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E7" w:rsidRPr="00B214AD" w:rsidRDefault="00B214AD" w:rsidP="00B214AD">
      <w:pPr>
        <w:jc w:val="center"/>
        <w:rPr>
          <w:rFonts w:ascii="Times New Roman" w:hAnsi="Times New Roman" w:cs="Times New Roman"/>
          <w:b/>
          <w:sz w:val="24"/>
          <w:szCs w:val="24"/>
        </w:rPr>
      </w:pPr>
      <w:r w:rsidRPr="00B214AD">
        <w:rPr>
          <w:rFonts w:ascii="Times New Roman" w:hAnsi="Times New Roman" w:cs="Times New Roman"/>
          <w:b/>
          <w:sz w:val="24"/>
          <w:szCs w:val="24"/>
        </w:rPr>
        <w:t xml:space="preserve">RENCANA BISNIS PENDIRIAN USAHA </w:t>
      </w:r>
      <w:r w:rsidR="00460FBD">
        <w:rPr>
          <w:rFonts w:ascii="Times New Roman" w:hAnsi="Times New Roman" w:cs="Times New Roman"/>
          <w:b/>
          <w:sz w:val="24"/>
          <w:szCs w:val="24"/>
        </w:rPr>
        <w:t>SALON MOBIL</w:t>
      </w:r>
    </w:p>
    <w:p w:rsidR="00B214AD" w:rsidRDefault="00B214AD" w:rsidP="00B214AD">
      <w:pPr>
        <w:jc w:val="center"/>
        <w:rPr>
          <w:rFonts w:ascii="Times New Roman" w:hAnsi="Times New Roman" w:cs="Times New Roman"/>
          <w:b/>
          <w:sz w:val="24"/>
          <w:szCs w:val="24"/>
        </w:rPr>
      </w:pPr>
      <w:r w:rsidRPr="00B214AD">
        <w:rPr>
          <w:rFonts w:ascii="Times New Roman" w:hAnsi="Times New Roman" w:cs="Times New Roman"/>
          <w:b/>
          <w:i/>
          <w:sz w:val="24"/>
          <w:szCs w:val="24"/>
        </w:rPr>
        <w:t>“</w:t>
      </w:r>
      <w:r w:rsidR="00460FBD">
        <w:rPr>
          <w:rFonts w:ascii="Times New Roman" w:hAnsi="Times New Roman" w:cs="Times New Roman"/>
          <w:b/>
          <w:i/>
          <w:sz w:val="24"/>
          <w:szCs w:val="24"/>
        </w:rPr>
        <w:t>TIMUR JAYA MOTOR (TJM) CAR SPA</w:t>
      </w:r>
      <w:r w:rsidRPr="00B214AD">
        <w:rPr>
          <w:rFonts w:ascii="Times New Roman" w:hAnsi="Times New Roman" w:cs="Times New Roman"/>
          <w:b/>
          <w:i/>
          <w:sz w:val="24"/>
          <w:szCs w:val="24"/>
        </w:rPr>
        <w:t>”</w:t>
      </w:r>
    </w:p>
    <w:p w:rsidR="00B214AD" w:rsidRDefault="00B214AD" w:rsidP="00B214AD">
      <w:pPr>
        <w:jc w:val="center"/>
        <w:rPr>
          <w:rFonts w:ascii="Times New Roman" w:hAnsi="Times New Roman" w:cs="Times New Roman"/>
          <w:sz w:val="24"/>
          <w:szCs w:val="24"/>
        </w:rPr>
      </w:pPr>
    </w:p>
    <w:p w:rsidR="00B214AD" w:rsidRPr="00B214AD" w:rsidRDefault="00460FBD" w:rsidP="00B214AD">
      <w:pPr>
        <w:jc w:val="center"/>
        <w:rPr>
          <w:rFonts w:ascii="Times New Roman" w:hAnsi="Times New Roman" w:cs="Times New Roman"/>
          <w:b/>
          <w:sz w:val="24"/>
          <w:szCs w:val="24"/>
        </w:rPr>
      </w:pPr>
      <w:proofErr w:type="spellStart"/>
      <w:r>
        <w:rPr>
          <w:rFonts w:ascii="Times New Roman" w:hAnsi="Times New Roman" w:cs="Times New Roman"/>
          <w:b/>
          <w:sz w:val="24"/>
          <w:szCs w:val="24"/>
        </w:rPr>
        <w:t>Frans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Yogie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Suliman</w:t>
      </w:r>
      <w:proofErr w:type="spellEnd"/>
    </w:p>
    <w:p w:rsidR="00B214AD" w:rsidRDefault="00EE6DFB" w:rsidP="00B214AD">
      <w:pPr>
        <w:jc w:val="center"/>
        <w:rPr>
          <w:rFonts w:ascii="Times New Roman" w:hAnsi="Times New Roman" w:cs="Times New Roman"/>
          <w:sz w:val="24"/>
          <w:szCs w:val="24"/>
        </w:rPr>
      </w:pPr>
      <w:hyperlink r:id="rId6" w:history="1">
        <w:r w:rsidR="00460FBD" w:rsidRPr="00390E14">
          <w:rPr>
            <w:rStyle w:val="Hyperlink"/>
            <w:rFonts w:ascii="Times New Roman" w:hAnsi="Times New Roman" w:cs="Times New Roman"/>
            <w:sz w:val="24"/>
            <w:szCs w:val="24"/>
          </w:rPr>
          <w:t>fransyogie0108@gmail.com</w:t>
        </w:r>
      </w:hyperlink>
    </w:p>
    <w:p w:rsidR="00460FBD" w:rsidRDefault="00460FBD" w:rsidP="00B214AD">
      <w:pPr>
        <w:jc w:val="center"/>
        <w:rPr>
          <w:rFonts w:ascii="Times New Roman" w:hAnsi="Times New Roman" w:cs="Times New Roman"/>
          <w:sz w:val="24"/>
          <w:szCs w:val="24"/>
        </w:rPr>
      </w:pPr>
      <w:r w:rsidRPr="00460FBD">
        <w:rPr>
          <w:rFonts w:ascii="Times New Roman" w:hAnsi="Times New Roman" w:cs="Times New Roman"/>
          <w:sz w:val="24"/>
          <w:szCs w:val="24"/>
        </w:rPr>
        <w:t xml:space="preserve">Muhammad </w:t>
      </w:r>
      <w:proofErr w:type="spellStart"/>
      <w:r w:rsidRPr="00460FBD">
        <w:rPr>
          <w:rFonts w:ascii="Times New Roman" w:hAnsi="Times New Roman" w:cs="Times New Roman"/>
          <w:sz w:val="24"/>
          <w:szCs w:val="24"/>
        </w:rPr>
        <w:t>Fuad</w:t>
      </w:r>
      <w:proofErr w:type="spellEnd"/>
      <w:r w:rsidRPr="00460FBD">
        <w:rPr>
          <w:rFonts w:ascii="Times New Roman" w:hAnsi="Times New Roman" w:cs="Times New Roman"/>
          <w:sz w:val="24"/>
          <w:szCs w:val="24"/>
        </w:rPr>
        <w:t>, S.E., M.M.</w:t>
      </w:r>
    </w:p>
    <w:p w:rsidR="00B214AD" w:rsidRDefault="00B214AD" w:rsidP="00B214AD">
      <w:pPr>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Informatika</w:t>
      </w:r>
      <w:proofErr w:type="spellEnd"/>
      <w:r>
        <w:rPr>
          <w:rFonts w:ascii="Times New Roman" w:hAnsi="Times New Roman" w:cs="Times New Roman"/>
          <w:sz w:val="24"/>
          <w:szCs w:val="24"/>
        </w:rPr>
        <w:t xml:space="preserve"> Kwik Kian </w:t>
      </w:r>
      <w:proofErr w:type="spellStart"/>
      <w:r>
        <w:rPr>
          <w:rFonts w:ascii="Times New Roman" w:hAnsi="Times New Roman" w:cs="Times New Roman"/>
          <w:sz w:val="24"/>
          <w:szCs w:val="24"/>
        </w:rPr>
        <w:t>Gie</w:t>
      </w:r>
      <w:proofErr w:type="spellEnd"/>
    </w:p>
    <w:p w:rsidR="00B214AD" w:rsidRDefault="00B214AD" w:rsidP="00B214AD">
      <w:pPr>
        <w:jc w:val="center"/>
        <w:rPr>
          <w:rFonts w:ascii="Times New Roman" w:hAnsi="Times New Roman" w:cs="Times New Roman"/>
          <w:sz w:val="24"/>
          <w:szCs w:val="24"/>
        </w:rPr>
      </w:pPr>
      <w:r>
        <w:rPr>
          <w:rFonts w:ascii="Times New Roman" w:hAnsi="Times New Roman" w:cs="Times New Roman"/>
          <w:sz w:val="24"/>
          <w:szCs w:val="24"/>
        </w:rPr>
        <w:t xml:space="preserve">Jl. </w:t>
      </w:r>
      <w:proofErr w:type="spellStart"/>
      <w:r>
        <w:rPr>
          <w:rFonts w:ascii="Times New Roman" w:hAnsi="Times New Roman" w:cs="Times New Roman"/>
          <w:sz w:val="24"/>
          <w:szCs w:val="24"/>
        </w:rPr>
        <w:t>Yos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Sudarso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Kav</w:t>
      </w:r>
      <w:proofErr w:type="spellEnd"/>
      <w:r>
        <w:rPr>
          <w:rFonts w:ascii="Times New Roman" w:hAnsi="Times New Roman" w:cs="Times New Roman"/>
          <w:sz w:val="24"/>
          <w:szCs w:val="24"/>
        </w:rPr>
        <w:t>. 87, Jakarta 14350</w:t>
      </w:r>
    </w:p>
    <w:p w:rsidR="00B214AD" w:rsidRDefault="00B214AD" w:rsidP="00B214AD">
      <w:pPr>
        <w:jc w:val="center"/>
        <w:rPr>
          <w:rFonts w:ascii="Times New Roman" w:hAnsi="Times New Roman" w:cs="Times New Roman"/>
          <w:sz w:val="24"/>
          <w:szCs w:val="24"/>
        </w:rPr>
      </w:pPr>
    </w:p>
    <w:p w:rsidR="00B214AD" w:rsidRPr="009E5FBC" w:rsidRDefault="00B214AD" w:rsidP="00B214AD">
      <w:pPr>
        <w:spacing w:line="480" w:lineRule="auto"/>
        <w:jc w:val="center"/>
        <w:rPr>
          <w:rFonts w:ascii="Times New Roman" w:hAnsi="Times New Roman" w:cs="Times New Roman"/>
          <w:b/>
          <w:sz w:val="24"/>
          <w:szCs w:val="24"/>
        </w:rPr>
      </w:pPr>
      <w:r w:rsidRPr="009E5FBC">
        <w:rPr>
          <w:rFonts w:ascii="Times New Roman" w:hAnsi="Times New Roman" w:cs="Times New Roman"/>
          <w:b/>
          <w:sz w:val="24"/>
          <w:szCs w:val="24"/>
        </w:rPr>
        <w:t>ABSTRAK</w:t>
      </w:r>
    </w:p>
    <w:p w:rsidR="00B214AD" w:rsidRPr="009E5FBC" w:rsidRDefault="00460FBD" w:rsidP="00B214AD">
      <w:pPr>
        <w:spacing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Frans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Suliman</w:t>
      </w:r>
      <w:proofErr w:type="spellEnd"/>
      <w:r w:rsidR="00B214AD">
        <w:rPr>
          <w:rFonts w:ascii="Times New Roman" w:hAnsi="Times New Roman" w:cs="Times New Roman"/>
          <w:sz w:val="24"/>
          <w:szCs w:val="24"/>
        </w:rPr>
        <w:t xml:space="preserve"> / </w:t>
      </w:r>
      <w:r>
        <w:rPr>
          <w:rFonts w:ascii="Times New Roman" w:hAnsi="Times New Roman" w:cs="Times New Roman"/>
          <w:sz w:val="24"/>
          <w:szCs w:val="24"/>
        </w:rPr>
        <w:t>74140239</w:t>
      </w:r>
      <w:r w:rsidR="00B214AD" w:rsidRPr="009E5FBC">
        <w:rPr>
          <w:rFonts w:ascii="Times New Roman" w:hAnsi="Times New Roman" w:cs="Times New Roman"/>
          <w:sz w:val="24"/>
          <w:szCs w:val="24"/>
        </w:rPr>
        <w:t xml:space="preserve"> / 201</w:t>
      </w:r>
      <w:r>
        <w:rPr>
          <w:rFonts w:ascii="Times New Roman" w:hAnsi="Times New Roman" w:cs="Times New Roman"/>
          <w:sz w:val="24"/>
          <w:szCs w:val="24"/>
        </w:rPr>
        <w:t>9</w:t>
      </w:r>
      <w:r w:rsidR="00B214AD" w:rsidRPr="009E5FBC">
        <w:rPr>
          <w:rFonts w:ascii="Times New Roman" w:hAnsi="Times New Roman" w:cs="Times New Roman"/>
          <w:sz w:val="24"/>
          <w:szCs w:val="24"/>
        </w:rPr>
        <w:t xml:space="preserve"> / </w:t>
      </w:r>
      <w:proofErr w:type="spellStart"/>
      <w:r w:rsidR="00B214AD" w:rsidRPr="009E5FBC">
        <w:rPr>
          <w:rFonts w:ascii="Times New Roman" w:hAnsi="Times New Roman" w:cs="Times New Roman"/>
          <w:sz w:val="24"/>
          <w:szCs w:val="24"/>
        </w:rPr>
        <w:t>Rencana</w:t>
      </w:r>
      <w:proofErr w:type="spellEnd"/>
      <w:r w:rsidR="00B214AD" w:rsidRPr="009E5FBC">
        <w:rPr>
          <w:rFonts w:ascii="Times New Roman" w:hAnsi="Times New Roman" w:cs="Times New Roman"/>
          <w:sz w:val="24"/>
          <w:szCs w:val="24"/>
        </w:rPr>
        <w:t xml:space="preserve"> </w:t>
      </w:r>
      <w:proofErr w:type="spellStart"/>
      <w:r w:rsidR="00B214AD" w:rsidRPr="009E5FBC">
        <w:rPr>
          <w:rFonts w:ascii="Times New Roman" w:hAnsi="Times New Roman" w:cs="Times New Roman"/>
          <w:sz w:val="24"/>
          <w:szCs w:val="24"/>
        </w:rPr>
        <w:t>Bisnis</w:t>
      </w:r>
      <w:proofErr w:type="spellEnd"/>
      <w:r w:rsidR="00B214AD" w:rsidRPr="009E5FBC">
        <w:rPr>
          <w:rFonts w:ascii="Times New Roman" w:hAnsi="Times New Roman" w:cs="Times New Roman"/>
          <w:sz w:val="24"/>
          <w:szCs w:val="24"/>
        </w:rPr>
        <w:t xml:space="preserve"> </w:t>
      </w:r>
      <w:proofErr w:type="spellStart"/>
      <w:r w:rsidR="00B214AD" w:rsidRPr="009E5FBC">
        <w:rPr>
          <w:rFonts w:ascii="Times New Roman" w:hAnsi="Times New Roman" w:cs="Times New Roman"/>
          <w:sz w:val="24"/>
          <w:szCs w:val="24"/>
        </w:rPr>
        <w:t>Pendirian</w:t>
      </w:r>
      <w:proofErr w:type="spellEnd"/>
      <w:r w:rsidR="00B214AD" w:rsidRPr="009E5FBC">
        <w:rPr>
          <w:rFonts w:ascii="Times New Roman" w:hAnsi="Times New Roman" w:cs="Times New Roman"/>
          <w:sz w:val="24"/>
          <w:szCs w:val="24"/>
        </w:rPr>
        <w:t xml:space="preserve"> Usaha </w:t>
      </w:r>
      <w:r>
        <w:rPr>
          <w:rFonts w:ascii="Times New Roman" w:hAnsi="Times New Roman" w:cs="Times New Roman"/>
          <w:sz w:val="24"/>
          <w:szCs w:val="24"/>
        </w:rPr>
        <w:t xml:space="preserve">Salon Mobil </w:t>
      </w:r>
      <w:r w:rsidR="00B214AD" w:rsidRPr="009E5FBC">
        <w:rPr>
          <w:rFonts w:ascii="Times New Roman" w:hAnsi="Times New Roman" w:cs="Times New Roman"/>
          <w:sz w:val="24"/>
          <w:szCs w:val="24"/>
        </w:rPr>
        <w:t>“</w:t>
      </w:r>
      <w:proofErr w:type="spellStart"/>
      <w:r>
        <w:rPr>
          <w:rFonts w:ascii="Times New Roman" w:hAnsi="Times New Roman" w:cs="Times New Roman"/>
          <w:i/>
          <w:sz w:val="24"/>
          <w:szCs w:val="24"/>
        </w:rPr>
        <w:t>Timur</w:t>
      </w:r>
      <w:proofErr w:type="spellEnd"/>
      <w:r>
        <w:rPr>
          <w:rFonts w:ascii="Times New Roman" w:hAnsi="Times New Roman" w:cs="Times New Roman"/>
          <w:i/>
          <w:sz w:val="24"/>
          <w:szCs w:val="24"/>
        </w:rPr>
        <w:t xml:space="preserve"> Jaya Motor (TJM) Car Spa</w:t>
      </w:r>
      <w:r w:rsidR="00B214AD">
        <w:rPr>
          <w:rFonts w:ascii="Times New Roman" w:hAnsi="Times New Roman" w:cs="Times New Roman"/>
          <w:sz w:val="24"/>
          <w:szCs w:val="24"/>
        </w:rPr>
        <w:t xml:space="preserve">” di </w:t>
      </w:r>
      <w:proofErr w:type="spellStart"/>
      <w:r w:rsidRPr="00460FBD">
        <w:rPr>
          <w:rFonts w:ascii="Times New Roman" w:hAnsi="Times New Roman" w:cs="Times New Roman"/>
          <w:sz w:val="24"/>
          <w:szCs w:val="24"/>
        </w:rPr>
        <w:t>Mustik</w:t>
      </w:r>
      <w:r>
        <w:rPr>
          <w:rFonts w:ascii="Times New Roman" w:hAnsi="Times New Roman" w:cs="Times New Roman"/>
          <w:sz w:val="24"/>
          <w:szCs w:val="24"/>
        </w:rPr>
        <w:t>a</w:t>
      </w:r>
      <w:proofErr w:type="spellEnd"/>
      <w:r>
        <w:rPr>
          <w:rFonts w:ascii="Times New Roman" w:hAnsi="Times New Roman" w:cs="Times New Roman"/>
          <w:sz w:val="24"/>
          <w:szCs w:val="24"/>
        </w:rPr>
        <w:t xml:space="preserve"> Jaya, </w:t>
      </w:r>
      <w:proofErr w:type="spellStart"/>
      <w:r>
        <w:rPr>
          <w:rFonts w:ascii="Times New Roman" w:hAnsi="Times New Roman" w:cs="Times New Roman"/>
          <w:sz w:val="24"/>
          <w:szCs w:val="24"/>
        </w:rPr>
        <w:t>Tambun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r w:rsidR="00B214AD" w:rsidRPr="009E5FBC">
        <w:rPr>
          <w:rFonts w:ascii="Times New Roman" w:hAnsi="Times New Roman" w:cs="Times New Roman"/>
          <w:sz w:val="24"/>
          <w:szCs w:val="24"/>
        </w:rPr>
        <w:t xml:space="preserve">/ </w:t>
      </w:r>
      <w:proofErr w:type="spellStart"/>
      <w:r w:rsidR="00B214AD" w:rsidRPr="009E5FBC">
        <w:rPr>
          <w:rFonts w:ascii="Times New Roman" w:hAnsi="Times New Roman" w:cs="Times New Roman"/>
          <w:sz w:val="24"/>
          <w:szCs w:val="24"/>
        </w:rPr>
        <w:t>Dosen</w:t>
      </w:r>
      <w:proofErr w:type="spellEnd"/>
      <w:r w:rsidR="00B214AD" w:rsidRPr="009E5FBC">
        <w:rPr>
          <w:rFonts w:ascii="Times New Roman" w:hAnsi="Times New Roman" w:cs="Times New Roman"/>
          <w:sz w:val="24"/>
          <w:szCs w:val="24"/>
        </w:rPr>
        <w:t xml:space="preserve"> </w:t>
      </w:r>
      <w:proofErr w:type="spellStart"/>
      <w:r w:rsidR="00B214AD" w:rsidRPr="009E5FBC">
        <w:rPr>
          <w:rFonts w:ascii="Times New Roman" w:hAnsi="Times New Roman" w:cs="Times New Roman"/>
          <w:sz w:val="24"/>
          <w:szCs w:val="24"/>
        </w:rPr>
        <w:t>Pembimbing</w:t>
      </w:r>
      <w:proofErr w:type="spellEnd"/>
      <w:r w:rsidR="00B214AD" w:rsidRPr="009E5FBC">
        <w:rPr>
          <w:rFonts w:ascii="Times New Roman" w:hAnsi="Times New Roman" w:cs="Times New Roman"/>
          <w:sz w:val="24"/>
          <w:szCs w:val="24"/>
        </w:rPr>
        <w:t xml:space="preserve">: </w:t>
      </w:r>
      <w:r w:rsidRPr="00460FBD">
        <w:rPr>
          <w:rFonts w:ascii="Times New Roman" w:hAnsi="Times New Roman" w:cs="Times New Roman"/>
          <w:sz w:val="24"/>
          <w:szCs w:val="24"/>
        </w:rPr>
        <w:t xml:space="preserve">Muhammad </w:t>
      </w:r>
      <w:proofErr w:type="spellStart"/>
      <w:r w:rsidRPr="00460FBD">
        <w:rPr>
          <w:rFonts w:ascii="Times New Roman" w:hAnsi="Times New Roman" w:cs="Times New Roman"/>
          <w:sz w:val="24"/>
          <w:szCs w:val="24"/>
        </w:rPr>
        <w:t>Fuad</w:t>
      </w:r>
      <w:proofErr w:type="spellEnd"/>
      <w:r w:rsidRPr="00460FBD">
        <w:rPr>
          <w:rFonts w:ascii="Times New Roman" w:hAnsi="Times New Roman" w:cs="Times New Roman"/>
          <w:sz w:val="24"/>
          <w:szCs w:val="24"/>
        </w:rPr>
        <w:t>, S.E., M.M.</w:t>
      </w:r>
      <w:r w:rsidR="00B214AD" w:rsidRPr="009E5FBC">
        <w:rPr>
          <w:rFonts w:ascii="Times New Roman" w:hAnsi="Times New Roman" w:cs="Times New Roman"/>
          <w:sz w:val="24"/>
          <w:szCs w:val="24"/>
        </w:rPr>
        <w:t>.</w:t>
      </w:r>
    </w:p>
    <w:p w:rsidR="00B214AD" w:rsidRPr="00D607D0" w:rsidRDefault="00E302A7" w:rsidP="00B214AD">
      <w:pPr>
        <w:spacing w:line="240" w:lineRule="auto"/>
        <w:jc w:val="both"/>
        <w:rPr>
          <w:rFonts w:ascii="Times New Roman" w:hAnsi="Times New Roman" w:cs="Times New Roman"/>
          <w:sz w:val="24"/>
          <w:szCs w:val="24"/>
        </w:rPr>
      </w:pPr>
      <w:r>
        <w:rPr>
          <w:rFonts w:ascii="Times New Roman" w:hAnsi="Times New Roman" w:cs="Times New Roman"/>
          <w:sz w:val="24"/>
          <w:szCs w:val="24"/>
        </w:rPr>
        <w:t>TJM Car Spa</w:t>
      </w:r>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adalah</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bisnis</w:t>
      </w:r>
      <w:proofErr w:type="spellEnd"/>
      <w:r w:rsidR="00B214AD">
        <w:rPr>
          <w:rFonts w:ascii="Times New Roman" w:hAnsi="Times New Roman" w:cs="Times New Roman"/>
          <w:sz w:val="24"/>
          <w:szCs w:val="24"/>
        </w:rPr>
        <w:t xml:space="preserve"> yang </w:t>
      </w:r>
      <w:proofErr w:type="spellStart"/>
      <w:r w:rsidR="00B214AD">
        <w:rPr>
          <w:rFonts w:ascii="Times New Roman" w:hAnsi="Times New Roman" w:cs="Times New Roman"/>
          <w:sz w:val="24"/>
          <w:szCs w:val="24"/>
        </w:rPr>
        <w:t>bergerak</w:t>
      </w:r>
      <w:proofErr w:type="spellEnd"/>
      <w:r w:rsidR="00B214AD">
        <w:rPr>
          <w:rFonts w:ascii="Times New Roman" w:hAnsi="Times New Roman" w:cs="Times New Roman"/>
          <w:sz w:val="24"/>
          <w:szCs w:val="24"/>
        </w:rPr>
        <w:t xml:space="preserve"> di </w:t>
      </w:r>
      <w:proofErr w:type="spellStart"/>
      <w:r w:rsidR="00B214AD">
        <w:rPr>
          <w:rFonts w:ascii="Times New Roman" w:hAnsi="Times New Roman" w:cs="Times New Roman"/>
          <w:sz w:val="24"/>
          <w:szCs w:val="24"/>
        </w:rPr>
        <w:t>bidang</w:t>
      </w:r>
      <w:proofErr w:type="spellEnd"/>
      <w:r w:rsidR="00B214AD">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poles </w:t>
      </w:r>
      <w:proofErr w:type="spellStart"/>
      <w:r>
        <w:rPr>
          <w:rFonts w:ascii="Times New Roman" w:hAnsi="Times New Roman" w:cs="Times New Roman"/>
          <w:sz w:val="24"/>
          <w:szCs w:val="24"/>
        </w:rPr>
        <w:t>mobil</w:t>
      </w:r>
      <w:proofErr w:type="spellEnd"/>
      <w:r w:rsidRPr="00E302A7">
        <w:t xml:space="preserve"> </w:t>
      </w:r>
      <w:r w:rsidRPr="00E302A7">
        <w:rPr>
          <w:rFonts w:ascii="Times New Roman" w:hAnsi="Times New Roman" w:cs="Times New Roman"/>
          <w:sz w:val="24"/>
          <w:szCs w:val="24"/>
        </w:rPr>
        <w:t xml:space="preserve">yang </w:t>
      </w:r>
      <w:proofErr w:type="spellStart"/>
      <w:r w:rsidRPr="00E302A7">
        <w:rPr>
          <w:rFonts w:ascii="Times New Roman" w:hAnsi="Times New Roman" w:cs="Times New Roman"/>
          <w:sz w:val="24"/>
          <w:szCs w:val="24"/>
        </w:rPr>
        <w:t>menyediakan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jasa</w:t>
      </w:r>
      <w:proofErr w:type="spellEnd"/>
      <w:r w:rsidRPr="00E302A7">
        <w:rPr>
          <w:rFonts w:ascii="Times New Roman" w:hAnsi="Times New Roman" w:cs="Times New Roman"/>
          <w:sz w:val="24"/>
          <w:szCs w:val="24"/>
        </w:rPr>
        <w:t xml:space="preserve"> poles </w:t>
      </w:r>
      <w:proofErr w:type="spellStart"/>
      <w:r w:rsidRPr="00E302A7">
        <w:rPr>
          <w:rFonts w:ascii="Times New Roman" w:hAnsi="Times New Roman" w:cs="Times New Roman"/>
          <w:sz w:val="24"/>
          <w:szCs w:val="24"/>
        </w:rPr>
        <w:t>mobil</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Jasa</w:t>
      </w:r>
      <w:proofErr w:type="spellEnd"/>
      <w:r w:rsidRPr="00E302A7">
        <w:rPr>
          <w:rFonts w:ascii="Times New Roman" w:hAnsi="Times New Roman" w:cs="Times New Roman"/>
          <w:sz w:val="24"/>
          <w:szCs w:val="24"/>
        </w:rPr>
        <w:t xml:space="preserve"> yang </w:t>
      </w:r>
      <w:proofErr w:type="spellStart"/>
      <w:r w:rsidRPr="00E302A7">
        <w:rPr>
          <w:rFonts w:ascii="Times New Roman" w:hAnsi="Times New Roman" w:cs="Times New Roman"/>
          <w:sz w:val="24"/>
          <w:szCs w:val="24"/>
        </w:rPr>
        <w:t>ditawarkan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oleh</w:t>
      </w:r>
      <w:proofErr w:type="spellEnd"/>
      <w:r w:rsidRPr="00E302A7">
        <w:rPr>
          <w:rFonts w:ascii="Times New Roman" w:hAnsi="Times New Roman" w:cs="Times New Roman"/>
          <w:sz w:val="24"/>
          <w:szCs w:val="24"/>
        </w:rPr>
        <w:t xml:space="preserve"> TJM Car Spa </w:t>
      </w:r>
      <w:proofErr w:type="spellStart"/>
      <w:r w:rsidRPr="00E302A7">
        <w:rPr>
          <w:rFonts w:ascii="Times New Roman" w:hAnsi="Times New Roman" w:cs="Times New Roman"/>
          <w:sz w:val="24"/>
          <w:szCs w:val="24"/>
        </w:rPr>
        <w:t>adalah</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perawatan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eksterior</w:t>
      </w:r>
      <w:proofErr w:type="spellEnd"/>
      <w:r w:rsidRPr="00E302A7">
        <w:rPr>
          <w:rFonts w:ascii="Times New Roman" w:hAnsi="Times New Roman" w:cs="Times New Roman"/>
          <w:sz w:val="24"/>
          <w:szCs w:val="24"/>
        </w:rPr>
        <w:t xml:space="preserve">, interior </w:t>
      </w:r>
      <w:proofErr w:type="spellStart"/>
      <w:r w:rsidRPr="00E302A7">
        <w:rPr>
          <w:rFonts w:ascii="Times New Roman" w:hAnsi="Times New Roman" w:cs="Times New Roman"/>
          <w:sz w:val="24"/>
          <w:szCs w:val="24"/>
        </w:rPr>
        <w:t>dan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mesin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mobil</w:t>
      </w:r>
      <w:proofErr w:type="spellEnd"/>
      <w:r w:rsidRPr="00E302A7">
        <w:rPr>
          <w:rFonts w:ascii="Times New Roman" w:hAnsi="Times New Roman" w:cs="Times New Roman"/>
          <w:sz w:val="24"/>
          <w:szCs w:val="24"/>
        </w:rPr>
        <w:t xml:space="preserve"> yang </w:t>
      </w:r>
      <w:proofErr w:type="spellStart"/>
      <w:r w:rsidRPr="00E302A7">
        <w:rPr>
          <w:rFonts w:ascii="Times New Roman" w:hAnsi="Times New Roman" w:cs="Times New Roman"/>
          <w:sz w:val="24"/>
          <w:szCs w:val="24"/>
        </w:rPr>
        <w:t>mencakup</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pencucian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mobil</w:t>
      </w:r>
      <w:proofErr w:type="spellEnd"/>
      <w:r w:rsidRPr="00E302A7">
        <w:rPr>
          <w:rFonts w:ascii="Times New Roman" w:hAnsi="Times New Roman" w:cs="Times New Roman"/>
          <w:sz w:val="24"/>
          <w:szCs w:val="24"/>
        </w:rPr>
        <w:t xml:space="preserve"> </w:t>
      </w:r>
      <w:r w:rsidRPr="00E302A7">
        <w:rPr>
          <w:rFonts w:ascii="Times New Roman" w:hAnsi="Times New Roman" w:cs="Times New Roman"/>
          <w:i/>
          <w:sz w:val="24"/>
          <w:szCs w:val="24"/>
        </w:rPr>
        <w:t>plus wax</w:t>
      </w:r>
      <w:r w:rsidRPr="00E302A7">
        <w:rPr>
          <w:rFonts w:ascii="Times New Roman" w:hAnsi="Times New Roman" w:cs="Times New Roman"/>
          <w:sz w:val="24"/>
          <w:szCs w:val="24"/>
        </w:rPr>
        <w:t xml:space="preserve">, salon </w:t>
      </w:r>
      <w:proofErr w:type="spellStart"/>
      <w:r w:rsidRPr="00E302A7">
        <w:rPr>
          <w:rFonts w:ascii="Times New Roman" w:hAnsi="Times New Roman" w:cs="Times New Roman"/>
          <w:sz w:val="24"/>
          <w:szCs w:val="24"/>
        </w:rPr>
        <w:t>mobil</w:t>
      </w:r>
      <w:proofErr w:type="spellEnd"/>
      <w:r w:rsidRPr="00E302A7">
        <w:rPr>
          <w:rFonts w:ascii="Times New Roman" w:hAnsi="Times New Roman" w:cs="Times New Roman"/>
          <w:sz w:val="24"/>
          <w:szCs w:val="24"/>
        </w:rPr>
        <w:t xml:space="preserve"> </w:t>
      </w:r>
      <w:r w:rsidRPr="00E302A7">
        <w:rPr>
          <w:rFonts w:ascii="Times New Roman" w:hAnsi="Times New Roman" w:cs="Times New Roman"/>
          <w:i/>
          <w:sz w:val="24"/>
          <w:szCs w:val="24"/>
        </w:rPr>
        <w:t>specialist,</w:t>
      </w:r>
      <w:r w:rsidRPr="00E302A7">
        <w:rPr>
          <w:rFonts w:ascii="Times New Roman" w:hAnsi="Times New Roman" w:cs="Times New Roman"/>
          <w:sz w:val="24"/>
          <w:szCs w:val="24"/>
        </w:rPr>
        <w:t xml:space="preserve"> poles </w:t>
      </w:r>
      <w:r w:rsidRPr="00E302A7">
        <w:rPr>
          <w:rFonts w:ascii="Times New Roman" w:hAnsi="Times New Roman" w:cs="Times New Roman"/>
          <w:i/>
          <w:sz w:val="24"/>
          <w:szCs w:val="24"/>
        </w:rPr>
        <w:t>interior</w:t>
      </w:r>
      <w:r w:rsidRPr="00E302A7">
        <w:rPr>
          <w:rFonts w:ascii="Times New Roman" w:hAnsi="Times New Roman" w:cs="Times New Roman"/>
          <w:sz w:val="24"/>
          <w:szCs w:val="24"/>
        </w:rPr>
        <w:t xml:space="preserve">, poles </w:t>
      </w:r>
      <w:proofErr w:type="spellStart"/>
      <w:r w:rsidRPr="00E302A7">
        <w:rPr>
          <w:rFonts w:ascii="Times New Roman" w:hAnsi="Times New Roman" w:cs="Times New Roman"/>
          <w:i/>
          <w:sz w:val="24"/>
          <w:szCs w:val="24"/>
        </w:rPr>
        <w:t>eksterior</w:t>
      </w:r>
      <w:proofErr w:type="spellEnd"/>
      <w:r w:rsidRPr="00E302A7">
        <w:rPr>
          <w:rFonts w:ascii="Times New Roman" w:hAnsi="Times New Roman" w:cs="Times New Roman"/>
          <w:sz w:val="24"/>
          <w:szCs w:val="24"/>
        </w:rPr>
        <w:t xml:space="preserve">, poles </w:t>
      </w:r>
      <w:proofErr w:type="spellStart"/>
      <w:r w:rsidRPr="00E302A7">
        <w:rPr>
          <w:rFonts w:ascii="Times New Roman" w:hAnsi="Times New Roman" w:cs="Times New Roman"/>
          <w:sz w:val="24"/>
          <w:szCs w:val="24"/>
        </w:rPr>
        <w:t>mesin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dan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paket</w:t>
      </w:r>
      <w:proofErr w:type="spellEnd"/>
      <w:r w:rsidRPr="00E302A7">
        <w:rPr>
          <w:rFonts w:ascii="Times New Roman" w:hAnsi="Times New Roman" w:cs="Times New Roman"/>
          <w:sz w:val="24"/>
          <w:szCs w:val="24"/>
        </w:rPr>
        <w:t xml:space="preserve"> poles </w:t>
      </w:r>
      <w:proofErr w:type="spellStart"/>
      <w:r w:rsidRPr="00E302A7">
        <w:rPr>
          <w:rFonts w:ascii="Times New Roman" w:hAnsi="Times New Roman" w:cs="Times New Roman"/>
          <w:sz w:val="24"/>
          <w:szCs w:val="24"/>
        </w:rPr>
        <w:t>dari</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mesin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eksterior</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dan</w:t>
      </w:r>
      <w:proofErr w:type="spellEnd"/>
      <w:r w:rsidRPr="00E302A7">
        <w:rPr>
          <w:rFonts w:ascii="Times New Roman" w:hAnsi="Times New Roman" w:cs="Times New Roman"/>
          <w:sz w:val="24"/>
          <w:szCs w:val="24"/>
        </w:rPr>
        <w:t xml:space="preserve"> interior. </w:t>
      </w:r>
      <w:r>
        <w:rPr>
          <w:rFonts w:ascii="Times New Roman" w:hAnsi="Times New Roman" w:cs="Times New Roman"/>
          <w:sz w:val="24"/>
          <w:szCs w:val="24"/>
        </w:rPr>
        <w:t xml:space="preserve">TJM Car Spa </w:t>
      </w:r>
      <w:proofErr w:type="spellStart"/>
      <w:r w:rsidR="00B214AD">
        <w:rPr>
          <w:rFonts w:ascii="Times New Roman" w:hAnsi="Times New Roman" w:cs="Times New Roman"/>
          <w:sz w:val="24"/>
          <w:szCs w:val="24"/>
        </w:rPr>
        <w:t>memasarkan</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produknya</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dengan</w:t>
      </w:r>
      <w:proofErr w:type="spellEnd"/>
      <w:r w:rsidR="00B214AD">
        <w:rPr>
          <w:rFonts w:ascii="Times New Roman" w:hAnsi="Times New Roman" w:cs="Times New Roman"/>
          <w:sz w:val="24"/>
          <w:szCs w:val="24"/>
        </w:rPr>
        <w:t xml:space="preserve"> </w:t>
      </w:r>
      <w:proofErr w:type="spellStart"/>
      <w:proofErr w:type="gramStart"/>
      <w:r w:rsidR="00B214AD">
        <w:rPr>
          <w:rFonts w:ascii="Times New Roman" w:hAnsi="Times New Roman" w:cs="Times New Roman"/>
          <w:sz w:val="24"/>
          <w:szCs w:val="24"/>
        </w:rPr>
        <w:t>cara</w:t>
      </w:r>
      <w:proofErr w:type="spellEnd"/>
      <w:proofErr w:type="gram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bekerja</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sama</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dengan</w:t>
      </w:r>
      <w:proofErr w:type="spellEnd"/>
      <w:r w:rsidR="00B214AD">
        <w:rPr>
          <w:rFonts w:ascii="Times New Roman" w:hAnsi="Times New Roman" w:cs="Times New Roman"/>
          <w:sz w:val="24"/>
          <w:szCs w:val="24"/>
        </w:rPr>
        <w:t xml:space="preserve"> </w:t>
      </w:r>
      <w:r w:rsidR="00B214AD">
        <w:rPr>
          <w:rFonts w:ascii="Times New Roman" w:hAnsi="Times New Roman" w:cs="Times New Roman"/>
          <w:i/>
          <w:sz w:val="24"/>
          <w:szCs w:val="24"/>
        </w:rPr>
        <w:t xml:space="preserve">influencer, </w:t>
      </w:r>
      <w:proofErr w:type="spellStart"/>
      <w:r w:rsidR="00B214AD">
        <w:rPr>
          <w:rFonts w:ascii="Times New Roman" w:hAnsi="Times New Roman" w:cs="Times New Roman"/>
          <w:sz w:val="24"/>
          <w:szCs w:val="24"/>
        </w:rPr>
        <w:t>melalui</w:t>
      </w:r>
      <w:proofErr w:type="spellEnd"/>
      <w:r w:rsidR="00B214AD">
        <w:rPr>
          <w:rFonts w:ascii="Times New Roman" w:hAnsi="Times New Roman" w:cs="Times New Roman"/>
          <w:sz w:val="24"/>
          <w:szCs w:val="24"/>
        </w:rPr>
        <w:t xml:space="preserve"> media </w:t>
      </w:r>
      <w:proofErr w:type="spellStart"/>
      <w:r w:rsidR="00B214AD">
        <w:rPr>
          <w:rFonts w:ascii="Times New Roman" w:hAnsi="Times New Roman" w:cs="Times New Roman"/>
          <w:sz w:val="24"/>
          <w:szCs w:val="24"/>
        </w:rPr>
        <w:t>sosial</w:t>
      </w:r>
      <w:proofErr w:type="spellEnd"/>
      <w:r w:rsidR="00B214AD">
        <w:rPr>
          <w:rFonts w:ascii="Times New Roman" w:hAnsi="Times New Roman" w:cs="Times New Roman"/>
          <w:sz w:val="24"/>
          <w:szCs w:val="24"/>
        </w:rPr>
        <w:t xml:space="preserve"> </w:t>
      </w:r>
      <w:r w:rsidR="00B214AD">
        <w:rPr>
          <w:rFonts w:ascii="Times New Roman" w:hAnsi="Times New Roman" w:cs="Times New Roman"/>
          <w:i/>
          <w:sz w:val="24"/>
          <w:szCs w:val="24"/>
        </w:rPr>
        <w:t xml:space="preserve">Instagram </w:t>
      </w:r>
      <w:proofErr w:type="spellStart"/>
      <w:r w:rsidR="00B214AD">
        <w:rPr>
          <w:rFonts w:ascii="Times New Roman" w:hAnsi="Times New Roman" w:cs="Times New Roman"/>
          <w:sz w:val="24"/>
          <w:szCs w:val="24"/>
        </w:rPr>
        <w:t>dan</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brosur</w:t>
      </w:r>
      <w:proofErr w:type="spellEnd"/>
      <w:r w:rsidR="00B214A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TJM Car Spa </w:t>
      </w:r>
      <w:proofErr w:type="spellStart"/>
      <w:r w:rsidRPr="00E302A7">
        <w:rPr>
          <w:rFonts w:ascii="Times New Roman" w:hAnsi="Times New Roman" w:cs="Times New Roman"/>
          <w:sz w:val="24"/>
          <w:szCs w:val="24"/>
        </w:rPr>
        <w:t>didirikan</w:t>
      </w:r>
      <w:proofErr w:type="spellEnd"/>
      <w:r w:rsidRPr="00E302A7">
        <w:rPr>
          <w:rFonts w:ascii="Times New Roman" w:hAnsi="Times New Roman" w:cs="Times New Roman"/>
          <w:sz w:val="24"/>
          <w:szCs w:val="24"/>
        </w:rPr>
        <w:t xml:space="preserve"> di </w:t>
      </w:r>
      <w:proofErr w:type="spellStart"/>
      <w:r w:rsidRPr="00E302A7">
        <w:rPr>
          <w:rFonts w:ascii="Times New Roman" w:hAnsi="Times New Roman" w:cs="Times New Roman"/>
          <w:sz w:val="24"/>
          <w:szCs w:val="24"/>
        </w:rPr>
        <w:t>Jalan</w:t>
      </w:r>
      <w:proofErr w:type="spellEnd"/>
      <w:r w:rsidRPr="00E302A7">
        <w:rPr>
          <w:rFonts w:ascii="Times New Roman" w:hAnsi="Times New Roman" w:cs="Times New Roman"/>
          <w:sz w:val="24"/>
          <w:szCs w:val="24"/>
        </w:rPr>
        <w:t xml:space="preserve"> Raya </w:t>
      </w:r>
      <w:proofErr w:type="spellStart"/>
      <w:r w:rsidRPr="00E302A7">
        <w:rPr>
          <w:rFonts w:ascii="Times New Roman" w:hAnsi="Times New Roman" w:cs="Times New Roman"/>
          <w:sz w:val="24"/>
          <w:szCs w:val="24"/>
        </w:rPr>
        <w:t>Mustika</w:t>
      </w:r>
      <w:proofErr w:type="spellEnd"/>
      <w:r w:rsidRPr="00E302A7">
        <w:rPr>
          <w:rFonts w:ascii="Times New Roman" w:hAnsi="Times New Roman" w:cs="Times New Roman"/>
          <w:sz w:val="24"/>
          <w:szCs w:val="24"/>
        </w:rPr>
        <w:t xml:space="preserve"> Jaya No.53, </w:t>
      </w:r>
      <w:proofErr w:type="spellStart"/>
      <w:r w:rsidRPr="00E302A7">
        <w:rPr>
          <w:rFonts w:ascii="Times New Roman" w:hAnsi="Times New Roman" w:cs="Times New Roman"/>
          <w:sz w:val="24"/>
          <w:szCs w:val="24"/>
        </w:rPr>
        <w:t>Jalur</w:t>
      </w:r>
      <w:proofErr w:type="spellEnd"/>
      <w:r w:rsidRPr="00E302A7">
        <w:rPr>
          <w:rFonts w:ascii="Times New Roman" w:hAnsi="Times New Roman" w:cs="Times New Roman"/>
          <w:sz w:val="24"/>
          <w:szCs w:val="24"/>
        </w:rPr>
        <w:t xml:space="preserve"> Kota </w:t>
      </w:r>
      <w:proofErr w:type="spellStart"/>
      <w:r w:rsidRPr="00E302A7">
        <w:rPr>
          <w:rFonts w:ascii="Times New Roman" w:hAnsi="Times New Roman" w:cs="Times New Roman"/>
          <w:sz w:val="24"/>
          <w:szCs w:val="24"/>
        </w:rPr>
        <w:t>Legenda</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Mustika</w:t>
      </w:r>
      <w:proofErr w:type="spellEnd"/>
      <w:r w:rsidRPr="00E302A7">
        <w:rPr>
          <w:rFonts w:ascii="Times New Roman" w:hAnsi="Times New Roman" w:cs="Times New Roman"/>
          <w:sz w:val="24"/>
          <w:szCs w:val="24"/>
        </w:rPr>
        <w:t xml:space="preserve"> Jaya, </w:t>
      </w:r>
      <w:proofErr w:type="spellStart"/>
      <w:r w:rsidRPr="00E302A7">
        <w:rPr>
          <w:rFonts w:ascii="Times New Roman" w:hAnsi="Times New Roman" w:cs="Times New Roman"/>
          <w:sz w:val="24"/>
          <w:szCs w:val="24"/>
        </w:rPr>
        <w:t>Tambun</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Jawa</w:t>
      </w:r>
      <w:proofErr w:type="spellEnd"/>
      <w:r w:rsidRPr="00E302A7">
        <w:rPr>
          <w:rFonts w:ascii="Times New Roman" w:hAnsi="Times New Roman" w:cs="Times New Roman"/>
          <w:sz w:val="24"/>
          <w:szCs w:val="24"/>
        </w:rPr>
        <w:t xml:space="preserve"> Barat 17158</w:t>
      </w:r>
      <w:r w:rsidR="00B214AD">
        <w:rPr>
          <w:rFonts w:ascii="Times New Roman" w:hAnsi="Times New Roman" w:cs="Times New Roman"/>
          <w:sz w:val="24"/>
          <w:szCs w:val="24"/>
        </w:rPr>
        <w:t>.</w:t>
      </w:r>
      <w:proofErr w:type="gramEnd"/>
    </w:p>
    <w:p w:rsidR="00B214AD" w:rsidRDefault="00E302A7" w:rsidP="00B214AD">
      <w:pPr>
        <w:spacing w:line="240" w:lineRule="auto"/>
        <w:jc w:val="both"/>
        <w:rPr>
          <w:rFonts w:ascii="Times New Roman" w:hAnsi="Times New Roman" w:cs="Times New Roman"/>
          <w:sz w:val="24"/>
          <w:szCs w:val="24"/>
        </w:rPr>
      </w:pPr>
      <w:r>
        <w:rPr>
          <w:rFonts w:ascii="Times New Roman" w:hAnsi="Times New Roman" w:cs="Times New Roman"/>
          <w:sz w:val="24"/>
          <w:szCs w:val="24"/>
        </w:rPr>
        <w:t>TJM Car Spa</w:t>
      </w:r>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memiliki</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visi</w:t>
      </w:r>
      <w:proofErr w:type="spellEnd"/>
      <w:r w:rsidR="00B214AD">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Menjadikan</w:t>
      </w:r>
      <w:proofErr w:type="spellEnd"/>
      <w:r w:rsidRPr="00E302A7">
        <w:rPr>
          <w:rFonts w:ascii="Times New Roman" w:hAnsi="Times New Roman" w:cs="Times New Roman"/>
          <w:sz w:val="24"/>
          <w:szCs w:val="24"/>
        </w:rPr>
        <w:t xml:space="preserve"> TJM Car Spa </w:t>
      </w:r>
      <w:proofErr w:type="spellStart"/>
      <w:r w:rsidRPr="00E302A7">
        <w:rPr>
          <w:rFonts w:ascii="Times New Roman" w:hAnsi="Times New Roman" w:cs="Times New Roman"/>
          <w:sz w:val="24"/>
          <w:szCs w:val="24"/>
        </w:rPr>
        <w:t>dikenali</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sebagai</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usaha</w:t>
      </w:r>
      <w:proofErr w:type="spellEnd"/>
      <w:r w:rsidRPr="00E302A7">
        <w:rPr>
          <w:rFonts w:ascii="Times New Roman" w:hAnsi="Times New Roman" w:cs="Times New Roman"/>
          <w:sz w:val="24"/>
          <w:szCs w:val="24"/>
        </w:rPr>
        <w:t xml:space="preserve"> salon </w:t>
      </w:r>
      <w:proofErr w:type="spellStart"/>
      <w:r w:rsidRPr="00E302A7">
        <w:rPr>
          <w:rFonts w:ascii="Times New Roman" w:hAnsi="Times New Roman" w:cs="Times New Roman"/>
          <w:sz w:val="24"/>
          <w:szCs w:val="24"/>
        </w:rPr>
        <w:t>mobil</w:t>
      </w:r>
      <w:proofErr w:type="spellEnd"/>
      <w:r w:rsidRPr="00E302A7">
        <w:rPr>
          <w:rFonts w:ascii="Times New Roman" w:hAnsi="Times New Roman" w:cs="Times New Roman"/>
          <w:sz w:val="24"/>
          <w:szCs w:val="24"/>
        </w:rPr>
        <w:t xml:space="preserve"> yang </w:t>
      </w:r>
      <w:proofErr w:type="spellStart"/>
      <w:r w:rsidRPr="00E302A7">
        <w:rPr>
          <w:rFonts w:ascii="Times New Roman" w:hAnsi="Times New Roman" w:cs="Times New Roman"/>
          <w:sz w:val="24"/>
          <w:szCs w:val="24"/>
        </w:rPr>
        <w:t>tempat</w:t>
      </w:r>
      <w:proofErr w:type="spellEnd"/>
      <w:r w:rsidRPr="00E302A7">
        <w:rPr>
          <w:rFonts w:ascii="Times New Roman" w:hAnsi="Times New Roman" w:cs="Times New Roman"/>
          <w:sz w:val="24"/>
          <w:szCs w:val="24"/>
        </w:rPr>
        <w:t xml:space="preserve"> </w:t>
      </w:r>
      <w:proofErr w:type="spellStart"/>
      <w:r w:rsidRPr="00E302A7">
        <w:rPr>
          <w:rFonts w:ascii="Times New Roman" w:hAnsi="Times New Roman" w:cs="Times New Roman"/>
          <w:sz w:val="24"/>
          <w:szCs w:val="24"/>
        </w:rPr>
        <w:t>pengerjaanya</w:t>
      </w:r>
      <w:proofErr w:type="spellEnd"/>
      <w:r w:rsidRPr="00E302A7">
        <w:rPr>
          <w:rFonts w:ascii="Times New Roman" w:hAnsi="Times New Roman" w:cs="Times New Roman"/>
          <w:sz w:val="24"/>
          <w:szCs w:val="24"/>
        </w:rPr>
        <w:t xml:space="preserve"> yang </w:t>
      </w:r>
      <w:proofErr w:type="spellStart"/>
      <w:r w:rsidRPr="00E302A7">
        <w:rPr>
          <w:rFonts w:ascii="Times New Roman" w:hAnsi="Times New Roman" w:cs="Times New Roman"/>
          <w:sz w:val="24"/>
          <w:szCs w:val="24"/>
        </w:rPr>
        <w:t>fleksibel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Misi</w:t>
      </w:r>
      <w:proofErr w:type="spellEnd"/>
      <w:r w:rsidR="00B214AD">
        <w:rPr>
          <w:rFonts w:ascii="Times New Roman" w:hAnsi="Times New Roman" w:cs="Times New Roman"/>
          <w:sz w:val="24"/>
          <w:szCs w:val="24"/>
        </w:rPr>
        <w:t xml:space="preserve"> </w:t>
      </w:r>
      <w:proofErr w:type="spellStart"/>
      <w:r w:rsidR="00B214AD">
        <w:rPr>
          <w:rFonts w:ascii="Times New Roman" w:hAnsi="Times New Roman" w:cs="Times New Roman"/>
          <w:sz w:val="24"/>
          <w:szCs w:val="24"/>
        </w:rPr>
        <w:t>dari</w:t>
      </w:r>
      <w:proofErr w:type="spellEnd"/>
      <w:r w:rsidR="00B214AD">
        <w:rPr>
          <w:rFonts w:ascii="Times New Roman" w:hAnsi="Times New Roman" w:cs="Times New Roman"/>
          <w:sz w:val="24"/>
          <w:szCs w:val="24"/>
        </w:rPr>
        <w:t xml:space="preserve"> </w:t>
      </w:r>
      <w:r>
        <w:rPr>
          <w:rFonts w:ascii="Times New Roman" w:hAnsi="Times New Roman" w:cs="Times New Roman"/>
          <w:sz w:val="24"/>
          <w:szCs w:val="24"/>
        </w:rPr>
        <w:t>TJM Car Spa</w:t>
      </w:r>
      <w:r w:rsidR="00B214AD">
        <w:rPr>
          <w:rFonts w:ascii="Times New Roman" w:hAnsi="Times New Roman" w:cs="Times New Roman"/>
          <w:sz w:val="24"/>
          <w:szCs w:val="24"/>
        </w:rPr>
        <w:t>:</w:t>
      </w:r>
    </w:p>
    <w:p w:rsidR="00B214AD" w:rsidRDefault="00E302A7" w:rsidP="00B214AD">
      <w:pPr>
        <w:pStyle w:val="ListParagraph"/>
        <w:numPr>
          <w:ilvl w:val="0"/>
          <w:numId w:val="1"/>
        </w:numPr>
        <w:spacing w:line="24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TJM Car spa</w:t>
      </w:r>
    </w:p>
    <w:p w:rsidR="00B214AD" w:rsidRDefault="004D739E" w:rsidP="00B214AD">
      <w:pPr>
        <w:pStyle w:val="ListParagraph"/>
        <w:numPr>
          <w:ilvl w:val="0"/>
          <w:numId w:val="1"/>
        </w:numPr>
        <w:spacing w:line="24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E302A7">
        <w:rPr>
          <w:rFonts w:ascii="Times New Roman" w:hAnsi="Times New Roman" w:cs="Times New Roman"/>
          <w:sz w:val="24"/>
          <w:szCs w:val="24"/>
          <w:lang w:val="en-US"/>
        </w:rPr>
        <w:t>e</w:t>
      </w:r>
      <w:r>
        <w:rPr>
          <w:rFonts w:ascii="Times New Roman" w:hAnsi="Times New Roman" w:cs="Times New Roman"/>
          <w:sz w:val="24"/>
          <w:szCs w:val="24"/>
          <w:lang w:val="en-US"/>
        </w:rPr>
        <w:t>m</w:t>
      </w:r>
      <w:r w:rsidR="00E302A7">
        <w:rPr>
          <w:rFonts w:ascii="Times New Roman" w:hAnsi="Times New Roman" w:cs="Times New Roman"/>
          <w:sz w:val="24"/>
          <w:szCs w:val="24"/>
          <w:lang w:val="en-US"/>
        </w:rPr>
        <w:t>berikan</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pelayanan</w:t>
      </w:r>
      <w:proofErr w:type="spellEnd"/>
      <w:r w:rsidR="00E302A7">
        <w:rPr>
          <w:rFonts w:ascii="Times New Roman" w:hAnsi="Times New Roman" w:cs="Times New Roman"/>
          <w:sz w:val="24"/>
          <w:szCs w:val="24"/>
          <w:lang w:val="en-US"/>
        </w:rPr>
        <w:t xml:space="preserve"> yang </w:t>
      </w:r>
      <w:proofErr w:type="spellStart"/>
      <w:r w:rsidR="00E302A7">
        <w:rPr>
          <w:rFonts w:ascii="Times New Roman" w:hAnsi="Times New Roman" w:cs="Times New Roman"/>
          <w:sz w:val="24"/>
          <w:szCs w:val="24"/>
          <w:lang w:val="en-US"/>
        </w:rPr>
        <w:t>baik</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dari</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segi</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hasil</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dan</w:t>
      </w:r>
      <w:proofErr w:type="spellEnd"/>
      <w:r w:rsidR="00E302A7">
        <w:rPr>
          <w:rFonts w:ascii="Times New Roman" w:hAnsi="Times New Roman" w:cs="Times New Roman"/>
          <w:sz w:val="24"/>
          <w:szCs w:val="24"/>
          <w:lang w:val="en-US"/>
        </w:rPr>
        <w:t xml:space="preserve"> </w:t>
      </w:r>
      <w:proofErr w:type="spellStart"/>
      <w:r w:rsidR="00E302A7">
        <w:rPr>
          <w:rFonts w:ascii="Times New Roman" w:hAnsi="Times New Roman" w:cs="Times New Roman"/>
          <w:sz w:val="24"/>
          <w:szCs w:val="24"/>
          <w:lang w:val="en-US"/>
        </w:rPr>
        <w:t>kualitas</w:t>
      </w:r>
      <w:proofErr w:type="spellEnd"/>
    </w:p>
    <w:p w:rsidR="00B214AD" w:rsidRDefault="00B214AD" w:rsidP="00B214AD">
      <w:pPr>
        <w:pStyle w:val="ListParagraph"/>
        <w:numPr>
          <w:ilvl w:val="0"/>
          <w:numId w:val="1"/>
        </w:numPr>
        <w:spacing w:line="24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ramah</w:t>
      </w:r>
      <w:proofErr w:type="spellEnd"/>
    </w:p>
    <w:p w:rsidR="00B214AD" w:rsidRPr="00D607D0" w:rsidRDefault="00E302A7" w:rsidP="00B214AD">
      <w:pPr>
        <w:pStyle w:val="ListParagraph"/>
        <w:numPr>
          <w:ilvl w:val="0"/>
          <w:numId w:val="1"/>
        </w:numPr>
        <w:spacing w:line="24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TJM Car Spa</w:t>
      </w:r>
    </w:p>
    <w:p w:rsidR="00B214AD" w:rsidRPr="00EA06DA" w:rsidRDefault="00B214AD" w:rsidP="00B214AD">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r w:rsidR="00E302A7">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r w:rsidR="00E302A7">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00E302A7">
        <w:rPr>
          <w:rFonts w:ascii="Times New Roman" w:hAnsi="Times New Roman" w:cs="Times New Roman"/>
          <w:sz w:val="24"/>
          <w:szCs w:val="24"/>
        </w:rPr>
        <w:t>cukup</w:t>
      </w:r>
      <w:proofErr w:type="spellEnd"/>
      <w:r w:rsidR="00E302A7">
        <w:rPr>
          <w:rFonts w:ascii="Times New Roman" w:hAnsi="Times New Roman" w:cs="Times New Roman"/>
          <w:sz w:val="24"/>
          <w:szCs w:val="24"/>
        </w:rPr>
        <w:t xml:space="preserve"> </w:t>
      </w:r>
      <w:proofErr w:type="spellStart"/>
      <w:r w:rsidR="00E302A7">
        <w:rPr>
          <w:rFonts w:ascii="Times New Roman" w:hAnsi="Times New Roman" w:cs="Times New Roman"/>
          <w:sz w:val="24"/>
          <w:szCs w:val="24"/>
        </w:rPr>
        <w:t>banyak</w:t>
      </w:r>
      <w:proofErr w:type="spellEnd"/>
      <w:r w:rsidR="00E302A7">
        <w:rPr>
          <w:rFonts w:ascii="Times New Roman" w:hAnsi="Times New Roman" w:cs="Times New Roman"/>
          <w:sz w:val="24"/>
          <w:szCs w:val="24"/>
        </w:rPr>
        <w:t xml:space="preserve"> </w:t>
      </w:r>
      <w:proofErr w:type="spellStart"/>
      <w:r w:rsidR="00E302A7">
        <w:rPr>
          <w:rFonts w:ascii="Times New Roman" w:hAnsi="Times New Roman" w:cs="Times New Roman"/>
          <w:sz w:val="24"/>
          <w:szCs w:val="24"/>
        </w:rPr>
        <w:t>didirikan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mengatasinya</w:t>
      </w:r>
      <w:proofErr w:type="spellEnd"/>
      <w:r>
        <w:rPr>
          <w:rFonts w:ascii="Times New Roman" w:hAnsi="Times New Roman" w:cs="Times New Roman"/>
          <w:sz w:val="24"/>
          <w:szCs w:val="24"/>
        </w:rPr>
        <w:t xml:space="preserve">, </w:t>
      </w:r>
      <w:r w:rsidR="00C62228">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diferensiasi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pesaingnya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diferensiasi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kenyaman</w:t>
      </w:r>
      <w:proofErr w:type="spellEnd"/>
      <w:r w:rsidR="00C62228">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fasilitas</w:t>
      </w:r>
      <w:proofErr w:type="spellEnd"/>
      <w:r w:rsidR="00C62228">
        <w:rPr>
          <w:rFonts w:ascii="Times New Roman" w:hAnsi="Times New Roman" w:cs="Times New Roman"/>
          <w:sz w:val="24"/>
          <w:szCs w:val="24"/>
        </w:rPr>
        <w:t xml:space="preserve"> TJM Car Spa, </w:t>
      </w:r>
      <w:proofErr w:type="spellStart"/>
      <w:r w:rsidR="00C62228">
        <w:rPr>
          <w:rFonts w:ascii="Times New Roman" w:hAnsi="Times New Roman" w:cs="Times New Roman"/>
          <w:sz w:val="24"/>
          <w:szCs w:val="24"/>
        </w:rPr>
        <w:t>Bahan</w:t>
      </w:r>
      <w:proofErr w:type="spellEnd"/>
      <w:r w:rsidR="00C62228">
        <w:rPr>
          <w:rFonts w:ascii="Times New Roman" w:hAnsi="Times New Roman" w:cs="Times New Roman"/>
          <w:sz w:val="24"/>
          <w:szCs w:val="24"/>
        </w:rPr>
        <w:t xml:space="preserve"> </w:t>
      </w:r>
      <w:proofErr w:type="spellStart"/>
      <w:proofErr w:type="gramStart"/>
      <w:r w:rsidR="00C62228">
        <w:rPr>
          <w:rFonts w:ascii="Times New Roman" w:hAnsi="Times New Roman" w:cs="Times New Roman"/>
          <w:sz w:val="24"/>
          <w:szCs w:val="24"/>
        </w:rPr>
        <w:t>baku</w:t>
      </w:r>
      <w:proofErr w:type="spellEnd"/>
      <w:proofErr w:type="gramEnd"/>
      <w:r w:rsidR="00C62228">
        <w:rPr>
          <w:rFonts w:ascii="Times New Roman" w:hAnsi="Times New Roman" w:cs="Times New Roman"/>
          <w:sz w:val="24"/>
          <w:szCs w:val="24"/>
        </w:rPr>
        <w:t xml:space="preserve"> yang </w:t>
      </w:r>
      <w:proofErr w:type="spellStart"/>
      <w:r w:rsidR="00C62228">
        <w:rPr>
          <w:rFonts w:ascii="Times New Roman" w:hAnsi="Times New Roman" w:cs="Times New Roman"/>
          <w:sz w:val="24"/>
          <w:szCs w:val="24"/>
        </w:rPr>
        <w:t>berkualias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Pr>
          <w:rFonts w:ascii="Times New Roman" w:hAnsi="Times New Roman" w:cs="Times New Roman"/>
          <w:i/>
          <w:sz w:val="24"/>
          <w:szCs w:val="24"/>
        </w:rPr>
        <w:t>layout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w:t>
      </w:r>
      <w:r w:rsidR="00C62228">
        <w:rPr>
          <w:rFonts w:ascii="Times New Roman" w:hAnsi="Times New Roman" w:cs="Times New Roman"/>
          <w:sz w:val="24"/>
          <w:szCs w:val="24"/>
        </w:rPr>
        <w:t>igunakan</w:t>
      </w:r>
      <w:proofErr w:type="spellEnd"/>
      <w:r w:rsidR="00C62228">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oleh</w:t>
      </w:r>
      <w:proofErr w:type="spellEnd"/>
      <w:r w:rsidR="00C62228">
        <w:rPr>
          <w:rFonts w:ascii="Times New Roman" w:hAnsi="Times New Roman" w:cs="Times New Roman"/>
          <w:sz w:val="24"/>
          <w:szCs w:val="24"/>
        </w:rPr>
        <w:t xml:space="preserve"> TJM Car Spa</w:t>
      </w:r>
      <w:r>
        <w:rPr>
          <w:rFonts w:ascii="Times New Roman" w:hAnsi="Times New Roman" w:cs="Times New Roman"/>
          <w:sz w:val="24"/>
          <w:szCs w:val="24"/>
        </w:rPr>
        <w:t>.</w:t>
      </w:r>
    </w:p>
    <w:p w:rsidR="00B214AD" w:rsidRPr="00EA06DA" w:rsidRDefault="00B214AD" w:rsidP="00B214A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gramStart"/>
      <w:r w:rsidR="00C62228">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kasir</w:t>
      </w:r>
      <w:proofErr w:type="spellEnd"/>
      <w:r w:rsidR="00C62228">
        <w:rPr>
          <w:rFonts w:ascii="Times New Roman" w:hAnsi="Times New Roman" w:cs="Times New Roman"/>
          <w:sz w:val="24"/>
          <w:szCs w:val="24"/>
        </w:rPr>
        <w:t xml:space="preserve">, </w:t>
      </w:r>
      <w:r w:rsidR="00C62228" w:rsidRPr="00C62228">
        <w:rPr>
          <w:rFonts w:ascii="Times New Roman" w:hAnsi="Times New Roman" w:cs="Times New Roman"/>
          <w:i/>
          <w:sz w:val="24"/>
          <w:szCs w:val="24"/>
        </w:rPr>
        <w:t>manager, supervisor</w:t>
      </w:r>
      <w:r w:rsidR="00C62228">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dan</w:t>
      </w:r>
      <w:proofErr w:type="spellEnd"/>
      <w:r w:rsidR="00C62228">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karyawan</w:t>
      </w:r>
      <w:proofErr w:type="spellEnd"/>
      <w:r>
        <w:rPr>
          <w:rFonts w:ascii="Times New Roman" w:hAnsi="Times New Roman" w:cs="Times New Roman"/>
          <w:sz w:val="24"/>
          <w:szCs w:val="24"/>
        </w:rPr>
        <w:t xml:space="preserve">, yang total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r w:rsidR="00C62228">
        <w:rPr>
          <w:rFonts w:ascii="Times New Roman" w:hAnsi="Times New Roman" w:cs="Times New Roman"/>
          <w:sz w:val="24"/>
          <w:szCs w:val="24"/>
        </w:rPr>
        <w:t>6</w:t>
      </w:r>
      <w:r>
        <w:rPr>
          <w:rFonts w:ascii="Times New Roman" w:hAnsi="Times New Roman" w:cs="Times New Roman"/>
          <w:sz w:val="24"/>
          <w:szCs w:val="24"/>
        </w:rPr>
        <w:t xml:space="preserve"> orang.</w:t>
      </w:r>
      <w:proofErr w:type="gramEnd"/>
    </w:p>
    <w:p w:rsidR="00B214AD" w:rsidRPr="00EA06DA" w:rsidRDefault="00B214AD" w:rsidP="00B214A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r w:rsidR="00C62228">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w:t>
      </w:r>
      <w:r w:rsidR="00C62228">
        <w:rPr>
          <w:rFonts w:ascii="Times New Roman" w:hAnsi="Times New Roman" w:cs="Times New Roman"/>
          <w:sz w:val="24"/>
          <w:szCs w:val="24"/>
        </w:rPr>
        <w:t>296.185.000</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baku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sidR="00C62228">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w:t>
      </w:r>
    </w:p>
    <w:p w:rsidR="00B214AD" w:rsidRPr="00B5618A" w:rsidRDefault="00B214AD" w:rsidP="00B214A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diinvestasikan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AA3DAB">
        <w:rPr>
          <w:rFonts w:ascii="Times New Roman" w:hAnsi="Times New Roman" w:cs="Times New Roman"/>
          <w:sz w:val="24"/>
          <w:szCs w:val="24"/>
        </w:rPr>
        <w:t>ri</w:t>
      </w:r>
      <w:proofErr w:type="spellEnd"/>
      <w:r w:rsidR="00AA3DAB">
        <w:rPr>
          <w:rFonts w:ascii="Times New Roman" w:hAnsi="Times New Roman" w:cs="Times New Roman"/>
          <w:sz w:val="24"/>
          <w:szCs w:val="24"/>
        </w:rPr>
        <w:t xml:space="preserve"> </w:t>
      </w:r>
      <w:proofErr w:type="spellStart"/>
      <w:r w:rsidR="00AA3DAB">
        <w:rPr>
          <w:rFonts w:ascii="Times New Roman" w:hAnsi="Times New Roman" w:cs="Times New Roman"/>
          <w:sz w:val="24"/>
          <w:szCs w:val="24"/>
        </w:rPr>
        <w:t>tahun</w:t>
      </w:r>
      <w:proofErr w:type="spellEnd"/>
      <w:r w:rsidR="00AA3DAB">
        <w:rPr>
          <w:rFonts w:ascii="Times New Roman" w:hAnsi="Times New Roman" w:cs="Times New Roman"/>
          <w:sz w:val="24"/>
          <w:szCs w:val="24"/>
        </w:rPr>
        <w:t xml:space="preserve"> 2020</w:t>
      </w:r>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sampai</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dengan</w:t>
      </w:r>
      <w:proofErr w:type="spellEnd"/>
      <w:r w:rsidR="00192DDB">
        <w:rPr>
          <w:rFonts w:ascii="Times New Roman" w:hAnsi="Times New Roman" w:cs="Times New Roman"/>
          <w:sz w:val="24"/>
          <w:szCs w:val="24"/>
        </w:rPr>
        <w:t xml:space="preserve"> 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192DDB">
        <w:rPr>
          <w:rFonts w:ascii="Times New Roman" w:hAnsi="Times New Roman" w:cs="Times New Roman"/>
          <w:sz w:val="24"/>
          <w:szCs w:val="24"/>
        </w:rPr>
        <w:t>layakan</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usaha</w:t>
      </w:r>
      <w:proofErr w:type="spellEnd"/>
      <w:r w:rsidR="00192DDB">
        <w:rPr>
          <w:rFonts w:ascii="Times New Roman" w:hAnsi="Times New Roman" w:cs="Times New Roman"/>
          <w:sz w:val="24"/>
          <w:szCs w:val="24"/>
        </w:rPr>
        <w:t xml:space="preserve"> 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break even</w:t>
      </w:r>
      <w:proofErr w:type="spellEnd"/>
      <w:r>
        <w:rPr>
          <w:rFonts w:ascii="Times New Roman" w:hAnsi="Times New Roman" w:cs="Times New Roman"/>
          <w:i/>
          <w:sz w:val="24"/>
          <w:szCs w:val="24"/>
        </w:rPr>
        <w:t xml:space="preserve"> point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BEP</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NPV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w:t>
      </w:r>
      <w:r w:rsidR="00192DDB">
        <w:rPr>
          <w:rFonts w:ascii="Times New Roman" w:hAnsi="Times New Roman" w:cs="Times New Roman"/>
          <w:sz w:val="24"/>
          <w:szCs w:val="24"/>
        </w:rPr>
        <w:t>ar</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dari</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nol</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yaitu</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sebesar</w:t>
      </w:r>
      <w:proofErr w:type="spellEnd"/>
      <w:r w:rsidR="00192DDB">
        <w:rPr>
          <w:rFonts w:ascii="Times New Roman" w:hAnsi="Times New Roman" w:cs="Times New Roman"/>
          <w:sz w:val="24"/>
          <w:szCs w:val="24"/>
        </w:rPr>
        <w:t xml:space="preserve"> </w:t>
      </w:r>
      <w:proofErr w:type="spellStart"/>
      <w:r w:rsidR="00192DDB">
        <w:rPr>
          <w:rFonts w:ascii="Times New Roman" w:hAnsi="Times New Roman" w:cs="Times New Roman"/>
          <w:sz w:val="24"/>
          <w:szCs w:val="24"/>
        </w:rPr>
        <w:t>Rp</w:t>
      </w:r>
      <w:proofErr w:type="spellEnd"/>
      <w:r w:rsidR="00192DDB">
        <w:rPr>
          <w:rFonts w:ascii="Times New Roman" w:hAnsi="Times New Roman" w:cs="Times New Roman"/>
          <w:sz w:val="24"/>
          <w:szCs w:val="24"/>
        </w:rPr>
        <w:t xml:space="preserve"> 302</w:t>
      </w:r>
      <w:r w:rsidR="009A34E6">
        <w:rPr>
          <w:rFonts w:ascii="Times New Roman" w:hAnsi="Times New Roman" w:cs="Times New Roman"/>
          <w:sz w:val="24"/>
          <w:szCs w:val="24"/>
        </w:rPr>
        <w:t>.963.922</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suku</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bunga</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kredit</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sebesar</w:t>
      </w:r>
      <w:proofErr w:type="spellEnd"/>
      <w:r w:rsidR="009A34E6">
        <w:rPr>
          <w:rFonts w:ascii="Times New Roman" w:hAnsi="Times New Roman" w:cs="Times New Roman"/>
          <w:sz w:val="24"/>
          <w:szCs w:val="24"/>
        </w:rPr>
        <w:t xml:space="preserve"> 5</w:t>
      </w:r>
      <w:proofErr w:type="gramStart"/>
      <w:r w:rsidR="009A34E6">
        <w:rPr>
          <w:rFonts w:ascii="Times New Roman" w:hAnsi="Times New Roman" w:cs="Times New Roman"/>
          <w:sz w:val="24"/>
          <w:szCs w:val="24"/>
        </w:rPr>
        <w:t>,25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IRR yang</w:t>
      </w:r>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diperoleh</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adalah</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sebesar</w:t>
      </w:r>
      <w:proofErr w:type="spellEnd"/>
      <w:r w:rsidR="009A34E6">
        <w:rPr>
          <w:rFonts w:ascii="Times New Roman" w:hAnsi="Times New Roman" w:cs="Times New Roman"/>
          <w:sz w:val="24"/>
          <w:szCs w:val="24"/>
        </w:rPr>
        <w:t xml:space="preserve"> 28</w:t>
      </w:r>
      <w:proofErr w:type="gramStart"/>
      <w:r w:rsidR="009A34E6">
        <w:rPr>
          <w:rFonts w:ascii="Times New Roman" w:hAnsi="Times New Roman" w:cs="Times New Roman"/>
          <w:sz w:val="24"/>
          <w:szCs w:val="24"/>
        </w:rPr>
        <w:t>,62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Rate of Return </w:t>
      </w:r>
      <w:r>
        <w:rPr>
          <w:rFonts w:ascii="Times New Roman" w:hAnsi="Times New Roman" w:cs="Times New Roman"/>
          <w:sz w:val="24"/>
          <w:szCs w:val="24"/>
        </w:rPr>
        <w:t>yan</w:t>
      </w:r>
      <w:r w:rsidR="009A34E6">
        <w:rPr>
          <w:rFonts w:ascii="Times New Roman" w:hAnsi="Times New Roman" w:cs="Times New Roman"/>
          <w:sz w:val="24"/>
          <w:szCs w:val="24"/>
        </w:rPr>
        <w:t xml:space="preserve">g </w:t>
      </w:r>
      <w:proofErr w:type="spellStart"/>
      <w:r w:rsidR="009A34E6">
        <w:rPr>
          <w:rFonts w:ascii="Times New Roman" w:hAnsi="Times New Roman" w:cs="Times New Roman"/>
          <w:sz w:val="24"/>
          <w:szCs w:val="24"/>
        </w:rPr>
        <w:t>diharapkan</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sebesar</w:t>
      </w:r>
      <w:proofErr w:type="spellEnd"/>
      <w:r w:rsidR="009A34E6">
        <w:rPr>
          <w:rFonts w:ascii="Times New Roman" w:hAnsi="Times New Roman" w:cs="Times New Roman"/>
          <w:sz w:val="24"/>
          <w:szCs w:val="24"/>
        </w:rPr>
        <w:t xml:space="preserve"> 5,25</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Payback Period</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009A34E6">
        <w:rPr>
          <w:rFonts w:ascii="Times New Roman" w:hAnsi="Times New Roman" w:cs="Times New Roman"/>
          <w:sz w:val="24"/>
          <w:szCs w:val="24"/>
        </w:rPr>
        <w:t>gembalian</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investasi</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ini</w:t>
      </w:r>
      <w:proofErr w:type="spellEnd"/>
      <w:r w:rsidR="009A34E6">
        <w:rPr>
          <w:rFonts w:ascii="Times New Roman" w:hAnsi="Times New Roman" w:cs="Times New Roman"/>
          <w:sz w:val="24"/>
          <w:szCs w:val="24"/>
        </w:rPr>
        <w:t xml:space="preserve"> </w:t>
      </w:r>
      <w:proofErr w:type="spellStart"/>
      <w:r w:rsidR="009A34E6">
        <w:rPr>
          <w:rFonts w:ascii="Times New Roman" w:hAnsi="Times New Roman" w:cs="Times New Roman"/>
          <w:sz w:val="24"/>
          <w:szCs w:val="24"/>
        </w:rPr>
        <w:t>selama</w:t>
      </w:r>
      <w:proofErr w:type="spellEnd"/>
      <w:r w:rsidR="009A34E6">
        <w:rPr>
          <w:rFonts w:ascii="Times New Roman" w:hAnsi="Times New Roman" w:cs="Times New Roman"/>
          <w:sz w:val="24"/>
          <w:szCs w:val="24"/>
        </w:rPr>
        <w:t xml:space="preserve"> 3 </w:t>
      </w:r>
      <w:proofErr w:type="spellStart"/>
      <w:r w:rsidR="009A34E6">
        <w:rPr>
          <w:rFonts w:ascii="Times New Roman" w:hAnsi="Times New Roman" w:cs="Times New Roman"/>
          <w:sz w:val="24"/>
          <w:szCs w:val="24"/>
        </w:rPr>
        <w:t>tahun</w:t>
      </w:r>
      <w:proofErr w:type="spellEnd"/>
      <w:r w:rsidR="009A34E6">
        <w:rPr>
          <w:rFonts w:ascii="Times New Roman" w:hAnsi="Times New Roman" w:cs="Times New Roman"/>
          <w:sz w:val="24"/>
          <w:szCs w:val="24"/>
        </w:rPr>
        <w:t xml:space="preserve"> 7 </w:t>
      </w:r>
      <w:proofErr w:type="spellStart"/>
      <w:r w:rsidR="009A34E6">
        <w:rPr>
          <w:rFonts w:ascii="Times New Roman" w:hAnsi="Times New Roman" w:cs="Times New Roman"/>
          <w:sz w:val="24"/>
          <w:szCs w:val="24"/>
        </w:rPr>
        <w:t>bulan</w:t>
      </w:r>
      <w:proofErr w:type="spellEnd"/>
      <w:r w:rsidR="009A34E6">
        <w:rPr>
          <w:rFonts w:ascii="Times New Roman" w:hAnsi="Times New Roman" w:cs="Times New Roman"/>
          <w:sz w:val="24"/>
          <w:szCs w:val="24"/>
        </w:rPr>
        <w:t xml:space="preserve"> 7</w:t>
      </w:r>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w:t>
      </w:r>
      <w:proofErr w:type="gramEnd"/>
    </w:p>
    <w:p w:rsidR="00B214AD" w:rsidRDefault="00B214AD" w:rsidP="00B214AD">
      <w:pPr>
        <w:rPr>
          <w:rFonts w:ascii="Times New Roman" w:hAnsi="Times New Roman" w:cs="Times New Roman"/>
          <w:b/>
          <w:sz w:val="24"/>
          <w:szCs w:val="24"/>
        </w:rPr>
      </w:pPr>
    </w:p>
    <w:p w:rsidR="00B214AD" w:rsidRDefault="00B214AD" w:rsidP="00B214AD">
      <w:pPr>
        <w:spacing w:line="480" w:lineRule="auto"/>
        <w:jc w:val="center"/>
        <w:rPr>
          <w:rFonts w:ascii="Times New Roman" w:hAnsi="Times New Roman" w:cs="Times New Roman"/>
          <w:b/>
          <w:sz w:val="24"/>
          <w:szCs w:val="24"/>
        </w:rPr>
      </w:pPr>
      <w:r w:rsidRPr="00BF4FEC">
        <w:rPr>
          <w:rFonts w:ascii="Times New Roman" w:hAnsi="Times New Roman" w:cs="Times New Roman"/>
          <w:b/>
          <w:sz w:val="24"/>
          <w:szCs w:val="24"/>
        </w:rPr>
        <w:t>ABSTRACT</w:t>
      </w:r>
    </w:p>
    <w:p w:rsidR="004D739E" w:rsidRDefault="004D739E" w:rsidP="00B214AD">
      <w:pPr>
        <w:spacing w:line="240" w:lineRule="auto"/>
        <w:jc w:val="both"/>
        <w:rPr>
          <w:rFonts w:ascii="Times New Roman" w:hAnsi="Times New Roman" w:cs="Times New Roman"/>
          <w:sz w:val="24"/>
          <w:szCs w:val="24"/>
        </w:rPr>
      </w:pPr>
      <w:proofErr w:type="spellStart"/>
      <w:r w:rsidRPr="004D739E">
        <w:rPr>
          <w:rFonts w:ascii="Times New Roman" w:hAnsi="Times New Roman" w:cs="Times New Roman"/>
          <w:sz w:val="24"/>
          <w:szCs w:val="24"/>
        </w:rPr>
        <w:t>Frans</w:t>
      </w:r>
      <w:proofErr w:type="spellEnd"/>
      <w:r w:rsidRPr="004D739E">
        <w:rPr>
          <w:rFonts w:ascii="Times New Roman" w:hAnsi="Times New Roman" w:cs="Times New Roman"/>
          <w:sz w:val="24"/>
          <w:szCs w:val="24"/>
        </w:rPr>
        <w:t xml:space="preserve"> </w:t>
      </w:r>
      <w:proofErr w:type="spellStart"/>
      <w:r w:rsidRPr="004D739E">
        <w:rPr>
          <w:rFonts w:ascii="Times New Roman" w:hAnsi="Times New Roman" w:cs="Times New Roman"/>
          <w:sz w:val="24"/>
          <w:szCs w:val="24"/>
        </w:rPr>
        <w:t>Yogie</w:t>
      </w:r>
      <w:proofErr w:type="spellEnd"/>
      <w:r w:rsidRPr="004D739E">
        <w:rPr>
          <w:rFonts w:ascii="Times New Roman" w:hAnsi="Times New Roman" w:cs="Times New Roman"/>
          <w:sz w:val="24"/>
          <w:szCs w:val="24"/>
        </w:rPr>
        <w:t xml:space="preserve"> </w:t>
      </w:r>
      <w:proofErr w:type="spellStart"/>
      <w:r w:rsidRPr="004D739E">
        <w:rPr>
          <w:rFonts w:ascii="Times New Roman" w:hAnsi="Times New Roman" w:cs="Times New Roman"/>
          <w:sz w:val="24"/>
          <w:szCs w:val="24"/>
        </w:rPr>
        <w:t>Suliman</w:t>
      </w:r>
      <w:proofErr w:type="spellEnd"/>
      <w:r w:rsidRPr="004D739E">
        <w:rPr>
          <w:rFonts w:ascii="Times New Roman" w:hAnsi="Times New Roman" w:cs="Times New Roman"/>
          <w:sz w:val="24"/>
          <w:szCs w:val="24"/>
        </w:rPr>
        <w:t xml:space="preserve"> / 74140239 / 2019 </w:t>
      </w:r>
      <w:r w:rsidR="00B214AD" w:rsidRPr="00BF4FEC">
        <w:rPr>
          <w:rFonts w:ascii="Times New Roman" w:hAnsi="Times New Roman" w:cs="Times New Roman"/>
          <w:sz w:val="24"/>
          <w:szCs w:val="24"/>
        </w:rPr>
        <w:t>/ Business</w:t>
      </w:r>
      <w:r w:rsidR="00B214AD">
        <w:rPr>
          <w:rFonts w:ascii="Times New Roman" w:hAnsi="Times New Roman" w:cs="Times New Roman"/>
          <w:sz w:val="24"/>
          <w:szCs w:val="24"/>
        </w:rPr>
        <w:t xml:space="preserve"> Plan Establishment </w:t>
      </w:r>
      <w:r w:rsidRPr="004D739E">
        <w:rPr>
          <w:rFonts w:ascii="Times New Roman" w:hAnsi="Times New Roman" w:cs="Times New Roman"/>
          <w:sz w:val="24"/>
          <w:szCs w:val="24"/>
        </w:rPr>
        <w:t>“</w:t>
      </w:r>
      <w:proofErr w:type="spellStart"/>
      <w:r w:rsidRPr="004D739E">
        <w:rPr>
          <w:rFonts w:ascii="Times New Roman" w:hAnsi="Times New Roman" w:cs="Times New Roman"/>
          <w:sz w:val="24"/>
          <w:szCs w:val="24"/>
        </w:rPr>
        <w:t>Timur</w:t>
      </w:r>
      <w:proofErr w:type="spellEnd"/>
      <w:r w:rsidRPr="004D739E">
        <w:rPr>
          <w:rFonts w:ascii="Times New Roman" w:hAnsi="Times New Roman" w:cs="Times New Roman"/>
          <w:sz w:val="24"/>
          <w:szCs w:val="24"/>
        </w:rPr>
        <w:t xml:space="preserve"> Jaya</w:t>
      </w:r>
      <w:r w:rsidR="00C57B85">
        <w:rPr>
          <w:rFonts w:ascii="Times New Roman" w:hAnsi="Times New Roman" w:cs="Times New Roman"/>
          <w:sz w:val="24"/>
          <w:szCs w:val="24"/>
        </w:rPr>
        <w:t xml:space="preserve"> Motor (TJM) Car Spa</w:t>
      </w:r>
      <w:r w:rsidRPr="004D739E">
        <w:rPr>
          <w:rFonts w:ascii="Times New Roman" w:hAnsi="Times New Roman" w:cs="Times New Roman"/>
          <w:sz w:val="24"/>
          <w:szCs w:val="24"/>
        </w:rPr>
        <w:t>”</w:t>
      </w:r>
      <w:r>
        <w:rPr>
          <w:rFonts w:ascii="Times New Roman" w:hAnsi="Times New Roman" w:cs="Times New Roman"/>
          <w:sz w:val="24"/>
          <w:szCs w:val="24"/>
        </w:rPr>
        <w:t xml:space="preserve"> </w:t>
      </w:r>
      <w:r w:rsidR="00B214AD" w:rsidRPr="00BF4FEC">
        <w:rPr>
          <w:rFonts w:ascii="Times New Roman" w:hAnsi="Times New Roman" w:cs="Times New Roman"/>
          <w:sz w:val="24"/>
          <w:szCs w:val="24"/>
        </w:rPr>
        <w:t xml:space="preserve">in </w:t>
      </w:r>
      <w:proofErr w:type="spellStart"/>
      <w:r w:rsidRPr="004D739E">
        <w:rPr>
          <w:rFonts w:ascii="Times New Roman" w:hAnsi="Times New Roman" w:cs="Times New Roman"/>
          <w:sz w:val="24"/>
          <w:szCs w:val="24"/>
        </w:rPr>
        <w:t>Mustika</w:t>
      </w:r>
      <w:proofErr w:type="spellEnd"/>
      <w:r w:rsidRPr="004D739E">
        <w:rPr>
          <w:rFonts w:ascii="Times New Roman" w:hAnsi="Times New Roman" w:cs="Times New Roman"/>
          <w:sz w:val="24"/>
          <w:szCs w:val="24"/>
        </w:rPr>
        <w:t xml:space="preserve"> Jaya, </w:t>
      </w:r>
      <w:proofErr w:type="spellStart"/>
      <w:r w:rsidRPr="004D739E">
        <w:rPr>
          <w:rFonts w:ascii="Times New Roman" w:hAnsi="Times New Roman" w:cs="Times New Roman"/>
          <w:sz w:val="24"/>
          <w:szCs w:val="24"/>
        </w:rPr>
        <w:t>Tambun</w:t>
      </w:r>
      <w:proofErr w:type="spellEnd"/>
      <w:r w:rsidRPr="004D739E">
        <w:rPr>
          <w:rFonts w:ascii="Times New Roman" w:hAnsi="Times New Roman" w:cs="Times New Roman"/>
          <w:sz w:val="24"/>
          <w:szCs w:val="24"/>
        </w:rPr>
        <w:t xml:space="preserve">, </w:t>
      </w:r>
      <w:r>
        <w:rPr>
          <w:rFonts w:ascii="Times New Roman" w:hAnsi="Times New Roman" w:cs="Times New Roman"/>
          <w:sz w:val="24"/>
          <w:szCs w:val="24"/>
        </w:rPr>
        <w:t>West Java</w:t>
      </w:r>
      <w:r w:rsidRPr="004D739E">
        <w:rPr>
          <w:rFonts w:ascii="Times New Roman" w:hAnsi="Times New Roman" w:cs="Times New Roman"/>
          <w:sz w:val="24"/>
          <w:szCs w:val="24"/>
        </w:rPr>
        <w:t xml:space="preserve"> </w:t>
      </w:r>
      <w:r w:rsidR="00B214AD" w:rsidRPr="00BF4FEC">
        <w:rPr>
          <w:rFonts w:ascii="Times New Roman" w:hAnsi="Times New Roman" w:cs="Times New Roman"/>
          <w:sz w:val="24"/>
          <w:szCs w:val="24"/>
        </w:rPr>
        <w:t xml:space="preserve">/ Supervisor: </w:t>
      </w:r>
      <w:r w:rsidRPr="004D739E">
        <w:rPr>
          <w:rFonts w:ascii="Times New Roman" w:hAnsi="Times New Roman" w:cs="Times New Roman"/>
          <w:sz w:val="24"/>
          <w:szCs w:val="24"/>
        </w:rPr>
        <w:t xml:space="preserve">Muhammad </w:t>
      </w:r>
      <w:proofErr w:type="spellStart"/>
      <w:r w:rsidRPr="004D739E">
        <w:rPr>
          <w:rFonts w:ascii="Times New Roman" w:hAnsi="Times New Roman" w:cs="Times New Roman"/>
          <w:sz w:val="24"/>
          <w:szCs w:val="24"/>
        </w:rPr>
        <w:t>Fuad</w:t>
      </w:r>
      <w:proofErr w:type="spellEnd"/>
      <w:r w:rsidRPr="004D739E">
        <w:rPr>
          <w:rFonts w:ascii="Times New Roman" w:hAnsi="Times New Roman" w:cs="Times New Roman"/>
          <w:sz w:val="24"/>
          <w:szCs w:val="24"/>
        </w:rPr>
        <w:t xml:space="preserve">, S.E., </w:t>
      </w:r>
      <w:proofErr w:type="gramStart"/>
      <w:r w:rsidRPr="004D739E">
        <w:rPr>
          <w:rFonts w:ascii="Times New Roman" w:hAnsi="Times New Roman" w:cs="Times New Roman"/>
          <w:sz w:val="24"/>
          <w:szCs w:val="24"/>
        </w:rPr>
        <w:t>M.M..</w:t>
      </w:r>
      <w:proofErr w:type="gramEnd"/>
    </w:p>
    <w:p w:rsidR="004D739E" w:rsidRDefault="004D739E" w:rsidP="00B214AD">
      <w:pPr>
        <w:spacing w:line="240" w:lineRule="auto"/>
        <w:jc w:val="both"/>
        <w:rPr>
          <w:rFonts w:ascii="Times New Roman" w:hAnsi="Times New Roman" w:cs="Times New Roman"/>
          <w:sz w:val="24"/>
          <w:szCs w:val="24"/>
        </w:rPr>
      </w:pPr>
      <w:r w:rsidRPr="004D739E">
        <w:rPr>
          <w:rFonts w:ascii="Times New Roman" w:hAnsi="Times New Roman" w:cs="Times New Roman"/>
          <w:sz w:val="24"/>
          <w:szCs w:val="24"/>
        </w:rPr>
        <w:t xml:space="preserve">TJM Car Spa is a business in car polishing. The services offered by TJM Car Spa are exterior, interior and car engine treatments that include car wash plus wax, </w:t>
      </w:r>
      <w:r>
        <w:rPr>
          <w:rFonts w:ascii="Times New Roman" w:hAnsi="Times New Roman" w:cs="Times New Roman"/>
          <w:sz w:val="24"/>
          <w:szCs w:val="24"/>
        </w:rPr>
        <w:t>car salon</w:t>
      </w:r>
      <w:r w:rsidRPr="004D739E">
        <w:rPr>
          <w:rFonts w:ascii="Times New Roman" w:hAnsi="Times New Roman" w:cs="Times New Roman"/>
          <w:sz w:val="24"/>
          <w:szCs w:val="24"/>
        </w:rPr>
        <w:t xml:space="preserve"> specialist, interior polishes, exterior polishes, engine polishes, and polished packages from exterior and interior machines. TJM Car Spa markets its products by collaborating with influencers, through Instagram social media and brochures. TJM Car Spa was established on </w:t>
      </w:r>
      <w:proofErr w:type="spellStart"/>
      <w:r w:rsidRPr="004D739E">
        <w:rPr>
          <w:rFonts w:ascii="Times New Roman" w:hAnsi="Times New Roman" w:cs="Times New Roman"/>
          <w:sz w:val="24"/>
          <w:szCs w:val="24"/>
        </w:rPr>
        <w:t>Jalan</w:t>
      </w:r>
      <w:proofErr w:type="spellEnd"/>
      <w:r w:rsidRPr="004D739E">
        <w:rPr>
          <w:rFonts w:ascii="Times New Roman" w:hAnsi="Times New Roman" w:cs="Times New Roman"/>
          <w:sz w:val="24"/>
          <w:szCs w:val="24"/>
        </w:rPr>
        <w:t xml:space="preserve"> Raya </w:t>
      </w:r>
      <w:proofErr w:type="spellStart"/>
      <w:r w:rsidRPr="004D739E">
        <w:rPr>
          <w:rFonts w:ascii="Times New Roman" w:hAnsi="Times New Roman" w:cs="Times New Roman"/>
          <w:sz w:val="24"/>
          <w:szCs w:val="24"/>
        </w:rPr>
        <w:t>Mustika</w:t>
      </w:r>
      <w:proofErr w:type="spellEnd"/>
      <w:r w:rsidRPr="004D739E">
        <w:rPr>
          <w:rFonts w:ascii="Times New Roman" w:hAnsi="Times New Roman" w:cs="Times New Roman"/>
          <w:sz w:val="24"/>
          <w:szCs w:val="24"/>
        </w:rPr>
        <w:t xml:space="preserve"> Jaya No.53, Kota </w:t>
      </w:r>
      <w:proofErr w:type="spellStart"/>
      <w:r w:rsidRPr="004D739E">
        <w:rPr>
          <w:rFonts w:ascii="Times New Roman" w:hAnsi="Times New Roman" w:cs="Times New Roman"/>
          <w:sz w:val="24"/>
          <w:szCs w:val="24"/>
        </w:rPr>
        <w:t>Legenda</w:t>
      </w:r>
      <w:proofErr w:type="spellEnd"/>
      <w:r w:rsidRPr="004D739E">
        <w:rPr>
          <w:rFonts w:ascii="Times New Roman" w:hAnsi="Times New Roman" w:cs="Times New Roman"/>
          <w:sz w:val="24"/>
          <w:szCs w:val="24"/>
        </w:rPr>
        <w:t xml:space="preserve"> Line, </w:t>
      </w:r>
      <w:proofErr w:type="spellStart"/>
      <w:r w:rsidRPr="004D739E">
        <w:rPr>
          <w:rFonts w:ascii="Times New Roman" w:hAnsi="Times New Roman" w:cs="Times New Roman"/>
          <w:sz w:val="24"/>
          <w:szCs w:val="24"/>
        </w:rPr>
        <w:t>Mustika</w:t>
      </w:r>
      <w:proofErr w:type="spellEnd"/>
      <w:r w:rsidRPr="004D739E">
        <w:rPr>
          <w:rFonts w:ascii="Times New Roman" w:hAnsi="Times New Roman" w:cs="Times New Roman"/>
          <w:sz w:val="24"/>
          <w:szCs w:val="24"/>
        </w:rPr>
        <w:t xml:space="preserve"> Jaya, </w:t>
      </w:r>
      <w:proofErr w:type="spellStart"/>
      <w:r w:rsidRPr="004D739E">
        <w:rPr>
          <w:rFonts w:ascii="Times New Roman" w:hAnsi="Times New Roman" w:cs="Times New Roman"/>
          <w:sz w:val="24"/>
          <w:szCs w:val="24"/>
        </w:rPr>
        <w:t>Tambun</w:t>
      </w:r>
      <w:proofErr w:type="spellEnd"/>
      <w:r w:rsidRPr="004D739E">
        <w:rPr>
          <w:rFonts w:ascii="Times New Roman" w:hAnsi="Times New Roman" w:cs="Times New Roman"/>
          <w:sz w:val="24"/>
          <w:szCs w:val="24"/>
        </w:rPr>
        <w:t xml:space="preserve">, </w:t>
      </w:r>
      <w:proofErr w:type="gramStart"/>
      <w:r w:rsidRPr="004D739E">
        <w:rPr>
          <w:rFonts w:ascii="Times New Roman" w:hAnsi="Times New Roman" w:cs="Times New Roman"/>
          <w:sz w:val="24"/>
          <w:szCs w:val="24"/>
        </w:rPr>
        <w:t>West</w:t>
      </w:r>
      <w:proofErr w:type="gramEnd"/>
      <w:r w:rsidRPr="004D739E">
        <w:rPr>
          <w:rFonts w:ascii="Times New Roman" w:hAnsi="Times New Roman" w:cs="Times New Roman"/>
          <w:sz w:val="24"/>
          <w:szCs w:val="24"/>
        </w:rPr>
        <w:t xml:space="preserve"> Java 17158.</w:t>
      </w:r>
    </w:p>
    <w:p w:rsidR="00B214AD" w:rsidRDefault="004D739E" w:rsidP="00B214AD">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EE6DFB">
        <w:rPr>
          <w:rFonts w:ascii="Times New Roman" w:hAnsi="Times New Roman" w:cs="Times New Roman"/>
          <w:sz w:val="24"/>
          <w:szCs w:val="24"/>
        </w:rPr>
        <w:t>JM Car Spa has a vision for</w:t>
      </w:r>
      <w:bookmarkStart w:id="0" w:name="_GoBack"/>
      <w:bookmarkEnd w:id="0"/>
      <w:r w:rsidRPr="004D739E">
        <w:rPr>
          <w:rFonts w:ascii="Times New Roman" w:hAnsi="Times New Roman" w:cs="Times New Roman"/>
          <w:sz w:val="24"/>
          <w:szCs w:val="24"/>
        </w:rPr>
        <w:t xml:space="preserve"> "Making TJM Car Spa recognized as a car salon business that has a flexible, comfortable and workable place to work". Mission of TJM Car Spa:</w:t>
      </w:r>
    </w:p>
    <w:p w:rsidR="00B214AD" w:rsidRPr="00904A2B" w:rsidRDefault="008B0363" w:rsidP="00B214AD">
      <w:pPr>
        <w:pStyle w:val="ListParagraph"/>
        <w:numPr>
          <w:ilvl w:val="0"/>
          <w:numId w:val="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lang w:val="en-US"/>
        </w:rPr>
        <w:t xml:space="preserve">Providing </w:t>
      </w:r>
      <w:r w:rsidRPr="00904A2B">
        <w:rPr>
          <w:rFonts w:ascii="Times New Roman" w:hAnsi="Times New Roman" w:cs="Times New Roman"/>
          <w:sz w:val="24"/>
          <w:szCs w:val="24"/>
        </w:rPr>
        <w:t>customer satisfaction</w:t>
      </w:r>
      <w:r>
        <w:rPr>
          <w:rFonts w:ascii="Times New Roman" w:hAnsi="Times New Roman" w:cs="Times New Roman"/>
          <w:sz w:val="24"/>
          <w:szCs w:val="24"/>
          <w:lang w:val="en-US"/>
        </w:rPr>
        <w:t xml:space="preserve"> TJM Car Spa</w:t>
      </w:r>
    </w:p>
    <w:p w:rsidR="00B214AD" w:rsidRPr="004D739E" w:rsidRDefault="00B214AD" w:rsidP="004D739E">
      <w:pPr>
        <w:pStyle w:val="ListParagraph"/>
        <w:numPr>
          <w:ilvl w:val="0"/>
          <w:numId w:val="2"/>
        </w:numPr>
        <w:spacing w:line="240" w:lineRule="auto"/>
        <w:ind w:left="1260"/>
        <w:jc w:val="both"/>
        <w:rPr>
          <w:rFonts w:ascii="Times New Roman" w:hAnsi="Times New Roman" w:cs="Times New Roman"/>
          <w:sz w:val="24"/>
          <w:szCs w:val="24"/>
        </w:rPr>
      </w:pPr>
      <w:r w:rsidRPr="00904A2B">
        <w:rPr>
          <w:rFonts w:ascii="Times New Roman" w:hAnsi="Times New Roman" w:cs="Times New Roman"/>
          <w:sz w:val="24"/>
          <w:szCs w:val="24"/>
        </w:rPr>
        <w:t xml:space="preserve">Providing </w:t>
      </w:r>
      <w:r w:rsidR="008B0363">
        <w:rPr>
          <w:rFonts w:ascii="Times New Roman" w:hAnsi="Times New Roman" w:cs="Times New Roman"/>
          <w:sz w:val="24"/>
          <w:szCs w:val="24"/>
          <w:lang w:val="en-US"/>
        </w:rPr>
        <w:t>good service in terms of result and quality</w:t>
      </w:r>
    </w:p>
    <w:p w:rsidR="00B214AD" w:rsidRPr="00904A2B" w:rsidRDefault="00B214AD" w:rsidP="00B214AD">
      <w:pPr>
        <w:pStyle w:val="ListParagraph"/>
        <w:numPr>
          <w:ilvl w:val="0"/>
          <w:numId w:val="2"/>
        </w:numPr>
        <w:spacing w:line="240" w:lineRule="auto"/>
        <w:ind w:left="1260"/>
        <w:jc w:val="both"/>
        <w:rPr>
          <w:rFonts w:ascii="Times New Roman" w:hAnsi="Times New Roman" w:cs="Times New Roman"/>
          <w:sz w:val="24"/>
          <w:szCs w:val="24"/>
        </w:rPr>
      </w:pPr>
      <w:r w:rsidRPr="00904A2B">
        <w:rPr>
          <w:rFonts w:ascii="Times New Roman" w:hAnsi="Times New Roman" w:cs="Times New Roman"/>
          <w:sz w:val="24"/>
          <w:szCs w:val="24"/>
        </w:rPr>
        <w:t>Provide a friendly customer service</w:t>
      </w:r>
    </w:p>
    <w:p w:rsidR="00B214AD" w:rsidRPr="008B0363" w:rsidRDefault="008B0363" w:rsidP="008B0363">
      <w:pPr>
        <w:pStyle w:val="ListParagraph"/>
        <w:numPr>
          <w:ilvl w:val="0"/>
          <w:numId w:val="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lang w:val="en-US"/>
        </w:rPr>
        <w:t>Understand the customer need from TJM Car Spa</w:t>
      </w:r>
    </w:p>
    <w:p w:rsidR="00B214AD" w:rsidRDefault="00B214AD" w:rsidP="00B214AD">
      <w:pPr>
        <w:spacing w:line="240" w:lineRule="auto"/>
        <w:jc w:val="both"/>
        <w:rPr>
          <w:rFonts w:ascii="Times New Roman" w:hAnsi="Times New Roman" w:cs="Times New Roman"/>
          <w:sz w:val="24"/>
          <w:szCs w:val="24"/>
        </w:rPr>
      </w:pPr>
      <w:r w:rsidRPr="00904A2B">
        <w:rPr>
          <w:rFonts w:ascii="Times New Roman" w:hAnsi="Times New Roman" w:cs="Times New Roman"/>
          <w:sz w:val="24"/>
          <w:szCs w:val="24"/>
        </w:rPr>
        <w:t>Competition is a natural thing in a business. In this c</w:t>
      </w:r>
      <w:r>
        <w:rPr>
          <w:rFonts w:ascii="Times New Roman" w:hAnsi="Times New Roman" w:cs="Times New Roman"/>
          <w:sz w:val="24"/>
          <w:szCs w:val="24"/>
        </w:rPr>
        <w:t xml:space="preserve">ase, competitor of </w:t>
      </w:r>
      <w:r w:rsidR="008B0363">
        <w:rPr>
          <w:rFonts w:ascii="Times New Roman" w:hAnsi="Times New Roman" w:cs="Times New Roman"/>
          <w:sz w:val="24"/>
          <w:szCs w:val="24"/>
        </w:rPr>
        <w:t>TJM Car Spa</w:t>
      </w:r>
      <w:r>
        <w:rPr>
          <w:rFonts w:ascii="Times New Roman" w:hAnsi="Times New Roman" w:cs="Times New Roman"/>
          <w:sz w:val="24"/>
          <w:szCs w:val="24"/>
        </w:rPr>
        <w:t xml:space="preserve"> is</w:t>
      </w:r>
      <w:r w:rsidRPr="00904A2B">
        <w:rPr>
          <w:rFonts w:ascii="Times New Roman" w:hAnsi="Times New Roman" w:cs="Times New Roman"/>
          <w:sz w:val="24"/>
          <w:szCs w:val="24"/>
        </w:rPr>
        <w:t xml:space="preserve"> very high because of the busine</w:t>
      </w:r>
      <w:r>
        <w:rPr>
          <w:rFonts w:ascii="Times New Roman" w:hAnsi="Times New Roman" w:cs="Times New Roman"/>
          <w:sz w:val="24"/>
          <w:szCs w:val="24"/>
        </w:rPr>
        <w:t xml:space="preserve">ss category </w:t>
      </w:r>
      <w:r w:rsidR="008B0363">
        <w:rPr>
          <w:rFonts w:ascii="Times New Roman" w:hAnsi="Times New Roman" w:cs="Times New Roman"/>
          <w:sz w:val="24"/>
          <w:szCs w:val="24"/>
        </w:rPr>
        <w:t>TJM Car spa</w:t>
      </w:r>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already </w:t>
      </w:r>
      <w:r w:rsidRPr="00904A2B">
        <w:rPr>
          <w:rFonts w:ascii="Times New Roman" w:hAnsi="Times New Roman" w:cs="Times New Roman"/>
          <w:sz w:val="24"/>
          <w:szCs w:val="24"/>
        </w:rPr>
        <w:t>everywhere. To</w:t>
      </w:r>
      <w:r>
        <w:rPr>
          <w:rFonts w:ascii="Times New Roman" w:hAnsi="Times New Roman" w:cs="Times New Roman"/>
          <w:sz w:val="24"/>
          <w:szCs w:val="24"/>
        </w:rPr>
        <w:t xml:space="preserve"> overcome this, </w:t>
      </w:r>
      <w:r w:rsidR="008B0363">
        <w:rPr>
          <w:rFonts w:ascii="Times New Roman" w:hAnsi="Times New Roman" w:cs="Times New Roman"/>
          <w:sz w:val="24"/>
          <w:szCs w:val="24"/>
        </w:rPr>
        <w:t>TJM Car Spa</w:t>
      </w:r>
      <w:r w:rsidRPr="00904A2B">
        <w:rPr>
          <w:rFonts w:ascii="Times New Roman" w:hAnsi="Times New Roman" w:cs="Times New Roman"/>
          <w:sz w:val="24"/>
          <w:szCs w:val="24"/>
        </w:rPr>
        <w:t xml:space="preserve"> presents differentiation from its competitors. </w:t>
      </w:r>
      <w:proofErr w:type="gramStart"/>
      <w:r w:rsidR="008B0363" w:rsidRPr="008B0363">
        <w:rPr>
          <w:rFonts w:ascii="Times New Roman" w:hAnsi="Times New Roman" w:cs="Times New Roman"/>
          <w:sz w:val="24"/>
          <w:szCs w:val="24"/>
        </w:rPr>
        <w:t>Where differentiation is in the form of comfort, TJM Car Spa facilities, high quality raw materials</w:t>
      </w:r>
      <w:r w:rsidRPr="00904A2B">
        <w:rPr>
          <w:rFonts w:ascii="Times New Roman" w:hAnsi="Times New Roman" w:cs="Times New Roman"/>
          <w:sz w:val="24"/>
          <w:szCs w:val="24"/>
        </w:rPr>
        <w:t>, as well as the lay</w:t>
      </w:r>
      <w:r w:rsidR="00546F8E">
        <w:rPr>
          <w:rFonts w:ascii="Times New Roman" w:hAnsi="Times New Roman" w:cs="Times New Roman"/>
          <w:sz w:val="24"/>
          <w:szCs w:val="24"/>
        </w:rPr>
        <w:t>out used by TJM Car Spa</w:t>
      </w:r>
      <w:r w:rsidRPr="00904A2B">
        <w:rPr>
          <w:rFonts w:ascii="Times New Roman" w:hAnsi="Times New Roman" w:cs="Times New Roman"/>
          <w:sz w:val="24"/>
          <w:szCs w:val="24"/>
        </w:rPr>
        <w:t>.</w:t>
      </w:r>
      <w:proofErr w:type="gramEnd"/>
    </w:p>
    <w:p w:rsidR="00B214AD" w:rsidRDefault="00B214AD" w:rsidP="00B214AD">
      <w:pPr>
        <w:spacing w:line="240" w:lineRule="auto"/>
        <w:jc w:val="both"/>
        <w:rPr>
          <w:rFonts w:ascii="Times New Roman" w:hAnsi="Times New Roman" w:cs="Times New Roman"/>
          <w:sz w:val="24"/>
          <w:szCs w:val="24"/>
        </w:rPr>
      </w:pPr>
      <w:r w:rsidRPr="00904A2B">
        <w:rPr>
          <w:rFonts w:ascii="Times New Roman" w:hAnsi="Times New Roman" w:cs="Times New Roman"/>
          <w:sz w:val="24"/>
          <w:szCs w:val="24"/>
        </w:rPr>
        <w:t>Human resources are indispensable f</w:t>
      </w:r>
      <w:r w:rsidR="00546F8E">
        <w:rPr>
          <w:rFonts w:ascii="Times New Roman" w:hAnsi="Times New Roman" w:cs="Times New Roman"/>
          <w:sz w:val="24"/>
          <w:szCs w:val="24"/>
        </w:rPr>
        <w:t>or a business. TJM Car Spa</w:t>
      </w:r>
      <w:r w:rsidRPr="00904A2B">
        <w:rPr>
          <w:rFonts w:ascii="Times New Roman" w:hAnsi="Times New Roman" w:cs="Times New Roman"/>
          <w:sz w:val="24"/>
          <w:szCs w:val="24"/>
        </w:rPr>
        <w:t xml:space="preserve"> has 4 sections in </w:t>
      </w:r>
      <w:r w:rsidR="008B0363">
        <w:rPr>
          <w:rFonts w:ascii="Times New Roman" w:hAnsi="Times New Roman" w:cs="Times New Roman"/>
          <w:sz w:val="24"/>
          <w:szCs w:val="24"/>
        </w:rPr>
        <w:t>cashier manager, supervisor</w:t>
      </w:r>
      <w:r w:rsidRPr="00904A2B">
        <w:rPr>
          <w:rFonts w:ascii="Times New Roman" w:hAnsi="Times New Roman" w:cs="Times New Roman"/>
          <w:sz w:val="24"/>
          <w:szCs w:val="24"/>
        </w:rPr>
        <w:t xml:space="preserve">, and </w:t>
      </w:r>
      <w:r w:rsidR="00035FD1" w:rsidRPr="00035FD1">
        <w:rPr>
          <w:rFonts w:ascii="Times New Roman" w:hAnsi="Times New Roman" w:cs="Times New Roman"/>
          <w:sz w:val="24"/>
          <w:szCs w:val="24"/>
        </w:rPr>
        <w:t>employee</w:t>
      </w:r>
      <w:r w:rsidRPr="00904A2B">
        <w:rPr>
          <w:rFonts w:ascii="Times New Roman" w:hAnsi="Times New Roman" w:cs="Times New Roman"/>
          <w:sz w:val="24"/>
          <w:szCs w:val="24"/>
        </w:rPr>
        <w:t xml:space="preserve"> totaling </w:t>
      </w:r>
      <w:r w:rsidR="00035FD1">
        <w:rPr>
          <w:rFonts w:ascii="Times New Roman" w:hAnsi="Times New Roman" w:cs="Times New Roman"/>
          <w:sz w:val="24"/>
          <w:szCs w:val="24"/>
        </w:rPr>
        <w:t>6</w:t>
      </w:r>
      <w:r w:rsidRPr="00904A2B">
        <w:rPr>
          <w:rFonts w:ascii="Times New Roman" w:hAnsi="Times New Roman" w:cs="Times New Roman"/>
          <w:sz w:val="24"/>
          <w:szCs w:val="24"/>
        </w:rPr>
        <w:t xml:space="preserve"> people.</w:t>
      </w:r>
    </w:p>
    <w:p w:rsidR="00B214AD" w:rsidRDefault="00B214AD" w:rsidP="00B214AD">
      <w:pPr>
        <w:spacing w:line="240" w:lineRule="auto"/>
        <w:jc w:val="both"/>
        <w:rPr>
          <w:rFonts w:ascii="Times New Roman" w:hAnsi="Times New Roman" w:cs="Times New Roman"/>
          <w:sz w:val="24"/>
          <w:szCs w:val="24"/>
        </w:rPr>
      </w:pPr>
      <w:r w:rsidRPr="00077C03">
        <w:rPr>
          <w:rFonts w:ascii="Times New Roman" w:hAnsi="Times New Roman" w:cs="Times New Roman"/>
          <w:sz w:val="24"/>
          <w:szCs w:val="24"/>
        </w:rPr>
        <w:t>Initial inve</w:t>
      </w:r>
      <w:r w:rsidR="00546F8E">
        <w:rPr>
          <w:rFonts w:ascii="Times New Roman" w:hAnsi="Times New Roman" w:cs="Times New Roman"/>
          <w:sz w:val="24"/>
          <w:szCs w:val="24"/>
        </w:rPr>
        <w:t xml:space="preserve">stment required </w:t>
      </w:r>
      <w:proofErr w:type="spellStart"/>
      <w:r w:rsidR="00546F8E">
        <w:rPr>
          <w:rFonts w:ascii="Times New Roman" w:hAnsi="Times New Roman" w:cs="Times New Roman"/>
          <w:sz w:val="24"/>
          <w:szCs w:val="24"/>
        </w:rPr>
        <w:t>ke</w:t>
      </w:r>
      <w:proofErr w:type="spellEnd"/>
      <w:r w:rsidR="00546F8E">
        <w:rPr>
          <w:rFonts w:ascii="Times New Roman" w:hAnsi="Times New Roman" w:cs="Times New Roman"/>
          <w:sz w:val="24"/>
          <w:szCs w:val="24"/>
        </w:rPr>
        <w:t xml:space="preserve"> TJM Car Spa</w:t>
      </w:r>
      <w:r w:rsidRPr="00077C03">
        <w:rPr>
          <w:rFonts w:ascii="Times New Roman" w:hAnsi="Times New Roman" w:cs="Times New Roman"/>
          <w:sz w:val="24"/>
          <w:szCs w:val="24"/>
        </w:rPr>
        <w:t xml:space="preserve"> amounting to </w:t>
      </w:r>
      <w:proofErr w:type="spellStart"/>
      <w:r w:rsidRPr="00077C03">
        <w:rPr>
          <w:rFonts w:ascii="Times New Roman" w:hAnsi="Times New Roman" w:cs="Times New Roman"/>
          <w:sz w:val="24"/>
          <w:szCs w:val="24"/>
        </w:rPr>
        <w:t>Rp</w:t>
      </w:r>
      <w:proofErr w:type="spellEnd"/>
      <w:r w:rsidRPr="00077C03">
        <w:rPr>
          <w:rFonts w:ascii="Times New Roman" w:hAnsi="Times New Roman" w:cs="Times New Roman"/>
          <w:sz w:val="24"/>
          <w:szCs w:val="24"/>
        </w:rPr>
        <w:t xml:space="preserve"> </w:t>
      </w:r>
      <w:r w:rsidR="00035FD1" w:rsidRPr="00035FD1">
        <w:rPr>
          <w:rFonts w:ascii="Times New Roman" w:hAnsi="Times New Roman" w:cs="Times New Roman"/>
          <w:sz w:val="24"/>
          <w:szCs w:val="24"/>
        </w:rPr>
        <w:t>296.185.000</w:t>
      </w:r>
      <w:r w:rsidRPr="00077C03">
        <w:rPr>
          <w:rFonts w:ascii="Times New Roman" w:hAnsi="Times New Roman" w:cs="Times New Roman"/>
          <w:sz w:val="24"/>
          <w:szCs w:val="24"/>
        </w:rPr>
        <w:t xml:space="preserve"> which is used for the cost</w:t>
      </w:r>
      <w:r>
        <w:rPr>
          <w:rFonts w:ascii="Times New Roman" w:hAnsi="Times New Roman" w:cs="Times New Roman"/>
          <w:sz w:val="24"/>
          <w:szCs w:val="24"/>
        </w:rPr>
        <w:t xml:space="preserve"> of buying equipment,</w:t>
      </w:r>
      <w:r w:rsidRPr="00077C03">
        <w:rPr>
          <w:rFonts w:ascii="Times New Roman" w:hAnsi="Times New Roman" w:cs="Times New Roman"/>
          <w:sz w:val="24"/>
          <w:szCs w:val="24"/>
        </w:rPr>
        <w:t xml:space="preserve"> raw materials, shop rental, and cash reserves. This initial investment is a grant from parents.</w:t>
      </w:r>
    </w:p>
    <w:p w:rsidR="00B214AD" w:rsidRPr="00BF4FEC" w:rsidRDefault="00B214AD" w:rsidP="00B214AD">
      <w:pPr>
        <w:spacing w:line="240" w:lineRule="auto"/>
        <w:jc w:val="both"/>
        <w:rPr>
          <w:rFonts w:ascii="Times New Roman" w:hAnsi="Times New Roman" w:cs="Times New Roman"/>
          <w:sz w:val="24"/>
          <w:szCs w:val="24"/>
        </w:rPr>
      </w:pPr>
      <w:r w:rsidRPr="00077C03">
        <w:rPr>
          <w:rFonts w:ascii="Times New Roman" w:hAnsi="Times New Roman" w:cs="Times New Roman"/>
          <w:sz w:val="24"/>
          <w:szCs w:val="24"/>
        </w:rPr>
        <w:t xml:space="preserve">The feasibility of a business is a matter to consider in order to assess whether the business is viable or not to be invested. </w:t>
      </w:r>
      <w:proofErr w:type="spellStart"/>
      <w:r w:rsidRPr="00077C03">
        <w:rPr>
          <w:rFonts w:ascii="Times New Roman" w:hAnsi="Times New Roman" w:cs="Times New Roman"/>
          <w:sz w:val="24"/>
          <w:szCs w:val="24"/>
        </w:rPr>
        <w:t>Proforma</w:t>
      </w:r>
      <w:proofErr w:type="spellEnd"/>
      <w:r w:rsidRPr="00077C03">
        <w:rPr>
          <w:rFonts w:ascii="Times New Roman" w:hAnsi="Times New Roman" w:cs="Times New Roman"/>
          <w:sz w:val="24"/>
          <w:szCs w:val="24"/>
        </w:rPr>
        <w:t xml:space="preserve"> </w:t>
      </w:r>
      <w:r>
        <w:rPr>
          <w:rFonts w:ascii="Times New Roman" w:hAnsi="Times New Roman" w:cs="Times New Roman"/>
          <w:sz w:val="24"/>
          <w:szCs w:val="24"/>
        </w:rPr>
        <w:t>income statement</w:t>
      </w:r>
      <w:r w:rsidRPr="00077C03">
        <w:rPr>
          <w:rFonts w:ascii="Times New Roman" w:hAnsi="Times New Roman" w:cs="Times New Roman"/>
          <w:sz w:val="24"/>
          <w:szCs w:val="24"/>
        </w:rPr>
        <w:t xml:space="preserve"> for 5 years from 20</w:t>
      </w:r>
      <w:r w:rsidR="00AA3DAB">
        <w:rPr>
          <w:rFonts w:ascii="Times New Roman" w:hAnsi="Times New Roman" w:cs="Times New Roman"/>
          <w:sz w:val="24"/>
          <w:szCs w:val="24"/>
        </w:rPr>
        <w:t>20</w:t>
      </w:r>
      <w:r w:rsidRPr="00077C03">
        <w:rPr>
          <w:rFonts w:ascii="Times New Roman" w:hAnsi="Times New Roman" w:cs="Times New Roman"/>
          <w:sz w:val="24"/>
          <w:szCs w:val="24"/>
        </w:rPr>
        <w:t xml:space="preserve"> to 202</w:t>
      </w:r>
      <w:r w:rsidR="00035FD1">
        <w:rPr>
          <w:rFonts w:ascii="Times New Roman" w:hAnsi="Times New Roman" w:cs="Times New Roman"/>
          <w:sz w:val="24"/>
          <w:szCs w:val="24"/>
        </w:rPr>
        <w:t>4</w:t>
      </w:r>
      <w:r w:rsidRPr="00077C03">
        <w:rPr>
          <w:rFonts w:ascii="Times New Roman" w:hAnsi="Times New Roman" w:cs="Times New Roman"/>
          <w:sz w:val="24"/>
          <w:szCs w:val="24"/>
        </w:rPr>
        <w:t xml:space="preserve"> show a positive number and always inc</w:t>
      </w:r>
      <w:r>
        <w:rPr>
          <w:rFonts w:ascii="Times New Roman" w:hAnsi="Times New Roman" w:cs="Times New Roman"/>
          <w:sz w:val="24"/>
          <w:szCs w:val="24"/>
        </w:rPr>
        <w:t xml:space="preserve">rease every year as well as </w:t>
      </w:r>
      <w:proofErr w:type="spellStart"/>
      <w:r>
        <w:rPr>
          <w:rFonts w:ascii="Times New Roman" w:hAnsi="Times New Roman" w:cs="Times New Roman"/>
          <w:sz w:val="24"/>
          <w:szCs w:val="24"/>
        </w:rPr>
        <w:t>pro</w:t>
      </w:r>
      <w:r w:rsidRPr="00077C03">
        <w:rPr>
          <w:rFonts w:ascii="Times New Roman" w:hAnsi="Times New Roman" w:cs="Times New Roman"/>
          <w:sz w:val="24"/>
          <w:szCs w:val="24"/>
        </w:rPr>
        <w:t>forma</w:t>
      </w:r>
      <w:proofErr w:type="spellEnd"/>
      <w:r w:rsidRPr="00077C03">
        <w:rPr>
          <w:rFonts w:ascii="Times New Roman" w:hAnsi="Times New Roman" w:cs="Times New Roman"/>
          <w:sz w:val="24"/>
          <w:szCs w:val="24"/>
        </w:rPr>
        <w:t xml:space="preserve"> cash flow and </w:t>
      </w:r>
      <w:proofErr w:type="spellStart"/>
      <w:r w:rsidRPr="00077C03">
        <w:rPr>
          <w:rFonts w:ascii="Times New Roman" w:hAnsi="Times New Roman" w:cs="Times New Roman"/>
          <w:sz w:val="24"/>
          <w:szCs w:val="24"/>
        </w:rPr>
        <w:t>proforma</w:t>
      </w:r>
      <w:proofErr w:type="spellEnd"/>
      <w:r w:rsidRPr="00077C03">
        <w:rPr>
          <w:rFonts w:ascii="Times New Roman" w:hAnsi="Times New Roman" w:cs="Times New Roman"/>
          <w:sz w:val="24"/>
          <w:szCs w:val="24"/>
        </w:rPr>
        <w:t xml:space="preserve"> balance sheet. Re</w:t>
      </w:r>
      <w:r>
        <w:rPr>
          <w:rFonts w:ascii="Times New Roman" w:hAnsi="Times New Roman" w:cs="Times New Roman"/>
          <w:sz w:val="24"/>
          <w:szCs w:val="24"/>
        </w:rPr>
        <w:t xml:space="preserve">sult of feasibility analysis of </w:t>
      </w:r>
      <w:r w:rsidR="00035FD1">
        <w:rPr>
          <w:rFonts w:ascii="Times New Roman" w:hAnsi="Times New Roman" w:cs="Times New Roman"/>
          <w:sz w:val="24"/>
          <w:szCs w:val="24"/>
        </w:rPr>
        <w:t>TJM Car Spa</w:t>
      </w:r>
      <w:r w:rsidRPr="00077C03">
        <w:rPr>
          <w:rFonts w:ascii="Times New Roman" w:hAnsi="Times New Roman" w:cs="Times New Roman"/>
          <w:sz w:val="24"/>
          <w:szCs w:val="24"/>
        </w:rPr>
        <w:t xml:space="preserve"> proves that the </w:t>
      </w:r>
      <w:r w:rsidRPr="00077C03">
        <w:rPr>
          <w:rFonts w:ascii="Times New Roman" w:hAnsi="Times New Roman" w:cs="Times New Roman"/>
          <w:sz w:val="24"/>
          <w:szCs w:val="24"/>
        </w:rPr>
        <w:lastRenderedPageBreak/>
        <w:t xml:space="preserve">business is feasible to run from the analysis of </w:t>
      </w:r>
      <w:proofErr w:type="spellStart"/>
      <w:r w:rsidRPr="00077C03">
        <w:rPr>
          <w:rFonts w:ascii="Times New Roman" w:hAnsi="Times New Roman" w:cs="Times New Roman"/>
          <w:sz w:val="24"/>
          <w:szCs w:val="24"/>
        </w:rPr>
        <w:t>break even</w:t>
      </w:r>
      <w:proofErr w:type="spellEnd"/>
      <w:r w:rsidRPr="00077C03">
        <w:rPr>
          <w:rFonts w:ascii="Times New Roman" w:hAnsi="Times New Roman" w:cs="Times New Roman"/>
          <w:sz w:val="24"/>
          <w:szCs w:val="24"/>
        </w:rPr>
        <w:t xml:space="preserve"> point indicating that the resulting sale is greater than BEP value. The NPV value is greater than zero which is </w:t>
      </w:r>
      <w:proofErr w:type="spellStart"/>
      <w:r w:rsidRPr="00077C03">
        <w:rPr>
          <w:rFonts w:ascii="Times New Roman" w:hAnsi="Times New Roman" w:cs="Times New Roman"/>
          <w:sz w:val="24"/>
          <w:szCs w:val="24"/>
        </w:rPr>
        <w:t>Rp</w:t>
      </w:r>
      <w:proofErr w:type="spellEnd"/>
      <w:r w:rsidRPr="00077C03">
        <w:rPr>
          <w:rFonts w:ascii="Times New Roman" w:hAnsi="Times New Roman" w:cs="Times New Roman"/>
          <w:sz w:val="24"/>
          <w:szCs w:val="24"/>
        </w:rPr>
        <w:t xml:space="preserve"> </w:t>
      </w:r>
      <w:r w:rsidR="00035FD1" w:rsidRPr="00035FD1">
        <w:rPr>
          <w:rFonts w:ascii="Times New Roman" w:hAnsi="Times New Roman" w:cs="Times New Roman"/>
          <w:sz w:val="24"/>
          <w:szCs w:val="24"/>
        </w:rPr>
        <w:t>302.963.922</w:t>
      </w:r>
      <w:r w:rsidRPr="00077C03">
        <w:rPr>
          <w:rFonts w:ascii="Times New Roman" w:hAnsi="Times New Roman" w:cs="Times New Roman"/>
          <w:sz w:val="24"/>
          <w:szCs w:val="24"/>
        </w:rPr>
        <w:t xml:space="preserve"> using the loan interest rate of </w:t>
      </w:r>
      <w:r w:rsidR="00035FD1" w:rsidRPr="00035FD1">
        <w:rPr>
          <w:rFonts w:ascii="Times New Roman" w:hAnsi="Times New Roman" w:cs="Times New Roman"/>
          <w:sz w:val="24"/>
          <w:szCs w:val="24"/>
        </w:rPr>
        <w:t>5</w:t>
      </w:r>
      <w:proofErr w:type="gramStart"/>
      <w:r w:rsidR="00035FD1" w:rsidRPr="00035FD1">
        <w:rPr>
          <w:rFonts w:ascii="Times New Roman" w:hAnsi="Times New Roman" w:cs="Times New Roman"/>
          <w:sz w:val="24"/>
          <w:szCs w:val="24"/>
        </w:rPr>
        <w:t>,25</w:t>
      </w:r>
      <w:proofErr w:type="gramEnd"/>
      <w:r w:rsidR="00035FD1" w:rsidRPr="00035FD1">
        <w:rPr>
          <w:rFonts w:ascii="Times New Roman" w:hAnsi="Times New Roman" w:cs="Times New Roman"/>
          <w:sz w:val="24"/>
          <w:szCs w:val="24"/>
        </w:rPr>
        <w:t xml:space="preserve">%. </w:t>
      </w:r>
      <w:r w:rsidRPr="00077C03">
        <w:rPr>
          <w:rFonts w:ascii="Times New Roman" w:hAnsi="Times New Roman" w:cs="Times New Roman"/>
          <w:sz w:val="24"/>
          <w:szCs w:val="24"/>
        </w:rPr>
        <w:t xml:space="preserve">The IRR value obtained is 33.201% greater than the expected Rate of Return of </w:t>
      </w:r>
      <w:r w:rsidR="00035FD1" w:rsidRPr="00035FD1">
        <w:rPr>
          <w:rFonts w:ascii="Times New Roman" w:hAnsi="Times New Roman" w:cs="Times New Roman"/>
          <w:sz w:val="24"/>
          <w:szCs w:val="24"/>
        </w:rPr>
        <w:t>28</w:t>
      </w:r>
      <w:proofErr w:type="gramStart"/>
      <w:r w:rsidR="00035FD1" w:rsidRPr="00035FD1">
        <w:rPr>
          <w:rFonts w:ascii="Times New Roman" w:hAnsi="Times New Roman" w:cs="Times New Roman"/>
          <w:sz w:val="24"/>
          <w:szCs w:val="24"/>
        </w:rPr>
        <w:t>,62</w:t>
      </w:r>
      <w:proofErr w:type="gramEnd"/>
      <w:r w:rsidR="00035FD1" w:rsidRPr="00035FD1">
        <w:rPr>
          <w:rFonts w:ascii="Times New Roman" w:hAnsi="Times New Roman" w:cs="Times New Roman"/>
          <w:sz w:val="24"/>
          <w:szCs w:val="24"/>
        </w:rPr>
        <w:t xml:space="preserve">% </w:t>
      </w:r>
      <w:r w:rsidR="00035FD1">
        <w:rPr>
          <w:rFonts w:ascii="Times New Roman" w:hAnsi="Times New Roman" w:cs="Times New Roman"/>
          <w:sz w:val="24"/>
          <w:szCs w:val="24"/>
        </w:rPr>
        <w:t xml:space="preserve">. </w:t>
      </w:r>
      <w:r w:rsidRPr="00077C03">
        <w:rPr>
          <w:rFonts w:ascii="Times New Roman" w:hAnsi="Times New Roman" w:cs="Times New Roman"/>
          <w:sz w:val="24"/>
          <w:szCs w:val="24"/>
        </w:rPr>
        <w:t>Payback Period Analysis shows the</w:t>
      </w:r>
      <w:r w:rsidR="00035FD1">
        <w:rPr>
          <w:rFonts w:ascii="Times New Roman" w:hAnsi="Times New Roman" w:cs="Times New Roman"/>
          <w:sz w:val="24"/>
          <w:szCs w:val="24"/>
        </w:rPr>
        <w:t xml:space="preserve"> return of this investment for 3 years 7 month 7</w:t>
      </w:r>
      <w:r w:rsidRPr="00077C03">
        <w:rPr>
          <w:rFonts w:ascii="Times New Roman" w:hAnsi="Times New Roman" w:cs="Times New Roman"/>
          <w:sz w:val="24"/>
          <w:szCs w:val="24"/>
        </w:rPr>
        <w:t xml:space="preserve"> days.</w:t>
      </w:r>
    </w:p>
    <w:p w:rsidR="00B214AD" w:rsidRDefault="00B214AD" w:rsidP="00B214AD">
      <w:pPr>
        <w:rPr>
          <w:rFonts w:ascii="Times New Roman" w:hAnsi="Times New Roman" w:cs="Times New Roman"/>
          <w:b/>
          <w:sz w:val="24"/>
          <w:szCs w:val="24"/>
        </w:rPr>
      </w:pPr>
    </w:p>
    <w:p w:rsidR="00B214AD" w:rsidRDefault="00B214AD" w:rsidP="004F039F">
      <w:pPr>
        <w:jc w:val="both"/>
        <w:rPr>
          <w:rFonts w:ascii="Times New Roman" w:hAnsi="Times New Roman" w:cs="Times New Roman"/>
          <w:b/>
          <w:sz w:val="24"/>
          <w:szCs w:val="24"/>
        </w:rPr>
      </w:pPr>
      <w:proofErr w:type="spellStart"/>
      <w:r>
        <w:rPr>
          <w:rFonts w:ascii="Times New Roman" w:hAnsi="Times New Roman" w:cs="Times New Roman"/>
          <w:b/>
          <w:sz w:val="24"/>
          <w:szCs w:val="24"/>
        </w:rPr>
        <w:t>Pendahuluan</w:t>
      </w:r>
      <w:proofErr w:type="spellEnd"/>
    </w:p>
    <w:p w:rsidR="00035FD1" w:rsidRDefault="004F039F" w:rsidP="004F039F">
      <w:pPr>
        <w:jc w:val="both"/>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035FD1">
        <w:rPr>
          <w:rFonts w:ascii="Times New Roman" w:hAnsi="Times New Roman" w:cs="Times New Roman"/>
          <w:sz w:val="24"/>
          <w:szCs w:val="24"/>
        </w:rPr>
        <w:t>TJM Car Spa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sidR="00035FD1" w:rsidRPr="00035FD1">
        <w:rPr>
          <w:rFonts w:ascii="Times New Roman" w:hAnsi="Times New Roman" w:cs="Times New Roman"/>
          <w:sz w:val="24"/>
          <w:szCs w:val="24"/>
        </w:rPr>
        <w:t>Jalan</w:t>
      </w:r>
      <w:proofErr w:type="spellEnd"/>
      <w:r w:rsidR="00035FD1" w:rsidRPr="00035FD1">
        <w:rPr>
          <w:rFonts w:ascii="Times New Roman" w:hAnsi="Times New Roman" w:cs="Times New Roman"/>
          <w:sz w:val="24"/>
          <w:szCs w:val="24"/>
        </w:rPr>
        <w:t xml:space="preserve"> Raya </w:t>
      </w:r>
      <w:proofErr w:type="spellStart"/>
      <w:r w:rsidR="00035FD1" w:rsidRPr="00035FD1">
        <w:rPr>
          <w:rFonts w:ascii="Times New Roman" w:hAnsi="Times New Roman" w:cs="Times New Roman"/>
          <w:sz w:val="24"/>
          <w:szCs w:val="24"/>
        </w:rPr>
        <w:t>Mustika</w:t>
      </w:r>
      <w:proofErr w:type="spellEnd"/>
      <w:r w:rsidR="00035FD1" w:rsidRPr="00035FD1">
        <w:rPr>
          <w:rFonts w:ascii="Times New Roman" w:hAnsi="Times New Roman" w:cs="Times New Roman"/>
          <w:sz w:val="24"/>
          <w:szCs w:val="24"/>
        </w:rPr>
        <w:t xml:space="preserve"> Jaya No.53, Kota </w:t>
      </w:r>
      <w:proofErr w:type="spellStart"/>
      <w:r w:rsidR="00035FD1" w:rsidRPr="00035FD1">
        <w:rPr>
          <w:rFonts w:ascii="Times New Roman" w:hAnsi="Times New Roman" w:cs="Times New Roman"/>
          <w:sz w:val="24"/>
          <w:szCs w:val="24"/>
        </w:rPr>
        <w:t>Legenda</w:t>
      </w:r>
      <w:proofErr w:type="spellEnd"/>
      <w:r w:rsidR="00035FD1" w:rsidRPr="00035FD1">
        <w:rPr>
          <w:rFonts w:ascii="Times New Roman" w:hAnsi="Times New Roman" w:cs="Times New Roman"/>
          <w:sz w:val="24"/>
          <w:szCs w:val="24"/>
        </w:rPr>
        <w:t xml:space="preserve"> Line, </w:t>
      </w:r>
      <w:proofErr w:type="spellStart"/>
      <w:r w:rsidR="00035FD1" w:rsidRPr="00035FD1">
        <w:rPr>
          <w:rFonts w:ascii="Times New Roman" w:hAnsi="Times New Roman" w:cs="Times New Roman"/>
          <w:sz w:val="24"/>
          <w:szCs w:val="24"/>
        </w:rPr>
        <w:t>Mustika</w:t>
      </w:r>
      <w:proofErr w:type="spellEnd"/>
      <w:r w:rsidR="00035FD1" w:rsidRPr="00035FD1">
        <w:rPr>
          <w:rFonts w:ascii="Times New Roman" w:hAnsi="Times New Roman" w:cs="Times New Roman"/>
          <w:sz w:val="24"/>
          <w:szCs w:val="24"/>
        </w:rPr>
        <w:t xml:space="preserve"> Jaya, </w:t>
      </w:r>
      <w:proofErr w:type="spellStart"/>
      <w:r w:rsidR="00035FD1" w:rsidRPr="00035FD1">
        <w:rPr>
          <w:rFonts w:ascii="Times New Roman" w:hAnsi="Times New Roman" w:cs="Times New Roman"/>
          <w:sz w:val="24"/>
          <w:szCs w:val="24"/>
        </w:rPr>
        <w:t>Tambun</w:t>
      </w:r>
      <w:proofErr w:type="spellEnd"/>
      <w:r w:rsidR="00035FD1" w:rsidRPr="00035FD1">
        <w:rPr>
          <w:rFonts w:ascii="Times New Roman" w:hAnsi="Times New Roman" w:cs="Times New Roman"/>
          <w:sz w:val="24"/>
          <w:szCs w:val="24"/>
        </w:rPr>
        <w:t>, West Java 17158.</w:t>
      </w:r>
    </w:p>
    <w:p w:rsidR="004F039F" w:rsidRDefault="004F039F" w:rsidP="004F039F">
      <w:pPr>
        <w:jc w:val="both"/>
        <w:rPr>
          <w:rFonts w:ascii="Times New Roman" w:hAnsi="Times New Roman" w:cs="Times New Roman"/>
          <w:sz w:val="24"/>
          <w:szCs w:val="24"/>
        </w:rPr>
      </w:pPr>
      <w:r w:rsidRPr="004F039F">
        <w:rPr>
          <w:rFonts w:ascii="Times New Roman" w:hAnsi="Times New Roman" w:cs="Times New Roman"/>
          <w:sz w:val="24"/>
          <w:szCs w:val="24"/>
        </w:rPr>
        <w:t xml:space="preserve">Ide </w:t>
      </w:r>
      <w:proofErr w:type="spellStart"/>
      <w:r w:rsidRPr="004F039F">
        <w:rPr>
          <w:rFonts w:ascii="Times New Roman" w:hAnsi="Times New Roman" w:cs="Times New Roman"/>
          <w:sz w:val="24"/>
          <w:szCs w:val="24"/>
        </w:rPr>
        <w:t>ini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muncul</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ketika</w:t>
      </w:r>
      <w:proofErr w:type="spellEnd"/>
      <w:r w:rsidRPr="004F039F">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penulis</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menyadari</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m</w:t>
      </w:r>
      <w:r w:rsidR="00035FD1" w:rsidRPr="00035FD1">
        <w:rPr>
          <w:rFonts w:ascii="Times New Roman" w:hAnsi="Times New Roman" w:cs="Times New Roman"/>
          <w:sz w:val="24"/>
          <w:szCs w:val="24"/>
        </w:rPr>
        <w:t>eningkatnya</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jumlah</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pengguna</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mobil</w:t>
      </w:r>
      <w:proofErr w:type="spellEnd"/>
      <w:r w:rsidR="00035FD1" w:rsidRPr="00035FD1">
        <w:rPr>
          <w:rFonts w:ascii="Times New Roman" w:hAnsi="Times New Roman" w:cs="Times New Roman"/>
          <w:sz w:val="24"/>
          <w:szCs w:val="24"/>
        </w:rPr>
        <w:t xml:space="preserve"> yang </w:t>
      </w:r>
      <w:proofErr w:type="spellStart"/>
      <w:r w:rsidR="00035FD1" w:rsidRPr="00035FD1">
        <w:rPr>
          <w:rFonts w:ascii="Times New Roman" w:hAnsi="Times New Roman" w:cs="Times New Roman"/>
          <w:sz w:val="24"/>
          <w:szCs w:val="24"/>
        </w:rPr>
        <w:t>pesat</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berdampak</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pada</w:t>
      </w:r>
      <w:proofErr w:type="spell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kebutuhan</w:t>
      </w:r>
      <w:proofErr w:type="spellEnd"/>
      <w:r w:rsidR="00035FD1" w:rsidRPr="00035FD1">
        <w:rPr>
          <w:rFonts w:ascii="Times New Roman" w:hAnsi="Times New Roman" w:cs="Times New Roman"/>
          <w:sz w:val="24"/>
          <w:szCs w:val="24"/>
        </w:rPr>
        <w:t xml:space="preserve"> </w:t>
      </w:r>
      <w:proofErr w:type="spellStart"/>
      <w:proofErr w:type="gramStart"/>
      <w:r w:rsidR="00035FD1" w:rsidRPr="00035FD1">
        <w:rPr>
          <w:rFonts w:ascii="Times New Roman" w:hAnsi="Times New Roman" w:cs="Times New Roman"/>
          <w:sz w:val="24"/>
          <w:szCs w:val="24"/>
        </w:rPr>
        <w:t>akan</w:t>
      </w:r>
      <w:proofErr w:type="spellEnd"/>
      <w:proofErr w:type="gramEnd"/>
      <w:r w:rsidR="00035FD1" w:rsidRPr="00035FD1">
        <w:rPr>
          <w:rFonts w:ascii="Times New Roman" w:hAnsi="Times New Roman" w:cs="Times New Roman"/>
          <w:sz w:val="24"/>
          <w:szCs w:val="24"/>
        </w:rPr>
        <w:t xml:space="preserve"> </w:t>
      </w:r>
      <w:proofErr w:type="spellStart"/>
      <w:r w:rsidR="00035FD1" w:rsidRPr="00035FD1">
        <w:rPr>
          <w:rFonts w:ascii="Times New Roman" w:hAnsi="Times New Roman" w:cs="Times New Roman"/>
          <w:sz w:val="24"/>
          <w:szCs w:val="24"/>
        </w:rPr>
        <w:t>perawatannya</w:t>
      </w:r>
      <w:proofErr w:type="spellEnd"/>
      <w:r w:rsidRPr="004F039F">
        <w:rPr>
          <w:rFonts w:ascii="Times New Roman" w:hAnsi="Times New Roman" w:cs="Times New Roman"/>
          <w:sz w:val="24"/>
          <w:szCs w:val="24"/>
        </w:rPr>
        <w:t xml:space="preserve">. Di </w:t>
      </w:r>
      <w:proofErr w:type="spellStart"/>
      <w:r w:rsidRPr="004F039F">
        <w:rPr>
          <w:rFonts w:ascii="Times New Roman" w:hAnsi="Times New Roman" w:cs="Times New Roman"/>
          <w:sz w:val="24"/>
          <w:szCs w:val="24"/>
        </w:rPr>
        <w:t>daerah</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tempat</w:t>
      </w:r>
      <w:proofErr w:type="spellEnd"/>
      <w:r w:rsidRPr="004F039F">
        <w:rPr>
          <w:rFonts w:ascii="Times New Roman" w:hAnsi="Times New Roman" w:cs="Times New Roman"/>
          <w:sz w:val="24"/>
          <w:szCs w:val="24"/>
        </w:rPr>
        <w:t xml:space="preserve"> </w:t>
      </w:r>
      <w:r w:rsidR="00035FD1">
        <w:rPr>
          <w:rFonts w:ascii="Times New Roman" w:hAnsi="Times New Roman" w:cs="Times New Roman"/>
          <w:sz w:val="24"/>
          <w:szCs w:val="24"/>
        </w:rPr>
        <w:t>TJM Car Spa</w:t>
      </w:r>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sudah</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berdiri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pesaing</w:t>
      </w:r>
      <w:proofErr w:type="spellEnd"/>
      <w:r w:rsidRPr="004F039F">
        <w:rPr>
          <w:rFonts w:ascii="Times New Roman" w:hAnsi="Times New Roman" w:cs="Times New Roman"/>
          <w:sz w:val="24"/>
          <w:szCs w:val="24"/>
        </w:rPr>
        <w:t xml:space="preserve"> yang </w:t>
      </w:r>
      <w:proofErr w:type="spellStart"/>
      <w:r w:rsidR="00035FD1">
        <w:rPr>
          <w:rFonts w:ascii="Times New Roman" w:hAnsi="Times New Roman" w:cs="Times New Roman"/>
          <w:sz w:val="24"/>
          <w:szCs w:val="24"/>
        </w:rPr>
        <w:t>sudah</w:t>
      </w:r>
      <w:proofErr w:type="spellEnd"/>
      <w:r w:rsidR="00035FD1">
        <w:rPr>
          <w:rFonts w:ascii="Times New Roman" w:hAnsi="Times New Roman" w:cs="Times New Roman"/>
          <w:sz w:val="24"/>
          <w:szCs w:val="24"/>
        </w:rPr>
        <w:t xml:space="preserve"> lama </w:t>
      </w:r>
      <w:proofErr w:type="spellStart"/>
      <w:r w:rsidR="00035FD1">
        <w:rPr>
          <w:rFonts w:ascii="Times New Roman" w:hAnsi="Times New Roman" w:cs="Times New Roman"/>
          <w:sz w:val="24"/>
          <w:szCs w:val="24"/>
        </w:rPr>
        <w:t>berdiri</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namun</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dengan</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pelayanan</w:t>
      </w:r>
      <w:proofErr w:type="spellEnd"/>
      <w:r w:rsidR="00035FD1">
        <w:rPr>
          <w:rFonts w:ascii="Times New Roman" w:hAnsi="Times New Roman" w:cs="Times New Roman"/>
          <w:sz w:val="24"/>
          <w:szCs w:val="24"/>
        </w:rPr>
        <w:t xml:space="preserve"> yang </w:t>
      </w:r>
      <w:proofErr w:type="spellStart"/>
      <w:r w:rsidR="00035FD1">
        <w:rPr>
          <w:rFonts w:ascii="Times New Roman" w:hAnsi="Times New Roman" w:cs="Times New Roman"/>
          <w:sz w:val="24"/>
          <w:szCs w:val="24"/>
        </w:rPr>
        <w:t>kurang</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sesuai</w:t>
      </w:r>
      <w:proofErr w:type="spellEnd"/>
      <w:r w:rsidR="00035FD1">
        <w:rPr>
          <w:rFonts w:ascii="Times New Roman" w:hAnsi="Times New Roman" w:cs="Times New Roman"/>
          <w:sz w:val="24"/>
          <w:szCs w:val="24"/>
        </w:rPr>
        <w:t xml:space="preserve"> </w:t>
      </w:r>
      <w:proofErr w:type="spellStart"/>
      <w:r w:rsidR="00035FD1">
        <w:rPr>
          <w:rFonts w:ascii="Times New Roman" w:hAnsi="Times New Roman" w:cs="Times New Roman"/>
          <w:sz w:val="24"/>
          <w:szCs w:val="24"/>
        </w:rPr>
        <w:t>dengan</w:t>
      </w:r>
      <w:proofErr w:type="spellEnd"/>
      <w:r w:rsidR="00035FD1">
        <w:rPr>
          <w:rFonts w:ascii="Times New Roman" w:hAnsi="Times New Roman" w:cs="Times New Roman"/>
          <w:sz w:val="24"/>
          <w:szCs w:val="24"/>
        </w:rPr>
        <w:t xml:space="preserve"> </w:t>
      </w:r>
      <w:proofErr w:type="spellStart"/>
      <w:proofErr w:type="gramStart"/>
      <w:r w:rsidR="00035FD1">
        <w:rPr>
          <w:rFonts w:ascii="Times New Roman" w:hAnsi="Times New Roman" w:cs="Times New Roman"/>
          <w:sz w:val="24"/>
          <w:szCs w:val="24"/>
        </w:rPr>
        <w:t>harapan</w:t>
      </w:r>
      <w:proofErr w:type="spellEnd"/>
      <w:r w:rsidR="00035FD1">
        <w:rPr>
          <w:rFonts w:ascii="Times New Roman" w:hAnsi="Times New Roman" w:cs="Times New Roman"/>
          <w:sz w:val="24"/>
          <w:szCs w:val="24"/>
        </w:rPr>
        <w:t xml:space="preserve"> </w:t>
      </w:r>
      <w:r w:rsidRPr="004F039F">
        <w:rPr>
          <w:rFonts w:ascii="Times New Roman" w:hAnsi="Times New Roman" w:cs="Times New Roman"/>
          <w:i/>
          <w:sz w:val="24"/>
          <w:szCs w:val="24"/>
        </w:rPr>
        <w:t>.</w:t>
      </w:r>
      <w:proofErr w:type="gramEnd"/>
      <w:r w:rsidRPr="004F039F">
        <w:rPr>
          <w:rFonts w:ascii="Times New Roman" w:hAnsi="Times New Roman" w:cs="Times New Roman"/>
          <w:i/>
          <w:sz w:val="24"/>
          <w:szCs w:val="24"/>
        </w:rPr>
        <w:t xml:space="preserve"> </w:t>
      </w:r>
      <w:proofErr w:type="spellStart"/>
      <w:r w:rsidRPr="004F039F">
        <w:rPr>
          <w:rFonts w:ascii="Times New Roman" w:hAnsi="Times New Roman" w:cs="Times New Roman"/>
          <w:sz w:val="24"/>
          <w:szCs w:val="24"/>
        </w:rPr>
        <w:t>Maka</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dari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itu</w:t>
      </w:r>
      <w:proofErr w:type="spellEnd"/>
      <w:r w:rsidRPr="004F039F">
        <w:rPr>
          <w:rFonts w:ascii="Times New Roman" w:hAnsi="Times New Roman" w:cs="Times New Roman"/>
          <w:sz w:val="24"/>
          <w:szCs w:val="24"/>
        </w:rPr>
        <w:t xml:space="preserve">, ide </w:t>
      </w:r>
      <w:proofErr w:type="spellStart"/>
      <w:r w:rsidRPr="004F039F">
        <w:rPr>
          <w:rFonts w:ascii="Times New Roman" w:hAnsi="Times New Roman" w:cs="Times New Roman"/>
          <w:sz w:val="24"/>
          <w:szCs w:val="24"/>
        </w:rPr>
        <w:t>bisnis</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ini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muncul</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dan</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pastinya</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mempunyai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diferensiasi</w:t>
      </w:r>
      <w:proofErr w:type="spellEnd"/>
      <w:r w:rsidRPr="004F039F">
        <w:rPr>
          <w:rFonts w:ascii="Times New Roman" w:hAnsi="Times New Roman" w:cs="Times New Roman"/>
          <w:sz w:val="24"/>
          <w:szCs w:val="24"/>
        </w:rPr>
        <w:t xml:space="preserve"> yang </w:t>
      </w:r>
      <w:proofErr w:type="spellStart"/>
      <w:r w:rsidRPr="004F039F">
        <w:rPr>
          <w:rFonts w:ascii="Times New Roman" w:hAnsi="Times New Roman" w:cs="Times New Roman"/>
          <w:sz w:val="24"/>
          <w:szCs w:val="24"/>
        </w:rPr>
        <w:t>berbeda</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dari</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sajian</w:t>
      </w:r>
      <w:proofErr w:type="spellEnd"/>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dan</w:t>
      </w:r>
      <w:proofErr w:type="spellEnd"/>
      <w:r w:rsidRPr="004F039F">
        <w:rPr>
          <w:rFonts w:ascii="Times New Roman" w:hAnsi="Times New Roman" w:cs="Times New Roman"/>
          <w:sz w:val="24"/>
          <w:szCs w:val="24"/>
        </w:rPr>
        <w:t xml:space="preserve"> </w:t>
      </w:r>
      <w:r w:rsidRPr="004F039F">
        <w:rPr>
          <w:rFonts w:ascii="Times New Roman" w:hAnsi="Times New Roman" w:cs="Times New Roman"/>
          <w:i/>
          <w:sz w:val="24"/>
          <w:szCs w:val="24"/>
        </w:rPr>
        <w:t>layout</w:t>
      </w:r>
      <w:r w:rsidRPr="004F039F">
        <w:rPr>
          <w:rFonts w:ascii="Times New Roman" w:hAnsi="Times New Roman" w:cs="Times New Roman"/>
          <w:sz w:val="24"/>
          <w:szCs w:val="24"/>
        </w:rPr>
        <w:t xml:space="preserve"> </w:t>
      </w:r>
      <w:proofErr w:type="spellStart"/>
      <w:r w:rsidRPr="004F039F">
        <w:rPr>
          <w:rFonts w:ascii="Times New Roman" w:hAnsi="Times New Roman" w:cs="Times New Roman"/>
          <w:sz w:val="24"/>
          <w:szCs w:val="24"/>
        </w:rPr>
        <w:t>bisnisnya</w:t>
      </w:r>
      <w:proofErr w:type="spellEnd"/>
      <w:r w:rsidRPr="004F039F">
        <w:rPr>
          <w:rFonts w:ascii="Times New Roman" w:hAnsi="Times New Roman" w:cs="Times New Roman"/>
          <w:sz w:val="24"/>
          <w:szCs w:val="24"/>
        </w:rPr>
        <w:t>.</w:t>
      </w:r>
    </w:p>
    <w:p w:rsidR="004F039F" w:rsidRDefault="004F039F" w:rsidP="004F039F">
      <w:pPr>
        <w:jc w:val="both"/>
        <w:rPr>
          <w:rFonts w:ascii="Times New Roman" w:hAnsi="Times New Roman" w:cs="Times New Roman"/>
          <w:sz w:val="24"/>
          <w:szCs w:val="24"/>
        </w:rPr>
      </w:pPr>
    </w:p>
    <w:p w:rsidR="004F039F" w:rsidRPr="004F039F" w:rsidRDefault="004F039F" w:rsidP="004F039F">
      <w:pPr>
        <w:jc w:val="both"/>
        <w:rPr>
          <w:rFonts w:ascii="Times New Roman" w:hAnsi="Times New Roman" w:cs="Times New Roman"/>
          <w:b/>
          <w:sz w:val="24"/>
          <w:szCs w:val="24"/>
        </w:rPr>
      </w:pPr>
      <w:proofErr w:type="spellStart"/>
      <w:r w:rsidRPr="004F039F">
        <w:rPr>
          <w:rFonts w:ascii="Times New Roman" w:hAnsi="Times New Roman" w:cs="Times New Roman"/>
          <w:b/>
          <w:sz w:val="24"/>
          <w:szCs w:val="24"/>
        </w:rPr>
        <w:t>Rencana</w:t>
      </w:r>
      <w:proofErr w:type="spellEnd"/>
      <w:r w:rsidRPr="004F039F">
        <w:rPr>
          <w:rFonts w:ascii="Times New Roman" w:hAnsi="Times New Roman" w:cs="Times New Roman"/>
          <w:b/>
          <w:sz w:val="24"/>
          <w:szCs w:val="24"/>
        </w:rPr>
        <w:t xml:space="preserve"> </w:t>
      </w:r>
      <w:proofErr w:type="spellStart"/>
      <w:r w:rsidR="00AA3DAB">
        <w:rPr>
          <w:rFonts w:ascii="Times New Roman" w:hAnsi="Times New Roman" w:cs="Times New Roman"/>
          <w:b/>
          <w:sz w:val="24"/>
          <w:szCs w:val="24"/>
        </w:rPr>
        <w:t>Jasa</w:t>
      </w:r>
      <w:proofErr w:type="spellEnd"/>
      <w:r w:rsidRPr="004F039F">
        <w:rPr>
          <w:rFonts w:ascii="Times New Roman" w:hAnsi="Times New Roman" w:cs="Times New Roman"/>
          <w:b/>
          <w:sz w:val="24"/>
          <w:szCs w:val="24"/>
        </w:rPr>
        <w:t xml:space="preserve"> </w:t>
      </w:r>
      <w:proofErr w:type="spellStart"/>
      <w:r w:rsidRPr="004F039F">
        <w:rPr>
          <w:rFonts w:ascii="Times New Roman" w:hAnsi="Times New Roman" w:cs="Times New Roman"/>
          <w:b/>
          <w:sz w:val="24"/>
          <w:szCs w:val="24"/>
        </w:rPr>
        <w:t>dan</w:t>
      </w:r>
      <w:proofErr w:type="spellEnd"/>
      <w:r w:rsidRPr="004F039F">
        <w:rPr>
          <w:rFonts w:ascii="Times New Roman" w:hAnsi="Times New Roman" w:cs="Times New Roman"/>
          <w:b/>
          <w:sz w:val="24"/>
          <w:szCs w:val="24"/>
        </w:rPr>
        <w:t xml:space="preserve"> </w:t>
      </w:r>
      <w:proofErr w:type="spellStart"/>
      <w:r w:rsidRPr="004F039F">
        <w:rPr>
          <w:rFonts w:ascii="Times New Roman" w:hAnsi="Times New Roman" w:cs="Times New Roman"/>
          <w:b/>
          <w:sz w:val="24"/>
          <w:szCs w:val="24"/>
        </w:rPr>
        <w:t>Pemasaran</w:t>
      </w:r>
      <w:proofErr w:type="spellEnd"/>
    </w:p>
    <w:p w:rsidR="004F039F" w:rsidRDefault="00035FD1" w:rsidP="004F039F">
      <w:pPr>
        <w:jc w:val="both"/>
        <w:rPr>
          <w:rFonts w:ascii="Times New Roman" w:hAnsi="Times New Roman" w:cs="Times New Roman"/>
          <w:sz w:val="24"/>
          <w:szCs w:val="24"/>
        </w:rPr>
      </w:pPr>
      <w:proofErr w:type="spellStart"/>
      <w:r w:rsidRPr="00035FD1">
        <w:rPr>
          <w:rFonts w:ascii="Times New Roman" w:hAnsi="Times New Roman" w:cs="Times New Roman"/>
          <w:sz w:val="24"/>
          <w:szCs w:val="24"/>
        </w:rPr>
        <w:t>Jasa</w:t>
      </w:r>
      <w:proofErr w:type="spellEnd"/>
      <w:r w:rsidRPr="00035FD1">
        <w:rPr>
          <w:rFonts w:ascii="Times New Roman" w:hAnsi="Times New Roman" w:cs="Times New Roman"/>
          <w:sz w:val="24"/>
          <w:szCs w:val="24"/>
        </w:rPr>
        <w:t xml:space="preserve"> yang </w:t>
      </w:r>
      <w:proofErr w:type="spellStart"/>
      <w:r w:rsidRPr="00035FD1">
        <w:rPr>
          <w:rFonts w:ascii="Times New Roman" w:hAnsi="Times New Roman" w:cs="Times New Roman"/>
          <w:sz w:val="24"/>
          <w:szCs w:val="24"/>
        </w:rPr>
        <w:t>ditawarkan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oleh</w:t>
      </w:r>
      <w:proofErr w:type="spellEnd"/>
      <w:r w:rsidRPr="00035FD1">
        <w:rPr>
          <w:rFonts w:ascii="Times New Roman" w:hAnsi="Times New Roman" w:cs="Times New Roman"/>
          <w:sz w:val="24"/>
          <w:szCs w:val="24"/>
        </w:rPr>
        <w:t xml:space="preserve"> TJM Car Spa </w:t>
      </w:r>
      <w:proofErr w:type="spellStart"/>
      <w:r w:rsidRPr="00035FD1">
        <w:rPr>
          <w:rFonts w:ascii="Times New Roman" w:hAnsi="Times New Roman" w:cs="Times New Roman"/>
          <w:sz w:val="24"/>
          <w:szCs w:val="24"/>
        </w:rPr>
        <w:t>adalah</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perawatan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eksterior</w:t>
      </w:r>
      <w:proofErr w:type="spellEnd"/>
      <w:r w:rsidRPr="00035FD1">
        <w:rPr>
          <w:rFonts w:ascii="Times New Roman" w:hAnsi="Times New Roman" w:cs="Times New Roman"/>
          <w:sz w:val="24"/>
          <w:szCs w:val="24"/>
        </w:rPr>
        <w:t xml:space="preserve">, interior </w:t>
      </w:r>
      <w:proofErr w:type="spellStart"/>
      <w:r w:rsidRPr="00035FD1">
        <w:rPr>
          <w:rFonts w:ascii="Times New Roman" w:hAnsi="Times New Roman" w:cs="Times New Roman"/>
          <w:sz w:val="24"/>
          <w:szCs w:val="24"/>
        </w:rPr>
        <w:t>dan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mesin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mobil</w:t>
      </w:r>
      <w:proofErr w:type="spellEnd"/>
      <w:r w:rsidRPr="00035FD1">
        <w:rPr>
          <w:rFonts w:ascii="Times New Roman" w:hAnsi="Times New Roman" w:cs="Times New Roman"/>
          <w:sz w:val="24"/>
          <w:szCs w:val="24"/>
        </w:rPr>
        <w:t xml:space="preserve"> yang </w:t>
      </w:r>
      <w:proofErr w:type="spellStart"/>
      <w:r w:rsidRPr="00035FD1">
        <w:rPr>
          <w:rFonts w:ascii="Times New Roman" w:hAnsi="Times New Roman" w:cs="Times New Roman"/>
          <w:sz w:val="24"/>
          <w:szCs w:val="24"/>
        </w:rPr>
        <w:t>mencakup</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pencucian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mobil</w:t>
      </w:r>
      <w:proofErr w:type="spellEnd"/>
      <w:r w:rsidRPr="00035FD1">
        <w:rPr>
          <w:rFonts w:ascii="Times New Roman" w:hAnsi="Times New Roman" w:cs="Times New Roman"/>
          <w:sz w:val="24"/>
          <w:szCs w:val="24"/>
        </w:rPr>
        <w:t xml:space="preserve"> plus wax, salon </w:t>
      </w:r>
      <w:proofErr w:type="spellStart"/>
      <w:r w:rsidRPr="00035FD1">
        <w:rPr>
          <w:rFonts w:ascii="Times New Roman" w:hAnsi="Times New Roman" w:cs="Times New Roman"/>
          <w:sz w:val="24"/>
          <w:szCs w:val="24"/>
        </w:rPr>
        <w:t>mobil</w:t>
      </w:r>
      <w:proofErr w:type="spellEnd"/>
      <w:r w:rsidRPr="00035FD1">
        <w:rPr>
          <w:rFonts w:ascii="Times New Roman" w:hAnsi="Times New Roman" w:cs="Times New Roman"/>
          <w:sz w:val="24"/>
          <w:szCs w:val="24"/>
        </w:rPr>
        <w:t xml:space="preserve"> specialist, poles interior, poles </w:t>
      </w:r>
      <w:proofErr w:type="spellStart"/>
      <w:r w:rsidRPr="00035FD1">
        <w:rPr>
          <w:rFonts w:ascii="Times New Roman" w:hAnsi="Times New Roman" w:cs="Times New Roman"/>
          <w:sz w:val="24"/>
          <w:szCs w:val="24"/>
        </w:rPr>
        <w:t>eksterior</w:t>
      </w:r>
      <w:proofErr w:type="spellEnd"/>
      <w:r w:rsidRPr="00035FD1">
        <w:rPr>
          <w:rFonts w:ascii="Times New Roman" w:hAnsi="Times New Roman" w:cs="Times New Roman"/>
          <w:sz w:val="24"/>
          <w:szCs w:val="24"/>
        </w:rPr>
        <w:t xml:space="preserve">, poles </w:t>
      </w:r>
      <w:proofErr w:type="spellStart"/>
      <w:r w:rsidRPr="00035FD1">
        <w:rPr>
          <w:rFonts w:ascii="Times New Roman" w:hAnsi="Times New Roman" w:cs="Times New Roman"/>
          <w:sz w:val="24"/>
          <w:szCs w:val="24"/>
        </w:rPr>
        <w:t>mesin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dan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paket</w:t>
      </w:r>
      <w:proofErr w:type="spellEnd"/>
      <w:r w:rsidRPr="00035FD1">
        <w:rPr>
          <w:rFonts w:ascii="Times New Roman" w:hAnsi="Times New Roman" w:cs="Times New Roman"/>
          <w:sz w:val="24"/>
          <w:szCs w:val="24"/>
        </w:rPr>
        <w:t xml:space="preserve"> poles </w:t>
      </w:r>
      <w:proofErr w:type="spellStart"/>
      <w:r w:rsidRPr="00035FD1">
        <w:rPr>
          <w:rFonts w:ascii="Times New Roman" w:hAnsi="Times New Roman" w:cs="Times New Roman"/>
          <w:sz w:val="24"/>
          <w:szCs w:val="24"/>
        </w:rPr>
        <w:t>dari</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mesin</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eksterior</w:t>
      </w:r>
      <w:proofErr w:type="spellEnd"/>
      <w:r w:rsidRPr="00035FD1">
        <w:rPr>
          <w:rFonts w:ascii="Times New Roman" w:hAnsi="Times New Roman" w:cs="Times New Roman"/>
          <w:sz w:val="24"/>
          <w:szCs w:val="24"/>
        </w:rPr>
        <w:t xml:space="preserve"> </w:t>
      </w:r>
      <w:proofErr w:type="spellStart"/>
      <w:r w:rsidRPr="00035FD1">
        <w:rPr>
          <w:rFonts w:ascii="Times New Roman" w:hAnsi="Times New Roman" w:cs="Times New Roman"/>
          <w:sz w:val="24"/>
          <w:szCs w:val="24"/>
        </w:rPr>
        <w:t>dan</w:t>
      </w:r>
      <w:proofErr w:type="spellEnd"/>
      <w:r w:rsidRPr="00035FD1">
        <w:rPr>
          <w:rFonts w:ascii="Times New Roman" w:hAnsi="Times New Roman" w:cs="Times New Roman"/>
          <w:sz w:val="24"/>
          <w:szCs w:val="24"/>
        </w:rPr>
        <w:t xml:space="preserve"> interior</w:t>
      </w:r>
      <w:r w:rsidR="004F039F">
        <w:rPr>
          <w:rFonts w:ascii="Times New Roman" w:hAnsi="Times New Roman" w:cs="Times New Roman"/>
          <w:sz w:val="24"/>
          <w:szCs w:val="24"/>
        </w:rPr>
        <w:t>.</w:t>
      </w:r>
    </w:p>
    <w:p w:rsidR="004F039F" w:rsidRDefault="004F039F" w:rsidP="004F039F">
      <w:pPr>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r w:rsidR="002743B6">
        <w:rPr>
          <w:rFonts w:ascii="Times New Roman" w:hAnsi="Times New Roman" w:cs="Times New Roman"/>
          <w:sz w:val="24"/>
          <w:szCs w:val="24"/>
        </w:rPr>
        <w:t>u</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TJM Car Spa</w:t>
      </w:r>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memeliki</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influencer</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r>
        <w:rPr>
          <w:rFonts w:ascii="Times New Roman" w:hAnsi="Times New Roman" w:cs="Times New Roman"/>
          <w:i/>
          <w:sz w:val="24"/>
          <w:szCs w:val="24"/>
        </w:rPr>
        <w:t>Instagram</w:t>
      </w:r>
      <w:r w:rsidR="00AA3DAB">
        <w:rPr>
          <w:rFonts w:ascii="Times New Roman" w:hAnsi="Times New Roman" w:cs="Times New Roman"/>
          <w:sz w:val="24"/>
          <w:szCs w:val="24"/>
        </w:rPr>
        <w:t xml:space="preserve">. </w:t>
      </w:r>
      <w:proofErr w:type="spellStart"/>
      <w:proofErr w:type="gramStart"/>
      <w:r w:rsidR="002743B6">
        <w:rPr>
          <w:rFonts w:ascii="Times New Roman" w:hAnsi="Times New Roman" w:cs="Times New Roman"/>
          <w:sz w:val="24"/>
          <w:szCs w:val="24"/>
        </w:rPr>
        <w:t>Lalu</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TJM Car Spa</w:t>
      </w:r>
      <w:r w:rsidR="002743B6">
        <w:rPr>
          <w:rFonts w:ascii="Times New Roman" w:hAnsi="Times New Roman" w:cs="Times New Roman"/>
          <w:sz w:val="24"/>
          <w:szCs w:val="24"/>
        </w:rPr>
        <w:t xml:space="preserve"> juga </w:t>
      </w:r>
      <w:proofErr w:type="spellStart"/>
      <w:r w:rsidR="002743B6">
        <w:rPr>
          <w:rFonts w:ascii="Times New Roman" w:hAnsi="Times New Roman" w:cs="Times New Roman"/>
          <w:sz w:val="24"/>
          <w:szCs w:val="24"/>
        </w:rPr>
        <w:t>menggunakan</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brosur</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untuk</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promosi</w:t>
      </w:r>
      <w:proofErr w:type="spellEnd"/>
      <w:r w:rsidR="002743B6">
        <w:rPr>
          <w:rFonts w:ascii="Times New Roman" w:hAnsi="Times New Roman" w:cs="Times New Roman"/>
          <w:sz w:val="24"/>
          <w:szCs w:val="24"/>
        </w:rPr>
        <w:t xml:space="preserve"> di </w:t>
      </w:r>
      <w:proofErr w:type="spellStart"/>
      <w:r w:rsidR="002743B6">
        <w:rPr>
          <w:rFonts w:ascii="Times New Roman" w:hAnsi="Times New Roman" w:cs="Times New Roman"/>
          <w:sz w:val="24"/>
          <w:szCs w:val="24"/>
        </w:rPr>
        <w:t>domisili</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tempat</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berdirinya</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usaha</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tersebut</w:t>
      </w:r>
      <w:proofErr w:type="spellEnd"/>
      <w:r w:rsidR="002743B6">
        <w:rPr>
          <w:rFonts w:ascii="Times New Roman" w:hAnsi="Times New Roman" w:cs="Times New Roman"/>
          <w:sz w:val="24"/>
          <w:szCs w:val="24"/>
        </w:rPr>
        <w:t>.</w:t>
      </w:r>
      <w:proofErr w:type="gramEnd"/>
    </w:p>
    <w:p w:rsidR="002743B6" w:rsidRDefault="002743B6" w:rsidP="004F039F">
      <w:pPr>
        <w:jc w:val="both"/>
        <w:rPr>
          <w:rFonts w:ascii="Times New Roman" w:hAnsi="Times New Roman" w:cs="Times New Roman"/>
          <w:sz w:val="24"/>
          <w:szCs w:val="24"/>
        </w:rPr>
      </w:pPr>
    </w:p>
    <w:p w:rsidR="002743B6" w:rsidRPr="002743B6" w:rsidRDefault="002743B6" w:rsidP="004F039F">
      <w:pPr>
        <w:jc w:val="both"/>
        <w:rPr>
          <w:rFonts w:ascii="Times New Roman" w:hAnsi="Times New Roman" w:cs="Times New Roman"/>
          <w:b/>
          <w:sz w:val="24"/>
          <w:szCs w:val="24"/>
        </w:rPr>
      </w:pPr>
      <w:proofErr w:type="spellStart"/>
      <w:r w:rsidRPr="002743B6">
        <w:rPr>
          <w:rFonts w:ascii="Times New Roman" w:hAnsi="Times New Roman" w:cs="Times New Roman"/>
          <w:b/>
          <w:sz w:val="24"/>
          <w:szCs w:val="24"/>
        </w:rPr>
        <w:t>Rencana</w:t>
      </w:r>
      <w:proofErr w:type="spellEnd"/>
      <w:r w:rsidRPr="002743B6">
        <w:rPr>
          <w:rFonts w:ascii="Times New Roman" w:hAnsi="Times New Roman" w:cs="Times New Roman"/>
          <w:b/>
          <w:sz w:val="24"/>
          <w:szCs w:val="24"/>
        </w:rPr>
        <w:t xml:space="preserve"> </w:t>
      </w:r>
      <w:proofErr w:type="spellStart"/>
      <w:r w:rsidRPr="002743B6">
        <w:rPr>
          <w:rFonts w:ascii="Times New Roman" w:hAnsi="Times New Roman" w:cs="Times New Roman"/>
          <w:b/>
          <w:sz w:val="24"/>
          <w:szCs w:val="24"/>
        </w:rPr>
        <w:t>Sumber</w:t>
      </w:r>
      <w:proofErr w:type="spellEnd"/>
      <w:r w:rsidRPr="002743B6">
        <w:rPr>
          <w:rFonts w:ascii="Times New Roman" w:hAnsi="Times New Roman" w:cs="Times New Roman"/>
          <w:b/>
          <w:sz w:val="24"/>
          <w:szCs w:val="24"/>
        </w:rPr>
        <w:t xml:space="preserve"> </w:t>
      </w:r>
      <w:proofErr w:type="spellStart"/>
      <w:r w:rsidRPr="002743B6">
        <w:rPr>
          <w:rFonts w:ascii="Times New Roman" w:hAnsi="Times New Roman" w:cs="Times New Roman"/>
          <w:b/>
          <w:sz w:val="24"/>
          <w:szCs w:val="24"/>
        </w:rPr>
        <w:t>Daya</w:t>
      </w:r>
      <w:proofErr w:type="spellEnd"/>
      <w:r w:rsidRPr="002743B6">
        <w:rPr>
          <w:rFonts w:ascii="Times New Roman" w:hAnsi="Times New Roman" w:cs="Times New Roman"/>
          <w:b/>
          <w:sz w:val="24"/>
          <w:szCs w:val="24"/>
        </w:rPr>
        <w:t xml:space="preserve"> </w:t>
      </w:r>
      <w:proofErr w:type="spellStart"/>
      <w:r w:rsidRPr="002743B6">
        <w:rPr>
          <w:rFonts w:ascii="Times New Roman" w:hAnsi="Times New Roman" w:cs="Times New Roman"/>
          <w:b/>
          <w:sz w:val="24"/>
          <w:szCs w:val="24"/>
        </w:rPr>
        <w:t>Manusia</w:t>
      </w:r>
      <w:proofErr w:type="spellEnd"/>
    </w:p>
    <w:p w:rsidR="002743B6" w:rsidRDefault="00546F8E" w:rsidP="004F039F">
      <w:pPr>
        <w:jc w:val="both"/>
        <w:rPr>
          <w:rFonts w:ascii="Times New Roman" w:hAnsi="Times New Roman" w:cs="Times New Roman"/>
          <w:sz w:val="24"/>
          <w:szCs w:val="24"/>
        </w:rPr>
      </w:pPr>
      <w:proofErr w:type="gramStart"/>
      <w:r>
        <w:rPr>
          <w:rFonts w:ascii="Times New Roman" w:hAnsi="Times New Roman" w:cs="Times New Roman"/>
          <w:sz w:val="24"/>
          <w:szCs w:val="24"/>
        </w:rPr>
        <w:t>TJM Car Spa</w:t>
      </w:r>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memiliki</w:t>
      </w:r>
      <w:proofErr w:type="spellEnd"/>
      <w:r w:rsidR="002743B6">
        <w:rPr>
          <w:rFonts w:ascii="Times New Roman" w:hAnsi="Times New Roman" w:cs="Times New Roman"/>
          <w:sz w:val="24"/>
          <w:szCs w:val="24"/>
        </w:rPr>
        <w:t xml:space="preserve"> 4 </w:t>
      </w:r>
      <w:proofErr w:type="spellStart"/>
      <w:r w:rsidR="002743B6">
        <w:rPr>
          <w:rFonts w:ascii="Times New Roman" w:hAnsi="Times New Roman" w:cs="Times New Roman"/>
          <w:sz w:val="24"/>
          <w:szCs w:val="24"/>
        </w:rPr>
        <w:t>divisi</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dalam</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hirarki</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organisasi</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yaitu</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juru</w:t>
      </w:r>
      <w:proofErr w:type="spellEnd"/>
      <w:r w:rsidR="002743B6">
        <w:rPr>
          <w:rFonts w:ascii="Times New Roman" w:hAnsi="Times New Roman" w:cs="Times New Roman"/>
          <w:sz w:val="24"/>
          <w:szCs w:val="24"/>
        </w:rPr>
        <w:t xml:space="preserve"> </w:t>
      </w:r>
      <w:proofErr w:type="spellStart"/>
      <w:r w:rsidR="00AA3DAB" w:rsidRPr="00AA3DAB">
        <w:rPr>
          <w:rFonts w:ascii="Times New Roman" w:hAnsi="Times New Roman" w:cs="Times New Roman"/>
          <w:i/>
          <w:sz w:val="24"/>
          <w:szCs w:val="24"/>
        </w:rPr>
        <w:t>kasir</w:t>
      </w:r>
      <w:proofErr w:type="spellEnd"/>
      <w:r w:rsidR="00AA3DAB" w:rsidRPr="00AA3DAB">
        <w:rPr>
          <w:rFonts w:ascii="Times New Roman" w:hAnsi="Times New Roman" w:cs="Times New Roman"/>
          <w:i/>
          <w:sz w:val="24"/>
          <w:szCs w:val="24"/>
        </w:rPr>
        <w:t xml:space="preserve">, manager, supervisor, </w:t>
      </w:r>
      <w:proofErr w:type="spellStart"/>
      <w:r w:rsidR="00AA3DAB" w:rsidRPr="00AA3DAB">
        <w:rPr>
          <w:rFonts w:ascii="Times New Roman" w:hAnsi="Times New Roman" w:cs="Times New Roman"/>
          <w:i/>
          <w:sz w:val="24"/>
          <w:szCs w:val="24"/>
        </w:rPr>
        <w:t>dan</w:t>
      </w:r>
      <w:proofErr w:type="spellEnd"/>
      <w:r w:rsidR="00AA3DAB" w:rsidRPr="00AA3DAB">
        <w:rPr>
          <w:rFonts w:ascii="Times New Roman" w:hAnsi="Times New Roman" w:cs="Times New Roman"/>
          <w:i/>
          <w:sz w:val="24"/>
          <w:szCs w:val="24"/>
        </w:rPr>
        <w:t xml:space="preserve"> </w:t>
      </w:r>
      <w:proofErr w:type="spellStart"/>
      <w:r w:rsidR="00AA3DAB" w:rsidRPr="00AA3DAB">
        <w:rPr>
          <w:rFonts w:ascii="Times New Roman" w:hAnsi="Times New Roman" w:cs="Times New Roman"/>
          <w:i/>
          <w:sz w:val="24"/>
          <w:szCs w:val="24"/>
        </w:rPr>
        <w:t>karyawan</w:t>
      </w:r>
      <w:proofErr w:type="spellEnd"/>
      <w:r w:rsidR="002743B6">
        <w:rPr>
          <w:rFonts w:ascii="Times New Roman" w:hAnsi="Times New Roman" w:cs="Times New Roman"/>
          <w:sz w:val="24"/>
          <w:szCs w:val="24"/>
        </w:rPr>
        <w:t xml:space="preserve"> yang total </w:t>
      </w:r>
      <w:proofErr w:type="spellStart"/>
      <w:r w:rsidR="002743B6">
        <w:rPr>
          <w:rFonts w:ascii="Times New Roman" w:hAnsi="Times New Roman" w:cs="Times New Roman"/>
          <w:sz w:val="24"/>
          <w:szCs w:val="24"/>
        </w:rPr>
        <w:t>berjumlah</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6</w:t>
      </w:r>
      <w:r w:rsidR="002743B6">
        <w:rPr>
          <w:rFonts w:ascii="Times New Roman" w:hAnsi="Times New Roman" w:cs="Times New Roman"/>
          <w:sz w:val="24"/>
          <w:szCs w:val="24"/>
        </w:rPr>
        <w:t xml:space="preserve"> orang.</w:t>
      </w:r>
      <w:proofErr w:type="gram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Dimana</w:t>
      </w:r>
      <w:proofErr w:type="spellEnd"/>
      <w:r w:rsidR="002743B6">
        <w:rPr>
          <w:rFonts w:ascii="Times New Roman" w:hAnsi="Times New Roman" w:cs="Times New Roman"/>
          <w:sz w:val="24"/>
          <w:szCs w:val="24"/>
        </w:rPr>
        <w:t xml:space="preserve"> 12 orang </w:t>
      </w:r>
      <w:proofErr w:type="spellStart"/>
      <w:r w:rsidR="002743B6">
        <w:rPr>
          <w:rFonts w:ascii="Times New Roman" w:hAnsi="Times New Roman" w:cs="Times New Roman"/>
          <w:sz w:val="24"/>
          <w:szCs w:val="24"/>
        </w:rPr>
        <w:t>tersebut</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dibagi</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menjadi</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1</w:t>
      </w:r>
      <w:r w:rsidR="002743B6">
        <w:rPr>
          <w:rFonts w:ascii="Times New Roman" w:hAnsi="Times New Roman" w:cs="Times New Roman"/>
          <w:sz w:val="24"/>
          <w:szCs w:val="24"/>
        </w:rPr>
        <w:t xml:space="preserve"> orang </w:t>
      </w:r>
      <w:proofErr w:type="spellStart"/>
      <w:r w:rsidR="00AA3DAB">
        <w:rPr>
          <w:rFonts w:ascii="Times New Roman" w:hAnsi="Times New Roman" w:cs="Times New Roman"/>
          <w:sz w:val="24"/>
          <w:szCs w:val="24"/>
        </w:rPr>
        <w:t>kasir</w:t>
      </w:r>
      <w:proofErr w:type="spellEnd"/>
      <w:r w:rsidR="002743B6">
        <w:rPr>
          <w:rFonts w:ascii="Times New Roman" w:hAnsi="Times New Roman" w:cs="Times New Roman"/>
          <w:sz w:val="24"/>
          <w:szCs w:val="24"/>
        </w:rPr>
        <w:t xml:space="preserve">, </w:t>
      </w:r>
      <w:r w:rsidR="00AA3DAB">
        <w:rPr>
          <w:rFonts w:ascii="Times New Roman" w:hAnsi="Times New Roman" w:cs="Times New Roman"/>
          <w:sz w:val="24"/>
          <w:szCs w:val="24"/>
        </w:rPr>
        <w:t>1</w:t>
      </w:r>
      <w:r w:rsidR="002743B6">
        <w:rPr>
          <w:rFonts w:ascii="Times New Roman" w:hAnsi="Times New Roman" w:cs="Times New Roman"/>
          <w:sz w:val="24"/>
          <w:szCs w:val="24"/>
        </w:rPr>
        <w:t xml:space="preserve"> </w:t>
      </w:r>
      <w:r w:rsidR="00AA3DAB" w:rsidRPr="00AA3DAB">
        <w:rPr>
          <w:rFonts w:ascii="Times New Roman" w:hAnsi="Times New Roman" w:cs="Times New Roman"/>
          <w:i/>
          <w:sz w:val="24"/>
          <w:szCs w:val="24"/>
        </w:rPr>
        <w:t>manager</w:t>
      </w:r>
      <w:r w:rsidR="002743B6">
        <w:rPr>
          <w:rFonts w:ascii="Times New Roman" w:hAnsi="Times New Roman" w:cs="Times New Roman"/>
          <w:sz w:val="24"/>
          <w:szCs w:val="24"/>
        </w:rPr>
        <w:t xml:space="preserve">, 2 orang </w:t>
      </w:r>
      <w:r w:rsidR="00AA3DAB" w:rsidRPr="00AA3DAB">
        <w:rPr>
          <w:rFonts w:ascii="Times New Roman" w:hAnsi="Times New Roman" w:cs="Times New Roman"/>
          <w:i/>
          <w:sz w:val="24"/>
          <w:szCs w:val="24"/>
        </w:rPr>
        <w:t>supervisor</w:t>
      </w:r>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dan</w:t>
      </w:r>
      <w:proofErr w:type="spellEnd"/>
      <w:r w:rsidR="002743B6">
        <w:rPr>
          <w:rFonts w:ascii="Times New Roman" w:hAnsi="Times New Roman" w:cs="Times New Roman"/>
          <w:sz w:val="24"/>
          <w:szCs w:val="24"/>
        </w:rPr>
        <w:t xml:space="preserve"> 2 orang </w:t>
      </w:r>
      <w:proofErr w:type="spellStart"/>
      <w:r w:rsidR="00AA3DAB">
        <w:rPr>
          <w:rFonts w:ascii="Times New Roman" w:hAnsi="Times New Roman" w:cs="Times New Roman"/>
          <w:i/>
          <w:sz w:val="24"/>
          <w:szCs w:val="24"/>
        </w:rPr>
        <w:t>karyawan</w:t>
      </w:r>
      <w:proofErr w:type="spellEnd"/>
      <w:r w:rsidR="002743B6">
        <w:rPr>
          <w:rFonts w:ascii="Times New Roman" w:hAnsi="Times New Roman" w:cs="Times New Roman"/>
          <w:sz w:val="24"/>
          <w:szCs w:val="24"/>
        </w:rPr>
        <w:t>.</w:t>
      </w:r>
    </w:p>
    <w:p w:rsidR="002743B6" w:rsidRDefault="002743B6" w:rsidP="004F039F">
      <w:pPr>
        <w:jc w:val="both"/>
        <w:rPr>
          <w:rFonts w:ascii="Times New Roman" w:hAnsi="Times New Roman" w:cs="Times New Roman"/>
          <w:sz w:val="24"/>
          <w:szCs w:val="24"/>
        </w:rPr>
      </w:pPr>
    </w:p>
    <w:p w:rsidR="002743B6" w:rsidRPr="002743B6" w:rsidRDefault="002743B6" w:rsidP="004F039F">
      <w:pPr>
        <w:jc w:val="both"/>
        <w:rPr>
          <w:rFonts w:ascii="Times New Roman" w:hAnsi="Times New Roman" w:cs="Times New Roman"/>
          <w:b/>
          <w:sz w:val="24"/>
          <w:szCs w:val="24"/>
        </w:rPr>
      </w:pPr>
      <w:proofErr w:type="spellStart"/>
      <w:r w:rsidRPr="002743B6">
        <w:rPr>
          <w:rFonts w:ascii="Times New Roman" w:hAnsi="Times New Roman" w:cs="Times New Roman"/>
          <w:b/>
          <w:sz w:val="24"/>
          <w:szCs w:val="24"/>
        </w:rPr>
        <w:t>Rencana</w:t>
      </w:r>
      <w:proofErr w:type="spellEnd"/>
      <w:r w:rsidRPr="002743B6">
        <w:rPr>
          <w:rFonts w:ascii="Times New Roman" w:hAnsi="Times New Roman" w:cs="Times New Roman"/>
          <w:b/>
          <w:sz w:val="24"/>
          <w:szCs w:val="24"/>
        </w:rPr>
        <w:t xml:space="preserve"> </w:t>
      </w:r>
      <w:proofErr w:type="spellStart"/>
      <w:r w:rsidRPr="002743B6">
        <w:rPr>
          <w:rFonts w:ascii="Times New Roman" w:hAnsi="Times New Roman" w:cs="Times New Roman"/>
          <w:b/>
          <w:sz w:val="24"/>
          <w:szCs w:val="24"/>
        </w:rPr>
        <w:t>Keuangan</w:t>
      </w:r>
      <w:proofErr w:type="spellEnd"/>
    </w:p>
    <w:p w:rsidR="00B214AD" w:rsidRDefault="002743B6" w:rsidP="004F039F">
      <w:pPr>
        <w:jc w:val="both"/>
        <w:rPr>
          <w:rFonts w:ascii="Times New Roman" w:hAnsi="Times New Roman" w:cs="Times New Roman"/>
          <w:sz w:val="24"/>
          <w:szCs w:val="24"/>
        </w:rPr>
      </w:pP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w:t>
      </w:r>
      <w:r w:rsidR="00546F8E">
        <w:rPr>
          <w:rFonts w:ascii="Times New Roman" w:hAnsi="Times New Roman" w:cs="Times New Roman"/>
          <w:sz w:val="24"/>
          <w:szCs w:val="24"/>
        </w:rPr>
        <w:t xml:space="preserve">ang </w:t>
      </w:r>
      <w:proofErr w:type="spellStart"/>
      <w:r w:rsidR="00546F8E">
        <w:rPr>
          <w:rFonts w:ascii="Times New Roman" w:hAnsi="Times New Roman" w:cs="Times New Roman"/>
          <w:sz w:val="24"/>
          <w:szCs w:val="24"/>
        </w:rPr>
        <w:t>dilakukan</w:t>
      </w:r>
      <w:proofErr w:type="spellEnd"/>
      <w:r w:rsidR="00546F8E">
        <w:rPr>
          <w:rFonts w:ascii="Times New Roman" w:hAnsi="Times New Roman" w:cs="Times New Roman"/>
          <w:sz w:val="24"/>
          <w:szCs w:val="24"/>
        </w:rPr>
        <w:t xml:space="preserve"> 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w:t>
      </w:r>
      <w:r w:rsidR="00AA3DAB">
        <w:rPr>
          <w:rFonts w:ascii="Times New Roman" w:hAnsi="Times New Roman" w:cs="Times New Roman"/>
          <w:sz w:val="24"/>
          <w:szCs w:val="24"/>
        </w:rPr>
        <w:t>296.185.000</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dialokasikan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sidR="00AA3DAB">
        <w:rPr>
          <w:rFonts w:ascii="Times New Roman" w:hAnsi="Times New Roman" w:cs="Times New Roman"/>
          <w:sz w:val="24"/>
          <w:szCs w:val="24"/>
        </w:rPr>
        <w:t>tempat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w:t>
      </w:r>
      <w:proofErr w:type="spellEnd"/>
      <w:r>
        <w:rPr>
          <w:rFonts w:ascii="Times New Roman" w:hAnsi="Times New Roman" w:cs="Times New Roman"/>
          <w:sz w:val="24"/>
          <w:szCs w:val="24"/>
        </w:rPr>
        <w:t>.</w:t>
      </w:r>
    </w:p>
    <w:p w:rsidR="002743B6" w:rsidRDefault="00AA3DAB" w:rsidP="004F039F">
      <w:pPr>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w:t>
      </w:r>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sebesar</w:t>
      </w:r>
      <w:proofErr w:type="spellEnd"/>
      <w:r w:rsidR="002743B6">
        <w:rPr>
          <w:rFonts w:ascii="Times New Roman" w:hAnsi="Times New Roman" w:cs="Times New Roman"/>
          <w:sz w:val="24"/>
          <w:szCs w:val="24"/>
        </w:rPr>
        <w:t xml:space="preserve"> </w:t>
      </w:r>
      <w:proofErr w:type="spellStart"/>
      <w:r w:rsidR="002743B6">
        <w:rPr>
          <w:rFonts w:ascii="Times New Roman" w:hAnsi="Times New Roman" w:cs="Times New Roman"/>
          <w:sz w:val="24"/>
          <w:szCs w:val="24"/>
        </w:rPr>
        <w:t>Rp</w:t>
      </w:r>
      <w:proofErr w:type="spellEnd"/>
      <w:r w:rsidR="002743B6">
        <w:rPr>
          <w:rFonts w:ascii="Times New Roman" w:hAnsi="Times New Roman" w:cs="Times New Roman"/>
          <w:sz w:val="24"/>
          <w:szCs w:val="24"/>
        </w:rPr>
        <w:t xml:space="preserve"> </w:t>
      </w:r>
      <w:r>
        <w:rPr>
          <w:rFonts w:ascii="Times New Roman" w:hAnsi="Times New Roman" w:cs="Times New Roman"/>
          <w:sz w:val="24"/>
          <w:szCs w:val="24"/>
        </w:rPr>
        <w:t>647.220.000</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diasumsikan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akan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meningkat</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sebesar</w:t>
      </w:r>
      <w:proofErr w:type="spellEnd"/>
      <w:r w:rsidR="00363225">
        <w:rPr>
          <w:rFonts w:ascii="Times New Roman" w:hAnsi="Times New Roman" w:cs="Times New Roman"/>
          <w:sz w:val="24"/>
          <w:szCs w:val="24"/>
        </w:rPr>
        <w:t xml:space="preserve"> </w:t>
      </w:r>
      <w:r>
        <w:rPr>
          <w:rFonts w:ascii="Times New Roman" w:hAnsi="Times New Roman" w:cs="Times New Roman"/>
          <w:sz w:val="24"/>
          <w:szCs w:val="24"/>
        </w:rPr>
        <w:t>10</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sampai</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dengan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tahun</w:t>
      </w:r>
      <w:proofErr w:type="spellEnd"/>
      <w:r w:rsidR="00363225">
        <w:rPr>
          <w:rFonts w:ascii="Times New Roman" w:hAnsi="Times New Roman" w:cs="Times New Roman"/>
          <w:sz w:val="24"/>
          <w:szCs w:val="24"/>
        </w:rPr>
        <w:t xml:space="preserve"> 202</w:t>
      </w:r>
      <w:r>
        <w:rPr>
          <w:rFonts w:ascii="Times New Roman" w:hAnsi="Times New Roman" w:cs="Times New Roman"/>
          <w:sz w:val="24"/>
          <w:szCs w:val="24"/>
        </w:rPr>
        <w:t xml:space="preserve">4.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laba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bersih</w:t>
      </w:r>
      <w:proofErr w:type="spellEnd"/>
      <w:r w:rsidR="00363225">
        <w:rPr>
          <w:rFonts w:ascii="Times New Roman" w:hAnsi="Times New Roman" w:cs="Times New Roman"/>
          <w:sz w:val="24"/>
          <w:szCs w:val="24"/>
        </w:rPr>
        <w:t xml:space="preserve"> yang </w:t>
      </w:r>
      <w:proofErr w:type="spellStart"/>
      <w:r w:rsidR="00363225">
        <w:rPr>
          <w:rFonts w:ascii="Times New Roman" w:hAnsi="Times New Roman" w:cs="Times New Roman"/>
          <w:sz w:val="24"/>
          <w:szCs w:val="24"/>
        </w:rPr>
        <w:t>didapatkan</w:t>
      </w:r>
      <w:proofErr w:type="spellEnd"/>
      <w:r w:rsidR="00363225">
        <w:rPr>
          <w:rFonts w:ascii="Times New Roman" w:hAnsi="Times New Roman" w:cs="Times New Roman"/>
          <w:sz w:val="24"/>
          <w:szCs w:val="24"/>
        </w:rPr>
        <w:t xml:space="preserve"> </w:t>
      </w:r>
      <w:r w:rsidR="008D6C6E">
        <w:rPr>
          <w:rFonts w:ascii="Times New Roman" w:hAnsi="Times New Roman" w:cs="Times New Roman"/>
          <w:sz w:val="24"/>
          <w:szCs w:val="24"/>
        </w:rPr>
        <w:t>TJM Car Spa</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sebesar</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Rp</w:t>
      </w:r>
      <w:proofErr w:type="spellEnd"/>
      <w:r w:rsidR="00363225">
        <w:rPr>
          <w:rFonts w:ascii="Times New Roman" w:hAnsi="Times New Roman" w:cs="Times New Roman"/>
          <w:sz w:val="24"/>
          <w:szCs w:val="24"/>
        </w:rPr>
        <w:t xml:space="preserve"> </w:t>
      </w:r>
      <w:r w:rsidR="008D6C6E">
        <w:rPr>
          <w:rFonts w:ascii="Times New Roman" w:hAnsi="Times New Roman" w:cs="Times New Roman"/>
          <w:sz w:val="24"/>
          <w:szCs w:val="24"/>
        </w:rPr>
        <w:t>37.562.356</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terus</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meningkat</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setiap</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tahunnya</w:t>
      </w:r>
      <w:proofErr w:type="spellEnd"/>
      <w:r w:rsidR="00363225">
        <w:rPr>
          <w:rFonts w:ascii="Times New Roman" w:hAnsi="Times New Roman" w:cs="Times New Roman"/>
          <w:sz w:val="24"/>
          <w:szCs w:val="24"/>
        </w:rPr>
        <w:t>.</w:t>
      </w:r>
      <w:proofErr w:type="gramEnd"/>
      <w:r w:rsidR="00363225">
        <w:rPr>
          <w:rFonts w:ascii="Times New Roman" w:hAnsi="Times New Roman" w:cs="Times New Roman"/>
          <w:sz w:val="24"/>
          <w:szCs w:val="24"/>
        </w:rPr>
        <w:t xml:space="preserve"> </w:t>
      </w:r>
      <w:proofErr w:type="spellStart"/>
      <w:proofErr w:type="gramStart"/>
      <w:r w:rsidR="00363225">
        <w:rPr>
          <w:rFonts w:ascii="Times New Roman" w:hAnsi="Times New Roman" w:cs="Times New Roman"/>
          <w:sz w:val="24"/>
          <w:szCs w:val="24"/>
        </w:rPr>
        <w:t>Pada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tahun</w:t>
      </w:r>
      <w:proofErr w:type="spellEnd"/>
      <w:r w:rsidR="00363225">
        <w:rPr>
          <w:rFonts w:ascii="Times New Roman" w:hAnsi="Times New Roman" w:cs="Times New Roman"/>
          <w:sz w:val="24"/>
          <w:szCs w:val="24"/>
        </w:rPr>
        <w:t xml:space="preserve"> 20</w:t>
      </w:r>
      <w:r w:rsidR="008D6C6E">
        <w:rPr>
          <w:rFonts w:ascii="Times New Roman" w:hAnsi="Times New Roman" w:cs="Times New Roman"/>
          <w:sz w:val="24"/>
          <w:szCs w:val="24"/>
        </w:rPr>
        <w:t>24</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laba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bersih</w:t>
      </w:r>
      <w:proofErr w:type="spellEnd"/>
      <w:r w:rsidR="00363225">
        <w:rPr>
          <w:rFonts w:ascii="Times New Roman" w:hAnsi="Times New Roman" w:cs="Times New Roman"/>
          <w:sz w:val="24"/>
          <w:szCs w:val="24"/>
        </w:rPr>
        <w:t xml:space="preserve"> </w:t>
      </w:r>
      <w:r w:rsidR="008D6C6E" w:rsidRPr="008D6C6E">
        <w:rPr>
          <w:rFonts w:ascii="Times New Roman" w:hAnsi="Times New Roman" w:cs="Times New Roman"/>
          <w:sz w:val="24"/>
          <w:szCs w:val="24"/>
        </w:rPr>
        <w:t xml:space="preserve">TJM Car Spa </w:t>
      </w:r>
      <w:proofErr w:type="spellStart"/>
      <w:r w:rsidR="00363225">
        <w:rPr>
          <w:rFonts w:ascii="Times New Roman" w:hAnsi="Times New Roman" w:cs="Times New Roman"/>
          <w:sz w:val="24"/>
          <w:szCs w:val="24"/>
        </w:rPr>
        <w:t>mencapai</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angka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Rp</w:t>
      </w:r>
      <w:proofErr w:type="spellEnd"/>
      <w:r w:rsidR="00363225">
        <w:rPr>
          <w:rFonts w:ascii="Times New Roman" w:hAnsi="Times New Roman" w:cs="Times New Roman"/>
          <w:sz w:val="24"/>
          <w:szCs w:val="24"/>
        </w:rPr>
        <w:t xml:space="preserve"> </w:t>
      </w:r>
      <w:r w:rsidR="008D6C6E">
        <w:rPr>
          <w:rFonts w:ascii="Times New Roman" w:hAnsi="Times New Roman" w:cs="Times New Roman"/>
          <w:sz w:val="24"/>
          <w:szCs w:val="24"/>
        </w:rPr>
        <w:t>248.439.808</w:t>
      </w:r>
      <w:r w:rsidR="00363225">
        <w:rPr>
          <w:rFonts w:ascii="Times New Roman" w:hAnsi="Times New Roman" w:cs="Times New Roman"/>
          <w:sz w:val="24"/>
          <w:szCs w:val="24"/>
        </w:rPr>
        <w:t>.</w:t>
      </w:r>
      <w:proofErr w:type="gramEnd"/>
    </w:p>
    <w:p w:rsidR="008D6C6E" w:rsidRDefault="008D6C6E" w:rsidP="004F039F">
      <w:pPr>
        <w:jc w:val="both"/>
        <w:rPr>
          <w:rFonts w:ascii="Times New Roman" w:hAnsi="Times New Roman" w:cs="Times New Roman"/>
          <w:sz w:val="24"/>
          <w:szCs w:val="24"/>
        </w:rPr>
      </w:pPr>
    </w:p>
    <w:p w:rsidR="00363225" w:rsidRPr="002E5218" w:rsidRDefault="00363225" w:rsidP="004F039F">
      <w:pPr>
        <w:jc w:val="both"/>
        <w:rPr>
          <w:rFonts w:ascii="Times New Roman" w:hAnsi="Times New Roman" w:cs="Times New Roman"/>
          <w:b/>
          <w:sz w:val="24"/>
          <w:szCs w:val="24"/>
        </w:rPr>
      </w:pPr>
      <w:proofErr w:type="spellStart"/>
      <w:r w:rsidRPr="002E5218">
        <w:rPr>
          <w:rFonts w:ascii="Times New Roman" w:hAnsi="Times New Roman" w:cs="Times New Roman"/>
          <w:b/>
          <w:sz w:val="24"/>
          <w:szCs w:val="24"/>
        </w:rPr>
        <w:lastRenderedPageBreak/>
        <w:t>Kesimpulan</w:t>
      </w:r>
      <w:proofErr w:type="spellEnd"/>
    </w:p>
    <w:p w:rsidR="00363225" w:rsidRDefault="008D6C6E" w:rsidP="004F039F">
      <w:pPr>
        <w:jc w:val="both"/>
        <w:rPr>
          <w:rFonts w:ascii="Times New Roman" w:hAnsi="Times New Roman" w:cs="Times New Roman"/>
          <w:sz w:val="24"/>
          <w:szCs w:val="24"/>
        </w:rPr>
      </w:pPr>
      <w:proofErr w:type="gramStart"/>
      <w:r>
        <w:rPr>
          <w:rFonts w:ascii="Times New Roman" w:hAnsi="Times New Roman" w:cs="Times New Roman"/>
          <w:sz w:val="24"/>
          <w:szCs w:val="24"/>
        </w:rPr>
        <w:t>TJM Car Spa</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sudah</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menghitung</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proforma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laba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rugi</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proforma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arus</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kas</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proforma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neraca</w:t>
      </w:r>
      <w:proofErr w:type="spellEnd"/>
      <w:r w:rsidR="00363225">
        <w:rPr>
          <w:rFonts w:ascii="Times New Roman" w:hAnsi="Times New Roman" w:cs="Times New Roman"/>
          <w:sz w:val="24"/>
          <w:szCs w:val="24"/>
        </w:rPr>
        <w:t xml:space="preserve"> yang </w:t>
      </w:r>
      <w:proofErr w:type="spellStart"/>
      <w:r w:rsidR="00363225">
        <w:rPr>
          <w:rFonts w:ascii="Times New Roman" w:hAnsi="Times New Roman" w:cs="Times New Roman"/>
          <w:sz w:val="24"/>
          <w:szCs w:val="24"/>
        </w:rPr>
        <w:t>menghasilkan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angka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positif</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meningkat</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setiap</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tahunnya</w:t>
      </w:r>
      <w:proofErr w:type="spellEnd"/>
      <w:r w:rsidR="00363225">
        <w:rPr>
          <w:rFonts w:ascii="Times New Roman" w:hAnsi="Times New Roman" w:cs="Times New Roman"/>
          <w:sz w:val="24"/>
          <w:szCs w:val="24"/>
        </w:rPr>
        <w:t>.</w:t>
      </w:r>
      <w:proofErr w:type="gramEnd"/>
      <w:r w:rsidR="00363225">
        <w:rPr>
          <w:rFonts w:ascii="Times New Roman" w:hAnsi="Times New Roman" w:cs="Times New Roman"/>
          <w:sz w:val="24"/>
          <w:szCs w:val="24"/>
        </w:rPr>
        <w:t xml:space="preserve"> </w:t>
      </w:r>
      <w:proofErr w:type="spellStart"/>
      <w:proofErr w:type="gramStart"/>
      <w:r w:rsidR="00363225">
        <w:rPr>
          <w:rFonts w:ascii="Times New Roman" w:hAnsi="Times New Roman" w:cs="Times New Roman"/>
          <w:sz w:val="24"/>
          <w:szCs w:val="24"/>
        </w:rPr>
        <w:t>Dimana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penjualan</w:t>
      </w:r>
      <w:proofErr w:type="spellEnd"/>
      <w:r w:rsidR="00363225">
        <w:rPr>
          <w:rFonts w:ascii="Times New Roman" w:hAnsi="Times New Roman" w:cs="Times New Roman"/>
          <w:sz w:val="24"/>
          <w:szCs w:val="24"/>
        </w:rPr>
        <w:t xml:space="preserve"> </w:t>
      </w:r>
      <w:r>
        <w:rPr>
          <w:rFonts w:ascii="Times New Roman" w:hAnsi="Times New Roman" w:cs="Times New Roman"/>
          <w:sz w:val="24"/>
          <w:szCs w:val="24"/>
        </w:rPr>
        <w:t>TJM Car Spa</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selalu</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diatas</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angka</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i/>
          <w:sz w:val="24"/>
          <w:szCs w:val="24"/>
        </w:rPr>
        <w:t>break even</w:t>
      </w:r>
      <w:proofErr w:type="spellEnd"/>
      <w:r w:rsidR="00363225">
        <w:rPr>
          <w:rFonts w:ascii="Times New Roman" w:hAnsi="Times New Roman" w:cs="Times New Roman"/>
          <w:i/>
          <w:sz w:val="24"/>
          <w:szCs w:val="24"/>
        </w:rPr>
        <w:t xml:space="preserve"> point</w:t>
      </w:r>
      <w:r w:rsidR="00363225">
        <w:rPr>
          <w:rFonts w:ascii="Times New Roman" w:hAnsi="Times New Roman" w:cs="Times New Roman"/>
          <w:sz w:val="24"/>
          <w:szCs w:val="24"/>
        </w:rPr>
        <w:t>.</w:t>
      </w:r>
      <w:proofErr w:type="gram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Selain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itu</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analisis</w:t>
      </w:r>
      <w:proofErr w:type="spellEnd"/>
      <w:r w:rsidR="00363225">
        <w:rPr>
          <w:rFonts w:ascii="Times New Roman" w:hAnsi="Times New Roman" w:cs="Times New Roman"/>
          <w:sz w:val="24"/>
          <w:szCs w:val="24"/>
        </w:rPr>
        <w:t xml:space="preserve"> NPV yang </w:t>
      </w:r>
      <w:proofErr w:type="spellStart"/>
      <w:r w:rsidR="00363225">
        <w:rPr>
          <w:rFonts w:ascii="Times New Roman" w:hAnsi="Times New Roman" w:cs="Times New Roman"/>
          <w:sz w:val="24"/>
          <w:szCs w:val="24"/>
        </w:rPr>
        <w:t>sudah</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dilakukan</w:t>
      </w:r>
      <w:proofErr w:type="spellEnd"/>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oleh</w:t>
      </w:r>
      <w:proofErr w:type="spellEnd"/>
      <w:r w:rsidR="00363225">
        <w:rPr>
          <w:rFonts w:ascii="Times New Roman" w:hAnsi="Times New Roman" w:cs="Times New Roman"/>
          <w:sz w:val="24"/>
          <w:szCs w:val="24"/>
        </w:rPr>
        <w:t xml:space="preserve"> </w:t>
      </w:r>
      <w:r>
        <w:rPr>
          <w:rFonts w:ascii="Times New Roman" w:hAnsi="Times New Roman" w:cs="Times New Roman"/>
          <w:sz w:val="24"/>
          <w:szCs w:val="24"/>
        </w:rPr>
        <w:t>TJM Car Spa</w:t>
      </w:r>
      <w:r w:rsidR="00363225">
        <w:rPr>
          <w:rFonts w:ascii="Times New Roman" w:hAnsi="Times New Roman" w:cs="Times New Roman"/>
          <w:sz w:val="24"/>
          <w:szCs w:val="24"/>
        </w:rPr>
        <w:t xml:space="preserve"> </w:t>
      </w:r>
      <w:proofErr w:type="spellStart"/>
      <w:r w:rsidR="00363225">
        <w:rPr>
          <w:rFonts w:ascii="Times New Roman" w:hAnsi="Times New Roman" w:cs="Times New Roman"/>
          <w:sz w:val="24"/>
          <w:szCs w:val="24"/>
        </w:rPr>
        <w:t>membuktikan</w:t>
      </w:r>
      <w:proofErr w:type="spellEnd"/>
      <w:r w:rsidR="00363225">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angka</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diatas</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nol</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yaitu</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sebesar</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Rp</w:t>
      </w:r>
      <w:proofErr w:type="spellEnd"/>
      <w:r w:rsidR="002E5218">
        <w:rPr>
          <w:rFonts w:ascii="Times New Roman" w:hAnsi="Times New Roman" w:cs="Times New Roman"/>
          <w:sz w:val="24"/>
          <w:szCs w:val="24"/>
        </w:rPr>
        <w:t xml:space="preserve"> </w:t>
      </w:r>
      <w:r w:rsidRPr="008D6C6E">
        <w:rPr>
          <w:rFonts w:ascii="Times New Roman" w:hAnsi="Times New Roman" w:cs="Times New Roman"/>
          <w:sz w:val="24"/>
          <w:szCs w:val="24"/>
        </w:rPr>
        <w:t>302.963.922</w:t>
      </w:r>
      <w:r>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dengan</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suku</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bunga</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kredit</w:t>
      </w:r>
      <w:proofErr w:type="spellEnd"/>
      <w:r w:rsidR="002E5218">
        <w:rPr>
          <w:rFonts w:ascii="Times New Roman" w:hAnsi="Times New Roman" w:cs="Times New Roman"/>
          <w:sz w:val="24"/>
          <w:szCs w:val="24"/>
        </w:rPr>
        <w:t xml:space="preserve"> </w:t>
      </w:r>
      <w:r w:rsidRPr="008D6C6E">
        <w:rPr>
          <w:rFonts w:ascii="Times New Roman" w:hAnsi="Times New Roman" w:cs="Times New Roman"/>
          <w:sz w:val="24"/>
          <w:szCs w:val="24"/>
        </w:rPr>
        <w:t>5</w:t>
      </w:r>
      <w:proofErr w:type="gramStart"/>
      <w:r w:rsidRPr="008D6C6E">
        <w:rPr>
          <w:rFonts w:ascii="Times New Roman" w:hAnsi="Times New Roman" w:cs="Times New Roman"/>
          <w:sz w:val="24"/>
          <w:szCs w:val="24"/>
        </w:rPr>
        <w:t>,25</w:t>
      </w:r>
      <w:proofErr w:type="gramEnd"/>
      <w:r w:rsidRPr="008D6C6E">
        <w:rPr>
          <w:rFonts w:ascii="Times New Roman" w:hAnsi="Times New Roman" w:cs="Times New Roman"/>
          <w:sz w:val="24"/>
          <w:szCs w:val="24"/>
        </w:rPr>
        <w:t>%</w:t>
      </w:r>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Analisis</w:t>
      </w:r>
      <w:proofErr w:type="spellEnd"/>
      <w:r w:rsidR="002E5218">
        <w:rPr>
          <w:rFonts w:ascii="Times New Roman" w:hAnsi="Times New Roman" w:cs="Times New Roman"/>
          <w:sz w:val="24"/>
          <w:szCs w:val="24"/>
        </w:rPr>
        <w:t xml:space="preserve"> IRR </w:t>
      </w:r>
      <w:proofErr w:type="spellStart"/>
      <w:r w:rsidR="002E5218">
        <w:rPr>
          <w:rFonts w:ascii="Times New Roman" w:hAnsi="Times New Roman" w:cs="Times New Roman"/>
          <w:sz w:val="24"/>
          <w:szCs w:val="24"/>
        </w:rPr>
        <w:t>menunjukan</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angka</w:t>
      </w:r>
      <w:proofErr w:type="spellEnd"/>
      <w:r w:rsidR="002E5218">
        <w:rPr>
          <w:rFonts w:ascii="Times New Roman" w:hAnsi="Times New Roman" w:cs="Times New Roman"/>
          <w:sz w:val="24"/>
          <w:szCs w:val="24"/>
        </w:rPr>
        <w:t xml:space="preserve"> </w:t>
      </w:r>
      <w:r w:rsidRPr="008D6C6E">
        <w:rPr>
          <w:rFonts w:ascii="Times New Roman" w:hAnsi="Times New Roman" w:cs="Times New Roman"/>
          <w:sz w:val="24"/>
          <w:szCs w:val="24"/>
        </w:rPr>
        <w:t xml:space="preserve">33.201% </w:t>
      </w:r>
      <w:proofErr w:type="spellStart"/>
      <w:r w:rsidR="002E5218">
        <w:rPr>
          <w:rFonts w:ascii="Times New Roman" w:hAnsi="Times New Roman" w:cs="Times New Roman"/>
          <w:sz w:val="24"/>
          <w:szCs w:val="24"/>
        </w:rPr>
        <w:t>lebih</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besar</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daripada</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tingkat</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suku</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bunga</w:t>
      </w:r>
      <w:proofErr w:type="spellEnd"/>
      <w:r w:rsidR="002E5218">
        <w:rPr>
          <w:rFonts w:ascii="Times New Roman" w:hAnsi="Times New Roman" w:cs="Times New Roman"/>
          <w:sz w:val="24"/>
          <w:szCs w:val="24"/>
        </w:rPr>
        <w:t xml:space="preserve"> yang </w:t>
      </w:r>
      <w:proofErr w:type="spellStart"/>
      <w:r w:rsidR="002E5218">
        <w:rPr>
          <w:rFonts w:ascii="Times New Roman" w:hAnsi="Times New Roman" w:cs="Times New Roman"/>
          <w:sz w:val="24"/>
          <w:szCs w:val="24"/>
        </w:rPr>
        <w:t>diharapkan</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sebesar</w:t>
      </w:r>
      <w:proofErr w:type="spellEnd"/>
      <w:r w:rsidR="002E5218">
        <w:rPr>
          <w:rFonts w:ascii="Times New Roman" w:hAnsi="Times New Roman" w:cs="Times New Roman"/>
          <w:sz w:val="24"/>
          <w:szCs w:val="24"/>
        </w:rPr>
        <w:t xml:space="preserve"> </w:t>
      </w:r>
      <w:r w:rsidRPr="008D6C6E">
        <w:rPr>
          <w:rFonts w:ascii="Times New Roman" w:hAnsi="Times New Roman" w:cs="Times New Roman"/>
          <w:sz w:val="24"/>
          <w:szCs w:val="24"/>
        </w:rPr>
        <w:t>28</w:t>
      </w:r>
      <w:proofErr w:type="gramStart"/>
      <w:r w:rsidRPr="008D6C6E">
        <w:rPr>
          <w:rFonts w:ascii="Times New Roman" w:hAnsi="Times New Roman" w:cs="Times New Roman"/>
          <w:sz w:val="24"/>
          <w:szCs w:val="24"/>
        </w:rPr>
        <w:t>,62</w:t>
      </w:r>
      <w:proofErr w:type="gramEnd"/>
      <w:r w:rsidRPr="008D6C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2E5218">
        <w:rPr>
          <w:rFonts w:ascii="Times New Roman" w:hAnsi="Times New Roman" w:cs="Times New Roman"/>
          <w:sz w:val="24"/>
          <w:szCs w:val="24"/>
        </w:rPr>
        <w:t xml:space="preserve">Tingkat </w:t>
      </w:r>
      <w:proofErr w:type="spellStart"/>
      <w:r w:rsidR="002E5218">
        <w:rPr>
          <w:rFonts w:ascii="Times New Roman" w:hAnsi="Times New Roman" w:cs="Times New Roman"/>
          <w:sz w:val="24"/>
          <w:szCs w:val="24"/>
        </w:rPr>
        <w:t>pengembalian</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investa</w:t>
      </w:r>
      <w:r>
        <w:rPr>
          <w:rFonts w:ascii="Times New Roman" w:hAnsi="Times New Roman" w:cs="Times New Roman"/>
          <w:sz w:val="24"/>
          <w:szCs w:val="24"/>
        </w:rPr>
        <w:t>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7</w:t>
      </w:r>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hari</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masih</w:t>
      </w:r>
      <w:proofErr w:type="spellEnd"/>
      <w:r w:rsidR="002E5218">
        <w:rPr>
          <w:rFonts w:ascii="Times New Roman" w:hAnsi="Times New Roman" w:cs="Times New Roman"/>
          <w:sz w:val="24"/>
          <w:szCs w:val="24"/>
        </w:rPr>
        <w:t xml:space="preserve"> di </w:t>
      </w:r>
      <w:proofErr w:type="spellStart"/>
      <w:r w:rsidR="002E5218">
        <w:rPr>
          <w:rFonts w:ascii="Times New Roman" w:hAnsi="Times New Roman" w:cs="Times New Roman"/>
          <w:sz w:val="24"/>
          <w:szCs w:val="24"/>
        </w:rPr>
        <w:t>bawah</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batas</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maksimal</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yaitu</w:t>
      </w:r>
      <w:proofErr w:type="spellEnd"/>
      <w:r w:rsidR="002E5218">
        <w:rPr>
          <w:rFonts w:ascii="Times New Roman" w:hAnsi="Times New Roman" w:cs="Times New Roman"/>
          <w:sz w:val="24"/>
          <w:szCs w:val="24"/>
        </w:rPr>
        <w:t xml:space="preserve"> 5 </w:t>
      </w:r>
      <w:proofErr w:type="spellStart"/>
      <w:r w:rsidR="002E5218">
        <w:rPr>
          <w:rFonts w:ascii="Times New Roman" w:hAnsi="Times New Roman" w:cs="Times New Roman"/>
          <w:sz w:val="24"/>
          <w:szCs w:val="24"/>
        </w:rPr>
        <w:t>tahun</w:t>
      </w:r>
      <w:proofErr w:type="spellEnd"/>
      <w:r w:rsidR="002E5218">
        <w:rPr>
          <w:rFonts w:ascii="Times New Roman" w:hAnsi="Times New Roman" w:cs="Times New Roman"/>
          <w:sz w:val="24"/>
          <w:szCs w:val="24"/>
        </w:rPr>
        <w:t>.</w:t>
      </w:r>
      <w:proofErr w:type="gramEnd"/>
      <w:r w:rsidR="002E5218">
        <w:rPr>
          <w:rFonts w:ascii="Times New Roman" w:hAnsi="Times New Roman" w:cs="Times New Roman"/>
          <w:sz w:val="24"/>
          <w:szCs w:val="24"/>
        </w:rPr>
        <w:t xml:space="preserve"> Hal </w:t>
      </w:r>
      <w:proofErr w:type="spellStart"/>
      <w:r w:rsidR="002E5218">
        <w:rPr>
          <w:rFonts w:ascii="Times New Roman" w:hAnsi="Times New Roman" w:cs="Times New Roman"/>
          <w:sz w:val="24"/>
          <w:szCs w:val="24"/>
        </w:rPr>
        <w:t>ini</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membuktikan</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bahwa</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bisnis</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ini</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layak</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untuk</w:t>
      </w:r>
      <w:proofErr w:type="spellEnd"/>
      <w:r w:rsidR="002E5218">
        <w:rPr>
          <w:rFonts w:ascii="Times New Roman" w:hAnsi="Times New Roman" w:cs="Times New Roman"/>
          <w:sz w:val="24"/>
          <w:szCs w:val="24"/>
        </w:rPr>
        <w:t xml:space="preserve"> </w:t>
      </w:r>
      <w:proofErr w:type="spellStart"/>
      <w:r w:rsidR="002E5218">
        <w:rPr>
          <w:rFonts w:ascii="Times New Roman" w:hAnsi="Times New Roman" w:cs="Times New Roman"/>
          <w:sz w:val="24"/>
          <w:szCs w:val="24"/>
        </w:rPr>
        <w:t>dijalankan</w:t>
      </w:r>
      <w:proofErr w:type="spellEnd"/>
      <w:r w:rsidR="002E5218">
        <w:rPr>
          <w:rFonts w:ascii="Times New Roman" w:hAnsi="Times New Roman" w:cs="Times New Roman"/>
          <w:sz w:val="24"/>
          <w:szCs w:val="24"/>
        </w:rPr>
        <w:t>.</w:t>
      </w:r>
    </w:p>
    <w:p w:rsidR="002E5218" w:rsidRDefault="002E5218" w:rsidP="004F039F">
      <w:pPr>
        <w:jc w:val="both"/>
        <w:rPr>
          <w:rFonts w:ascii="Times New Roman" w:hAnsi="Times New Roman" w:cs="Times New Roman"/>
          <w:sz w:val="24"/>
          <w:szCs w:val="24"/>
        </w:rPr>
      </w:pPr>
    </w:p>
    <w:p w:rsidR="002E5218" w:rsidRPr="002E5218" w:rsidRDefault="002E5218" w:rsidP="004F039F">
      <w:pPr>
        <w:jc w:val="both"/>
        <w:rPr>
          <w:rFonts w:ascii="Times New Roman" w:hAnsi="Times New Roman" w:cs="Times New Roman"/>
          <w:b/>
          <w:sz w:val="24"/>
          <w:szCs w:val="24"/>
        </w:rPr>
      </w:pPr>
      <w:proofErr w:type="spellStart"/>
      <w:r w:rsidRPr="002E5218">
        <w:rPr>
          <w:rFonts w:ascii="Times New Roman" w:hAnsi="Times New Roman" w:cs="Times New Roman"/>
          <w:b/>
          <w:sz w:val="24"/>
          <w:szCs w:val="24"/>
        </w:rPr>
        <w:t>Pengendalian</w:t>
      </w:r>
      <w:proofErr w:type="spellEnd"/>
      <w:r w:rsidRPr="002E5218">
        <w:rPr>
          <w:rFonts w:ascii="Times New Roman" w:hAnsi="Times New Roman" w:cs="Times New Roman"/>
          <w:b/>
          <w:sz w:val="24"/>
          <w:szCs w:val="24"/>
        </w:rPr>
        <w:t xml:space="preserve"> </w:t>
      </w:r>
      <w:proofErr w:type="spellStart"/>
      <w:r w:rsidRPr="002E5218">
        <w:rPr>
          <w:rFonts w:ascii="Times New Roman" w:hAnsi="Times New Roman" w:cs="Times New Roman"/>
          <w:b/>
          <w:sz w:val="24"/>
          <w:szCs w:val="24"/>
        </w:rPr>
        <w:t>Resiko</w:t>
      </w:r>
      <w:proofErr w:type="spellEnd"/>
    </w:p>
    <w:p w:rsidR="002E5218" w:rsidRDefault="002E5218" w:rsidP="004F039F">
      <w:pPr>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r w:rsidR="008D6C6E">
        <w:rPr>
          <w:rFonts w:ascii="Times New Roman" w:hAnsi="Times New Roman" w:cs="Times New Roman"/>
          <w:sz w:val="24"/>
          <w:szCs w:val="24"/>
        </w:rPr>
        <w:t>TJM Car Spa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2E5218" w:rsidRDefault="002E5218" w:rsidP="002E5218">
      <w:pPr>
        <w:numPr>
          <w:ilvl w:val="0"/>
          <w:numId w:val="3"/>
        </w:numPr>
        <w:ind w:left="720"/>
        <w:jc w:val="both"/>
        <w:rPr>
          <w:rFonts w:ascii="Times New Roman" w:hAnsi="Times New Roman" w:cs="Times New Roman"/>
          <w:sz w:val="24"/>
          <w:szCs w:val="24"/>
        </w:rPr>
      </w:pPr>
      <w:proofErr w:type="spellStart"/>
      <w:r w:rsidRPr="002E5218">
        <w:rPr>
          <w:rFonts w:ascii="Times New Roman" w:hAnsi="Times New Roman" w:cs="Times New Roman"/>
          <w:sz w:val="24"/>
          <w:szCs w:val="24"/>
        </w:rPr>
        <w:t>Adanya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inovasi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produk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pesaing</w:t>
      </w:r>
      <w:proofErr w:type="spellEnd"/>
      <w:r w:rsidRPr="002E5218">
        <w:rPr>
          <w:rFonts w:ascii="Times New Roman" w:hAnsi="Times New Roman" w:cs="Times New Roman"/>
          <w:sz w:val="24"/>
          <w:szCs w:val="24"/>
        </w:rPr>
        <w:t xml:space="preserve"> yang </w:t>
      </w:r>
      <w:proofErr w:type="spellStart"/>
      <w:r w:rsidRPr="002E5218">
        <w:rPr>
          <w:rFonts w:ascii="Times New Roman" w:hAnsi="Times New Roman" w:cs="Times New Roman"/>
          <w:sz w:val="24"/>
          <w:szCs w:val="24"/>
        </w:rPr>
        <w:t>sudah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ada</w:t>
      </w:r>
      <w:proofErr w:type="spellEnd"/>
    </w:p>
    <w:p w:rsidR="002E5218" w:rsidRDefault="002E5218" w:rsidP="002E5218">
      <w:pPr>
        <w:ind w:left="720"/>
        <w:jc w:val="both"/>
        <w:rPr>
          <w:rFonts w:ascii="Times New Roman" w:hAnsi="Times New Roman" w:cs="Times New Roman"/>
          <w:sz w:val="24"/>
          <w:szCs w:val="24"/>
        </w:rPr>
      </w:pPr>
      <w:proofErr w:type="spellStart"/>
      <w:proofErr w:type="gramStart"/>
      <w:r w:rsidRPr="002E5218">
        <w:rPr>
          <w:rFonts w:ascii="Times New Roman" w:hAnsi="Times New Roman" w:cs="Times New Roman"/>
          <w:sz w:val="24"/>
          <w:szCs w:val="24"/>
        </w:rPr>
        <w:t>Dalam</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mengatasi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adanya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inovasi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produk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pesaing</w:t>
      </w:r>
      <w:proofErr w:type="spellEnd"/>
      <w:r w:rsidRPr="002E5218">
        <w:rPr>
          <w:rFonts w:ascii="Times New Roman" w:hAnsi="Times New Roman" w:cs="Times New Roman"/>
          <w:sz w:val="24"/>
          <w:szCs w:val="24"/>
        </w:rPr>
        <w:t xml:space="preserve"> yang </w:t>
      </w:r>
      <w:proofErr w:type="spellStart"/>
      <w:r w:rsidRPr="002E5218">
        <w:rPr>
          <w:rFonts w:ascii="Times New Roman" w:hAnsi="Times New Roman" w:cs="Times New Roman"/>
          <w:sz w:val="24"/>
          <w:szCs w:val="24"/>
        </w:rPr>
        <w:t>sudah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ada</w:t>
      </w:r>
      <w:proofErr w:type="spellEnd"/>
      <w:r w:rsidRPr="002E5218">
        <w:rPr>
          <w:rFonts w:ascii="Times New Roman" w:hAnsi="Times New Roman" w:cs="Times New Roman"/>
          <w:sz w:val="24"/>
          <w:szCs w:val="24"/>
        </w:rPr>
        <w:t xml:space="preserve">, </w:t>
      </w:r>
      <w:r w:rsidR="008D6C6E">
        <w:rPr>
          <w:rFonts w:ascii="Times New Roman" w:hAnsi="Times New Roman" w:cs="Times New Roman"/>
          <w:sz w:val="24"/>
          <w:szCs w:val="24"/>
        </w:rPr>
        <w:t>TJM Car Spa</w:t>
      </w:r>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terus</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menerus</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melakukan</w:t>
      </w:r>
      <w:proofErr w:type="spellEnd"/>
      <w:r w:rsidRPr="002E5218">
        <w:rPr>
          <w:rFonts w:ascii="Times New Roman" w:hAnsi="Times New Roman" w:cs="Times New Roman"/>
          <w:sz w:val="24"/>
          <w:szCs w:val="24"/>
        </w:rPr>
        <w:t xml:space="preserve"> </w:t>
      </w:r>
      <w:r w:rsidRPr="002E5218">
        <w:rPr>
          <w:rFonts w:ascii="Times New Roman" w:hAnsi="Times New Roman" w:cs="Times New Roman"/>
          <w:i/>
          <w:sz w:val="24"/>
          <w:szCs w:val="24"/>
        </w:rPr>
        <w:t>feedback</w:t>
      </w:r>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kepada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pelanggan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untuk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menilai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produk</w:t>
      </w:r>
      <w:proofErr w:type="spellEnd"/>
      <w:r w:rsidRPr="002E5218">
        <w:rPr>
          <w:rFonts w:ascii="Times New Roman" w:hAnsi="Times New Roman" w:cs="Times New Roman"/>
          <w:sz w:val="24"/>
          <w:szCs w:val="24"/>
        </w:rPr>
        <w:t xml:space="preserve"> yang </w:t>
      </w:r>
      <w:proofErr w:type="spellStart"/>
      <w:r w:rsidRPr="002E5218">
        <w:rPr>
          <w:rFonts w:ascii="Times New Roman" w:hAnsi="Times New Roman" w:cs="Times New Roman"/>
          <w:sz w:val="24"/>
          <w:szCs w:val="24"/>
        </w:rPr>
        <w:t>dibuat</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oleh</w:t>
      </w:r>
      <w:proofErr w:type="spellEnd"/>
      <w:r w:rsidRPr="002E5218">
        <w:rPr>
          <w:rFonts w:ascii="Times New Roman" w:hAnsi="Times New Roman" w:cs="Times New Roman"/>
          <w:sz w:val="24"/>
          <w:szCs w:val="24"/>
        </w:rPr>
        <w:t xml:space="preserve"> </w:t>
      </w:r>
      <w:r w:rsidR="008D6C6E">
        <w:rPr>
          <w:rFonts w:ascii="Times New Roman" w:hAnsi="Times New Roman" w:cs="Times New Roman"/>
          <w:sz w:val="24"/>
          <w:szCs w:val="24"/>
        </w:rPr>
        <w:t>TJM Car Spa</w:t>
      </w:r>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apakah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sesuai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dengan</w:t>
      </w:r>
      <w:proofErr w:type="spellEnd"/>
      <w:r w:rsidRPr="002E5218">
        <w:rPr>
          <w:rFonts w:ascii="Times New Roman" w:hAnsi="Times New Roman" w:cs="Times New Roman"/>
          <w:sz w:val="24"/>
          <w:szCs w:val="24"/>
        </w:rPr>
        <w:t xml:space="preserve"> </w:t>
      </w:r>
      <w:proofErr w:type="spellStart"/>
      <w:r w:rsidR="008D6C6E">
        <w:rPr>
          <w:rFonts w:ascii="Times New Roman" w:hAnsi="Times New Roman" w:cs="Times New Roman"/>
          <w:sz w:val="24"/>
          <w:szCs w:val="24"/>
        </w:rPr>
        <w:t>keinginan</w:t>
      </w:r>
      <w:proofErr w:type="spellEnd"/>
      <w:r w:rsidRPr="002E5218">
        <w:rPr>
          <w:rFonts w:ascii="Times New Roman" w:hAnsi="Times New Roman" w:cs="Times New Roman"/>
          <w:sz w:val="24"/>
          <w:szCs w:val="24"/>
        </w:rPr>
        <w:t xml:space="preserve"> </w:t>
      </w:r>
      <w:proofErr w:type="spellStart"/>
      <w:r w:rsidR="005078B3">
        <w:rPr>
          <w:rFonts w:ascii="Times New Roman" w:hAnsi="Times New Roman" w:cs="Times New Roman"/>
          <w:sz w:val="24"/>
          <w:szCs w:val="24"/>
        </w:rPr>
        <w:t>konsumen</w:t>
      </w:r>
      <w:proofErr w:type="spellEnd"/>
      <w:r w:rsidR="005078B3">
        <w:rPr>
          <w:rFonts w:ascii="Times New Roman" w:hAnsi="Times New Roman" w:cs="Times New Roman"/>
          <w:sz w:val="24"/>
          <w:szCs w:val="24"/>
        </w:rPr>
        <w:t xml:space="preserve"> </w:t>
      </w:r>
      <w:proofErr w:type="spellStart"/>
      <w:r w:rsidR="005078B3">
        <w:rPr>
          <w:rFonts w:ascii="Times New Roman" w:hAnsi="Times New Roman" w:cs="Times New Roman"/>
          <w:sz w:val="24"/>
          <w:szCs w:val="24"/>
        </w:rPr>
        <w:t>atau</w:t>
      </w:r>
      <w:proofErr w:type="spellEnd"/>
      <w:r w:rsidR="005078B3">
        <w:rPr>
          <w:rFonts w:ascii="Times New Roman" w:hAnsi="Times New Roman" w:cs="Times New Roman"/>
          <w:sz w:val="24"/>
          <w:szCs w:val="24"/>
        </w:rPr>
        <w:t xml:space="preserve"> </w:t>
      </w:r>
      <w:proofErr w:type="spellStart"/>
      <w:r w:rsidR="005078B3">
        <w:rPr>
          <w:rFonts w:ascii="Times New Roman" w:hAnsi="Times New Roman" w:cs="Times New Roman"/>
          <w:sz w:val="24"/>
          <w:szCs w:val="24"/>
        </w:rPr>
        <w:t>tidak</w:t>
      </w:r>
      <w:proofErr w:type="spellEnd"/>
      <w:r w:rsidR="005078B3">
        <w:rPr>
          <w:rFonts w:ascii="Times New Roman" w:hAnsi="Times New Roman" w:cs="Times New Roman"/>
          <w:sz w:val="24"/>
          <w:szCs w:val="24"/>
        </w:rPr>
        <w:t>.</w:t>
      </w:r>
      <w:proofErr w:type="gramEnd"/>
      <w:r w:rsidR="005078B3">
        <w:rPr>
          <w:rFonts w:ascii="Times New Roman" w:hAnsi="Times New Roman" w:cs="Times New Roman"/>
          <w:sz w:val="24"/>
          <w:szCs w:val="24"/>
        </w:rPr>
        <w:t xml:space="preserve"> </w:t>
      </w:r>
    </w:p>
    <w:p w:rsidR="002E5218" w:rsidRDefault="002E5218" w:rsidP="002E5218">
      <w:pPr>
        <w:numPr>
          <w:ilvl w:val="0"/>
          <w:numId w:val="3"/>
        </w:numPr>
        <w:ind w:left="720"/>
        <w:jc w:val="both"/>
        <w:rPr>
          <w:rFonts w:ascii="Times New Roman" w:hAnsi="Times New Roman" w:cs="Times New Roman"/>
          <w:sz w:val="24"/>
          <w:szCs w:val="24"/>
        </w:rPr>
      </w:pPr>
      <w:proofErr w:type="spellStart"/>
      <w:r w:rsidRPr="002E5218">
        <w:rPr>
          <w:rFonts w:ascii="Times New Roman" w:hAnsi="Times New Roman" w:cs="Times New Roman"/>
          <w:sz w:val="24"/>
          <w:szCs w:val="24"/>
        </w:rPr>
        <w:t>Bahan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baku</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relatif</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fluktuatif</w:t>
      </w:r>
      <w:proofErr w:type="spellEnd"/>
    </w:p>
    <w:p w:rsidR="002E5218" w:rsidRDefault="002E5218" w:rsidP="002E5218">
      <w:pPr>
        <w:ind w:left="720"/>
        <w:jc w:val="both"/>
        <w:rPr>
          <w:rFonts w:ascii="Times New Roman" w:hAnsi="Times New Roman" w:cs="Times New Roman"/>
          <w:sz w:val="24"/>
          <w:szCs w:val="24"/>
        </w:rPr>
      </w:pPr>
      <w:proofErr w:type="spellStart"/>
      <w:r w:rsidRPr="002E5218">
        <w:rPr>
          <w:rFonts w:ascii="Times New Roman" w:hAnsi="Times New Roman" w:cs="Times New Roman"/>
          <w:sz w:val="24"/>
          <w:szCs w:val="24"/>
        </w:rPr>
        <w:t>Dalam</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mengatasi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bahan</w:t>
      </w:r>
      <w:proofErr w:type="spellEnd"/>
      <w:r w:rsidRPr="002E5218">
        <w:rPr>
          <w:rFonts w:ascii="Times New Roman" w:hAnsi="Times New Roman" w:cs="Times New Roman"/>
          <w:sz w:val="24"/>
          <w:szCs w:val="24"/>
        </w:rPr>
        <w:t xml:space="preserve"> </w:t>
      </w:r>
      <w:proofErr w:type="spellStart"/>
      <w:proofErr w:type="gramStart"/>
      <w:r w:rsidRPr="002E5218">
        <w:rPr>
          <w:rFonts w:ascii="Times New Roman" w:hAnsi="Times New Roman" w:cs="Times New Roman"/>
          <w:sz w:val="24"/>
          <w:szCs w:val="24"/>
        </w:rPr>
        <w:t>baku</w:t>
      </w:r>
      <w:proofErr w:type="spellEnd"/>
      <w:proofErr w:type="gramEnd"/>
      <w:r w:rsidRPr="002E5218">
        <w:rPr>
          <w:rFonts w:ascii="Times New Roman" w:hAnsi="Times New Roman" w:cs="Times New Roman"/>
          <w:sz w:val="24"/>
          <w:szCs w:val="24"/>
        </w:rPr>
        <w:t xml:space="preserve"> yang </w:t>
      </w:r>
      <w:proofErr w:type="spellStart"/>
      <w:r w:rsidRPr="002E5218">
        <w:rPr>
          <w:rFonts w:ascii="Times New Roman" w:hAnsi="Times New Roman" w:cs="Times New Roman"/>
          <w:sz w:val="24"/>
          <w:szCs w:val="24"/>
        </w:rPr>
        <w:t>fluktuatif</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adalah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dengan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cara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membeli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lebih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banyak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bahan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baku</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untuk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disimpan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dalam</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stok</w:t>
      </w:r>
      <w:proofErr w:type="spellEnd"/>
      <w:r w:rsidRPr="002E5218">
        <w:rPr>
          <w:rFonts w:ascii="Times New Roman" w:hAnsi="Times New Roman" w:cs="Times New Roman"/>
          <w:sz w:val="24"/>
          <w:szCs w:val="24"/>
        </w:rPr>
        <w:t xml:space="preserve">. Hal </w:t>
      </w:r>
      <w:proofErr w:type="spellStart"/>
      <w:r w:rsidRPr="002E5218">
        <w:rPr>
          <w:rFonts w:ascii="Times New Roman" w:hAnsi="Times New Roman" w:cs="Times New Roman"/>
          <w:sz w:val="24"/>
          <w:szCs w:val="24"/>
        </w:rPr>
        <w:t>ini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dilakukan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untuk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menghindari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perubahan</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harga</w:t>
      </w:r>
      <w:proofErr w:type="spellEnd"/>
      <w:r w:rsidRPr="002E5218">
        <w:rPr>
          <w:rFonts w:ascii="Times New Roman" w:hAnsi="Times New Roman" w:cs="Times New Roman"/>
          <w:sz w:val="24"/>
          <w:szCs w:val="24"/>
        </w:rPr>
        <w:t xml:space="preserve"> yang </w:t>
      </w:r>
      <w:proofErr w:type="spellStart"/>
      <w:r w:rsidRPr="002E5218">
        <w:rPr>
          <w:rFonts w:ascii="Times New Roman" w:hAnsi="Times New Roman" w:cs="Times New Roman"/>
          <w:sz w:val="24"/>
          <w:szCs w:val="24"/>
        </w:rPr>
        <w:t>tidak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menentu</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Harga-harga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berubah</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biasanya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pada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hari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raya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besar</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seperti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Idul</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Fitri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untuk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menghindari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hal</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itu</w:t>
      </w:r>
      <w:proofErr w:type="spellEnd"/>
      <w:r w:rsidRPr="002E5218">
        <w:rPr>
          <w:rFonts w:ascii="Times New Roman" w:hAnsi="Times New Roman" w:cs="Times New Roman"/>
          <w:sz w:val="24"/>
          <w:szCs w:val="24"/>
        </w:rPr>
        <w:t xml:space="preserve"> </w:t>
      </w:r>
      <w:r w:rsidR="005078B3">
        <w:rPr>
          <w:rFonts w:ascii="Times New Roman" w:hAnsi="Times New Roman" w:cs="Times New Roman"/>
          <w:sz w:val="24"/>
          <w:szCs w:val="24"/>
        </w:rPr>
        <w:t>TJM Car Spa</w:t>
      </w:r>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membeli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banyak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stok</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bahan</w:t>
      </w:r>
      <w:proofErr w:type="spellEnd"/>
      <w:r w:rsidRPr="002E5218">
        <w:rPr>
          <w:rFonts w:ascii="Times New Roman" w:hAnsi="Times New Roman" w:cs="Times New Roman"/>
          <w:sz w:val="24"/>
          <w:szCs w:val="24"/>
        </w:rPr>
        <w:t xml:space="preserve"> </w:t>
      </w:r>
      <w:proofErr w:type="spellStart"/>
      <w:proofErr w:type="gramStart"/>
      <w:r w:rsidRPr="002E5218">
        <w:rPr>
          <w:rFonts w:ascii="Times New Roman" w:hAnsi="Times New Roman" w:cs="Times New Roman"/>
          <w:sz w:val="24"/>
          <w:szCs w:val="24"/>
        </w:rPr>
        <w:t>baku</w:t>
      </w:r>
      <w:proofErr w:type="spellEnd"/>
      <w:proofErr w:type="gram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sebelum</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mendekati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hari</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raya</w:t>
      </w:r>
      <w:proofErr w:type="spellEnd"/>
      <w:r w:rsidRPr="002E5218">
        <w:rPr>
          <w:rFonts w:ascii="Times New Roman" w:hAnsi="Times New Roman" w:cs="Times New Roman"/>
          <w:sz w:val="24"/>
          <w:szCs w:val="24"/>
        </w:rPr>
        <w:t xml:space="preserve"> </w:t>
      </w:r>
      <w:proofErr w:type="spellStart"/>
      <w:r w:rsidRPr="002E5218">
        <w:rPr>
          <w:rFonts w:ascii="Times New Roman" w:hAnsi="Times New Roman" w:cs="Times New Roman"/>
          <w:sz w:val="24"/>
          <w:szCs w:val="24"/>
        </w:rPr>
        <w:t>tersebut</w:t>
      </w:r>
      <w:proofErr w:type="spellEnd"/>
      <w:r w:rsidRPr="002E5218">
        <w:rPr>
          <w:rFonts w:ascii="Times New Roman" w:hAnsi="Times New Roman" w:cs="Times New Roman"/>
          <w:sz w:val="24"/>
          <w:szCs w:val="24"/>
        </w:rPr>
        <w:t>.</w:t>
      </w:r>
    </w:p>
    <w:p w:rsidR="001D4F5E" w:rsidRDefault="001D4F5E" w:rsidP="001D4F5E">
      <w:pPr>
        <w:numPr>
          <w:ilvl w:val="0"/>
          <w:numId w:val="3"/>
        </w:numPr>
        <w:ind w:left="720"/>
        <w:jc w:val="both"/>
        <w:rPr>
          <w:rFonts w:ascii="Times New Roman" w:hAnsi="Times New Roman" w:cs="Times New Roman"/>
          <w:sz w:val="24"/>
          <w:szCs w:val="24"/>
        </w:rPr>
      </w:pPr>
      <w:proofErr w:type="spellStart"/>
      <w:r w:rsidRPr="001D4F5E">
        <w:rPr>
          <w:rFonts w:ascii="Times New Roman" w:hAnsi="Times New Roman" w:cs="Times New Roman"/>
          <w:sz w:val="24"/>
          <w:szCs w:val="24"/>
        </w:rPr>
        <w:t>Kualitas</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sumber</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daya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manusia</w:t>
      </w:r>
      <w:proofErr w:type="spellEnd"/>
    </w:p>
    <w:p w:rsidR="001D4F5E" w:rsidRDefault="001D4F5E" w:rsidP="001D4F5E">
      <w:pPr>
        <w:ind w:left="720"/>
        <w:jc w:val="both"/>
        <w:rPr>
          <w:rFonts w:ascii="Times New Roman" w:hAnsi="Times New Roman" w:cs="Times New Roman"/>
          <w:sz w:val="24"/>
          <w:szCs w:val="24"/>
        </w:rPr>
      </w:pPr>
      <w:proofErr w:type="spellStart"/>
      <w:r w:rsidRPr="001D4F5E">
        <w:rPr>
          <w:rFonts w:ascii="Times New Roman" w:hAnsi="Times New Roman" w:cs="Times New Roman"/>
          <w:sz w:val="24"/>
          <w:szCs w:val="24"/>
        </w:rPr>
        <w:t>Dalam</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mengatasi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kualitas</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sumber</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daya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manusia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adalah</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dengan</w:t>
      </w:r>
      <w:proofErr w:type="spellEnd"/>
      <w:r w:rsidRPr="001D4F5E">
        <w:rPr>
          <w:rFonts w:ascii="Times New Roman" w:hAnsi="Times New Roman" w:cs="Times New Roman"/>
          <w:sz w:val="24"/>
          <w:szCs w:val="24"/>
        </w:rPr>
        <w:t xml:space="preserve"> </w:t>
      </w:r>
      <w:proofErr w:type="spellStart"/>
      <w:proofErr w:type="gramStart"/>
      <w:r w:rsidRPr="001D4F5E">
        <w:rPr>
          <w:rFonts w:ascii="Times New Roman" w:hAnsi="Times New Roman" w:cs="Times New Roman"/>
          <w:sz w:val="24"/>
          <w:szCs w:val="24"/>
        </w:rPr>
        <w:t>cara</w:t>
      </w:r>
      <w:proofErr w:type="spellEnd"/>
      <w:proofErr w:type="gram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melakukan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pelatihan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dengan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baik</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selain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itu</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bagi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karyawan</w:t>
      </w:r>
      <w:proofErr w:type="spellEnd"/>
      <w:r w:rsidRPr="001D4F5E">
        <w:rPr>
          <w:rFonts w:ascii="Times New Roman" w:hAnsi="Times New Roman" w:cs="Times New Roman"/>
          <w:sz w:val="24"/>
          <w:szCs w:val="24"/>
        </w:rPr>
        <w:t xml:space="preserve"> yang </w:t>
      </w:r>
      <w:proofErr w:type="spellStart"/>
      <w:r w:rsidRPr="001D4F5E">
        <w:rPr>
          <w:rFonts w:ascii="Times New Roman" w:hAnsi="Times New Roman" w:cs="Times New Roman"/>
          <w:sz w:val="24"/>
          <w:szCs w:val="24"/>
        </w:rPr>
        <w:t>tidak</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konsisten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dalam</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bekerja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dapat</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diberikan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sanksi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kerja</w:t>
      </w:r>
      <w:proofErr w:type="spellEnd"/>
      <w:r w:rsidRPr="001D4F5E">
        <w:rPr>
          <w:rFonts w:ascii="Times New Roman" w:hAnsi="Times New Roman" w:cs="Times New Roman"/>
          <w:sz w:val="24"/>
          <w:szCs w:val="24"/>
        </w:rPr>
        <w:t xml:space="preserve">. Hal </w:t>
      </w:r>
      <w:proofErr w:type="spellStart"/>
      <w:r w:rsidRPr="001D4F5E">
        <w:rPr>
          <w:rFonts w:ascii="Times New Roman" w:hAnsi="Times New Roman" w:cs="Times New Roman"/>
          <w:sz w:val="24"/>
          <w:szCs w:val="24"/>
        </w:rPr>
        <w:t>ini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dilakukan</w:t>
      </w:r>
      <w:proofErr w:type="spellEnd"/>
      <w:r w:rsidRPr="001D4F5E">
        <w:rPr>
          <w:rFonts w:ascii="Times New Roman" w:hAnsi="Times New Roman" w:cs="Times New Roman"/>
          <w:sz w:val="24"/>
          <w:szCs w:val="24"/>
        </w:rPr>
        <w:t xml:space="preserve"> agar para </w:t>
      </w:r>
      <w:proofErr w:type="spellStart"/>
      <w:r w:rsidRPr="001D4F5E">
        <w:rPr>
          <w:rFonts w:ascii="Times New Roman" w:hAnsi="Times New Roman" w:cs="Times New Roman"/>
          <w:sz w:val="24"/>
          <w:szCs w:val="24"/>
        </w:rPr>
        <w:t>karyawan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bekerja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dengan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peraturan</w:t>
      </w:r>
      <w:proofErr w:type="spellEnd"/>
      <w:r w:rsidRPr="001D4F5E">
        <w:rPr>
          <w:rFonts w:ascii="Times New Roman" w:hAnsi="Times New Roman" w:cs="Times New Roman"/>
          <w:sz w:val="24"/>
          <w:szCs w:val="24"/>
        </w:rPr>
        <w:t xml:space="preserve"> yang </w:t>
      </w:r>
      <w:proofErr w:type="spellStart"/>
      <w:r w:rsidRPr="001D4F5E">
        <w:rPr>
          <w:rFonts w:ascii="Times New Roman" w:hAnsi="Times New Roman" w:cs="Times New Roman"/>
          <w:sz w:val="24"/>
          <w:szCs w:val="24"/>
        </w:rPr>
        <w:t>sudah</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ditetapkan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tidak</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melanggarnya</w:t>
      </w:r>
      <w:proofErr w:type="spellEnd"/>
      <w:r w:rsidRPr="001D4F5E">
        <w:rPr>
          <w:rFonts w:ascii="Times New Roman" w:hAnsi="Times New Roman" w:cs="Times New Roman"/>
          <w:sz w:val="24"/>
          <w:szCs w:val="24"/>
        </w:rPr>
        <w:t xml:space="preserve">. Hal </w:t>
      </w:r>
      <w:proofErr w:type="gramStart"/>
      <w:r w:rsidRPr="001D4F5E">
        <w:rPr>
          <w:rFonts w:ascii="Times New Roman" w:hAnsi="Times New Roman" w:cs="Times New Roman"/>
          <w:sz w:val="24"/>
          <w:szCs w:val="24"/>
        </w:rPr>
        <w:t>lain</w:t>
      </w:r>
      <w:proofErr w:type="gram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untuk</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mengatasi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hal</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ini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adalah</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dengan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melakukan</w:t>
      </w:r>
      <w:proofErr w:type="spellEnd"/>
      <w:r w:rsidRPr="001D4F5E">
        <w:rPr>
          <w:rFonts w:ascii="Times New Roman" w:hAnsi="Times New Roman" w:cs="Times New Roman"/>
          <w:sz w:val="24"/>
          <w:szCs w:val="24"/>
        </w:rPr>
        <w:t xml:space="preserve"> </w:t>
      </w:r>
      <w:r w:rsidRPr="001D4F5E">
        <w:rPr>
          <w:rFonts w:ascii="Times New Roman" w:hAnsi="Times New Roman" w:cs="Times New Roman"/>
          <w:i/>
          <w:sz w:val="24"/>
          <w:szCs w:val="24"/>
        </w:rPr>
        <w:t>briefing</w:t>
      </w:r>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sebelum</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membuka</w:t>
      </w:r>
      <w:proofErr w:type="spellEnd"/>
      <w:r w:rsidRPr="001D4F5E">
        <w:rPr>
          <w:rFonts w:ascii="Times New Roman" w:hAnsi="Times New Roman" w:cs="Times New Roman"/>
          <w:sz w:val="24"/>
          <w:szCs w:val="24"/>
        </w:rPr>
        <w:t xml:space="preserve"> </w:t>
      </w:r>
      <w:proofErr w:type="spellStart"/>
      <w:r w:rsidR="005078B3">
        <w:rPr>
          <w:rFonts w:ascii="Times New Roman" w:hAnsi="Times New Roman" w:cs="Times New Roman"/>
          <w:sz w:val="24"/>
          <w:szCs w:val="24"/>
        </w:rPr>
        <w:t>usaha</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selalu</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melakukan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evaluasi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disaat</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pekerjaan</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sudah</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selesai</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setiap</w:t>
      </w:r>
      <w:proofErr w:type="spellEnd"/>
      <w:r w:rsidRPr="001D4F5E">
        <w:rPr>
          <w:rFonts w:ascii="Times New Roman" w:hAnsi="Times New Roman" w:cs="Times New Roman"/>
          <w:sz w:val="24"/>
          <w:szCs w:val="24"/>
        </w:rPr>
        <w:t xml:space="preserve"> </w:t>
      </w:r>
      <w:proofErr w:type="spellStart"/>
      <w:r w:rsidRPr="001D4F5E">
        <w:rPr>
          <w:rFonts w:ascii="Times New Roman" w:hAnsi="Times New Roman" w:cs="Times New Roman"/>
          <w:sz w:val="24"/>
          <w:szCs w:val="24"/>
        </w:rPr>
        <w:t>harinya</w:t>
      </w:r>
      <w:proofErr w:type="spellEnd"/>
      <w:r w:rsidRPr="001D4F5E">
        <w:rPr>
          <w:rFonts w:ascii="Times New Roman" w:hAnsi="Times New Roman" w:cs="Times New Roman"/>
          <w:sz w:val="24"/>
          <w:szCs w:val="24"/>
        </w:rPr>
        <w:t>.</w:t>
      </w:r>
    </w:p>
    <w:p w:rsidR="001D4F5E" w:rsidRDefault="001D4F5E" w:rsidP="001D4F5E">
      <w:pPr>
        <w:ind w:left="720"/>
        <w:jc w:val="both"/>
        <w:rPr>
          <w:rFonts w:ascii="Times New Roman" w:hAnsi="Times New Roman" w:cs="Times New Roman"/>
          <w:sz w:val="24"/>
          <w:szCs w:val="24"/>
        </w:rPr>
      </w:pPr>
    </w:p>
    <w:p w:rsidR="001D4F5E" w:rsidRDefault="001D4F5E" w:rsidP="001D4F5E">
      <w:pPr>
        <w:ind w:left="720"/>
        <w:jc w:val="both"/>
        <w:rPr>
          <w:rFonts w:ascii="Times New Roman" w:hAnsi="Times New Roman" w:cs="Times New Roman"/>
          <w:sz w:val="24"/>
          <w:szCs w:val="24"/>
        </w:rPr>
      </w:pPr>
    </w:p>
    <w:p w:rsidR="001D4F5E" w:rsidRDefault="001D4F5E" w:rsidP="001D4F5E">
      <w:pPr>
        <w:ind w:left="720"/>
        <w:jc w:val="both"/>
        <w:rPr>
          <w:rFonts w:ascii="Times New Roman" w:hAnsi="Times New Roman" w:cs="Times New Roman"/>
          <w:sz w:val="24"/>
          <w:szCs w:val="24"/>
        </w:rPr>
      </w:pPr>
    </w:p>
    <w:p w:rsidR="001D4F5E" w:rsidRDefault="001D4F5E" w:rsidP="001D4F5E">
      <w:pPr>
        <w:ind w:left="720"/>
        <w:jc w:val="both"/>
        <w:rPr>
          <w:rFonts w:ascii="Times New Roman" w:hAnsi="Times New Roman" w:cs="Times New Roman"/>
          <w:sz w:val="24"/>
          <w:szCs w:val="24"/>
        </w:rPr>
      </w:pPr>
    </w:p>
    <w:p w:rsidR="001D4F5E" w:rsidRDefault="001D4F5E" w:rsidP="001D4F5E">
      <w:pPr>
        <w:ind w:left="720"/>
        <w:jc w:val="both"/>
        <w:rPr>
          <w:rFonts w:ascii="Times New Roman" w:hAnsi="Times New Roman" w:cs="Times New Roman"/>
          <w:sz w:val="24"/>
          <w:szCs w:val="24"/>
        </w:rPr>
      </w:pPr>
    </w:p>
    <w:p w:rsidR="001D4F5E" w:rsidRPr="001D4F5E" w:rsidRDefault="001D4F5E" w:rsidP="001D4F5E">
      <w:pPr>
        <w:keepNext/>
        <w:keepLines/>
        <w:spacing w:before="240" w:after="0" w:line="480" w:lineRule="auto"/>
        <w:outlineLvl w:val="0"/>
        <w:rPr>
          <w:rFonts w:ascii="Times New Roman" w:eastAsiaTheme="majorEastAsia" w:hAnsi="Times New Roman" w:cs="Times New Roman"/>
          <w:b/>
          <w:sz w:val="24"/>
          <w:szCs w:val="24"/>
        </w:rPr>
      </w:pPr>
      <w:bookmarkStart w:id="1" w:name="_Toc507063332"/>
      <w:bookmarkStart w:id="2" w:name="_Toc507064024"/>
      <w:bookmarkStart w:id="3" w:name="_Toc511472490"/>
      <w:r w:rsidRPr="001D4F5E">
        <w:rPr>
          <w:rFonts w:ascii="Times New Roman" w:eastAsiaTheme="majorEastAsia" w:hAnsi="Times New Roman" w:cs="Times New Roman"/>
          <w:b/>
          <w:sz w:val="24"/>
          <w:szCs w:val="24"/>
        </w:rPr>
        <w:lastRenderedPageBreak/>
        <w:t>DAFTAR PUSTAKA</w:t>
      </w:r>
      <w:bookmarkEnd w:id="1"/>
      <w:bookmarkEnd w:id="2"/>
      <w:bookmarkEnd w:id="3"/>
    </w:p>
    <w:p w:rsidR="001D4F5E" w:rsidRPr="001D4F5E" w:rsidRDefault="001D4F5E" w:rsidP="001D4F5E">
      <w:pPr>
        <w:spacing w:after="200" w:line="360" w:lineRule="auto"/>
        <w:jc w:val="both"/>
        <w:rPr>
          <w:rFonts w:ascii="Times New Roman" w:eastAsia="Calibri" w:hAnsi="Times New Roman" w:cs="Times New Roman"/>
          <w:b/>
          <w:sz w:val="24"/>
          <w:szCs w:val="24"/>
        </w:rPr>
      </w:pPr>
      <w:proofErr w:type="spellStart"/>
      <w:r w:rsidRPr="001D4F5E">
        <w:rPr>
          <w:rFonts w:ascii="Times New Roman" w:eastAsia="Calibri" w:hAnsi="Times New Roman" w:cs="Times New Roman"/>
          <w:b/>
          <w:sz w:val="24"/>
          <w:szCs w:val="24"/>
        </w:rPr>
        <w:t>Sumber</w:t>
      </w:r>
      <w:proofErr w:type="spellEnd"/>
      <w:r w:rsidRPr="001D4F5E">
        <w:rPr>
          <w:rFonts w:ascii="Times New Roman" w:eastAsia="Calibri" w:hAnsi="Times New Roman" w:cs="Times New Roman"/>
          <w:b/>
          <w:sz w:val="24"/>
          <w:szCs w:val="24"/>
        </w:rPr>
        <w:t xml:space="preserve"> </w:t>
      </w:r>
      <w:proofErr w:type="spellStart"/>
      <w:r w:rsidRPr="001D4F5E">
        <w:rPr>
          <w:rFonts w:ascii="Times New Roman" w:eastAsia="Calibri" w:hAnsi="Times New Roman" w:cs="Times New Roman"/>
          <w:b/>
          <w:sz w:val="24"/>
          <w:szCs w:val="24"/>
        </w:rPr>
        <w:t>Berupa</w:t>
      </w:r>
      <w:proofErr w:type="spellEnd"/>
      <w:r w:rsidRPr="001D4F5E">
        <w:rPr>
          <w:rFonts w:ascii="Times New Roman" w:eastAsia="Calibri" w:hAnsi="Times New Roman" w:cs="Times New Roman"/>
          <w:b/>
          <w:sz w:val="24"/>
          <w:szCs w:val="24"/>
        </w:rPr>
        <w:t xml:space="preserve"> </w:t>
      </w:r>
      <w:proofErr w:type="spellStart"/>
      <w:r w:rsidRPr="001D4F5E">
        <w:rPr>
          <w:rFonts w:ascii="Times New Roman" w:eastAsia="Calibri" w:hAnsi="Times New Roman" w:cs="Times New Roman"/>
          <w:b/>
          <w:sz w:val="24"/>
          <w:szCs w:val="24"/>
        </w:rPr>
        <w:t>Buku</w:t>
      </w:r>
      <w:proofErr w:type="spellEnd"/>
      <w:r w:rsidRPr="001D4F5E">
        <w:rPr>
          <w:rFonts w:ascii="Times New Roman" w:eastAsia="Calibri" w:hAnsi="Times New Roman" w:cs="Times New Roman"/>
          <w:b/>
          <w:sz w:val="24"/>
          <w:szCs w:val="24"/>
        </w:rPr>
        <w:t xml:space="preserve"> </w:t>
      </w:r>
      <w:proofErr w:type="spellStart"/>
      <w:r w:rsidRPr="001D4F5E">
        <w:rPr>
          <w:rFonts w:ascii="Times New Roman" w:eastAsia="Calibri" w:hAnsi="Times New Roman" w:cs="Times New Roman"/>
          <w:b/>
          <w:sz w:val="24"/>
          <w:szCs w:val="24"/>
        </w:rPr>
        <w:t>Teks</w:t>
      </w:r>
      <w:proofErr w:type="spellEnd"/>
    </w:p>
    <w:p w:rsidR="009C05A1" w:rsidRDefault="009C05A1" w:rsidP="009C05A1">
      <w:pPr>
        <w:spacing w:after="0" w:line="240" w:lineRule="auto"/>
        <w:ind w:left="720" w:hanging="720"/>
        <w:rPr>
          <w:rFonts w:ascii="Times New Roman" w:eastAsia="Calibri" w:hAnsi="Times New Roman" w:cs="Times New Roman"/>
          <w:sz w:val="24"/>
          <w:szCs w:val="24"/>
          <w:lang w:bidi="en-US"/>
        </w:rPr>
      </w:pPr>
      <w:proofErr w:type="spellStart"/>
      <w:r w:rsidRPr="00C761B2">
        <w:rPr>
          <w:rFonts w:ascii="Times New Roman" w:eastAsia="Calibri" w:hAnsi="Times New Roman" w:cs="Times New Roman"/>
          <w:sz w:val="24"/>
          <w:szCs w:val="24"/>
          <w:lang w:bidi="en-US"/>
        </w:rPr>
        <w:t>Crouhy</w:t>
      </w:r>
      <w:proofErr w:type="spellEnd"/>
      <w:r w:rsidRPr="00C761B2">
        <w:rPr>
          <w:rFonts w:ascii="Times New Roman" w:eastAsia="Calibri" w:hAnsi="Times New Roman" w:cs="Times New Roman"/>
          <w:sz w:val="24"/>
          <w:szCs w:val="24"/>
          <w:lang w:bidi="en-US"/>
        </w:rPr>
        <w:t xml:space="preserve">, Michel, Dan </w:t>
      </w:r>
      <w:proofErr w:type="spellStart"/>
      <w:r w:rsidRPr="00C761B2">
        <w:rPr>
          <w:rFonts w:ascii="Times New Roman" w:eastAsia="Calibri" w:hAnsi="Times New Roman" w:cs="Times New Roman"/>
          <w:sz w:val="24"/>
          <w:szCs w:val="24"/>
          <w:lang w:bidi="en-US"/>
        </w:rPr>
        <w:t>Galai</w:t>
      </w:r>
      <w:proofErr w:type="spellEnd"/>
      <w:r w:rsidRPr="00C761B2">
        <w:rPr>
          <w:rFonts w:ascii="Times New Roman" w:eastAsia="Calibri" w:hAnsi="Times New Roman" w:cs="Times New Roman"/>
          <w:sz w:val="24"/>
          <w:szCs w:val="24"/>
          <w:lang w:bidi="en-US"/>
        </w:rPr>
        <w:t xml:space="preserve">, Robert Mark (2014), </w:t>
      </w:r>
      <w:proofErr w:type="gramStart"/>
      <w:r w:rsidRPr="00C761B2">
        <w:rPr>
          <w:rFonts w:ascii="Times New Roman" w:eastAsia="Calibri" w:hAnsi="Times New Roman" w:cs="Times New Roman"/>
          <w:i/>
          <w:sz w:val="24"/>
          <w:szCs w:val="24"/>
          <w:lang w:bidi="en-US"/>
        </w:rPr>
        <w:t>The</w:t>
      </w:r>
      <w:proofErr w:type="gramEnd"/>
      <w:r w:rsidRPr="00C761B2">
        <w:rPr>
          <w:rFonts w:ascii="Times New Roman" w:eastAsia="Calibri" w:hAnsi="Times New Roman" w:cs="Times New Roman"/>
          <w:i/>
          <w:sz w:val="24"/>
          <w:szCs w:val="24"/>
          <w:lang w:bidi="en-US"/>
        </w:rPr>
        <w:t xml:space="preserve"> Essential of Risk Management</w:t>
      </w:r>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Edisi</w:t>
      </w:r>
      <w:proofErr w:type="spellEnd"/>
      <w:r w:rsidRPr="00C761B2">
        <w:rPr>
          <w:rFonts w:ascii="Times New Roman" w:eastAsia="Calibri" w:hAnsi="Times New Roman" w:cs="Times New Roman"/>
          <w:sz w:val="24"/>
          <w:szCs w:val="24"/>
          <w:lang w:bidi="en-US"/>
        </w:rPr>
        <w:t xml:space="preserve"> 2, Mc </w:t>
      </w:r>
      <w:proofErr w:type="spellStart"/>
      <w:r w:rsidRPr="00C761B2">
        <w:rPr>
          <w:rFonts w:ascii="Times New Roman" w:eastAsia="Calibri" w:hAnsi="Times New Roman" w:cs="Times New Roman"/>
          <w:sz w:val="24"/>
          <w:szCs w:val="24"/>
          <w:lang w:bidi="en-US"/>
        </w:rPr>
        <w:t>Graw</w:t>
      </w:r>
      <w:proofErr w:type="spellEnd"/>
      <w:r w:rsidRPr="00C761B2">
        <w:rPr>
          <w:rFonts w:ascii="Times New Roman" w:eastAsia="Calibri" w:hAnsi="Times New Roman" w:cs="Times New Roman"/>
          <w:sz w:val="24"/>
          <w:szCs w:val="24"/>
          <w:lang w:bidi="en-US"/>
        </w:rPr>
        <w:t xml:space="preserve"> Hill Education.</w:t>
      </w:r>
    </w:p>
    <w:p w:rsidR="009C05A1" w:rsidRDefault="009C05A1" w:rsidP="009C05A1">
      <w:pPr>
        <w:spacing w:after="0" w:line="240" w:lineRule="auto"/>
        <w:ind w:left="720" w:hanging="720"/>
        <w:rPr>
          <w:rFonts w:ascii="Times New Roman" w:eastAsia="Calibri" w:hAnsi="Times New Roman" w:cs="Times New Roman"/>
          <w:sz w:val="24"/>
          <w:szCs w:val="24"/>
          <w:lang w:bidi="en-US"/>
        </w:rPr>
      </w:pPr>
    </w:p>
    <w:p w:rsidR="009C05A1" w:rsidRPr="00C761B2" w:rsidRDefault="009C05A1" w:rsidP="009C05A1">
      <w:pPr>
        <w:spacing w:after="0" w:line="240" w:lineRule="auto"/>
        <w:ind w:left="720" w:hanging="720"/>
        <w:rPr>
          <w:rFonts w:ascii="Times New Roman" w:eastAsia="Calibri" w:hAnsi="Times New Roman" w:cs="Times New Roman"/>
          <w:sz w:val="24"/>
          <w:szCs w:val="24"/>
          <w:lang w:bidi="en-US"/>
        </w:rPr>
      </w:pPr>
    </w:p>
    <w:p w:rsidR="009C05A1" w:rsidRDefault="009C05A1" w:rsidP="009C05A1">
      <w:pPr>
        <w:spacing w:after="0" w:line="240" w:lineRule="auto"/>
        <w:ind w:left="720" w:hanging="720"/>
        <w:rPr>
          <w:rFonts w:ascii="Times New Roman" w:eastAsia="Calibri" w:hAnsi="Times New Roman" w:cs="Times New Roman"/>
          <w:sz w:val="24"/>
          <w:szCs w:val="24"/>
          <w:lang w:bidi="en-US"/>
        </w:rPr>
      </w:pPr>
      <w:r w:rsidRPr="00C761B2">
        <w:rPr>
          <w:rFonts w:ascii="Times New Roman" w:eastAsia="Calibri" w:hAnsi="Times New Roman" w:cs="Times New Roman"/>
          <w:sz w:val="24"/>
          <w:szCs w:val="24"/>
          <w:lang w:bidi="en-US"/>
        </w:rPr>
        <w:t xml:space="preserve">David, Fred R., Forest R. David (2017), Strategic Management: A Competitive Advantage Approach, Concepts, and Cases, </w:t>
      </w:r>
      <w:proofErr w:type="spellStart"/>
      <w:r w:rsidRPr="00C761B2">
        <w:rPr>
          <w:rFonts w:ascii="Times New Roman" w:eastAsia="Calibri" w:hAnsi="Times New Roman" w:cs="Times New Roman"/>
          <w:sz w:val="24"/>
          <w:szCs w:val="24"/>
          <w:lang w:bidi="en-US"/>
        </w:rPr>
        <w:t>Edisi</w:t>
      </w:r>
      <w:proofErr w:type="spellEnd"/>
      <w:r w:rsidRPr="00C761B2">
        <w:rPr>
          <w:rFonts w:ascii="Times New Roman" w:eastAsia="Calibri" w:hAnsi="Times New Roman" w:cs="Times New Roman"/>
          <w:sz w:val="24"/>
          <w:szCs w:val="24"/>
          <w:lang w:bidi="en-US"/>
        </w:rPr>
        <w:t xml:space="preserve"> 16, Pearson Education.</w:t>
      </w:r>
    </w:p>
    <w:p w:rsidR="009C05A1" w:rsidRDefault="009C05A1" w:rsidP="009C05A1">
      <w:pPr>
        <w:spacing w:after="0" w:line="240" w:lineRule="auto"/>
        <w:ind w:left="720" w:hanging="720"/>
        <w:rPr>
          <w:rFonts w:ascii="Times New Roman" w:eastAsia="Calibri" w:hAnsi="Times New Roman" w:cs="Times New Roman"/>
          <w:sz w:val="24"/>
          <w:szCs w:val="24"/>
          <w:lang w:bidi="en-US"/>
        </w:rPr>
      </w:pPr>
    </w:p>
    <w:p w:rsidR="009C05A1" w:rsidRDefault="009C05A1" w:rsidP="009C05A1">
      <w:pPr>
        <w:spacing w:after="0" w:line="240" w:lineRule="auto"/>
        <w:ind w:left="720" w:hanging="720"/>
        <w:rPr>
          <w:rFonts w:ascii="Times New Roman" w:eastAsia="Calibri" w:hAnsi="Times New Roman" w:cs="Times New Roman"/>
          <w:sz w:val="24"/>
          <w:szCs w:val="24"/>
          <w:lang w:bidi="en-US"/>
        </w:rPr>
      </w:pPr>
    </w:p>
    <w:p w:rsidR="009C05A1" w:rsidRDefault="009C05A1" w:rsidP="009C05A1">
      <w:pPr>
        <w:spacing w:after="0" w:line="240" w:lineRule="auto"/>
        <w:rPr>
          <w:rFonts w:ascii="Times New Roman" w:eastAsia="Calibri" w:hAnsi="Times New Roman" w:cs="Times New Roman"/>
          <w:sz w:val="24"/>
          <w:szCs w:val="24"/>
        </w:rPr>
      </w:pPr>
      <w:r w:rsidRPr="00C761B2">
        <w:rPr>
          <w:rFonts w:ascii="Times New Roman" w:eastAsia="Calibri" w:hAnsi="Times New Roman" w:cs="Times New Roman"/>
          <w:sz w:val="24"/>
          <w:szCs w:val="24"/>
        </w:rPr>
        <w:t xml:space="preserve">Keegan, Warren J., 2007, </w:t>
      </w:r>
      <w:proofErr w:type="spellStart"/>
      <w:r w:rsidRPr="00C761B2">
        <w:rPr>
          <w:rFonts w:ascii="Times New Roman" w:eastAsia="Calibri" w:hAnsi="Times New Roman" w:cs="Times New Roman"/>
          <w:i/>
          <w:sz w:val="24"/>
          <w:szCs w:val="24"/>
        </w:rPr>
        <w:t>Manajemen</w:t>
      </w:r>
      <w:proofErr w:type="spellEnd"/>
      <w:r w:rsidRPr="00C761B2">
        <w:rPr>
          <w:rFonts w:ascii="Times New Roman" w:eastAsia="Calibri" w:hAnsi="Times New Roman" w:cs="Times New Roman"/>
          <w:i/>
          <w:sz w:val="24"/>
          <w:szCs w:val="24"/>
        </w:rPr>
        <w:t xml:space="preserve"> </w:t>
      </w:r>
      <w:proofErr w:type="spellStart"/>
      <w:r w:rsidRPr="00C761B2">
        <w:rPr>
          <w:rFonts w:ascii="Times New Roman" w:eastAsia="Calibri" w:hAnsi="Times New Roman" w:cs="Times New Roman"/>
          <w:i/>
          <w:sz w:val="24"/>
          <w:szCs w:val="24"/>
        </w:rPr>
        <w:t>Pemasaran</w:t>
      </w:r>
      <w:proofErr w:type="spellEnd"/>
      <w:r w:rsidRPr="00C761B2">
        <w:rPr>
          <w:rFonts w:ascii="Times New Roman" w:eastAsia="Calibri" w:hAnsi="Times New Roman" w:cs="Times New Roman"/>
          <w:i/>
          <w:sz w:val="24"/>
          <w:szCs w:val="24"/>
        </w:rPr>
        <w:t xml:space="preserve"> Global</w:t>
      </w:r>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Buku</w:t>
      </w:r>
      <w:proofErr w:type="spellEnd"/>
      <w:r w:rsidRPr="00C761B2">
        <w:rPr>
          <w:rFonts w:ascii="Times New Roman" w:eastAsia="Calibri" w:hAnsi="Times New Roman" w:cs="Times New Roman"/>
          <w:sz w:val="24"/>
          <w:szCs w:val="24"/>
        </w:rPr>
        <w:t xml:space="preserve"> </w:t>
      </w:r>
      <w:proofErr w:type="spellStart"/>
      <w:proofErr w:type="gramStart"/>
      <w:r w:rsidRPr="00C761B2">
        <w:rPr>
          <w:rFonts w:ascii="Times New Roman" w:eastAsia="Calibri" w:hAnsi="Times New Roman" w:cs="Times New Roman"/>
          <w:sz w:val="24"/>
          <w:szCs w:val="24"/>
        </w:rPr>
        <w:t>satu</w:t>
      </w:r>
      <w:proofErr w:type="spellEnd"/>
      <w:r w:rsidRPr="00C761B2">
        <w:rPr>
          <w:rFonts w:ascii="Times New Roman" w:eastAsia="Calibri" w:hAnsi="Times New Roman" w:cs="Times New Roman"/>
          <w:sz w:val="24"/>
          <w:szCs w:val="24"/>
        </w:rPr>
        <w:t>.,</w:t>
      </w:r>
      <w:proofErr w:type="gramEnd"/>
      <w:r w:rsidRPr="00C761B2">
        <w:rPr>
          <w:rFonts w:ascii="Times New Roman" w:eastAsia="Calibri" w:hAnsi="Times New Roman" w:cs="Times New Roman"/>
          <w:sz w:val="24"/>
          <w:szCs w:val="24"/>
        </w:rPr>
        <w:t xml:space="preserve"> Jakarta : </w:t>
      </w:r>
      <w:proofErr w:type="spellStart"/>
      <w:r w:rsidRPr="00C761B2">
        <w:rPr>
          <w:rFonts w:ascii="Times New Roman" w:eastAsia="Calibri" w:hAnsi="Times New Roman" w:cs="Times New Roman"/>
          <w:sz w:val="24"/>
          <w:szCs w:val="24"/>
        </w:rPr>
        <w:t>Indeks</w:t>
      </w:r>
      <w:proofErr w:type="spellEnd"/>
      <w:r>
        <w:rPr>
          <w:rFonts w:ascii="Times New Roman" w:eastAsia="Calibri" w:hAnsi="Times New Roman" w:cs="Times New Roman"/>
          <w:sz w:val="24"/>
          <w:szCs w:val="24"/>
        </w:rPr>
        <w:t xml:space="preserve"> </w:t>
      </w:r>
    </w:p>
    <w:p w:rsidR="009C05A1" w:rsidRDefault="009C05A1" w:rsidP="009C05A1">
      <w:pPr>
        <w:spacing w:after="0" w:line="240" w:lineRule="auto"/>
        <w:ind w:firstLine="709"/>
        <w:rPr>
          <w:rFonts w:ascii="Times New Roman" w:eastAsia="Calibri" w:hAnsi="Times New Roman" w:cs="Times New Roman"/>
          <w:sz w:val="24"/>
          <w:szCs w:val="24"/>
        </w:rPr>
      </w:pPr>
      <w:r w:rsidRPr="004A196F">
        <w:rPr>
          <w:rFonts w:ascii="Times New Roman" w:eastAsia="Calibri" w:hAnsi="Times New Roman" w:cs="Times New Roman"/>
          <w:sz w:val="24"/>
          <w:szCs w:val="24"/>
        </w:rPr>
        <w:t>(Keegan, 2007:197)</w:t>
      </w:r>
    </w:p>
    <w:p w:rsidR="009C05A1" w:rsidRDefault="009C05A1" w:rsidP="009C05A1">
      <w:pPr>
        <w:spacing w:after="0" w:line="240" w:lineRule="auto"/>
        <w:ind w:firstLine="709"/>
        <w:rPr>
          <w:rFonts w:ascii="Times New Roman" w:eastAsia="Calibri" w:hAnsi="Times New Roman" w:cs="Times New Roman"/>
          <w:sz w:val="24"/>
          <w:szCs w:val="24"/>
        </w:rPr>
      </w:pPr>
    </w:p>
    <w:p w:rsidR="009C05A1" w:rsidRPr="00C761B2" w:rsidRDefault="009C05A1" w:rsidP="009C05A1">
      <w:pPr>
        <w:spacing w:after="0" w:line="240" w:lineRule="auto"/>
        <w:ind w:firstLine="709"/>
        <w:rPr>
          <w:rFonts w:ascii="Times New Roman" w:eastAsia="Calibri" w:hAnsi="Times New Roman" w:cs="Times New Roman"/>
          <w:sz w:val="24"/>
          <w:szCs w:val="24"/>
        </w:rPr>
      </w:pPr>
    </w:p>
    <w:p w:rsidR="009C05A1" w:rsidRDefault="00546F8E" w:rsidP="009C05A1">
      <w:pPr>
        <w:spacing w:after="0" w:line="240" w:lineRule="auto"/>
        <w:ind w:left="709" w:hanging="709"/>
        <w:rPr>
          <w:rFonts w:ascii="Times New Roman" w:eastAsia="Calibri" w:hAnsi="Times New Roman" w:cs="Times New Roman"/>
          <w:sz w:val="24"/>
          <w:szCs w:val="24"/>
        </w:rPr>
      </w:pPr>
      <w:r>
        <w:rPr>
          <w:rFonts w:ascii="Times New Roman" w:eastAsia="Calibri" w:hAnsi="Times New Roman" w:cs="Times New Roman"/>
          <w:sz w:val="24"/>
          <w:szCs w:val="24"/>
        </w:rPr>
        <w:t>Kotler, Philip, Gary A</w:t>
      </w:r>
      <w:r w:rsidR="009C05A1" w:rsidRPr="00C761B2">
        <w:rPr>
          <w:rFonts w:ascii="Times New Roman" w:eastAsia="Calibri" w:hAnsi="Times New Roman" w:cs="Times New Roman"/>
          <w:sz w:val="24"/>
          <w:szCs w:val="24"/>
        </w:rPr>
        <w:t xml:space="preserve">mstrong (2014). </w:t>
      </w:r>
      <w:proofErr w:type="gramStart"/>
      <w:r w:rsidR="009C05A1" w:rsidRPr="00C761B2">
        <w:rPr>
          <w:rFonts w:ascii="Times New Roman" w:eastAsia="Calibri" w:hAnsi="Times New Roman" w:cs="Times New Roman"/>
          <w:i/>
          <w:sz w:val="24"/>
          <w:szCs w:val="24"/>
        </w:rPr>
        <w:t>Principles of Marketing</w:t>
      </w:r>
      <w:r w:rsidR="009C05A1" w:rsidRPr="00C761B2">
        <w:rPr>
          <w:rFonts w:ascii="Times New Roman" w:eastAsia="Calibri" w:hAnsi="Times New Roman" w:cs="Times New Roman"/>
          <w:sz w:val="24"/>
          <w:szCs w:val="24"/>
        </w:rPr>
        <w:t>.</w:t>
      </w:r>
      <w:proofErr w:type="gramEnd"/>
      <w:r w:rsidR="009C05A1" w:rsidRPr="00C761B2">
        <w:rPr>
          <w:rFonts w:ascii="Times New Roman" w:eastAsia="Calibri" w:hAnsi="Times New Roman" w:cs="Times New Roman"/>
          <w:sz w:val="24"/>
          <w:szCs w:val="24"/>
        </w:rPr>
        <w:t xml:space="preserve"> </w:t>
      </w:r>
      <w:proofErr w:type="spellStart"/>
      <w:r w:rsidR="009C05A1" w:rsidRPr="00C761B2">
        <w:rPr>
          <w:rFonts w:ascii="Times New Roman" w:eastAsia="Calibri" w:hAnsi="Times New Roman" w:cs="Times New Roman"/>
          <w:sz w:val="24"/>
          <w:szCs w:val="24"/>
        </w:rPr>
        <w:t>Edisi</w:t>
      </w:r>
      <w:proofErr w:type="spellEnd"/>
      <w:r w:rsidR="009C05A1" w:rsidRPr="00C761B2">
        <w:rPr>
          <w:rFonts w:ascii="Times New Roman" w:eastAsia="Calibri" w:hAnsi="Times New Roman" w:cs="Times New Roman"/>
          <w:sz w:val="24"/>
          <w:szCs w:val="24"/>
        </w:rPr>
        <w:t xml:space="preserve"> 15, Global Edition, Pearson Education.</w:t>
      </w:r>
    </w:p>
    <w:p w:rsidR="009C05A1" w:rsidRDefault="009C05A1" w:rsidP="009C05A1">
      <w:pPr>
        <w:spacing w:after="0" w:line="240" w:lineRule="auto"/>
        <w:ind w:left="709" w:hanging="709"/>
        <w:rPr>
          <w:rFonts w:ascii="Times New Roman" w:eastAsia="Calibri" w:hAnsi="Times New Roman" w:cs="Times New Roman"/>
          <w:sz w:val="24"/>
          <w:szCs w:val="24"/>
        </w:rPr>
      </w:pPr>
    </w:p>
    <w:p w:rsidR="009C05A1" w:rsidRDefault="009C05A1" w:rsidP="009C05A1">
      <w:pPr>
        <w:spacing w:after="0" w:line="240" w:lineRule="auto"/>
        <w:ind w:left="709" w:hanging="709"/>
        <w:rPr>
          <w:rFonts w:ascii="Times New Roman" w:eastAsia="Calibri" w:hAnsi="Times New Roman" w:cs="Times New Roman"/>
          <w:sz w:val="24"/>
          <w:szCs w:val="24"/>
        </w:rPr>
      </w:pPr>
    </w:p>
    <w:p w:rsidR="009C05A1" w:rsidRDefault="009C05A1" w:rsidP="009C05A1">
      <w:pPr>
        <w:spacing w:after="0" w:line="240" w:lineRule="auto"/>
        <w:ind w:left="709" w:hanging="709"/>
        <w:rPr>
          <w:rFonts w:ascii="Times New Roman" w:eastAsia="Calibri" w:hAnsi="Times New Roman" w:cs="Times New Roman"/>
          <w:sz w:val="24"/>
          <w:szCs w:val="24"/>
        </w:rPr>
      </w:pPr>
      <w:proofErr w:type="gramStart"/>
      <w:r w:rsidRPr="00C761B2">
        <w:rPr>
          <w:rFonts w:ascii="Times New Roman" w:eastAsia="Calibri" w:hAnsi="Times New Roman" w:cs="Times New Roman"/>
          <w:sz w:val="24"/>
          <w:szCs w:val="24"/>
        </w:rPr>
        <w:t xml:space="preserve">Kotler, Philip, Kevin Lane Keller (2012), Marketing Management, </w:t>
      </w:r>
      <w:proofErr w:type="spellStart"/>
      <w:r w:rsidRPr="00C761B2">
        <w:rPr>
          <w:rFonts w:ascii="Times New Roman" w:eastAsia="Calibri" w:hAnsi="Times New Roman" w:cs="Times New Roman"/>
          <w:sz w:val="24"/>
          <w:szCs w:val="24"/>
        </w:rPr>
        <w:t>Edisi</w:t>
      </w:r>
      <w:proofErr w:type="spellEnd"/>
      <w:r w:rsidRPr="00C761B2">
        <w:rPr>
          <w:rFonts w:ascii="Times New Roman" w:eastAsia="Calibri" w:hAnsi="Times New Roman" w:cs="Times New Roman"/>
          <w:sz w:val="24"/>
          <w:szCs w:val="24"/>
        </w:rPr>
        <w:t xml:space="preserve"> 14 e, Global Edition, Pearson Education.</w:t>
      </w:r>
      <w:proofErr w:type="gramEnd"/>
    </w:p>
    <w:p w:rsidR="009C05A1" w:rsidRDefault="009C05A1" w:rsidP="009C05A1">
      <w:pPr>
        <w:spacing w:after="0" w:line="240" w:lineRule="auto"/>
        <w:ind w:left="709" w:hanging="709"/>
        <w:rPr>
          <w:rFonts w:ascii="Times New Roman" w:eastAsia="Calibri" w:hAnsi="Times New Roman" w:cs="Times New Roman"/>
          <w:sz w:val="24"/>
          <w:szCs w:val="24"/>
        </w:rPr>
      </w:pPr>
    </w:p>
    <w:p w:rsidR="009C05A1" w:rsidRDefault="009C05A1" w:rsidP="009C05A1">
      <w:pPr>
        <w:spacing w:after="0" w:line="240" w:lineRule="auto"/>
        <w:ind w:left="709" w:hanging="709"/>
        <w:rPr>
          <w:rFonts w:ascii="Times New Roman" w:eastAsia="Calibri" w:hAnsi="Times New Roman" w:cs="Times New Roman"/>
          <w:sz w:val="24"/>
          <w:szCs w:val="24"/>
        </w:rPr>
      </w:pPr>
    </w:p>
    <w:p w:rsidR="009C05A1" w:rsidRDefault="009C05A1" w:rsidP="009C05A1">
      <w:pPr>
        <w:spacing w:after="0" w:line="240" w:lineRule="auto"/>
        <w:ind w:left="709" w:hanging="709"/>
        <w:rPr>
          <w:rFonts w:ascii="Times New Roman" w:eastAsia="Calibri" w:hAnsi="Times New Roman" w:cs="Times New Roman"/>
          <w:sz w:val="24"/>
          <w:szCs w:val="24"/>
        </w:rPr>
      </w:pPr>
      <w:proofErr w:type="spellStart"/>
      <w:r w:rsidRPr="00C761B2">
        <w:rPr>
          <w:rFonts w:ascii="Times New Roman" w:eastAsia="Calibri" w:hAnsi="Times New Roman" w:cs="Times New Roman"/>
          <w:sz w:val="24"/>
          <w:szCs w:val="24"/>
        </w:rPr>
        <w:t>Leonardus</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Saiman</w:t>
      </w:r>
      <w:proofErr w:type="spellEnd"/>
      <w:r w:rsidRPr="00C761B2">
        <w:rPr>
          <w:rFonts w:ascii="Times New Roman" w:eastAsia="Calibri" w:hAnsi="Times New Roman" w:cs="Times New Roman"/>
          <w:sz w:val="24"/>
          <w:szCs w:val="24"/>
        </w:rPr>
        <w:t xml:space="preserve"> (2014), </w:t>
      </w:r>
      <w:proofErr w:type="spellStart"/>
      <w:r w:rsidRPr="00C761B2">
        <w:rPr>
          <w:rFonts w:ascii="Times New Roman" w:eastAsia="Calibri" w:hAnsi="Times New Roman" w:cs="Times New Roman"/>
          <w:sz w:val="24"/>
          <w:szCs w:val="24"/>
        </w:rPr>
        <w:t>Kewirausahaan</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Teori</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Praktik</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dan</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Kasus-Kasus</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Edisi</w:t>
      </w:r>
      <w:proofErr w:type="spellEnd"/>
      <w:r w:rsidRPr="00C761B2">
        <w:rPr>
          <w:rFonts w:ascii="Times New Roman" w:eastAsia="Calibri" w:hAnsi="Times New Roman" w:cs="Times New Roman"/>
          <w:sz w:val="24"/>
          <w:szCs w:val="24"/>
        </w:rPr>
        <w:t xml:space="preserve"> 2, Jakarta: </w:t>
      </w:r>
      <w:proofErr w:type="spellStart"/>
      <w:r w:rsidRPr="00C761B2">
        <w:rPr>
          <w:rFonts w:ascii="Times New Roman" w:eastAsia="Calibri" w:hAnsi="Times New Roman" w:cs="Times New Roman"/>
          <w:sz w:val="24"/>
          <w:szCs w:val="24"/>
        </w:rPr>
        <w:t>Salemba</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Empat</w:t>
      </w:r>
      <w:proofErr w:type="spellEnd"/>
      <w:r w:rsidRPr="00C761B2">
        <w:rPr>
          <w:rFonts w:ascii="Times New Roman" w:eastAsia="Calibri" w:hAnsi="Times New Roman" w:cs="Times New Roman"/>
          <w:sz w:val="24"/>
          <w:szCs w:val="24"/>
        </w:rPr>
        <w:t>.</w:t>
      </w:r>
    </w:p>
    <w:p w:rsidR="009C05A1" w:rsidRDefault="009C05A1" w:rsidP="009C05A1">
      <w:pPr>
        <w:spacing w:after="0" w:line="480" w:lineRule="auto"/>
        <w:rPr>
          <w:rFonts w:ascii="Times New Roman" w:eastAsia="Times New Roman" w:hAnsi="Times New Roman" w:cs="Times New Roman"/>
          <w:sz w:val="24"/>
          <w:szCs w:val="24"/>
          <w:lang w:bidi="en-US"/>
        </w:rPr>
      </w:pPr>
    </w:p>
    <w:p w:rsidR="009C05A1" w:rsidRDefault="009C05A1" w:rsidP="009C05A1">
      <w:pPr>
        <w:spacing w:after="0" w:line="480" w:lineRule="auto"/>
        <w:rPr>
          <w:rFonts w:ascii="Times New Roman" w:eastAsia="Times New Roman" w:hAnsi="Times New Roman" w:cs="Times New Roman"/>
          <w:sz w:val="24"/>
          <w:szCs w:val="24"/>
          <w:lang w:bidi="en-US"/>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Default="009C05A1" w:rsidP="009C05A1">
      <w:pPr>
        <w:spacing w:after="0" w:line="480" w:lineRule="auto"/>
        <w:rPr>
          <w:rFonts w:ascii="Times New Roman" w:eastAsia="Calibri" w:hAnsi="Times New Roman" w:cs="Times New Roman"/>
          <w:b/>
          <w:sz w:val="24"/>
          <w:szCs w:val="24"/>
        </w:rPr>
      </w:pPr>
    </w:p>
    <w:p w:rsidR="009C05A1" w:rsidRPr="008B1F8A" w:rsidRDefault="009C05A1" w:rsidP="009C05A1">
      <w:pPr>
        <w:spacing w:after="0" w:line="480" w:lineRule="auto"/>
        <w:rPr>
          <w:rFonts w:ascii="Times New Roman" w:eastAsia="Calibri" w:hAnsi="Times New Roman" w:cs="Times New Roman"/>
          <w:b/>
          <w:sz w:val="24"/>
          <w:szCs w:val="24"/>
        </w:rPr>
      </w:pPr>
    </w:p>
    <w:p w:rsidR="009C05A1" w:rsidRPr="00B962F6" w:rsidRDefault="009C05A1" w:rsidP="009C05A1">
      <w:pPr>
        <w:spacing w:after="0" w:line="480" w:lineRule="auto"/>
        <w:rPr>
          <w:rFonts w:ascii="Times New Roman" w:eastAsia="Calibri" w:hAnsi="Times New Roman" w:cs="Times New Roman"/>
          <w:b/>
          <w:bCs/>
          <w:sz w:val="24"/>
          <w:szCs w:val="24"/>
          <w:lang w:bidi="en-US"/>
        </w:rPr>
      </w:pPr>
      <w:proofErr w:type="spellStart"/>
      <w:r w:rsidRPr="00C761B2">
        <w:rPr>
          <w:rFonts w:ascii="Times New Roman" w:eastAsia="Calibri" w:hAnsi="Times New Roman" w:cs="Times New Roman"/>
          <w:b/>
          <w:bCs/>
          <w:sz w:val="24"/>
          <w:szCs w:val="24"/>
          <w:lang w:bidi="en-US"/>
        </w:rPr>
        <w:lastRenderedPageBreak/>
        <w:t>Sumber</w:t>
      </w:r>
      <w:proofErr w:type="spellEnd"/>
      <w:r w:rsidRPr="00C761B2">
        <w:rPr>
          <w:rFonts w:ascii="Times New Roman" w:eastAsia="Calibri" w:hAnsi="Times New Roman" w:cs="Times New Roman"/>
          <w:b/>
          <w:bCs/>
          <w:sz w:val="24"/>
          <w:szCs w:val="24"/>
          <w:lang w:bidi="en-US"/>
        </w:rPr>
        <w:t xml:space="preserve"> </w:t>
      </w:r>
      <w:proofErr w:type="spellStart"/>
      <w:r>
        <w:rPr>
          <w:rFonts w:ascii="Times New Roman" w:eastAsia="Calibri" w:hAnsi="Times New Roman" w:cs="Times New Roman"/>
          <w:b/>
          <w:bCs/>
          <w:sz w:val="24"/>
          <w:szCs w:val="24"/>
          <w:lang w:bidi="en-US"/>
        </w:rPr>
        <w:t>Berupa</w:t>
      </w:r>
      <w:proofErr w:type="spellEnd"/>
      <w:r>
        <w:rPr>
          <w:rFonts w:ascii="Times New Roman" w:eastAsia="Calibri" w:hAnsi="Times New Roman" w:cs="Times New Roman"/>
          <w:b/>
          <w:bCs/>
          <w:sz w:val="24"/>
          <w:szCs w:val="24"/>
          <w:lang w:bidi="en-US"/>
        </w:rPr>
        <w:t xml:space="preserve"> Website (Media Internet)</w:t>
      </w:r>
    </w:p>
    <w:p w:rsidR="009C05A1" w:rsidRDefault="009C05A1" w:rsidP="009C05A1">
      <w:pPr>
        <w:spacing w:after="0" w:line="240" w:lineRule="auto"/>
        <w:ind w:left="720" w:hanging="720"/>
        <w:rPr>
          <w:rFonts w:ascii="Times New Roman" w:eastAsia="Calibri" w:hAnsi="Times New Roman" w:cs="Times New Roman"/>
          <w:color w:val="0563C1"/>
          <w:sz w:val="24"/>
          <w:szCs w:val="24"/>
          <w:u w:val="single"/>
          <w:lang w:bidi="en-US"/>
        </w:rPr>
      </w:pPr>
      <w:proofErr w:type="spellStart"/>
      <w:r w:rsidRPr="00C761B2">
        <w:rPr>
          <w:rFonts w:ascii="Times New Roman" w:eastAsia="Calibri" w:hAnsi="Times New Roman" w:cs="Times New Roman"/>
          <w:sz w:val="24"/>
          <w:szCs w:val="24"/>
          <w:lang w:bidi="en-US"/>
        </w:rPr>
        <w:t>Badan</w:t>
      </w:r>
      <w:proofErr w:type="spellEnd"/>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Pusat</w:t>
      </w:r>
      <w:proofErr w:type="spellEnd"/>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Statistik</w:t>
      </w:r>
      <w:proofErr w:type="spellEnd"/>
      <w:r w:rsidRPr="00C761B2">
        <w:rPr>
          <w:rFonts w:ascii="Times New Roman" w:eastAsia="Calibri" w:hAnsi="Times New Roman" w:cs="Times New Roman"/>
          <w:sz w:val="24"/>
          <w:szCs w:val="24"/>
          <w:lang w:bidi="en-US"/>
        </w:rPr>
        <w:t xml:space="preserve"> Kota Bekasi (2016), </w:t>
      </w:r>
      <w:proofErr w:type="spellStart"/>
      <w:r w:rsidRPr="00C761B2">
        <w:rPr>
          <w:rFonts w:ascii="Times New Roman" w:eastAsia="Calibri" w:hAnsi="Times New Roman" w:cs="Times New Roman"/>
          <w:i/>
          <w:sz w:val="24"/>
          <w:szCs w:val="24"/>
          <w:lang w:bidi="en-US"/>
        </w:rPr>
        <w:t>Jumlah</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Penduduk</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dan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Laju</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Pertumbuhan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Penduduk</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Menurut</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Kecamatan</w:t>
      </w:r>
      <w:proofErr w:type="spellEnd"/>
      <w:r w:rsidRPr="00C761B2">
        <w:rPr>
          <w:rFonts w:ascii="Times New Roman" w:eastAsia="Calibri" w:hAnsi="Times New Roman" w:cs="Times New Roman"/>
          <w:i/>
          <w:sz w:val="24"/>
          <w:szCs w:val="24"/>
          <w:lang w:bidi="en-US"/>
        </w:rPr>
        <w:t xml:space="preserve"> di Kota Bekasi 2010, 2014, </w:t>
      </w:r>
      <w:proofErr w:type="spellStart"/>
      <w:r w:rsidRPr="00C761B2">
        <w:rPr>
          <w:rFonts w:ascii="Times New Roman" w:eastAsia="Calibri" w:hAnsi="Times New Roman" w:cs="Times New Roman"/>
          <w:i/>
          <w:sz w:val="24"/>
          <w:szCs w:val="24"/>
          <w:lang w:bidi="en-US"/>
        </w:rPr>
        <w:t>dan</w:t>
      </w:r>
      <w:proofErr w:type="spellEnd"/>
      <w:r w:rsidRPr="00C761B2">
        <w:rPr>
          <w:rFonts w:ascii="Times New Roman" w:eastAsia="Calibri" w:hAnsi="Times New Roman" w:cs="Times New Roman"/>
          <w:i/>
          <w:sz w:val="24"/>
          <w:szCs w:val="24"/>
          <w:lang w:bidi="en-US"/>
        </w:rPr>
        <w:t xml:space="preserve"> 2015</w:t>
      </w:r>
      <w:r>
        <w:rPr>
          <w:rFonts w:ascii="Times New Roman" w:eastAsia="Calibri" w:hAnsi="Times New Roman" w:cs="Times New Roman"/>
          <w:sz w:val="24"/>
          <w:szCs w:val="24"/>
          <w:lang w:bidi="en-US"/>
        </w:rPr>
        <w:t xml:space="preserve">, </w:t>
      </w:r>
      <w:proofErr w:type="spellStart"/>
      <w:r>
        <w:rPr>
          <w:rFonts w:ascii="Times New Roman" w:eastAsia="Calibri" w:hAnsi="Times New Roman" w:cs="Times New Roman"/>
          <w:sz w:val="24"/>
          <w:szCs w:val="24"/>
          <w:lang w:bidi="en-US"/>
        </w:rPr>
        <w:t>diakses</w:t>
      </w:r>
      <w:proofErr w:type="spellEnd"/>
      <w:r>
        <w:rPr>
          <w:rFonts w:ascii="Times New Roman" w:eastAsia="Calibri" w:hAnsi="Times New Roman" w:cs="Times New Roman"/>
          <w:sz w:val="24"/>
          <w:szCs w:val="24"/>
          <w:lang w:bidi="en-US"/>
        </w:rPr>
        <w:t xml:space="preserve"> </w:t>
      </w:r>
      <w:proofErr w:type="spellStart"/>
      <w:r>
        <w:rPr>
          <w:rFonts w:ascii="Times New Roman" w:eastAsia="Calibri" w:hAnsi="Times New Roman" w:cs="Times New Roman"/>
          <w:sz w:val="24"/>
          <w:szCs w:val="24"/>
          <w:lang w:bidi="en-US"/>
        </w:rPr>
        <w:t>pada</w:t>
      </w:r>
      <w:proofErr w:type="spellEnd"/>
      <w:r>
        <w:rPr>
          <w:rFonts w:ascii="Times New Roman" w:eastAsia="Calibri" w:hAnsi="Times New Roman" w:cs="Times New Roman"/>
          <w:sz w:val="24"/>
          <w:szCs w:val="24"/>
          <w:lang w:bidi="en-US"/>
        </w:rPr>
        <w:t xml:space="preserve"> </w:t>
      </w:r>
      <w:proofErr w:type="spellStart"/>
      <w:r>
        <w:rPr>
          <w:rFonts w:ascii="Times New Roman" w:eastAsia="Calibri" w:hAnsi="Times New Roman" w:cs="Times New Roman"/>
          <w:sz w:val="24"/>
          <w:szCs w:val="24"/>
          <w:lang w:bidi="en-US"/>
        </w:rPr>
        <w:t>Oktober</w:t>
      </w:r>
      <w:proofErr w:type="spellEnd"/>
      <w:r>
        <w:rPr>
          <w:rFonts w:ascii="Times New Roman" w:eastAsia="Calibri" w:hAnsi="Times New Roman" w:cs="Times New Roman"/>
          <w:sz w:val="24"/>
          <w:szCs w:val="24"/>
          <w:lang w:bidi="en-US"/>
        </w:rPr>
        <w:t xml:space="preserve"> </w:t>
      </w:r>
      <w:r w:rsidRPr="00C761B2">
        <w:rPr>
          <w:rFonts w:ascii="Times New Roman" w:eastAsia="Calibri" w:hAnsi="Times New Roman" w:cs="Times New Roman"/>
          <w:sz w:val="24"/>
          <w:szCs w:val="24"/>
          <w:lang w:bidi="en-US"/>
        </w:rPr>
        <w:t>2017.</w:t>
      </w:r>
      <w:r w:rsidRPr="003F02AC">
        <w:t xml:space="preserve"> </w:t>
      </w:r>
      <w:hyperlink r:id="rId7" w:history="1">
        <w:r w:rsidRPr="00C761B2">
          <w:rPr>
            <w:rFonts w:ascii="Times New Roman" w:eastAsia="Calibri" w:hAnsi="Times New Roman" w:cs="Times New Roman"/>
            <w:color w:val="0563C1"/>
            <w:sz w:val="24"/>
            <w:szCs w:val="24"/>
            <w:u w:val="single"/>
            <w:lang w:bidi="en-US"/>
          </w:rPr>
          <w:t>https://bekasikota.bps.go.id/statictable/2016/12/20/47/jumlah-</w:t>
        </w:r>
      </w:hyperlink>
      <w:r w:rsidRPr="00C761B2">
        <w:rPr>
          <w:rFonts w:ascii="Times New Roman" w:eastAsia="Calibri" w:hAnsi="Times New Roman" w:cs="Times New Roman"/>
          <w:sz w:val="24"/>
          <w:szCs w:val="24"/>
          <w:lang w:bidi="en-US"/>
        </w:rPr>
        <w:t xml:space="preserve"> </w:t>
      </w:r>
      <w:hyperlink r:id="rId8" w:history="1">
        <w:r w:rsidRPr="00C761B2">
          <w:rPr>
            <w:rFonts w:ascii="Times New Roman" w:eastAsia="Calibri" w:hAnsi="Times New Roman" w:cs="Times New Roman"/>
            <w:color w:val="0563C1"/>
            <w:sz w:val="24"/>
            <w:szCs w:val="24"/>
            <w:u w:val="single"/>
            <w:lang w:bidi="en-US"/>
          </w:rPr>
          <w:t>penduduk-dan-laju-pertumbuhan-penduduk-menurut-kecamatan-di-kota-bekasi-</w:t>
        </w:r>
      </w:hyperlink>
      <w:r w:rsidRPr="00C761B2">
        <w:rPr>
          <w:rFonts w:ascii="Times New Roman" w:eastAsia="Calibri" w:hAnsi="Times New Roman" w:cs="Times New Roman"/>
          <w:sz w:val="24"/>
          <w:szCs w:val="24"/>
          <w:lang w:bidi="en-US"/>
        </w:rPr>
        <w:t xml:space="preserve"> </w:t>
      </w:r>
      <w:hyperlink r:id="rId9" w:history="1">
        <w:r w:rsidRPr="00C761B2">
          <w:rPr>
            <w:rFonts w:ascii="Times New Roman" w:eastAsia="Calibri" w:hAnsi="Times New Roman" w:cs="Times New Roman"/>
            <w:color w:val="0563C1"/>
            <w:sz w:val="24"/>
            <w:szCs w:val="24"/>
            <w:u w:val="single"/>
            <w:lang w:bidi="en-US"/>
          </w:rPr>
          <w:t>2010-2014-dan-2015-.html</w:t>
        </w:r>
      </w:hyperlink>
    </w:p>
    <w:p w:rsidR="009C05A1" w:rsidRDefault="009C05A1" w:rsidP="009C05A1">
      <w:pPr>
        <w:spacing w:after="0" w:line="240" w:lineRule="auto"/>
        <w:ind w:left="720" w:hanging="720"/>
        <w:rPr>
          <w:rFonts w:ascii="Times New Roman" w:eastAsia="Calibri" w:hAnsi="Times New Roman" w:cs="Times New Roman"/>
          <w:color w:val="0563C1"/>
          <w:sz w:val="24"/>
          <w:szCs w:val="24"/>
          <w:u w:val="single"/>
          <w:lang w:bidi="en-US"/>
        </w:rPr>
      </w:pPr>
    </w:p>
    <w:p w:rsidR="009C05A1" w:rsidRDefault="009C05A1" w:rsidP="009C05A1">
      <w:pPr>
        <w:spacing w:after="0" w:line="240" w:lineRule="auto"/>
        <w:ind w:left="720" w:hanging="720"/>
        <w:rPr>
          <w:rFonts w:ascii="Times New Roman" w:eastAsia="Calibri" w:hAnsi="Times New Roman" w:cs="Times New Roman"/>
          <w:sz w:val="24"/>
          <w:szCs w:val="24"/>
          <w:lang w:bidi="en-US"/>
        </w:rPr>
      </w:pPr>
    </w:p>
    <w:p w:rsidR="009C05A1" w:rsidRPr="003F02AC" w:rsidRDefault="009C05A1" w:rsidP="009C05A1">
      <w:pPr>
        <w:spacing w:after="0" w:line="240" w:lineRule="auto"/>
        <w:ind w:left="720" w:hanging="578"/>
        <w:rPr>
          <w:rFonts w:ascii="Times New Roman" w:eastAsia="Calibri" w:hAnsi="Times New Roman" w:cs="Times New Roman"/>
          <w:sz w:val="24"/>
          <w:szCs w:val="24"/>
          <w:lang w:bidi="en-US"/>
        </w:rPr>
      </w:pPr>
      <w:proofErr w:type="spellStart"/>
      <w:r w:rsidRPr="003F02AC">
        <w:rPr>
          <w:rFonts w:ascii="Times New Roman" w:eastAsia="Calibri" w:hAnsi="Times New Roman" w:cs="Times New Roman"/>
          <w:sz w:val="24"/>
          <w:szCs w:val="24"/>
          <w:lang w:bidi="en-US"/>
        </w:rPr>
        <w:t>Dinas</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Penanaman</w:t>
      </w:r>
      <w:proofErr w:type="spellEnd"/>
      <w:r w:rsidRPr="003F02AC">
        <w:rPr>
          <w:rFonts w:ascii="Times New Roman" w:eastAsia="Calibri" w:hAnsi="Times New Roman" w:cs="Times New Roman"/>
          <w:sz w:val="24"/>
          <w:szCs w:val="24"/>
          <w:lang w:bidi="en-US"/>
        </w:rPr>
        <w:t xml:space="preserve"> Modal </w:t>
      </w:r>
      <w:proofErr w:type="spellStart"/>
      <w:r w:rsidRPr="003F02AC">
        <w:rPr>
          <w:rFonts w:ascii="Times New Roman" w:eastAsia="Calibri" w:hAnsi="Times New Roman" w:cs="Times New Roman"/>
          <w:sz w:val="24"/>
          <w:szCs w:val="24"/>
          <w:lang w:bidi="en-US"/>
        </w:rPr>
        <w:t>dan</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Pelayanan</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Terpadu</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Satu</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Pintu</w:t>
      </w:r>
      <w:proofErr w:type="spellEnd"/>
      <w:r w:rsidRPr="003F02AC">
        <w:rPr>
          <w:rFonts w:ascii="Times New Roman" w:eastAsia="Calibri" w:hAnsi="Times New Roman" w:cs="Times New Roman"/>
          <w:sz w:val="24"/>
          <w:szCs w:val="24"/>
          <w:lang w:bidi="en-US"/>
        </w:rPr>
        <w:t xml:space="preserve"> (2018), </w:t>
      </w:r>
      <w:proofErr w:type="spellStart"/>
      <w:r w:rsidRPr="003F02AC">
        <w:rPr>
          <w:rFonts w:ascii="Times New Roman" w:eastAsia="Calibri" w:hAnsi="Times New Roman" w:cs="Times New Roman"/>
          <w:i/>
          <w:sz w:val="24"/>
          <w:szCs w:val="24"/>
          <w:lang w:bidi="en-US"/>
        </w:rPr>
        <w:t>Persyaratan</w:t>
      </w:r>
      <w:proofErr w:type="spellEnd"/>
      <w:r w:rsidRPr="003F02AC">
        <w:rPr>
          <w:rFonts w:ascii="Times New Roman" w:eastAsia="Calibri" w:hAnsi="Times New Roman" w:cs="Times New Roman"/>
          <w:i/>
          <w:sz w:val="24"/>
          <w:szCs w:val="24"/>
          <w:lang w:bidi="en-US"/>
        </w:rPr>
        <w:t xml:space="preserve"> </w:t>
      </w:r>
      <w:proofErr w:type="spellStart"/>
      <w:r w:rsidRPr="003F02AC">
        <w:rPr>
          <w:rFonts w:ascii="Times New Roman" w:eastAsia="Calibri" w:hAnsi="Times New Roman" w:cs="Times New Roman"/>
          <w:i/>
          <w:sz w:val="24"/>
          <w:szCs w:val="24"/>
          <w:lang w:bidi="en-US"/>
        </w:rPr>
        <w:t>Penerbitan</w:t>
      </w:r>
      <w:proofErr w:type="spellEnd"/>
      <w:r w:rsidRPr="003F02AC">
        <w:rPr>
          <w:rFonts w:ascii="Times New Roman" w:eastAsia="Calibri" w:hAnsi="Times New Roman" w:cs="Times New Roman"/>
          <w:i/>
          <w:sz w:val="24"/>
          <w:szCs w:val="24"/>
          <w:lang w:bidi="en-US"/>
        </w:rPr>
        <w:t xml:space="preserve"> Surat </w:t>
      </w:r>
      <w:proofErr w:type="spellStart"/>
      <w:r w:rsidRPr="003F02AC">
        <w:rPr>
          <w:rFonts w:ascii="Times New Roman" w:eastAsia="Calibri" w:hAnsi="Times New Roman" w:cs="Times New Roman"/>
          <w:i/>
          <w:sz w:val="24"/>
          <w:szCs w:val="24"/>
          <w:lang w:bidi="en-US"/>
        </w:rPr>
        <w:t>Izin</w:t>
      </w:r>
      <w:proofErr w:type="spellEnd"/>
      <w:r w:rsidRPr="003F02AC">
        <w:rPr>
          <w:rFonts w:ascii="Times New Roman" w:eastAsia="Calibri" w:hAnsi="Times New Roman" w:cs="Times New Roman"/>
          <w:i/>
          <w:sz w:val="24"/>
          <w:szCs w:val="24"/>
          <w:lang w:bidi="en-US"/>
        </w:rPr>
        <w:t xml:space="preserve"> Usaha </w:t>
      </w:r>
      <w:proofErr w:type="spellStart"/>
      <w:r w:rsidRPr="003F02AC">
        <w:rPr>
          <w:rFonts w:ascii="Times New Roman" w:eastAsia="Calibri" w:hAnsi="Times New Roman" w:cs="Times New Roman"/>
          <w:i/>
          <w:sz w:val="24"/>
          <w:szCs w:val="24"/>
          <w:lang w:bidi="en-US"/>
        </w:rPr>
        <w:t>Perdagangan</w:t>
      </w:r>
      <w:proofErr w:type="spellEnd"/>
      <w:r w:rsidRPr="003F02AC">
        <w:rPr>
          <w:rFonts w:ascii="Times New Roman" w:eastAsia="Calibri" w:hAnsi="Times New Roman" w:cs="Times New Roman"/>
          <w:i/>
          <w:sz w:val="24"/>
          <w:szCs w:val="24"/>
          <w:lang w:bidi="en-US"/>
        </w:rPr>
        <w:t xml:space="preserve"> </w:t>
      </w:r>
      <w:proofErr w:type="spellStart"/>
      <w:r w:rsidRPr="003F02AC">
        <w:rPr>
          <w:rFonts w:ascii="Times New Roman" w:eastAsia="Calibri" w:hAnsi="Times New Roman" w:cs="Times New Roman"/>
          <w:i/>
          <w:sz w:val="24"/>
          <w:szCs w:val="24"/>
          <w:lang w:bidi="en-US"/>
        </w:rPr>
        <w:t>dan</w:t>
      </w:r>
      <w:proofErr w:type="spellEnd"/>
      <w:r w:rsidRPr="003F02AC">
        <w:rPr>
          <w:rFonts w:ascii="Times New Roman" w:eastAsia="Calibri" w:hAnsi="Times New Roman" w:cs="Times New Roman"/>
          <w:i/>
          <w:sz w:val="24"/>
          <w:szCs w:val="24"/>
          <w:lang w:bidi="en-US"/>
        </w:rPr>
        <w:t xml:space="preserve"> </w:t>
      </w:r>
      <w:proofErr w:type="spellStart"/>
      <w:r w:rsidRPr="003F02AC">
        <w:rPr>
          <w:rFonts w:ascii="Times New Roman" w:eastAsia="Calibri" w:hAnsi="Times New Roman" w:cs="Times New Roman"/>
          <w:i/>
          <w:sz w:val="24"/>
          <w:szCs w:val="24"/>
          <w:lang w:bidi="en-US"/>
        </w:rPr>
        <w:t>Tanda</w:t>
      </w:r>
      <w:proofErr w:type="spellEnd"/>
      <w:r w:rsidRPr="003F02AC">
        <w:rPr>
          <w:rFonts w:ascii="Times New Roman" w:eastAsia="Calibri" w:hAnsi="Times New Roman" w:cs="Times New Roman"/>
          <w:i/>
          <w:sz w:val="24"/>
          <w:szCs w:val="24"/>
          <w:lang w:bidi="en-US"/>
        </w:rPr>
        <w:t xml:space="preserve"> </w:t>
      </w:r>
      <w:proofErr w:type="spellStart"/>
      <w:r w:rsidRPr="003F02AC">
        <w:rPr>
          <w:rFonts w:ascii="Times New Roman" w:eastAsia="Calibri" w:hAnsi="Times New Roman" w:cs="Times New Roman"/>
          <w:i/>
          <w:sz w:val="24"/>
          <w:szCs w:val="24"/>
          <w:lang w:bidi="en-US"/>
        </w:rPr>
        <w:t>Daftar</w:t>
      </w:r>
      <w:proofErr w:type="spellEnd"/>
      <w:r w:rsidRPr="003F02AC">
        <w:rPr>
          <w:rFonts w:ascii="Times New Roman" w:eastAsia="Calibri" w:hAnsi="Times New Roman" w:cs="Times New Roman"/>
          <w:i/>
          <w:sz w:val="24"/>
          <w:szCs w:val="24"/>
          <w:lang w:bidi="en-US"/>
        </w:rPr>
        <w:t xml:space="preserve"> Perusahaan, </w:t>
      </w:r>
      <w:proofErr w:type="spellStart"/>
      <w:r w:rsidRPr="003F02AC">
        <w:rPr>
          <w:rFonts w:ascii="Times New Roman" w:eastAsia="Calibri" w:hAnsi="Times New Roman" w:cs="Times New Roman"/>
          <w:sz w:val="24"/>
          <w:szCs w:val="24"/>
          <w:lang w:bidi="en-US"/>
        </w:rPr>
        <w:t>diakses</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pada</w:t>
      </w:r>
      <w:proofErr w:type="spellEnd"/>
      <w:r w:rsidRPr="003F02AC">
        <w:rPr>
          <w:rFonts w:ascii="Times New Roman" w:eastAsia="Calibri" w:hAnsi="Times New Roman" w:cs="Times New Roman"/>
          <w:sz w:val="24"/>
          <w:szCs w:val="24"/>
          <w:lang w:bidi="en-US"/>
        </w:rPr>
        <w:t xml:space="preserve"> </w:t>
      </w:r>
      <w:proofErr w:type="spellStart"/>
      <w:r w:rsidRPr="003F02AC">
        <w:rPr>
          <w:rFonts w:ascii="Times New Roman" w:eastAsia="Calibri" w:hAnsi="Times New Roman" w:cs="Times New Roman"/>
          <w:sz w:val="24"/>
          <w:szCs w:val="24"/>
          <w:lang w:bidi="en-US"/>
        </w:rPr>
        <w:t>Desember</w:t>
      </w:r>
      <w:proofErr w:type="spellEnd"/>
      <w:r w:rsidRPr="003F02AC">
        <w:rPr>
          <w:rFonts w:ascii="Times New Roman" w:eastAsia="Calibri" w:hAnsi="Times New Roman" w:cs="Times New Roman"/>
          <w:sz w:val="24"/>
          <w:szCs w:val="24"/>
          <w:lang w:bidi="en-US"/>
        </w:rPr>
        <w:t xml:space="preserve"> 2017.</w:t>
      </w:r>
    </w:p>
    <w:p w:rsidR="009C05A1" w:rsidRPr="003F02AC" w:rsidRDefault="00EE6DFB" w:rsidP="009C05A1">
      <w:pPr>
        <w:spacing w:after="0" w:line="240" w:lineRule="auto"/>
        <w:ind w:firstLine="720"/>
        <w:rPr>
          <w:rFonts w:ascii="Times New Roman" w:eastAsia="Calibri" w:hAnsi="Times New Roman" w:cs="Times New Roman"/>
          <w:sz w:val="24"/>
          <w:szCs w:val="24"/>
          <w:lang w:bidi="en-US"/>
        </w:rPr>
      </w:pPr>
      <w:hyperlink r:id="rId10">
        <w:r w:rsidR="009C05A1" w:rsidRPr="003F02AC">
          <w:rPr>
            <w:rStyle w:val="Hyperlink"/>
            <w:rFonts w:ascii="Times New Roman" w:eastAsia="Calibri" w:hAnsi="Times New Roman" w:cs="Times New Roman"/>
            <w:sz w:val="24"/>
            <w:szCs w:val="24"/>
            <w:lang w:bidi="en-US"/>
          </w:rPr>
          <w:t>http://dpmptsp.bekasikota.go.id/images/Formulir_dan_Persyaratan/persyaratan/siup</w:t>
        </w:r>
      </w:hyperlink>
    </w:p>
    <w:p w:rsidR="009C05A1" w:rsidRDefault="00EE6DFB" w:rsidP="009C05A1">
      <w:pPr>
        <w:spacing w:after="0" w:line="240" w:lineRule="auto"/>
        <w:ind w:firstLine="720"/>
        <w:rPr>
          <w:rStyle w:val="Hyperlink"/>
          <w:rFonts w:ascii="Times New Roman" w:eastAsia="Calibri" w:hAnsi="Times New Roman" w:cs="Times New Roman"/>
          <w:sz w:val="24"/>
          <w:szCs w:val="24"/>
          <w:lang w:bidi="en-US"/>
        </w:rPr>
      </w:pPr>
      <w:hyperlink r:id="rId11">
        <w:r w:rsidR="009C05A1" w:rsidRPr="003F02AC">
          <w:rPr>
            <w:rStyle w:val="Hyperlink"/>
            <w:rFonts w:ascii="Times New Roman" w:eastAsia="Calibri" w:hAnsi="Times New Roman" w:cs="Times New Roman"/>
            <w:sz w:val="24"/>
            <w:szCs w:val="24"/>
            <w:lang w:bidi="en-US"/>
          </w:rPr>
          <w:t>_dan_tdp.pdf</w:t>
        </w:r>
      </w:hyperlink>
    </w:p>
    <w:p w:rsidR="009C05A1" w:rsidRDefault="009C05A1" w:rsidP="009C05A1">
      <w:pPr>
        <w:spacing w:after="0" w:line="240" w:lineRule="auto"/>
        <w:ind w:firstLine="720"/>
        <w:rPr>
          <w:rStyle w:val="Hyperlink"/>
          <w:rFonts w:ascii="Times New Roman" w:eastAsia="Calibri" w:hAnsi="Times New Roman" w:cs="Times New Roman"/>
          <w:sz w:val="24"/>
          <w:szCs w:val="24"/>
          <w:lang w:bidi="en-US"/>
        </w:rPr>
      </w:pPr>
    </w:p>
    <w:p w:rsidR="009C05A1" w:rsidRPr="003F02AC" w:rsidRDefault="009C05A1" w:rsidP="009C05A1">
      <w:pPr>
        <w:spacing w:after="0" w:line="240" w:lineRule="auto"/>
        <w:ind w:firstLine="720"/>
        <w:rPr>
          <w:rFonts w:ascii="Times New Roman" w:eastAsia="Calibri" w:hAnsi="Times New Roman" w:cs="Times New Roman"/>
          <w:sz w:val="24"/>
          <w:szCs w:val="24"/>
          <w:lang w:bidi="en-US"/>
        </w:rPr>
      </w:pPr>
    </w:p>
    <w:p w:rsidR="009C05A1" w:rsidRDefault="009C05A1" w:rsidP="009C05A1">
      <w:pPr>
        <w:spacing w:after="0" w:line="240" w:lineRule="auto"/>
        <w:rPr>
          <w:rFonts w:ascii="Times New Roman" w:eastAsia="Calibri" w:hAnsi="Times New Roman" w:cs="Times New Roman"/>
          <w:sz w:val="24"/>
          <w:szCs w:val="24"/>
          <w:lang w:bidi="en-US"/>
        </w:rPr>
      </w:pPr>
      <w:proofErr w:type="gramStart"/>
      <w:r w:rsidRPr="00C761B2">
        <w:rPr>
          <w:rFonts w:ascii="Times New Roman" w:eastAsia="Calibri" w:hAnsi="Times New Roman" w:cs="Times New Roman"/>
          <w:sz w:val="24"/>
          <w:szCs w:val="24"/>
          <w:lang w:bidi="en-US"/>
        </w:rPr>
        <w:t xml:space="preserve">Online-pajak.com (2017), </w:t>
      </w:r>
      <w:proofErr w:type="spellStart"/>
      <w:r w:rsidRPr="00C761B2">
        <w:rPr>
          <w:rFonts w:ascii="Times New Roman" w:eastAsia="Calibri" w:hAnsi="Times New Roman" w:cs="Times New Roman"/>
          <w:i/>
          <w:sz w:val="24"/>
          <w:szCs w:val="24"/>
          <w:lang w:bidi="en-US"/>
        </w:rPr>
        <w:t>Persyaratan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Pembuatan</w:t>
      </w:r>
      <w:proofErr w:type="spellEnd"/>
      <w:r w:rsidRPr="00C761B2">
        <w:rPr>
          <w:rFonts w:ascii="Times New Roman" w:eastAsia="Calibri" w:hAnsi="Times New Roman" w:cs="Times New Roman"/>
          <w:i/>
          <w:sz w:val="24"/>
          <w:szCs w:val="24"/>
          <w:lang w:bidi="en-US"/>
        </w:rPr>
        <w:t xml:space="preserve"> NPWP, </w:t>
      </w:r>
      <w:proofErr w:type="spellStart"/>
      <w:r w:rsidRPr="00C761B2">
        <w:rPr>
          <w:rFonts w:ascii="Times New Roman" w:eastAsia="Calibri" w:hAnsi="Times New Roman" w:cs="Times New Roman"/>
          <w:sz w:val="24"/>
          <w:szCs w:val="24"/>
          <w:lang w:bidi="en-US"/>
        </w:rPr>
        <w:t>diakses</w:t>
      </w:r>
      <w:proofErr w:type="spellEnd"/>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pada</w:t>
      </w:r>
      <w:proofErr w:type="spellEnd"/>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Desember</w:t>
      </w:r>
      <w:proofErr w:type="spellEnd"/>
      <w:r w:rsidRPr="00C761B2">
        <w:rPr>
          <w:rFonts w:ascii="Times New Roman" w:eastAsia="Calibri" w:hAnsi="Times New Roman" w:cs="Times New Roman"/>
          <w:sz w:val="24"/>
          <w:szCs w:val="24"/>
          <w:lang w:bidi="en-US"/>
        </w:rPr>
        <w:t>.</w:t>
      </w:r>
      <w:proofErr w:type="gramEnd"/>
      <w:r w:rsidRPr="00C761B2">
        <w:rPr>
          <w:rFonts w:ascii="Times New Roman" w:eastAsia="Calibri" w:hAnsi="Times New Roman" w:cs="Times New Roman"/>
          <w:sz w:val="24"/>
          <w:szCs w:val="24"/>
          <w:lang w:bidi="en-US"/>
        </w:rPr>
        <w:t xml:space="preserve"> </w:t>
      </w:r>
    </w:p>
    <w:p w:rsidR="009C05A1" w:rsidRDefault="00EE6DFB" w:rsidP="009C05A1">
      <w:pPr>
        <w:spacing w:after="0" w:line="240" w:lineRule="auto"/>
        <w:ind w:firstLine="720"/>
        <w:rPr>
          <w:rStyle w:val="Hyperlink"/>
          <w:rFonts w:ascii="Times New Roman" w:eastAsia="Calibri" w:hAnsi="Times New Roman" w:cs="Times New Roman"/>
          <w:sz w:val="24"/>
          <w:szCs w:val="24"/>
          <w:lang w:bidi="en-US"/>
        </w:rPr>
      </w:pPr>
      <w:hyperlink r:id="rId12">
        <w:r w:rsidR="009C05A1" w:rsidRPr="00C761B2">
          <w:rPr>
            <w:rStyle w:val="Hyperlink"/>
            <w:rFonts w:ascii="Times New Roman" w:eastAsia="Calibri" w:hAnsi="Times New Roman" w:cs="Times New Roman"/>
            <w:sz w:val="24"/>
            <w:szCs w:val="24"/>
            <w:lang w:bidi="en-US"/>
          </w:rPr>
          <w:t>https://www.online-pajak.com/id/daftar-npwp-online-wajib-pajak-orang-pribadi</w:t>
        </w:r>
      </w:hyperlink>
    </w:p>
    <w:p w:rsidR="009C05A1" w:rsidRDefault="009C05A1" w:rsidP="009C05A1">
      <w:pPr>
        <w:spacing w:after="0" w:line="240" w:lineRule="auto"/>
        <w:ind w:firstLine="720"/>
        <w:rPr>
          <w:rStyle w:val="Hyperlink"/>
          <w:rFonts w:ascii="Times New Roman" w:eastAsia="Calibri" w:hAnsi="Times New Roman" w:cs="Times New Roman"/>
          <w:sz w:val="24"/>
          <w:szCs w:val="24"/>
          <w:lang w:bidi="en-US"/>
        </w:rPr>
      </w:pPr>
    </w:p>
    <w:p w:rsidR="009C05A1" w:rsidRDefault="009C05A1" w:rsidP="009C05A1">
      <w:pPr>
        <w:spacing w:after="0" w:line="240" w:lineRule="auto"/>
        <w:ind w:firstLine="720"/>
        <w:rPr>
          <w:rFonts w:ascii="Times New Roman" w:eastAsia="Calibri" w:hAnsi="Times New Roman" w:cs="Times New Roman"/>
          <w:sz w:val="24"/>
          <w:szCs w:val="24"/>
          <w:lang w:bidi="en-US"/>
        </w:rPr>
      </w:pPr>
    </w:p>
    <w:p w:rsidR="009C05A1" w:rsidRDefault="009C05A1" w:rsidP="009C05A1">
      <w:pPr>
        <w:spacing w:after="0" w:line="240" w:lineRule="auto"/>
        <w:ind w:left="720" w:hanging="578"/>
        <w:rPr>
          <w:rFonts w:ascii="Times New Roman" w:eastAsia="Calibri" w:hAnsi="Times New Roman" w:cs="Times New Roman"/>
          <w:sz w:val="24"/>
          <w:szCs w:val="24"/>
        </w:rPr>
      </w:pPr>
      <w:r w:rsidRPr="00C761B2">
        <w:rPr>
          <w:rFonts w:ascii="Times New Roman" w:eastAsia="Calibri" w:hAnsi="Times New Roman" w:cs="Times New Roman"/>
          <w:sz w:val="24"/>
          <w:szCs w:val="24"/>
        </w:rPr>
        <w:t xml:space="preserve">Pieter </w:t>
      </w:r>
      <w:proofErr w:type="spellStart"/>
      <w:r w:rsidRPr="00C761B2">
        <w:rPr>
          <w:rFonts w:ascii="Times New Roman" w:eastAsia="Calibri" w:hAnsi="Times New Roman" w:cs="Times New Roman"/>
          <w:sz w:val="24"/>
          <w:szCs w:val="24"/>
        </w:rPr>
        <w:t>Gunawan</w:t>
      </w:r>
      <w:proofErr w:type="spellEnd"/>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Widjaya</w:t>
      </w:r>
      <w:proofErr w:type="spellEnd"/>
      <w:r w:rsidRPr="00C761B2">
        <w:rPr>
          <w:rFonts w:ascii="Times New Roman" w:eastAsia="Calibri" w:hAnsi="Times New Roman" w:cs="Times New Roman"/>
          <w:sz w:val="24"/>
          <w:szCs w:val="24"/>
        </w:rPr>
        <w:t xml:space="preserve"> (2017) </w:t>
      </w:r>
      <w:proofErr w:type="spellStart"/>
      <w:r w:rsidRPr="00C761B2">
        <w:rPr>
          <w:rFonts w:ascii="Times New Roman" w:eastAsia="Calibri" w:hAnsi="Times New Roman" w:cs="Times New Roman"/>
          <w:i/>
          <w:sz w:val="24"/>
          <w:szCs w:val="24"/>
        </w:rPr>
        <w:t>Analisis</w:t>
      </w:r>
      <w:proofErr w:type="spellEnd"/>
      <w:r w:rsidRPr="00C761B2">
        <w:rPr>
          <w:rFonts w:ascii="Times New Roman" w:eastAsia="Calibri" w:hAnsi="Times New Roman" w:cs="Times New Roman"/>
          <w:i/>
          <w:sz w:val="24"/>
          <w:szCs w:val="24"/>
        </w:rPr>
        <w:t xml:space="preserve"> Segmenting, Targeting, Positioning </w:t>
      </w:r>
      <w:proofErr w:type="spellStart"/>
      <w:r w:rsidRPr="00C761B2">
        <w:rPr>
          <w:rFonts w:ascii="Times New Roman" w:eastAsia="Calibri" w:hAnsi="Times New Roman" w:cs="Times New Roman"/>
          <w:i/>
          <w:sz w:val="24"/>
          <w:szCs w:val="24"/>
        </w:rPr>
        <w:t>dan</w:t>
      </w:r>
      <w:proofErr w:type="spellEnd"/>
      <w:r w:rsidRPr="00C761B2">
        <w:rPr>
          <w:rFonts w:ascii="Times New Roman" w:eastAsia="Calibri" w:hAnsi="Times New Roman" w:cs="Times New Roman"/>
          <w:i/>
          <w:sz w:val="24"/>
          <w:szCs w:val="24"/>
        </w:rPr>
        <w:t xml:space="preserve"> Marketing Mix </w:t>
      </w:r>
      <w:proofErr w:type="spellStart"/>
      <w:r w:rsidRPr="00C761B2">
        <w:rPr>
          <w:rFonts w:ascii="Times New Roman" w:eastAsia="Calibri" w:hAnsi="Times New Roman" w:cs="Times New Roman"/>
          <w:i/>
          <w:sz w:val="24"/>
          <w:szCs w:val="24"/>
        </w:rPr>
        <w:t>pada</w:t>
      </w:r>
      <w:proofErr w:type="spellEnd"/>
      <w:r w:rsidRPr="00C761B2">
        <w:rPr>
          <w:rFonts w:ascii="Times New Roman" w:eastAsia="Calibri" w:hAnsi="Times New Roman" w:cs="Times New Roman"/>
          <w:i/>
          <w:sz w:val="24"/>
          <w:szCs w:val="24"/>
        </w:rPr>
        <w:t xml:space="preserve"> PT. </w:t>
      </w:r>
      <w:proofErr w:type="spellStart"/>
      <w:r w:rsidRPr="00C761B2">
        <w:rPr>
          <w:rFonts w:ascii="Times New Roman" w:eastAsia="Calibri" w:hAnsi="Times New Roman" w:cs="Times New Roman"/>
          <w:i/>
          <w:sz w:val="24"/>
          <w:szCs w:val="24"/>
        </w:rPr>
        <w:t>Murni</w:t>
      </w:r>
      <w:proofErr w:type="spellEnd"/>
      <w:r w:rsidRPr="00C761B2">
        <w:rPr>
          <w:rFonts w:ascii="Times New Roman" w:eastAsia="Calibri" w:hAnsi="Times New Roman" w:cs="Times New Roman"/>
          <w:i/>
          <w:sz w:val="24"/>
          <w:szCs w:val="24"/>
        </w:rPr>
        <w:t xml:space="preserve"> Jaya</w:t>
      </w:r>
      <w:r w:rsidRPr="00C761B2">
        <w:rPr>
          <w:rFonts w:ascii="Times New Roman" w:eastAsia="Calibri" w:hAnsi="Times New Roman" w:cs="Times New Roman"/>
          <w:sz w:val="24"/>
          <w:szCs w:val="24"/>
        </w:rPr>
        <w:t xml:space="preserve">. </w:t>
      </w:r>
      <w:proofErr w:type="spellStart"/>
      <w:r w:rsidRPr="00C761B2">
        <w:rPr>
          <w:rFonts w:ascii="Times New Roman" w:eastAsia="Calibri" w:hAnsi="Times New Roman" w:cs="Times New Roman"/>
          <w:sz w:val="24"/>
          <w:szCs w:val="24"/>
        </w:rPr>
        <w:t>Juni</w:t>
      </w:r>
      <w:proofErr w:type="spellEnd"/>
      <w:r w:rsidRPr="00C761B2">
        <w:rPr>
          <w:rFonts w:ascii="Times New Roman" w:eastAsia="Calibri" w:hAnsi="Times New Roman" w:cs="Times New Roman"/>
          <w:sz w:val="24"/>
          <w:szCs w:val="24"/>
        </w:rPr>
        <w:t xml:space="preserve"> 2017</w:t>
      </w:r>
    </w:p>
    <w:p w:rsidR="009C05A1" w:rsidRDefault="009C05A1" w:rsidP="009C05A1">
      <w:pPr>
        <w:spacing w:after="0" w:line="240" w:lineRule="auto"/>
        <w:ind w:left="720" w:hanging="578"/>
        <w:rPr>
          <w:rFonts w:ascii="Times New Roman" w:eastAsia="Calibri" w:hAnsi="Times New Roman" w:cs="Times New Roman"/>
          <w:sz w:val="24"/>
          <w:szCs w:val="24"/>
        </w:rPr>
      </w:pPr>
    </w:p>
    <w:p w:rsidR="009C05A1" w:rsidRDefault="009C05A1" w:rsidP="009C05A1">
      <w:pPr>
        <w:spacing w:after="0" w:line="240" w:lineRule="auto"/>
        <w:ind w:left="720" w:hanging="578"/>
        <w:rPr>
          <w:rFonts w:ascii="Times New Roman" w:eastAsia="Calibri" w:hAnsi="Times New Roman" w:cs="Times New Roman"/>
          <w:sz w:val="24"/>
          <w:szCs w:val="24"/>
        </w:rPr>
      </w:pPr>
    </w:p>
    <w:p w:rsidR="009C05A1" w:rsidRPr="00C761B2" w:rsidRDefault="009C05A1" w:rsidP="009C05A1">
      <w:pPr>
        <w:spacing w:after="0" w:line="240" w:lineRule="auto"/>
        <w:rPr>
          <w:rFonts w:ascii="Times New Roman" w:eastAsia="Calibri" w:hAnsi="Times New Roman" w:cs="Times New Roman"/>
          <w:i/>
          <w:sz w:val="24"/>
          <w:szCs w:val="24"/>
          <w:lang w:bidi="en-US"/>
        </w:rPr>
      </w:pPr>
      <w:proofErr w:type="spellStart"/>
      <w:proofErr w:type="gramStart"/>
      <w:r w:rsidRPr="00C761B2">
        <w:rPr>
          <w:rFonts w:ascii="Times New Roman" w:eastAsia="Calibri" w:hAnsi="Times New Roman" w:cs="Times New Roman"/>
          <w:sz w:val="24"/>
          <w:szCs w:val="24"/>
          <w:lang w:bidi="en-US"/>
        </w:rPr>
        <w:t>Republik</w:t>
      </w:r>
      <w:proofErr w:type="spellEnd"/>
      <w:r w:rsidRPr="00C761B2">
        <w:rPr>
          <w:rFonts w:ascii="Times New Roman" w:eastAsia="Calibri" w:hAnsi="Times New Roman" w:cs="Times New Roman"/>
          <w:sz w:val="24"/>
          <w:szCs w:val="24"/>
          <w:lang w:bidi="en-US"/>
        </w:rPr>
        <w:t xml:space="preserve"> Indonesia (2016).</w:t>
      </w:r>
      <w:proofErr w:type="gramEnd"/>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i/>
          <w:sz w:val="24"/>
          <w:szCs w:val="24"/>
          <w:lang w:bidi="en-US"/>
        </w:rPr>
        <w:t>Peraturan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Menteri</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Ketenagakerjaan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Republik</w:t>
      </w:r>
      <w:proofErr w:type="spellEnd"/>
      <w:r w:rsidRPr="00C761B2">
        <w:rPr>
          <w:rFonts w:ascii="Times New Roman" w:eastAsia="Calibri" w:hAnsi="Times New Roman" w:cs="Times New Roman"/>
          <w:i/>
          <w:sz w:val="24"/>
          <w:szCs w:val="24"/>
          <w:lang w:bidi="en-US"/>
        </w:rPr>
        <w:t xml:space="preserve"> Indonesia </w:t>
      </w:r>
      <w:proofErr w:type="spellStart"/>
      <w:r w:rsidRPr="00C761B2">
        <w:rPr>
          <w:rFonts w:ascii="Times New Roman" w:eastAsia="Calibri" w:hAnsi="Times New Roman" w:cs="Times New Roman"/>
          <w:i/>
          <w:sz w:val="24"/>
          <w:szCs w:val="24"/>
          <w:lang w:bidi="en-US"/>
        </w:rPr>
        <w:t>Nomor</w:t>
      </w:r>
      <w:proofErr w:type="spellEnd"/>
    </w:p>
    <w:p w:rsidR="009C05A1" w:rsidRDefault="009C05A1" w:rsidP="009C05A1">
      <w:pPr>
        <w:spacing w:after="0" w:line="240" w:lineRule="auto"/>
        <w:ind w:left="720"/>
        <w:rPr>
          <w:rFonts w:ascii="Times New Roman" w:eastAsia="Calibri" w:hAnsi="Times New Roman" w:cs="Times New Roman"/>
          <w:sz w:val="24"/>
          <w:szCs w:val="24"/>
          <w:lang w:bidi="en-US"/>
        </w:rPr>
      </w:pPr>
      <w:proofErr w:type="gramStart"/>
      <w:r w:rsidRPr="00C761B2">
        <w:rPr>
          <w:rFonts w:ascii="Times New Roman" w:eastAsia="Calibri" w:hAnsi="Times New Roman" w:cs="Times New Roman"/>
          <w:i/>
          <w:sz w:val="24"/>
          <w:szCs w:val="24"/>
          <w:lang w:bidi="en-US"/>
        </w:rPr>
        <w:t xml:space="preserve">6 </w:t>
      </w:r>
      <w:proofErr w:type="spellStart"/>
      <w:r w:rsidRPr="00C761B2">
        <w:rPr>
          <w:rFonts w:ascii="Times New Roman" w:eastAsia="Calibri" w:hAnsi="Times New Roman" w:cs="Times New Roman"/>
          <w:i/>
          <w:sz w:val="24"/>
          <w:szCs w:val="24"/>
          <w:lang w:bidi="en-US"/>
        </w:rPr>
        <w:t>Tahun</w:t>
      </w:r>
      <w:proofErr w:type="spellEnd"/>
      <w:r w:rsidRPr="00C761B2">
        <w:rPr>
          <w:rFonts w:ascii="Times New Roman" w:eastAsia="Calibri" w:hAnsi="Times New Roman" w:cs="Times New Roman"/>
          <w:i/>
          <w:sz w:val="24"/>
          <w:szCs w:val="24"/>
          <w:lang w:bidi="en-US"/>
        </w:rPr>
        <w:t xml:space="preserve"> 2016 </w:t>
      </w:r>
      <w:proofErr w:type="spellStart"/>
      <w:r w:rsidRPr="00C761B2">
        <w:rPr>
          <w:rFonts w:ascii="Times New Roman" w:eastAsia="Calibri" w:hAnsi="Times New Roman" w:cs="Times New Roman"/>
          <w:i/>
          <w:sz w:val="24"/>
          <w:szCs w:val="24"/>
          <w:lang w:bidi="en-US"/>
        </w:rPr>
        <w:t>tentang</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Tunjangan</w:t>
      </w:r>
      <w:proofErr w:type="spellEnd"/>
      <w:r w:rsidRPr="00C761B2">
        <w:rPr>
          <w:rFonts w:ascii="Times New Roman" w:eastAsia="Calibri" w:hAnsi="Times New Roman" w:cs="Times New Roman"/>
          <w:i/>
          <w:sz w:val="24"/>
          <w:szCs w:val="24"/>
          <w:lang w:bidi="en-US"/>
        </w:rPr>
        <w:t xml:space="preserve"> Hari Raya </w:t>
      </w:r>
      <w:proofErr w:type="spellStart"/>
      <w:r w:rsidRPr="00C761B2">
        <w:rPr>
          <w:rFonts w:ascii="Times New Roman" w:eastAsia="Calibri" w:hAnsi="Times New Roman" w:cs="Times New Roman"/>
          <w:i/>
          <w:sz w:val="24"/>
          <w:szCs w:val="24"/>
          <w:lang w:bidi="en-US"/>
        </w:rPr>
        <w:t>Keagamaan</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bagi</w:t>
      </w:r>
      <w:proofErr w:type="spellEnd"/>
      <w:r w:rsidRPr="00C761B2">
        <w:rPr>
          <w:rFonts w:ascii="Times New Roman" w:eastAsia="Calibri" w:hAnsi="Times New Roman" w:cs="Times New Roman"/>
          <w:i/>
          <w:sz w:val="24"/>
          <w:szCs w:val="24"/>
          <w:lang w:bidi="en-US"/>
        </w:rPr>
        <w:t xml:space="preserve"> </w:t>
      </w:r>
      <w:proofErr w:type="spellStart"/>
      <w:r w:rsidRPr="00C761B2">
        <w:rPr>
          <w:rFonts w:ascii="Times New Roman" w:eastAsia="Calibri" w:hAnsi="Times New Roman" w:cs="Times New Roman"/>
          <w:i/>
          <w:sz w:val="24"/>
          <w:szCs w:val="24"/>
          <w:lang w:bidi="en-US"/>
        </w:rPr>
        <w:t>Pekerja</w:t>
      </w:r>
      <w:proofErr w:type="spellEnd"/>
      <w:r w:rsidRPr="00C761B2">
        <w:rPr>
          <w:rFonts w:ascii="Times New Roman" w:eastAsia="Calibri" w:hAnsi="Times New Roman" w:cs="Times New Roman"/>
          <w:i/>
          <w:sz w:val="24"/>
          <w:szCs w:val="24"/>
          <w:lang w:bidi="en-US"/>
        </w:rPr>
        <w:t xml:space="preserve"> di Perusahaan</w:t>
      </w:r>
      <w:r w:rsidRPr="00C761B2">
        <w:rPr>
          <w:rFonts w:ascii="Times New Roman" w:eastAsia="Calibri" w:hAnsi="Times New Roman" w:cs="Times New Roman"/>
          <w:sz w:val="24"/>
          <w:szCs w:val="24"/>
          <w:lang w:bidi="en-US"/>
        </w:rPr>
        <w:t xml:space="preserve">, </w:t>
      </w:r>
      <w:proofErr w:type="spellStart"/>
      <w:r w:rsidRPr="00C761B2">
        <w:rPr>
          <w:rFonts w:ascii="Times New Roman" w:eastAsia="Calibri" w:hAnsi="Times New Roman" w:cs="Times New Roman"/>
          <w:sz w:val="24"/>
          <w:szCs w:val="24"/>
          <w:lang w:bidi="en-US"/>
        </w:rPr>
        <w:t>Berita</w:t>
      </w:r>
      <w:proofErr w:type="spellEnd"/>
      <w:r w:rsidRPr="00C761B2">
        <w:rPr>
          <w:rFonts w:ascii="Times New Roman" w:eastAsia="Calibri" w:hAnsi="Times New Roman" w:cs="Times New Roman"/>
          <w:sz w:val="24"/>
          <w:szCs w:val="24"/>
          <w:lang w:bidi="en-US"/>
        </w:rPr>
        <w:t xml:space="preserve"> Negara RI </w:t>
      </w:r>
      <w:proofErr w:type="spellStart"/>
      <w:r w:rsidRPr="00C761B2">
        <w:rPr>
          <w:rFonts w:ascii="Times New Roman" w:eastAsia="Calibri" w:hAnsi="Times New Roman" w:cs="Times New Roman"/>
          <w:sz w:val="24"/>
          <w:szCs w:val="24"/>
          <w:lang w:bidi="en-US"/>
        </w:rPr>
        <w:t>Tahun</w:t>
      </w:r>
      <w:proofErr w:type="spellEnd"/>
      <w:r w:rsidRPr="00C761B2">
        <w:rPr>
          <w:rFonts w:ascii="Times New Roman" w:eastAsia="Calibri" w:hAnsi="Times New Roman" w:cs="Times New Roman"/>
          <w:sz w:val="24"/>
          <w:szCs w:val="24"/>
          <w:lang w:bidi="en-US"/>
        </w:rPr>
        <w:t xml:space="preserve"> 2016, </w:t>
      </w:r>
      <w:proofErr w:type="spellStart"/>
      <w:r w:rsidRPr="00C761B2">
        <w:rPr>
          <w:rFonts w:ascii="Times New Roman" w:eastAsia="Calibri" w:hAnsi="Times New Roman" w:cs="Times New Roman"/>
          <w:sz w:val="24"/>
          <w:szCs w:val="24"/>
          <w:lang w:bidi="en-US"/>
        </w:rPr>
        <w:t>Nomor</w:t>
      </w:r>
      <w:proofErr w:type="spellEnd"/>
      <w:r w:rsidRPr="00C761B2">
        <w:rPr>
          <w:rFonts w:ascii="Times New Roman" w:eastAsia="Calibri" w:hAnsi="Times New Roman" w:cs="Times New Roman"/>
          <w:sz w:val="24"/>
          <w:szCs w:val="24"/>
          <w:lang w:bidi="en-US"/>
        </w:rPr>
        <w:t xml:space="preserve"> 375.</w:t>
      </w:r>
      <w:proofErr w:type="gramEnd"/>
      <w:r w:rsidRPr="00C761B2">
        <w:rPr>
          <w:rFonts w:ascii="Times New Roman" w:eastAsia="Calibri" w:hAnsi="Times New Roman" w:cs="Times New Roman"/>
          <w:sz w:val="24"/>
          <w:szCs w:val="24"/>
          <w:lang w:bidi="en-US"/>
        </w:rPr>
        <w:t xml:space="preserve"> Jakarta.</w:t>
      </w:r>
    </w:p>
    <w:p w:rsidR="009C05A1" w:rsidRDefault="009C05A1" w:rsidP="009C05A1">
      <w:pPr>
        <w:spacing w:after="0" w:line="240" w:lineRule="auto"/>
        <w:ind w:left="720"/>
        <w:rPr>
          <w:rFonts w:ascii="Times New Roman" w:eastAsia="Calibri" w:hAnsi="Times New Roman" w:cs="Times New Roman"/>
          <w:sz w:val="24"/>
          <w:szCs w:val="24"/>
          <w:lang w:bidi="en-US"/>
        </w:rPr>
      </w:pPr>
    </w:p>
    <w:p w:rsidR="009C05A1" w:rsidRDefault="009C05A1" w:rsidP="009C05A1">
      <w:pPr>
        <w:spacing w:after="0" w:line="240" w:lineRule="auto"/>
        <w:ind w:left="720"/>
        <w:rPr>
          <w:rFonts w:ascii="Times New Roman" w:eastAsia="Calibri" w:hAnsi="Times New Roman" w:cs="Times New Roman"/>
          <w:sz w:val="24"/>
          <w:szCs w:val="24"/>
          <w:lang w:bidi="en-US"/>
        </w:rPr>
      </w:pPr>
    </w:p>
    <w:p w:rsidR="009C05A1" w:rsidRDefault="00EE6DFB" w:rsidP="009C05A1">
      <w:pPr>
        <w:spacing w:after="0" w:line="600" w:lineRule="auto"/>
        <w:rPr>
          <w:rFonts w:ascii="Times New Roman" w:eastAsia="Calibri" w:hAnsi="Times New Roman" w:cs="Times New Roman"/>
          <w:sz w:val="24"/>
          <w:szCs w:val="24"/>
        </w:rPr>
      </w:pPr>
      <w:hyperlink r:id="rId13" w:history="1">
        <w:r w:rsidR="009C05A1" w:rsidRPr="00C761B2">
          <w:rPr>
            <w:rFonts w:ascii="Times New Roman" w:eastAsia="Calibri" w:hAnsi="Times New Roman" w:cs="Times New Roman"/>
            <w:color w:val="0563C1"/>
            <w:sz w:val="24"/>
            <w:szCs w:val="24"/>
            <w:u w:val="single"/>
          </w:rPr>
          <w:t>https://www.bi.go.id/id/moneter/inflasi/data/Default.aspx</w:t>
        </w:r>
      </w:hyperlink>
      <w:r w:rsidR="009C05A1" w:rsidRPr="00C761B2">
        <w:rPr>
          <w:rFonts w:ascii="Times New Roman" w:eastAsia="Calibri" w:hAnsi="Times New Roman" w:cs="Times New Roman"/>
          <w:sz w:val="24"/>
          <w:szCs w:val="24"/>
        </w:rPr>
        <w:t xml:space="preserve"> </w:t>
      </w:r>
    </w:p>
    <w:p w:rsidR="009C05A1" w:rsidRDefault="00EE6DFB" w:rsidP="009C05A1">
      <w:pPr>
        <w:spacing w:after="0" w:line="240" w:lineRule="auto"/>
        <w:ind w:left="720" w:hanging="720"/>
        <w:rPr>
          <w:rFonts w:ascii="Times New Roman" w:eastAsia="Calibri" w:hAnsi="Times New Roman" w:cs="Times New Roman"/>
          <w:sz w:val="24"/>
          <w:szCs w:val="24"/>
        </w:rPr>
      </w:pPr>
      <w:hyperlink r:id="rId14" w:history="1">
        <w:r w:rsidR="009C05A1" w:rsidRPr="0022655C">
          <w:rPr>
            <w:rStyle w:val="Hyperlink"/>
            <w:rFonts w:ascii="Times New Roman" w:eastAsia="Calibri" w:hAnsi="Times New Roman" w:cs="Times New Roman"/>
            <w:sz w:val="24"/>
            <w:szCs w:val="24"/>
          </w:rPr>
          <w:t>https://media.neliti.com/media/publications/54479-ID-analisis-segmenting-targeting-positionin.pdf</w:t>
        </w:r>
      </w:hyperlink>
      <w:r w:rsidR="009C05A1" w:rsidRPr="00C761B2">
        <w:rPr>
          <w:rFonts w:ascii="Times New Roman" w:eastAsia="Calibri" w:hAnsi="Times New Roman" w:cs="Times New Roman"/>
          <w:sz w:val="24"/>
          <w:szCs w:val="24"/>
        </w:rPr>
        <w:t xml:space="preserve"> </w:t>
      </w:r>
    </w:p>
    <w:p w:rsidR="009C05A1" w:rsidRDefault="009C05A1" w:rsidP="009C05A1">
      <w:pPr>
        <w:spacing w:after="0" w:line="240" w:lineRule="auto"/>
        <w:ind w:left="720" w:hanging="720"/>
        <w:rPr>
          <w:rFonts w:ascii="Times New Roman" w:eastAsia="Calibri" w:hAnsi="Times New Roman" w:cs="Times New Roman"/>
          <w:sz w:val="24"/>
          <w:szCs w:val="24"/>
        </w:rPr>
      </w:pPr>
    </w:p>
    <w:p w:rsidR="009C05A1" w:rsidRPr="00C761B2" w:rsidRDefault="009C05A1" w:rsidP="009C05A1">
      <w:pPr>
        <w:spacing w:after="0" w:line="240" w:lineRule="auto"/>
        <w:ind w:left="720" w:hanging="720"/>
        <w:rPr>
          <w:rFonts w:ascii="Times New Roman" w:eastAsia="Calibri" w:hAnsi="Times New Roman" w:cs="Times New Roman"/>
          <w:sz w:val="24"/>
          <w:szCs w:val="24"/>
        </w:rPr>
      </w:pPr>
    </w:p>
    <w:p w:rsidR="009C05A1" w:rsidRDefault="009C05A1" w:rsidP="009C05A1">
      <w:pPr>
        <w:pStyle w:val="BodyText"/>
        <w:ind w:left="720" w:right="49" w:hanging="720"/>
        <w:jc w:val="both"/>
      </w:pPr>
      <w:r>
        <w:t>(</w:t>
      </w:r>
      <w:hyperlink r:id="rId15" w:history="1">
        <w:r w:rsidRPr="0022655C">
          <w:rPr>
            <w:rStyle w:val="Hyperlink"/>
          </w:rPr>
          <w:t>https://m.antaranews.com/berita/613214/harga-air-curah-pdam-bhagasasi-bekasi-naik-rp1000kubik</w:t>
        </w:r>
      </w:hyperlink>
      <w:r>
        <w:t>)</w:t>
      </w:r>
    </w:p>
    <w:p w:rsidR="001D4F5E" w:rsidRDefault="001D4F5E" w:rsidP="001D4F5E">
      <w:pPr>
        <w:widowControl w:val="0"/>
        <w:autoSpaceDE w:val="0"/>
        <w:autoSpaceDN w:val="0"/>
        <w:adjustRightInd w:val="0"/>
        <w:spacing w:after="360" w:line="360" w:lineRule="auto"/>
        <w:ind w:left="720" w:hanging="720"/>
        <w:jc w:val="both"/>
        <w:rPr>
          <w:rFonts w:ascii="Times New Roman" w:hAnsi="Times New Roman"/>
          <w:sz w:val="24"/>
          <w:szCs w:val="24"/>
        </w:rPr>
      </w:pPr>
      <w:r w:rsidRPr="00667DAD">
        <w:rPr>
          <w:rFonts w:ascii="Times New Roman" w:hAnsi="Times New Roman"/>
          <w:sz w:val="24"/>
          <w:szCs w:val="24"/>
        </w:rPr>
        <w:t xml:space="preserve"> </w:t>
      </w:r>
    </w:p>
    <w:p w:rsidR="001D4F5E" w:rsidRPr="000E4DF4" w:rsidRDefault="001D4F5E" w:rsidP="001D4F5E">
      <w:pPr>
        <w:spacing w:line="360" w:lineRule="auto"/>
        <w:ind w:left="720" w:hanging="720"/>
        <w:jc w:val="both"/>
        <w:rPr>
          <w:rFonts w:ascii="Times New Roman" w:eastAsia="Times New Roman" w:hAnsi="Times New Roman"/>
          <w:color w:val="0563C1" w:themeColor="hyperlink"/>
          <w:sz w:val="24"/>
          <w:szCs w:val="24"/>
          <w:u w:val="single"/>
        </w:rPr>
      </w:pPr>
      <w:r w:rsidRPr="00667DAD">
        <w:rPr>
          <w:rFonts w:ascii="Times New Roman" w:hAnsi="Times New Roman"/>
          <w:sz w:val="24"/>
          <w:szCs w:val="24"/>
        </w:rPr>
        <w:t xml:space="preserve">Kompas.com (2017), </w:t>
      </w:r>
      <w:r w:rsidRPr="00667DAD">
        <w:rPr>
          <w:rFonts w:ascii="Times New Roman" w:hAnsi="Times New Roman"/>
          <w:i/>
          <w:sz w:val="24"/>
          <w:szCs w:val="24"/>
        </w:rPr>
        <w:t xml:space="preserve">Rata-rata </w:t>
      </w:r>
      <w:proofErr w:type="spellStart"/>
      <w:r w:rsidRPr="00667DAD">
        <w:rPr>
          <w:rFonts w:ascii="Times New Roman" w:hAnsi="Times New Roman"/>
          <w:i/>
          <w:sz w:val="24"/>
          <w:szCs w:val="24"/>
        </w:rPr>
        <w:t>Suku</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Bunga</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Kredit</w:t>
      </w:r>
      <w:proofErr w:type="spellEnd"/>
      <w:r w:rsidRPr="00667DAD">
        <w:rPr>
          <w:rFonts w:ascii="Times New Roman" w:hAnsi="Times New Roman"/>
          <w:i/>
          <w:sz w:val="24"/>
          <w:szCs w:val="24"/>
        </w:rPr>
        <w:t xml:space="preserve">,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Januari</w:t>
      </w:r>
      <w:proofErr w:type="spellEnd"/>
      <w:r w:rsidRPr="00667DAD">
        <w:rPr>
          <w:rFonts w:ascii="Times New Roman" w:hAnsi="Times New Roman"/>
          <w:sz w:val="24"/>
          <w:szCs w:val="24"/>
        </w:rPr>
        <w:t xml:space="preserve"> 2018. </w:t>
      </w:r>
      <w:hyperlink r:id="rId16" w:history="1">
        <w:r w:rsidRPr="00667DAD">
          <w:rPr>
            <w:rStyle w:val="Hyperlink"/>
            <w:rFonts w:ascii="Times New Roman" w:eastAsia="Times New Roman" w:hAnsi="Times New Roman"/>
            <w:sz w:val="24"/>
            <w:szCs w:val="24"/>
          </w:rPr>
          <w:t>http://ekonomi.kompas.com/read/2017/07/04/220309126/mei.2017.rata-rata.suku.bunga.kredit.11.83.persen</w:t>
        </w:r>
      </w:hyperlink>
    </w:p>
    <w:p w:rsidR="001D4F5E" w:rsidRDefault="001D4F5E" w:rsidP="001D4F5E">
      <w:pPr>
        <w:widowControl w:val="0"/>
        <w:autoSpaceDE w:val="0"/>
        <w:autoSpaceDN w:val="0"/>
        <w:adjustRightInd w:val="0"/>
        <w:spacing w:after="360" w:line="360" w:lineRule="auto"/>
        <w:ind w:left="720" w:hanging="720"/>
        <w:jc w:val="both"/>
        <w:rPr>
          <w:rStyle w:val="Hyperlink"/>
          <w:rFonts w:ascii="Times New Roman" w:hAnsi="Times New Roman"/>
          <w:sz w:val="24"/>
          <w:szCs w:val="24"/>
        </w:rPr>
      </w:pPr>
      <w:r w:rsidRPr="00667DAD">
        <w:rPr>
          <w:rFonts w:ascii="Times New Roman" w:hAnsi="Times New Roman"/>
          <w:color w:val="000000"/>
          <w:sz w:val="24"/>
          <w:szCs w:val="24"/>
        </w:rPr>
        <w:t xml:space="preserve">Kontan.co.id (2017), </w:t>
      </w:r>
      <w:proofErr w:type="spellStart"/>
      <w:r w:rsidRPr="00667DAD">
        <w:rPr>
          <w:rFonts w:ascii="Times New Roman" w:hAnsi="Times New Roman"/>
          <w:i/>
          <w:color w:val="000000"/>
          <w:sz w:val="24"/>
          <w:szCs w:val="24"/>
        </w:rPr>
        <w:t>Bisnis</w:t>
      </w:r>
      <w:proofErr w:type="spellEnd"/>
      <w:r w:rsidRPr="00667DAD">
        <w:rPr>
          <w:rFonts w:ascii="Times New Roman" w:hAnsi="Times New Roman"/>
          <w:i/>
          <w:color w:val="000000"/>
          <w:sz w:val="24"/>
          <w:szCs w:val="24"/>
        </w:rPr>
        <w:t xml:space="preserve"> </w:t>
      </w:r>
      <w:proofErr w:type="spellStart"/>
      <w:r w:rsidRPr="00667DAD">
        <w:rPr>
          <w:rFonts w:ascii="Times New Roman" w:hAnsi="Times New Roman"/>
          <w:i/>
          <w:color w:val="000000"/>
          <w:sz w:val="24"/>
          <w:szCs w:val="24"/>
        </w:rPr>
        <w:t>Makanan</w:t>
      </w:r>
      <w:proofErr w:type="spellEnd"/>
      <w:r w:rsidRPr="00667DAD">
        <w:rPr>
          <w:rFonts w:ascii="Times New Roman" w:hAnsi="Times New Roman"/>
          <w:i/>
          <w:color w:val="000000"/>
          <w:sz w:val="24"/>
          <w:szCs w:val="24"/>
        </w:rPr>
        <w:t xml:space="preserve"> </w:t>
      </w:r>
      <w:proofErr w:type="spellStart"/>
      <w:r w:rsidRPr="00667DAD">
        <w:rPr>
          <w:rFonts w:ascii="Times New Roman" w:hAnsi="Times New Roman"/>
          <w:i/>
          <w:color w:val="000000"/>
          <w:sz w:val="24"/>
          <w:szCs w:val="24"/>
        </w:rPr>
        <w:t>Tumbuh</w:t>
      </w:r>
      <w:proofErr w:type="spellEnd"/>
      <w:r w:rsidRPr="00667DAD">
        <w:rPr>
          <w:rFonts w:ascii="Times New Roman" w:hAnsi="Times New Roman"/>
          <w:i/>
          <w:color w:val="000000"/>
          <w:sz w:val="24"/>
          <w:szCs w:val="24"/>
        </w:rPr>
        <w:t xml:space="preserve"> 8.5% di </w:t>
      </w:r>
      <w:proofErr w:type="spellStart"/>
      <w:r w:rsidRPr="00667DAD">
        <w:rPr>
          <w:rFonts w:ascii="Times New Roman" w:hAnsi="Times New Roman"/>
          <w:i/>
          <w:color w:val="000000"/>
          <w:sz w:val="24"/>
          <w:szCs w:val="24"/>
        </w:rPr>
        <w:t>Tahun</w:t>
      </w:r>
      <w:proofErr w:type="spellEnd"/>
      <w:r w:rsidRPr="00667DAD">
        <w:rPr>
          <w:rFonts w:ascii="Times New Roman" w:hAnsi="Times New Roman"/>
          <w:i/>
          <w:color w:val="000000"/>
          <w:sz w:val="24"/>
          <w:szCs w:val="24"/>
        </w:rPr>
        <w:t xml:space="preserve"> 2017, </w:t>
      </w:r>
      <w:proofErr w:type="spellStart"/>
      <w:r w:rsidRPr="00667DAD">
        <w:rPr>
          <w:rFonts w:ascii="Times New Roman" w:hAnsi="Times New Roman"/>
          <w:color w:val="000000"/>
          <w:sz w:val="24"/>
          <w:szCs w:val="24"/>
        </w:rPr>
        <w:t>diakses</w:t>
      </w:r>
      <w:proofErr w:type="spellEnd"/>
      <w:r w:rsidRPr="00667DAD">
        <w:rPr>
          <w:rFonts w:ascii="Times New Roman" w:hAnsi="Times New Roman"/>
          <w:color w:val="000000"/>
          <w:sz w:val="24"/>
          <w:szCs w:val="24"/>
        </w:rPr>
        <w:t xml:space="preserve"> </w:t>
      </w:r>
      <w:proofErr w:type="spellStart"/>
      <w:r w:rsidRPr="00667DAD">
        <w:rPr>
          <w:rFonts w:ascii="Times New Roman" w:hAnsi="Times New Roman"/>
          <w:color w:val="000000"/>
          <w:sz w:val="24"/>
          <w:szCs w:val="24"/>
        </w:rPr>
        <w:t>pada</w:t>
      </w:r>
      <w:proofErr w:type="spellEnd"/>
      <w:r w:rsidRPr="00667DAD">
        <w:rPr>
          <w:rFonts w:ascii="Times New Roman" w:hAnsi="Times New Roman"/>
          <w:color w:val="000000"/>
          <w:sz w:val="24"/>
          <w:szCs w:val="24"/>
        </w:rPr>
        <w:t xml:space="preserve"> </w:t>
      </w:r>
      <w:proofErr w:type="spellStart"/>
      <w:r w:rsidRPr="00667DAD">
        <w:rPr>
          <w:rFonts w:ascii="Times New Roman" w:hAnsi="Times New Roman"/>
          <w:color w:val="000000"/>
          <w:sz w:val="24"/>
          <w:szCs w:val="24"/>
        </w:rPr>
        <w:t>Desember</w:t>
      </w:r>
      <w:proofErr w:type="spellEnd"/>
      <w:r w:rsidRPr="00667DAD">
        <w:rPr>
          <w:rFonts w:ascii="Times New Roman" w:hAnsi="Times New Roman"/>
          <w:color w:val="000000"/>
          <w:sz w:val="24"/>
          <w:szCs w:val="24"/>
        </w:rPr>
        <w:t xml:space="preserve"> 2017.</w:t>
      </w:r>
      <w:r w:rsidRPr="00667DAD">
        <w:rPr>
          <w:rFonts w:ascii="Times New Roman" w:hAnsi="Times New Roman"/>
        </w:rPr>
        <w:t xml:space="preserve"> </w:t>
      </w:r>
      <w:hyperlink r:id="rId17" w:history="1">
        <w:r w:rsidRPr="00667DAD">
          <w:rPr>
            <w:rStyle w:val="Hyperlink"/>
            <w:rFonts w:ascii="Times New Roman" w:hAnsi="Times New Roman"/>
            <w:sz w:val="24"/>
            <w:szCs w:val="24"/>
          </w:rPr>
          <w:t>http://industri.kontan.co.id/news/bisnis-makanan-tumbuh-85-di-tahun-2017</w:t>
        </w:r>
      </w:hyperlink>
    </w:p>
    <w:p w:rsidR="001D4F5E" w:rsidRDefault="001D4F5E" w:rsidP="001D4F5E">
      <w:pPr>
        <w:spacing w:line="360" w:lineRule="auto"/>
        <w:ind w:left="720" w:hanging="720"/>
        <w:jc w:val="both"/>
        <w:rPr>
          <w:rStyle w:val="Hyperlink"/>
          <w:rFonts w:ascii="Times New Roman" w:hAnsi="Times New Roman"/>
          <w:sz w:val="24"/>
          <w:szCs w:val="24"/>
        </w:rPr>
      </w:pPr>
      <w:r w:rsidRPr="00667DAD">
        <w:rPr>
          <w:rFonts w:ascii="Times New Roman" w:hAnsi="Times New Roman"/>
          <w:sz w:val="24"/>
          <w:szCs w:val="24"/>
        </w:rPr>
        <w:lastRenderedPageBreak/>
        <w:t xml:space="preserve">Listrik.org (2018), </w:t>
      </w:r>
      <w:proofErr w:type="spellStart"/>
      <w:r w:rsidRPr="00667DAD">
        <w:rPr>
          <w:rFonts w:ascii="Times New Roman" w:hAnsi="Times New Roman"/>
          <w:i/>
          <w:sz w:val="24"/>
          <w:szCs w:val="24"/>
        </w:rPr>
        <w:t>Tarif</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Dasar</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Listrik</w:t>
      </w:r>
      <w:proofErr w:type="spellEnd"/>
      <w:r w:rsidRPr="00667DAD">
        <w:rPr>
          <w:rFonts w:ascii="Times New Roman" w:hAnsi="Times New Roman"/>
          <w:i/>
          <w:sz w:val="24"/>
          <w:szCs w:val="24"/>
        </w:rPr>
        <w:t xml:space="preserve"> PLN,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Januari</w:t>
      </w:r>
      <w:proofErr w:type="spellEnd"/>
      <w:r w:rsidRPr="00667DAD">
        <w:rPr>
          <w:rFonts w:ascii="Times New Roman" w:hAnsi="Times New Roman"/>
          <w:sz w:val="24"/>
          <w:szCs w:val="24"/>
        </w:rPr>
        <w:t xml:space="preserve"> 2018. </w:t>
      </w:r>
      <w:hyperlink r:id="rId18" w:history="1">
        <w:r w:rsidRPr="00667DAD">
          <w:rPr>
            <w:rStyle w:val="Hyperlink"/>
            <w:rFonts w:ascii="Times New Roman" w:hAnsi="Times New Roman"/>
            <w:sz w:val="24"/>
            <w:szCs w:val="24"/>
          </w:rPr>
          <w:t>http://listrik.org/pln/tarif-dasar-listrik-pln/</w:t>
        </w:r>
      </w:hyperlink>
    </w:p>
    <w:p w:rsidR="001D4F5E" w:rsidRPr="000E4DF4" w:rsidRDefault="001D4F5E" w:rsidP="001D4F5E">
      <w:pPr>
        <w:spacing w:line="360" w:lineRule="auto"/>
        <w:ind w:left="720" w:hanging="720"/>
        <w:jc w:val="both"/>
        <w:rPr>
          <w:rFonts w:ascii="Times New Roman" w:hAnsi="Times New Roman"/>
          <w:color w:val="0563C1" w:themeColor="hyperlink"/>
          <w:sz w:val="24"/>
          <w:szCs w:val="24"/>
          <w:u w:val="single"/>
        </w:rPr>
      </w:pPr>
      <w:r w:rsidRPr="00667DAD">
        <w:rPr>
          <w:rFonts w:ascii="Times New Roman" w:hAnsi="Times New Roman"/>
          <w:sz w:val="24"/>
          <w:szCs w:val="24"/>
        </w:rPr>
        <w:t xml:space="preserve">Okezone.com (2017), </w:t>
      </w:r>
      <w:r w:rsidRPr="00667DAD">
        <w:rPr>
          <w:rFonts w:ascii="Times New Roman" w:hAnsi="Times New Roman"/>
          <w:i/>
          <w:sz w:val="24"/>
          <w:szCs w:val="24"/>
        </w:rPr>
        <w:t xml:space="preserve">Rata-rata </w:t>
      </w:r>
      <w:proofErr w:type="spellStart"/>
      <w:r w:rsidRPr="00667DAD">
        <w:rPr>
          <w:rFonts w:ascii="Times New Roman" w:hAnsi="Times New Roman"/>
          <w:i/>
          <w:sz w:val="24"/>
          <w:szCs w:val="24"/>
        </w:rPr>
        <w:t>Pertumbuhan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Ekonomi</w:t>
      </w:r>
      <w:proofErr w:type="spellEnd"/>
      <w:r w:rsidRPr="00667DAD">
        <w:rPr>
          <w:rFonts w:ascii="Times New Roman" w:hAnsi="Times New Roman"/>
          <w:i/>
          <w:sz w:val="24"/>
          <w:szCs w:val="24"/>
        </w:rPr>
        <w:t xml:space="preserve"> 2017</w:t>
      </w:r>
      <w:r w:rsidRPr="00667DAD">
        <w:rPr>
          <w:rFonts w:ascii="Times New Roman" w:hAnsi="Times New Roman"/>
          <w:sz w:val="24"/>
          <w:szCs w:val="24"/>
        </w:rPr>
        <w:t xml:space="preserve">,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Desember</w:t>
      </w:r>
      <w:proofErr w:type="spellEnd"/>
      <w:r w:rsidRPr="00667DAD">
        <w:rPr>
          <w:rFonts w:ascii="Times New Roman" w:hAnsi="Times New Roman"/>
          <w:sz w:val="24"/>
          <w:szCs w:val="24"/>
        </w:rPr>
        <w:t xml:space="preserve"> 2017. </w:t>
      </w:r>
      <w:hyperlink r:id="rId19" w:history="1">
        <w:r w:rsidRPr="00667DAD">
          <w:rPr>
            <w:rStyle w:val="Hyperlink"/>
            <w:rFonts w:ascii="Times New Roman" w:hAnsi="Times New Roman"/>
            <w:sz w:val="24"/>
            <w:szCs w:val="24"/>
          </w:rPr>
          <w:t>https://economy.okezone.com/read/2017/12/28/20/1837067/bi-rata-rata-pertumbuhan-ekonomi-2017-sebesar-5-05</w:t>
        </w:r>
      </w:hyperlink>
    </w:p>
    <w:p w:rsidR="001D4F5E" w:rsidRPr="000E4DF4" w:rsidRDefault="001D4F5E" w:rsidP="001D4F5E">
      <w:pPr>
        <w:spacing w:line="360" w:lineRule="auto"/>
        <w:ind w:left="720" w:hanging="720"/>
        <w:jc w:val="both"/>
        <w:rPr>
          <w:rFonts w:ascii="Times New Roman" w:hAnsi="Times New Roman"/>
          <w:color w:val="0563C1" w:themeColor="hyperlink"/>
          <w:sz w:val="24"/>
          <w:szCs w:val="24"/>
          <w:u w:val="single"/>
        </w:rPr>
      </w:pPr>
      <w:r w:rsidRPr="00667DAD">
        <w:rPr>
          <w:rFonts w:ascii="Times New Roman" w:hAnsi="Times New Roman"/>
          <w:sz w:val="24"/>
          <w:szCs w:val="24"/>
        </w:rPr>
        <w:t xml:space="preserve">Online-pajak.com (2017), </w:t>
      </w:r>
      <w:proofErr w:type="spellStart"/>
      <w:r w:rsidRPr="00667DAD">
        <w:rPr>
          <w:rFonts w:ascii="Times New Roman" w:hAnsi="Times New Roman"/>
          <w:i/>
          <w:sz w:val="24"/>
          <w:szCs w:val="24"/>
        </w:rPr>
        <w:t>Persyaratan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Pembuatan</w:t>
      </w:r>
      <w:proofErr w:type="spellEnd"/>
      <w:r w:rsidRPr="00667DAD">
        <w:rPr>
          <w:rFonts w:ascii="Times New Roman" w:hAnsi="Times New Roman"/>
          <w:i/>
          <w:sz w:val="24"/>
          <w:szCs w:val="24"/>
        </w:rPr>
        <w:t xml:space="preserve"> NPWP,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Desember</w:t>
      </w:r>
      <w:proofErr w:type="spellEnd"/>
      <w:r w:rsidRPr="00667DAD">
        <w:rPr>
          <w:rFonts w:ascii="Times New Roman" w:hAnsi="Times New Roman"/>
          <w:sz w:val="24"/>
          <w:szCs w:val="24"/>
        </w:rPr>
        <w:t xml:space="preserve">. </w:t>
      </w:r>
      <w:hyperlink r:id="rId20" w:history="1">
        <w:r w:rsidRPr="00667DAD">
          <w:rPr>
            <w:rStyle w:val="Hyperlink"/>
            <w:rFonts w:ascii="Times New Roman" w:hAnsi="Times New Roman"/>
            <w:sz w:val="24"/>
            <w:szCs w:val="24"/>
          </w:rPr>
          <w:t>https://www.online-pajak.com/id/daftar-npwp-online-wajib-pajak-orang-pribadi</w:t>
        </w:r>
      </w:hyperlink>
    </w:p>
    <w:p w:rsidR="001D4F5E" w:rsidRPr="00667DAD" w:rsidRDefault="001D4F5E" w:rsidP="001D4F5E">
      <w:pPr>
        <w:spacing w:line="360" w:lineRule="auto"/>
        <w:ind w:left="720" w:hanging="720"/>
        <w:jc w:val="both"/>
        <w:rPr>
          <w:rFonts w:ascii="Times New Roman" w:hAnsi="Times New Roman"/>
          <w:sz w:val="24"/>
          <w:szCs w:val="24"/>
        </w:rPr>
      </w:pPr>
      <w:proofErr w:type="spellStart"/>
      <w:r w:rsidRPr="00667DAD">
        <w:rPr>
          <w:rFonts w:ascii="Times New Roman" w:hAnsi="Times New Roman"/>
          <w:sz w:val="24"/>
          <w:szCs w:val="24"/>
        </w:rPr>
        <w:t>Republik</w:t>
      </w:r>
      <w:proofErr w:type="spellEnd"/>
      <w:r w:rsidRPr="00667DAD">
        <w:rPr>
          <w:rFonts w:ascii="Times New Roman" w:hAnsi="Times New Roman"/>
          <w:sz w:val="24"/>
          <w:szCs w:val="24"/>
        </w:rPr>
        <w:t xml:space="preserve"> Indonesia (2004).</w:t>
      </w:r>
      <w:r w:rsidRPr="00667DAD">
        <w:rPr>
          <w:rFonts w:ascii="Times New Roman" w:hAnsi="Times New Roman"/>
          <w:i/>
          <w:sz w:val="24"/>
          <w:szCs w:val="24"/>
        </w:rPr>
        <w:t xml:space="preserve"> </w:t>
      </w:r>
      <w:proofErr w:type="spellStart"/>
      <w:r w:rsidRPr="00667DAD">
        <w:rPr>
          <w:rFonts w:ascii="Times New Roman" w:hAnsi="Times New Roman"/>
          <w:i/>
          <w:sz w:val="24"/>
          <w:szCs w:val="24"/>
        </w:rPr>
        <w:t>Undang-Undang</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Republik</w:t>
      </w:r>
      <w:proofErr w:type="spellEnd"/>
      <w:r w:rsidRPr="00667DAD">
        <w:rPr>
          <w:rFonts w:ascii="Times New Roman" w:hAnsi="Times New Roman"/>
          <w:i/>
          <w:sz w:val="24"/>
          <w:szCs w:val="24"/>
        </w:rPr>
        <w:t xml:space="preserve"> Indonesia </w:t>
      </w:r>
      <w:proofErr w:type="spellStart"/>
      <w:r w:rsidRPr="00667DAD">
        <w:rPr>
          <w:rFonts w:ascii="Times New Roman" w:hAnsi="Times New Roman"/>
          <w:i/>
          <w:sz w:val="24"/>
          <w:szCs w:val="24"/>
        </w:rPr>
        <w:t>Nomor</w:t>
      </w:r>
      <w:proofErr w:type="spellEnd"/>
      <w:r w:rsidRPr="00667DAD">
        <w:rPr>
          <w:rFonts w:ascii="Times New Roman" w:hAnsi="Times New Roman"/>
          <w:i/>
          <w:sz w:val="24"/>
          <w:szCs w:val="24"/>
        </w:rPr>
        <w:t xml:space="preserve"> 40 </w:t>
      </w:r>
      <w:proofErr w:type="spellStart"/>
      <w:r w:rsidRPr="00667DAD">
        <w:rPr>
          <w:rFonts w:ascii="Times New Roman" w:hAnsi="Times New Roman"/>
          <w:i/>
          <w:sz w:val="24"/>
          <w:szCs w:val="24"/>
        </w:rPr>
        <w:t>Tahun</w:t>
      </w:r>
      <w:proofErr w:type="spellEnd"/>
      <w:r w:rsidRPr="00667DAD">
        <w:rPr>
          <w:rFonts w:ascii="Times New Roman" w:hAnsi="Times New Roman"/>
          <w:i/>
          <w:sz w:val="24"/>
          <w:szCs w:val="24"/>
        </w:rPr>
        <w:t xml:space="preserve"> 2004 </w:t>
      </w:r>
      <w:proofErr w:type="spellStart"/>
      <w:r w:rsidRPr="00667DAD">
        <w:rPr>
          <w:rFonts w:ascii="Times New Roman" w:hAnsi="Times New Roman"/>
          <w:i/>
          <w:sz w:val="24"/>
          <w:szCs w:val="24"/>
        </w:rPr>
        <w:t>Tentang</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Sistem</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Jaminan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Sosial</w:t>
      </w:r>
      <w:proofErr w:type="spellEnd"/>
      <w:r w:rsidRPr="00667DAD">
        <w:rPr>
          <w:rFonts w:ascii="Times New Roman" w:hAnsi="Times New Roman"/>
          <w:i/>
          <w:sz w:val="24"/>
          <w:szCs w:val="24"/>
        </w:rPr>
        <w:t xml:space="preserve"> Nasional</w:t>
      </w:r>
      <w:r w:rsidRPr="00667DAD">
        <w:rPr>
          <w:rFonts w:ascii="Times New Roman" w:hAnsi="Times New Roman"/>
          <w:sz w:val="24"/>
          <w:szCs w:val="24"/>
        </w:rPr>
        <w:t xml:space="preserve">,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Desember</w:t>
      </w:r>
      <w:proofErr w:type="spellEnd"/>
      <w:r w:rsidRPr="00667DAD">
        <w:rPr>
          <w:rFonts w:ascii="Times New Roman" w:hAnsi="Times New Roman"/>
          <w:sz w:val="24"/>
          <w:szCs w:val="24"/>
        </w:rPr>
        <w:t xml:space="preserve"> 2017. </w:t>
      </w:r>
      <w:hyperlink r:id="rId21" w:history="1">
        <w:r w:rsidRPr="00667DAD">
          <w:rPr>
            <w:rStyle w:val="Hyperlink"/>
            <w:rFonts w:ascii="Times New Roman" w:hAnsi="Times New Roman"/>
            <w:sz w:val="24"/>
            <w:szCs w:val="24"/>
          </w:rPr>
          <w:t>www.hukumonline.com</w:t>
        </w:r>
      </w:hyperlink>
    </w:p>
    <w:p w:rsidR="001D4F5E" w:rsidRPr="00667DAD" w:rsidRDefault="001D4F5E" w:rsidP="001D4F5E">
      <w:pPr>
        <w:spacing w:line="360" w:lineRule="auto"/>
        <w:ind w:left="720" w:hanging="720"/>
        <w:jc w:val="both"/>
        <w:rPr>
          <w:rFonts w:ascii="Times New Roman" w:hAnsi="Times New Roman"/>
          <w:sz w:val="24"/>
          <w:szCs w:val="24"/>
        </w:rPr>
      </w:pPr>
      <w:proofErr w:type="spellStart"/>
      <w:r w:rsidRPr="00667DAD">
        <w:rPr>
          <w:rFonts w:ascii="Times New Roman" w:hAnsi="Times New Roman"/>
          <w:sz w:val="24"/>
          <w:szCs w:val="24"/>
        </w:rPr>
        <w:t>Republik</w:t>
      </w:r>
      <w:proofErr w:type="spellEnd"/>
      <w:r w:rsidRPr="00667DAD">
        <w:rPr>
          <w:rFonts w:ascii="Times New Roman" w:hAnsi="Times New Roman"/>
          <w:sz w:val="24"/>
          <w:szCs w:val="24"/>
        </w:rPr>
        <w:t xml:space="preserve"> Indonesia (2016). </w:t>
      </w:r>
      <w:proofErr w:type="spellStart"/>
      <w:r w:rsidRPr="00667DAD">
        <w:rPr>
          <w:rFonts w:ascii="Times New Roman" w:hAnsi="Times New Roman"/>
          <w:i/>
          <w:sz w:val="24"/>
          <w:szCs w:val="24"/>
        </w:rPr>
        <w:t>Peraturan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Menteri</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Ketenagakerjaan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Republik</w:t>
      </w:r>
      <w:proofErr w:type="spellEnd"/>
      <w:r w:rsidRPr="00667DAD">
        <w:rPr>
          <w:rFonts w:ascii="Times New Roman" w:hAnsi="Times New Roman"/>
          <w:i/>
          <w:sz w:val="24"/>
          <w:szCs w:val="24"/>
        </w:rPr>
        <w:t xml:space="preserve"> Indonesia </w:t>
      </w:r>
      <w:proofErr w:type="spellStart"/>
      <w:r w:rsidRPr="00667DAD">
        <w:rPr>
          <w:rFonts w:ascii="Times New Roman" w:hAnsi="Times New Roman"/>
          <w:i/>
          <w:sz w:val="24"/>
          <w:szCs w:val="24"/>
        </w:rPr>
        <w:t>Nomor</w:t>
      </w:r>
      <w:proofErr w:type="spellEnd"/>
      <w:r w:rsidRPr="00667DAD">
        <w:rPr>
          <w:rFonts w:ascii="Times New Roman" w:hAnsi="Times New Roman"/>
          <w:i/>
          <w:sz w:val="24"/>
          <w:szCs w:val="24"/>
        </w:rPr>
        <w:t xml:space="preserve"> 6 </w:t>
      </w:r>
      <w:proofErr w:type="spellStart"/>
      <w:r w:rsidRPr="00667DAD">
        <w:rPr>
          <w:rFonts w:ascii="Times New Roman" w:hAnsi="Times New Roman"/>
          <w:i/>
          <w:sz w:val="24"/>
          <w:szCs w:val="24"/>
        </w:rPr>
        <w:t>Tahun</w:t>
      </w:r>
      <w:proofErr w:type="spellEnd"/>
      <w:r w:rsidRPr="00667DAD">
        <w:rPr>
          <w:rFonts w:ascii="Times New Roman" w:hAnsi="Times New Roman"/>
          <w:i/>
          <w:sz w:val="24"/>
          <w:szCs w:val="24"/>
        </w:rPr>
        <w:t xml:space="preserve"> 2016 </w:t>
      </w:r>
      <w:proofErr w:type="spellStart"/>
      <w:r w:rsidRPr="00667DAD">
        <w:rPr>
          <w:rFonts w:ascii="Times New Roman" w:hAnsi="Times New Roman"/>
          <w:i/>
          <w:sz w:val="24"/>
          <w:szCs w:val="24"/>
        </w:rPr>
        <w:t>tentang</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Tunjangan</w:t>
      </w:r>
      <w:proofErr w:type="spellEnd"/>
      <w:r w:rsidRPr="00667DAD">
        <w:rPr>
          <w:rFonts w:ascii="Times New Roman" w:hAnsi="Times New Roman"/>
          <w:i/>
          <w:sz w:val="24"/>
          <w:szCs w:val="24"/>
        </w:rPr>
        <w:t xml:space="preserve"> Hari Raya </w:t>
      </w:r>
      <w:proofErr w:type="spellStart"/>
      <w:r w:rsidRPr="00667DAD">
        <w:rPr>
          <w:rFonts w:ascii="Times New Roman" w:hAnsi="Times New Roman"/>
          <w:i/>
          <w:sz w:val="24"/>
          <w:szCs w:val="24"/>
        </w:rPr>
        <w:t>Keagamaan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bagi</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Pekerja</w:t>
      </w:r>
      <w:proofErr w:type="spellEnd"/>
      <w:r w:rsidRPr="00667DAD">
        <w:rPr>
          <w:rFonts w:ascii="Times New Roman" w:hAnsi="Times New Roman"/>
          <w:i/>
          <w:sz w:val="24"/>
          <w:szCs w:val="24"/>
        </w:rPr>
        <w:t xml:space="preserve"> di Perusahaan</w:t>
      </w:r>
      <w:r w:rsidRPr="00667DAD">
        <w:rPr>
          <w:rFonts w:ascii="Times New Roman" w:hAnsi="Times New Roman"/>
          <w:sz w:val="24"/>
          <w:szCs w:val="24"/>
        </w:rPr>
        <w:t xml:space="preserve">, </w:t>
      </w:r>
      <w:proofErr w:type="spellStart"/>
      <w:r w:rsidRPr="00667DAD">
        <w:rPr>
          <w:rFonts w:ascii="Times New Roman" w:hAnsi="Times New Roman"/>
          <w:sz w:val="24"/>
          <w:szCs w:val="24"/>
        </w:rPr>
        <w:t>Berita</w:t>
      </w:r>
      <w:proofErr w:type="spellEnd"/>
      <w:r w:rsidRPr="00667DAD">
        <w:rPr>
          <w:rFonts w:ascii="Times New Roman" w:hAnsi="Times New Roman"/>
          <w:sz w:val="24"/>
          <w:szCs w:val="24"/>
        </w:rPr>
        <w:t xml:space="preserve"> Negara RI </w:t>
      </w:r>
      <w:proofErr w:type="spellStart"/>
      <w:r w:rsidRPr="00667DAD">
        <w:rPr>
          <w:rFonts w:ascii="Times New Roman" w:hAnsi="Times New Roman"/>
          <w:sz w:val="24"/>
          <w:szCs w:val="24"/>
        </w:rPr>
        <w:t>Tahun</w:t>
      </w:r>
      <w:proofErr w:type="spellEnd"/>
      <w:r w:rsidRPr="00667DAD">
        <w:rPr>
          <w:rFonts w:ascii="Times New Roman" w:hAnsi="Times New Roman"/>
          <w:sz w:val="24"/>
          <w:szCs w:val="24"/>
        </w:rPr>
        <w:t xml:space="preserve"> 2016, </w:t>
      </w:r>
      <w:proofErr w:type="spellStart"/>
      <w:r w:rsidRPr="00667DAD">
        <w:rPr>
          <w:rFonts w:ascii="Times New Roman" w:hAnsi="Times New Roman"/>
          <w:sz w:val="24"/>
          <w:szCs w:val="24"/>
        </w:rPr>
        <w:t>Nomor</w:t>
      </w:r>
      <w:proofErr w:type="spellEnd"/>
      <w:r w:rsidRPr="00667DAD">
        <w:rPr>
          <w:rFonts w:ascii="Times New Roman" w:hAnsi="Times New Roman"/>
          <w:sz w:val="24"/>
          <w:szCs w:val="24"/>
        </w:rPr>
        <w:t xml:space="preserve"> 375. Jakarta.</w:t>
      </w:r>
    </w:p>
    <w:p w:rsidR="001D4F5E" w:rsidRDefault="001D4F5E" w:rsidP="001D4F5E">
      <w:pPr>
        <w:widowControl w:val="0"/>
        <w:autoSpaceDE w:val="0"/>
        <w:autoSpaceDN w:val="0"/>
        <w:adjustRightInd w:val="0"/>
        <w:spacing w:after="360" w:line="360" w:lineRule="auto"/>
        <w:ind w:left="720" w:hanging="720"/>
        <w:jc w:val="both"/>
        <w:rPr>
          <w:rFonts w:ascii="Times New Roman" w:hAnsi="Times New Roman"/>
          <w:color w:val="000000"/>
          <w:sz w:val="24"/>
          <w:szCs w:val="24"/>
        </w:rPr>
      </w:pPr>
      <w:proofErr w:type="spellStart"/>
      <w:r w:rsidRPr="00667DAD">
        <w:rPr>
          <w:rFonts w:ascii="Times New Roman" w:hAnsi="Times New Roman"/>
          <w:color w:val="000000"/>
          <w:sz w:val="24"/>
          <w:szCs w:val="24"/>
        </w:rPr>
        <w:t>Republik</w:t>
      </w:r>
      <w:proofErr w:type="spellEnd"/>
      <w:r w:rsidRPr="00667DAD">
        <w:rPr>
          <w:rFonts w:ascii="Times New Roman" w:hAnsi="Times New Roman"/>
          <w:color w:val="000000"/>
          <w:sz w:val="24"/>
          <w:szCs w:val="24"/>
        </w:rPr>
        <w:t xml:space="preserve"> Indonesia (2008). </w:t>
      </w:r>
      <w:proofErr w:type="spellStart"/>
      <w:r w:rsidRPr="00667DAD">
        <w:rPr>
          <w:rFonts w:ascii="Times New Roman" w:hAnsi="Times New Roman"/>
          <w:i/>
          <w:color w:val="000000"/>
          <w:sz w:val="24"/>
          <w:szCs w:val="24"/>
        </w:rPr>
        <w:t>Undang-Undang</w:t>
      </w:r>
      <w:proofErr w:type="spellEnd"/>
      <w:r w:rsidRPr="00667DAD">
        <w:rPr>
          <w:rFonts w:ascii="Times New Roman" w:hAnsi="Times New Roman"/>
          <w:i/>
          <w:color w:val="000000"/>
          <w:sz w:val="24"/>
          <w:szCs w:val="24"/>
        </w:rPr>
        <w:t xml:space="preserve"> </w:t>
      </w:r>
      <w:proofErr w:type="spellStart"/>
      <w:r w:rsidRPr="00667DAD">
        <w:rPr>
          <w:rFonts w:ascii="Times New Roman" w:hAnsi="Times New Roman"/>
          <w:i/>
          <w:color w:val="000000"/>
          <w:sz w:val="24"/>
          <w:szCs w:val="24"/>
        </w:rPr>
        <w:t>Nomor</w:t>
      </w:r>
      <w:proofErr w:type="spellEnd"/>
      <w:r w:rsidRPr="00667DAD">
        <w:rPr>
          <w:rFonts w:ascii="Times New Roman" w:hAnsi="Times New Roman"/>
          <w:i/>
          <w:color w:val="000000"/>
          <w:sz w:val="24"/>
          <w:szCs w:val="24"/>
        </w:rPr>
        <w:t xml:space="preserve"> 20 </w:t>
      </w:r>
      <w:proofErr w:type="spellStart"/>
      <w:r w:rsidRPr="00667DAD">
        <w:rPr>
          <w:rFonts w:ascii="Times New Roman" w:hAnsi="Times New Roman"/>
          <w:i/>
          <w:color w:val="000000"/>
          <w:sz w:val="24"/>
          <w:szCs w:val="24"/>
        </w:rPr>
        <w:t>Tahun</w:t>
      </w:r>
      <w:proofErr w:type="spellEnd"/>
      <w:r w:rsidRPr="00667DAD">
        <w:rPr>
          <w:rFonts w:ascii="Times New Roman" w:hAnsi="Times New Roman"/>
          <w:i/>
          <w:color w:val="000000"/>
          <w:sz w:val="24"/>
          <w:szCs w:val="24"/>
        </w:rPr>
        <w:t xml:space="preserve"> 2008 </w:t>
      </w:r>
      <w:proofErr w:type="spellStart"/>
      <w:r w:rsidRPr="00667DAD">
        <w:rPr>
          <w:rFonts w:ascii="Times New Roman" w:hAnsi="Times New Roman"/>
          <w:i/>
          <w:color w:val="000000"/>
          <w:sz w:val="24"/>
          <w:szCs w:val="24"/>
        </w:rPr>
        <w:t>tentang</w:t>
      </w:r>
      <w:proofErr w:type="spellEnd"/>
      <w:r w:rsidRPr="00667DAD">
        <w:rPr>
          <w:rFonts w:ascii="Times New Roman" w:hAnsi="Times New Roman"/>
          <w:i/>
          <w:color w:val="000000"/>
          <w:sz w:val="24"/>
          <w:szCs w:val="24"/>
        </w:rPr>
        <w:t xml:space="preserve"> Usaha </w:t>
      </w:r>
      <w:proofErr w:type="spellStart"/>
      <w:r w:rsidRPr="00667DAD">
        <w:rPr>
          <w:rFonts w:ascii="Times New Roman" w:hAnsi="Times New Roman"/>
          <w:i/>
          <w:color w:val="000000"/>
          <w:sz w:val="24"/>
          <w:szCs w:val="24"/>
        </w:rPr>
        <w:t>Mikro</w:t>
      </w:r>
      <w:proofErr w:type="spellEnd"/>
      <w:r w:rsidRPr="00667DAD">
        <w:rPr>
          <w:rFonts w:ascii="Times New Roman" w:hAnsi="Times New Roman"/>
          <w:i/>
          <w:color w:val="000000"/>
          <w:sz w:val="24"/>
          <w:szCs w:val="24"/>
        </w:rPr>
        <w:t xml:space="preserve">, Kecil, </w:t>
      </w:r>
      <w:proofErr w:type="spellStart"/>
      <w:r w:rsidRPr="00667DAD">
        <w:rPr>
          <w:rFonts w:ascii="Times New Roman" w:hAnsi="Times New Roman"/>
          <w:i/>
          <w:color w:val="000000"/>
          <w:sz w:val="24"/>
          <w:szCs w:val="24"/>
        </w:rPr>
        <w:t>dan</w:t>
      </w:r>
      <w:proofErr w:type="spellEnd"/>
      <w:r w:rsidRPr="00667DAD">
        <w:rPr>
          <w:rFonts w:ascii="Times New Roman" w:hAnsi="Times New Roman"/>
          <w:i/>
          <w:color w:val="000000"/>
          <w:sz w:val="24"/>
          <w:szCs w:val="24"/>
        </w:rPr>
        <w:t xml:space="preserve"> </w:t>
      </w:r>
      <w:proofErr w:type="spellStart"/>
      <w:r w:rsidRPr="00667DAD">
        <w:rPr>
          <w:rFonts w:ascii="Times New Roman" w:hAnsi="Times New Roman"/>
          <w:i/>
          <w:color w:val="000000"/>
          <w:sz w:val="24"/>
          <w:szCs w:val="24"/>
        </w:rPr>
        <w:t>Menengah</w:t>
      </w:r>
      <w:proofErr w:type="spellEnd"/>
      <w:r w:rsidRPr="00667DAD">
        <w:rPr>
          <w:rFonts w:ascii="Times New Roman" w:hAnsi="Times New Roman"/>
          <w:color w:val="000000"/>
          <w:sz w:val="24"/>
          <w:szCs w:val="24"/>
        </w:rPr>
        <w:t xml:space="preserve">, </w:t>
      </w:r>
      <w:proofErr w:type="spellStart"/>
      <w:r w:rsidRPr="00667DAD">
        <w:rPr>
          <w:rFonts w:ascii="Times New Roman" w:hAnsi="Times New Roman"/>
          <w:color w:val="000000"/>
          <w:sz w:val="24"/>
          <w:szCs w:val="24"/>
        </w:rPr>
        <w:t>Lembaran</w:t>
      </w:r>
      <w:proofErr w:type="spellEnd"/>
      <w:r w:rsidRPr="00667DAD">
        <w:rPr>
          <w:rFonts w:ascii="Times New Roman" w:hAnsi="Times New Roman"/>
          <w:color w:val="000000"/>
          <w:sz w:val="24"/>
          <w:szCs w:val="24"/>
        </w:rPr>
        <w:t xml:space="preserve"> Negara RI </w:t>
      </w:r>
      <w:proofErr w:type="spellStart"/>
      <w:r w:rsidRPr="00667DAD">
        <w:rPr>
          <w:rFonts w:ascii="Times New Roman" w:hAnsi="Times New Roman"/>
          <w:color w:val="000000"/>
          <w:sz w:val="24"/>
          <w:szCs w:val="24"/>
        </w:rPr>
        <w:t>Tahun</w:t>
      </w:r>
      <w:proofErr w:type="spellEnd"/>
      <w:r w:rsidRPr="00667DAD">
        <w:rPr>
          <w:rFonts w:ascii="Times New Roman" w:hAnsi="Times New Roman"/>
          <w:color w:val="000000"/>
          <w:sz w:val="24"/>
          <w:szCs w:val="24"/>
        </w:rPr>
        <w:t xml:space="preserve"> 2008, </w:t>
      </w:r>
      <w:proofErr w:type="spellStart"/>
      <w:r w:rsidRPr="00667DAD">
        <w:rPr>
          <w:rFonts w:ascii="Times New Roman" w:hAnsi="Times New Roman"/>
          <w:color w:val="000000"/>
          <w:sz w:val="24"/>
          <w:szCs w:val="24"/>
        </w:rPr>
        <w:t>Nomor</w:t>
      </w:r>
      <w:proofErr w:type="spellEnd"/>
      <w:r w:rsidRPr="00667DAD">
        <w:rPr>
          <w:rFonts w:ascii="Times New Roman" w:hAnsi="Times New Roman"/>
          <w:color w:val="000000"/>
          <w:sz w:val="24"/>
          <w:szCs w:val="24"/>
        </w:rPr>
        <w:t xml:space="preserve"> 93. </w:t>
      </w:r>
      <w:proofErr w:type="spellStart"/>
      <w:r w:rsidRPr="00667DAD">
        <w:rPr>
          <w:rFonts w:ascii="Times New Roman" w:hAnsi="Times New Roman"/>
          <w:color w:val="000000"/>
          <w:sz w:val="24"/>
          <w:szCs w:val="24"/>
        </w:rPr>
        <w:t>Sekretariat</w:t>
      </w:r>
      <w:proofErr w:type="spellEnd"/>
      <w:r w:rsidRPr="00667DAD">
        <w:rPr>
          <w:rFonts w:ascii="Times New Roman" w:hAnsi="Times New Roman"/>
          <w:color w:val="000000"/>
          <w:sz w:val="24"/>
          <w:szCs w:val="24"/>
        </w:rPr>
        <w:t xml:space="preserve"> Negara. Jakarta.</w:t>
      </w:r>
    </w:p>
    <w:p w:rsidR="001D4F5E" w:rsidRPr="00667DAD" w:rsidRDefault="001D4F5E" w:rsidP="001D4F5E">
      <w:pPr>
        <w:spacing w:line="360" w:lineRule="auto"/>
        <w:ind w:left="720" w:hanging="720"/>
        <w:jc w:val="both"/>
        <w:rPr>
          <w:rStyle w:val="Hyperlink"/>
          <w:rFonts w:ascii="Times New Roman" w:hAnsi="Times New Roman"/>
          <w:sz w:val="24"/>
          <w:szCs w:val="24"/>
        </w:rPr>
      </w:pPr>
      <w:r w:rsidRPr="00667DAD">
        <w:rPr>
          <w:rFonts w:ascii="Times New Roman" w:hAnsi="Times New Roman"/>
          <w:sz w:val="24"/>
          <w:szCs w:val="24"/>
        </w:rPr>
        <w:t xml:space="preserve">Tribunnews.com (2017), </w:t>
      </w:r>
      <w:proofErr w:type="spellStart"/>
      <w:r w:rsidRPr="00667DAD">
        <w:rPr>
          <w:rFonts w:ascii="Times New Roman" w:hAnsi="Times New Roman"/>
          <w:i/>
          <w:sz w:val="24"/>
          <w:szCs w:val="24"/>
        </w:rPr>
        <w:t>Pertumbuhan</w:t>
      </w:r>
      <w:proofErr w:type="spellEnd"/>
      <w:r w:rsidRPr="00667DAD">
        <w:rPr>
          <w:rFonts w:ascii="Times New Roman" w:hAnsi="Times New Roman"/>
          <w:i/>
          <w:sz w:val="24"/>
          <w:szCs w:val="24"/>
        </w:rPr>
        <w:t xml:space="preserve"> </w:t>
      </w:r>
      <w:proofErr w:type="spellStart"/>
      <w:r w:rsidRPr="00667DAD">
        <w:rPr>
          <w:rFonts w:ascii="Times New Roman" w:hAnsi="Times New Roman"/>
          <w:i/>
          <w:sz w:val="24"/>
          <w:szCs w:val="24"/>
        </w:rPr>
        <w:t>Ekonomi</w:t>
      </w:r>
      <w:proofErr w:type="spellEnd"/>
      <w:r w:rsidRPr="00667DAD">
        <w:rPr>
          <w:rFonts w:ascii="Times New Roman" w:hAnsi="Times New Roman"/>
          <w:i/>
          <w:sz w:val="24"/>
          <w:szCs w:val="24"/>
        </w:rPr>
        <w:t xml:space="preserve"> Indonesia 2017, </w:t>
      </w:r>
      <w:proofErr w:type="spellStart"/>
      <w:r w:rsidRPr="00667DAD">
        <w:rPr>
          <w:rFonts w:ascii="Times New Roman" w:hAnsi="Times New Roman"/>
          <w:sz w:val="24"/>
          <w:szCs w:val="24"/>
        </w:rPr>
        <w:t>diakses</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pada</w:t>
      </w:r>
      <w:proofErr w:type="spellEnd"/>
      <w:r w:rsidRPr="00667DAD">
        <w:rPr>
          <w:rFonts w:ascii="Times New Roman" w:hAnsi="Times New Roman"/>
          <w:sz w:val="24"/>
          <w:szCs w:val="24"/>
        </w:rPr>
        <w:t xml:space="preserve"> </w:t>
      </w:r>
      <w:proofErr w:type="spellStart"/>
      <w:r w:rsidRPr="00667DAD">
        <w:rPr>
          <w:rFonts w:ascii="Times New Roman" w:hAnsi="Times New Roman"/>
          <w:sz w:val="24"/>
          <w:szCs w:val="24"/>
        </w:rPr>
        <w:t>Desembe</w:t>
      </w:r>
      <w:proofErr w:type="spellEnd"/>
      <w:r w:rsidRPr="00667DAD">
        <w:rPr>
          <w:rFonts w:ascii="Times New Roman" w:hAnsi="Times New Roman"/>
          <w:sz w:val="24"/>
          <w:szCs w:val="24"/>
        </w:rPr>
        <w:t xml:space="preserve"> 2017. </w:t>
      </w:r>
      <w:hyperlink r:id="rId22" w:history="1">
        <w:r w:rsidRPr="00667DAD">
          <w:rPr>
            <w:rStyle w:val="Hyperlink"/>
            <w:rFonts w:ascii="Times New Roman" w:hAnsi="Times New Roman"/>
            <w:sz w:val="24"/>
            <w:szCs w:val="24"/>
          </w:rPr>
          <w:t>http://www.tribunnews.com/bisnis/2017/12/28/bi-pertumbuhan-ekonomi-indonesia-2017-di-angka-505-persen</w:t>
        </w:r>
      </w:hyperlink>
    </w:p>
    <w:p w:rsidR="001D4F5E" w:rsidRPr="001D4F5E" w:rsidRDefault="001D4F5E" w:rsidP="001D4F5E">
      <w:pPr>
        <w:widowControl w:val="0"/>
        <w:autoSpaceDE w:val="0"/>
        <w:autoSpaceDN w:val="0"/>
        <w:adjustRightInd w:val="0"/>
        <w:spacing w:after="360" w:line="360" w:lineRule="auto"/>
        <w:ind w:left="567" w:hanging="567"/>
        <w:jc w:val="both"/>
        <w:rPr>
          <w:rFonts w:ascii="Times New Roman" w:eastAsia="Calibri" w:hAnsi="Times New Roman" w:cs="Times New Roman"/>
          <w:color w:val="000000"/>
          <w:sz w:val="24"/>
          <w:szCs w:val="24"/>
        </w:rPr>
      </w:pPr>
    </w:p>
    <w:sectPr w:rsidR="001D4F5E" w:rsidRPr="001D4F5E" w:rsidSect="00B214AD">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99A"/>
    <w:multiLevelType w:val="hybridMultilevel"/>
    <w:tmpl w:val="91C811FE"/>
    <w:lvl w:ilvl="0" w:tplc="857A1784">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609B66E2"/>
    <w:multiLevelType w:val="hybridMultilevel"/>
    <w:tmpl w:val="67582A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F943177"/>
    <w:multiLevelType w:val="hybridMultilevel"/>
    <w:tmpl w:val="A46C66A6"/>
    <w:lvl w:ilvl="0" w:tplc="857A178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AD"/>
    <w:rsid w:val="00035FD1"/>
    <w:rsid w:val="00192DDB"/>
    <w:rsid w:val="001D4F5E"/>
    <w:rsid w:val="002743B6"/>
    <w:rsid w:val="002E5218"/>
    <w:rsid w:val="00331F3D"/>
    <w:rsid w:val="00363225"/>
    <w:rsid w:val="00460FBD"/>
    <w:rsid w:val="004D739E"/>
    <w:rsid w:val="004F039F"/>
    <w:rsid w:val="005078B3"/>
    <w:rsid w:val="00546F8E"/>
    <w:rsid w:val="00805EF2"/>
    <w:rsid w:val="00861365"/>
    <w:rsid w:val="008667E7"/>
    <w:rsid w:val="008B0363"/>
    <w:rsid w:val="008D6C6E"/>
    <w:rsid w:val="009A34E6"/>
    <w:rsid w:val="009C05A1"/>
    <w:rsid w:val="00AA3DAB"/>
    <w:rsid w:val="00B214AD"/>
    <w:rsid w:val="00C20300"/>
    <w:rsid w:val="00C57B85"/>
    <w:rsid w:val="00C62228"/>
    <w:rsid w:val="00E302A7"/>
    <w:rsid w:val="00E56DEB"/>
    <w:rsid w:val="00E826D8"/>
    <w:rsid w:val="00EE6DFB"/>
    <w:rsid w:val="00F5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4AD"/>
    <w:rPr>
      <w:color w:val="0563C1" w:themeColor="hyperlink"/>
      <w:u w:val="single"/>
    </w:rPr>
  </w:style>
  <w:style w:type="paragraph" w:styleId="ListParagraph">
    <w:name w:val="List Paragraph"/>
    <w:basedOn w:val="Normal"/>
    <w:uiPriority w:val="34"/>
    <w:qFormat/>
    <w:rsid w:val="00B214AD"/>
    <w:pPr>
      <w:ind w:left="720"/>
      <w:contextualSpacing/>
    </w:pPr>
    <w:rPr>
      <w:lang w:val="id-ID"/>
    </w:rPr>
  </w:style>
  <w:style w:type="paragraph" w:styleId="BodyText">
    <w:name w:val="Body Text"/>
    <w:basedOn w:val="Normal"/>
    <w:link w:val="BodyTextChar"/>
    <w:uiPriority w:val="99"/>
    <w:qFormat/>
    <w:rsid w:val="009C05A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99"/>
    <w:rsid w:val="009C05A1"/>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4AD"/>
    <w:rPr>
      <w:color w:val="0563C1" w:themeColor="hyperlink"/>
      <w:u w:val="single"/>
    </w:rPr>
  </w:style>
  <w:style w:type="paragraph" w:styleId="ListParagraph">
    <w:name w:val="List Paragraph"/>
    <w:basedOn w:val="Normal"/>
    <w:uiPriority w:val="34"/>
    <w:qFormat/>
    <w:rsid w:val="00B214AD"/>
    <w:pPr>
      <w:ind w:left="720"/>
      <w:contextualSpacing/>
    </w:pPr>
    <w:rPr>
      <w:lang w:val="id-ID"/>
    </w:rPr>
  </w:style>
  <w:style w:type="paragraph" w:styleId="BodyText">
    <w:name w:val="Body Text"/>
    <w:basedOn w:val="Normal"/>
    <w:link w:val="BodyTextChar"/>
    <w:uiPriority w:val="99"/>
    <w:qFormat/>
    <w:rsid w:val="009C05A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99"/>
    <w:rsid w:val="009C05A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kasikota.bps.go.id/statictable/2016/12/20/47/jumlah-penduduk-dan-laju-pertumbuhan-penduduk-menurut-kecamatan-di-kota-bekasi-2010-2014-dan-2015-.html" TargetMode="External"/><Relationship Id="rId13" Type="http://schemas.openxmlformats.org/officeDocument/2006/relationships/hyperlink" Target="https://www.bi.go.id/id/moneter/inflasi/data/Default.aspx" TargetMode="External"/><Relationship Id="rId18" Type="http://schemas.openxmlformats.org/officeDocument/2006/relationships/hyperlink" Target="http://listrik.org/pln/tarif-dasar-listrik-pln/" TargetMode="External"/><Relationship Id="rId3" Type="http://schemas.microsoft.com/office/2007/relationships/stylesWithEffects" Target="stylesWithEffects.xml"/><Relationship Id="rId21" Type="http://schemas.openxmlformats.org/officeDocument/2006/relationships/hyperlink" Target="http://www.hukumonline.com" TargetMode="External"/><Relationship Id="rId7" Type="http://schemas.openxmlformats.org/officeDocument/2006/relationships/hyperlink" Target="https://bekasikota.bps.go.id/statictable/2016/12/20/47/jumlah-penduduk-dan-laju-pertumbuhan-penduduk-menurut-kecamatan-di-kota-bekasi-2010-2014-dan-2015-.html" TargetMode="External"/><Relationship Id="rId12" Type="http://schemas.openxmlformats.org/officeDocument/2006/relationships/hyperlink" Target="https://www.online-pajak.com/id/daftar-npwp-online-wajib-pajak-orang-pribadi" TargetMode="External"/><Relationship Id="rId17" Type="http://schemas.openxmlformats.org/officeDocument/2006/relationships/hyperlink" Target="http://industri.kontan.co.id/news/bisnis-makanan-tumbuh-85-di-tahun-2017" TargetMode="External"/><Relationship Id="rId2" Type="http://schemas.openxmlformats.org/officeDocument/2006/relationships/styles" Target="styles.xml"/><Relationship Id="rId16" Type="http://schemas.openxmlformats.org/officeDocument/2006/relationships/hyperlink" Target="http://ekonomi.kompas.com/read/2017/07/04/220309126/mei.2017.rata-rata.suku.bunga.kredit.11.83.persen" TargetMode="External"/><Relationship Id="rId20" Type="http://schemas.openxmlformats.org/officeDocument/2006/relationships/hyperlink" Target="https://www.online-pajak.com/id/daftar-npwp-online-wajib-pajak-orang-pribadi" TargetMode="External"/><Relationship Id="rId1" Type="http://schemas.openxmlformats.org/officeDocument/2006/relationships/numbering" Target="numbering.xml"/><Relationship Id="rId6" Type="http://schemas.openxmlformats.org/officeDocument/2006/relationships/hyperlink" Target="mailto:fransyogie0108@gmail.com" TargetMode="External"/><Relationship Id="rId11" Type="http://schemas.openxmlformats.org/officeDocument/2006/relationships/hyperlink" Target="http://dpmptsp.bekasikota.go.id/images/Formulir_dan_Persyaratan/persyaratan/siup_dan_tdp.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ntaranews.com/berita/613214/harga-air-curah-pdam-bhagasasi-bekasi-naik-rp1000kubik" TargetMode="External"/><Relationship Id="rId23" Type="http://schemas.openxmlformats.org/officeDocument/2006/relationships/fontTable" Target="fontTable.xml"/><Relationship Id="rId10" Type="http://schemas.openxmlformats.org/officeDocument/2006/relationships/hyperlink" Target="http://dpmptsp.bekasikota.go.id/images/Formulir_dan_Persyaratan/persyaratan/siup_dan_tdp.pdf" TargetMode="External"/><Relationship Id="rId19" Type="http://schemas.openxmlformats.org/officeDocument/2006/relationships/hyperlink" Target="https://economy.okezone.com/read/2017/12/28/20/1837067/bi-rata-rata-pertumbuhan-ekonomi-2017-sebesar-5-05" TargetMode="External"/><Relationship Id="rId4" Type="http://schemas.openxmlformats.org/officeDocument/2006/relationships/settings" Target="settings.xml"/><Relationship Id="rId9" Type="http://schemas.openxmlformats.org/officeDocument/2006/relationships/hyperlink" Target="https://bekasikota.bps.go.id/statictable/2016/12/20/47/jumlah-penduduk-dan-laju-pertumbuhan-penduduk-menurut-kecamatan-di-kota-bekasi-2010-2014-dan-2015-.html" TargetMode="External"/><Relationship Id="rId14" Type="http://schemas.openxmlformats.org/officeDocument/2006/relationships/hyperlink" Target="https://media.neliti.com/media/publications/54479-ID-analisis-segmenting-targeting-positionin.pdf" TargetMode="External"/><Relationship Id="rId22" Type="http://schemas.openxmlformats.org/officeDocument/2006/relationships/hyperlink" Target="http://www.tribunnews.com/bisnis/2017/12/28/bi-pertumbuhan-ekonomi-indonesia-2017-di-angka-505-per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frans yogie</cp:lastModifiedBy>
  <cp:revision>8</cp:revision>
  <dcterms:created xsi:type="dcterms:W3CDTF">2019-05-05T06:05:00Z</dcterms:created>
  <dcterms:modified xsi:type="dcterms:W3CDTF">2019-05-05T06:15:00Z</dcterms:modified>
</cp:coreProperties>
</file>