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CB5387" w14:textId="77777777" w:rsidR="008032DC" w:rsidRPr="00F772B5" w:rsidRDefault="008032DC" w:rsidP="008032DC">
      <w:pPr>
        <w:pStyle w:val="Heading1"/>
        <w:jc w:val="center"/>
        <w:rPr>
          <w:color w:val="000000" w:themeColor="text1"/>
        </w:rPr>
      </w:pPr>
      <w:bookmarkStart w:id="0" w:name="_Toc535954756"/>
      <w:r w:rsidRPr="00F772B5">
        <w:rPr>
          <w:color w:val="000000" w:themeColor="text1"/>
          <w:sz w:val="24"/>
          <w:szCs w:val="24"/>
        </w:rPr>
        <w:t>ABSTRAK</w:t>
      </w:r>
      <w:bookmarkEnd w:id="0"/>
    </w:p>
    <w:p w14:paraId="72504E29" w14:textId="77777777" w:rsidR="008032DC" w:rsidRPr="00F772B5" w:rsidRDefault="008032DC" w:rsidP="008032DC">
      <w:pPr>
        <w:jc w:val="both"/>
        <w:rPr>
          <w:rFonts w:ascii="Times New Roman" w:hAnsi="Times New Roman" w:cs="Times New Roman"/>
          <w:color w:val="000000" w:themeColor="text1"/>
        </w:rPr>
      </w:pPr>
      <w:r w:rsidRPr="00F772B5">
        <w:rPr>
          <w:rFonts w:ascii="Times New Roman" w:hAnsi="Times New Roman" w:cs="Times New Roman"/>
          <w:color w:val="000000" w:themeColor="text1"/>
        </w:rPr>
        <w:t>Glnt Chrisandy / 72150389 / 2019 / Rencana Bisnis Rumah Pemotongan Ayam “PT Chabi Yam Yam” di Kebumen, Jawa Tengah / Dosen Pembimbing: Rita Eka Setianingsih, S.E., M.M.</w:t>
      </w:r>
    </w:p>
    <w:p w14:paraId="0DD37F4C" w14:textId="77777777" w:rsidR="008032DC" w:rsidRPr="00F772B5" w:rsidRDefault="008032DC" w:rsidP="008032DC">
      <w:pPr>
        <w:jc w:val="both"/>
        <w:rPr>
          <w:rFonts w:ascii="Times New Roman" w:hAnsi="Times New Roman" w:cs="Times New Roman"/>
          <w:color w:val="000000" w:themeColor="text1"/>
        </w:rPr>
      </w:pPr>
    </w:p>
    <w:p w14:paraId="05C73897" w14:textId="77777777" w:rsidR="008032DC" w:rsidRPr="00F772B5" w:rsidRDefault="008032DC" w:rsidP="008032DC">
      <w:pPr>
        <w:ind w:firstLine="709"/>
        <w:jc w:val="both"/>
        <w:rPr>
          <w:rFonts w:ascii="Times New Roman" w:hAnsi="Times New Roman" w:cs="Times New Roman"/>
          <w:color w:val="000000" w:themeColor="text1"/>
        </w:rPr>
      </w:pPr>
      <w:r w:rsidRPr="00F772B5">
        <w:rPr>
          <w:rFonts w:ascii="Times New Roman" w:hAnsi="Times New Roman" w:cs="Times New Roman"/>
          <w:color w:val="000000" w:themeColor="text1"/>
        </w:rPr>
        <w:t>PT Chabi Yam Yam merupakan bisnis yang bergerak di bidang industri manufaktur sebagai Rumah Pemotongan Ayam yang memproses ayam hidup menjadi produk-produk ayam yang siap digunakan untuk diproses kembali oleh pembeli. PT Chabi Yam Yam terletak di Jl. Gombong Raya, Kebumen, Jawa Tengah</w:t>
      </w:r>
    </w:p>
    <w:p w14:paraId="46D2B240" w14:textId="77777777" w:rsidR="008032DC" w:rsidRPr="00F772B5" w:rsidRDefault="008032DC" w:rsidP="008032DC">
      <w:pPr>
        <w:ind w:firstLine="709"/>
        <w:jc w:val="both"/>
        <w:rPr>
          <w:rFonts w:ascii="Times New Roman" w:hAnsi="Times New Roman" w:cs="Times New Roman"/>
          <w:color w:val="000000" w:themeColor="text1"/>
        </w:rPr>
      </w:pPr>
    </w:p>
    <w:p w14:paraId="1C0D2056" w14:textId="77777777" w:rsidR="008032DC" w:rsidRPr="00F772B5" w:rsidRDefault="008032DC" w:rsidP="008032DC">
      <w:pPr>
        <w:ind w:firstLine="709"/>
        <w:jc w:val="both"/>
        <w:rPr>
          <w:rFonts w:ascii="Times New Roman" w:hAnsi="Times New Roman" w:cs="Times New Roman"/>
          <w:color w:val="000000" w:themeColor="text1"/>
        </w:rPr>
      </w:pPr>
      <w:r w:rsidRPr="00F772B5">
        <w:rPr>
          <w:rFonts w:ascii="Times New Roman" w:hAnsi="Times New Roman" w:cs="Times New Roman"/>
          <w:color w:val="000000" w:themeColor="text1"/>
        </w:rPr>
        <w:t xml:space="preserve">PT Chabi Yam Yam memiliki visi yaitu “Menjadi penyedia produk ayam boneless terbaik di Indonesia”. PT Chabi Yam Yam juga memiliki misi untuk menerapkan standar kualitas tertinggi pada proses produksi, menawarkan produk yang sehat memberikan pelatihan khusus untuk pekerja, dan menyediakan peluang ekspansi bagi partner dan supplier PT Chabi Yam Yam. </w:t>
      </w:r>
    </w:p>
    <w:p w14:paraId="3E9E49FA" w14:textId="77777777" w:rsidR="008032DC" w:rsidRPr="00F772B5" w:rsidRDefault="008032DC" w:rsidP="008032DC">
      <w:pPr>
        <w:ind w:firstLine="709"/>
        <w:jc w:val="both"/>
        <w:rPr>
          <w:rFonts w:ascii="Times New Roman" w:hAnsi="Times New Roman" w:cs="Times New Roman"/>
          <w:color w:val="000000" w:themeColor="text1"/>
        </w:rPr>
      </w:pPr>
    </w:p>
    <w:p w14:paraId="5988C147" w14:textId="77777777" w:rsidR="008032DC" w:rsidRPr="00F772B5" w:rsidRDefault="008032DC" w:rsidP="008032DC">
      <w:pPr>
        <w:ind w:firstLine="709"/>
        <w:jc w:val="both"/>
        <w:rPr>
          <w:rFonts w:ascii="Times New Roman" w:hAnsi="Times New Roman" w:cs="Times New Roman"/>
          <w:color w:val="000000" w:themeColor="text1"/>
        </w:rPr>
      </w:pPr>
      <w:r w:rsidRPr="00F772B5">
        <w:rPr>
          <w:rFonts w:ascii="Times New Roman" w:hAnsi="Times New Roman" w:cs="Times New Roman"/>
          <w:color w:val="000000" w:themeColor="text1"/>
        </w:rPr>
        <w:t xml:space="preserve">Produk yang ditawarkan oleh PT Chabi Yam Yam yaitu seperti Ayam Karkas, </w:t>
      </w:r>
      <w:r w:rsidRPr="00F772B5">
        <w:rPr>
          <w:rFonts w:ascii="Times New Roman" w:hAnsi="Times New Roman" w:cs="Times New Roman"/>
          <w:i/>
          <w:color w:val="000000" w:themeColor="text1"/>
        </w:rPr>
        <w:t xml:space="preserve">Boneless </w:t>
      </w:r>
      <w:r w:rsidRPr="00F772B5">
        <w:rPr>
          <w:rFonts w:ascii="Times New Roman" w:hAnsi="Times New Roman" w:cs="Times New Roman"/>
          <w:color w:val="000000" w:themeColor="text1"/>
        </w:rPr>
        <w:t xml:space="preserve">dada, </w:t>
      </w:r>
      <w:r w:rsidRPr="00F772B5">
        <w:rPr>
          <w:rFonts w:ascii="Times New Roman" w:hAnsi="Times New Roman" w:cs="Times New Roman"/>
          <w:i/>
          <w:color w:val="000000" w:themeColor="text1"/>
        </w:rPr>
        <w:t xml:space="preserve">Boneless </w:t>
      </w:r>
      <w:r w:rsidRPr="00F772B5">
        <w:rPr>
          <w:rFonts w:ascii="Times New Roman" w:hAnsi="Times New Roman" w:cs="Times New Roman"/>
          <w:color w:val="000000" w:themeColor="text1"/>
        </w:rPr>
        <w:t>paha, Kulit, Sayap, serta produk sampingan.</w:t>
      </w:r>
    </w:p>
    <w:p w14:paraId="6E6BA93E" w14:textId="77777777" w:rsidR="008032DC" w:rsidRPr="00F772B5" w:rsidRDefault="008032DC" w:rsidP="008032DC">
      <w:pPr>
        <w:ind w:firstLine="709"/>
        <w:jc w:val="both"/>
        <w:rPr>
          <w:rFonts w:ascii="Times New Roman" w:hAnsi="Times New Roman" w:cs="Times New Roman"/>
          <w:color w:val="000000" w:themeColor="text1"/>
        </w:rPr>
      </w:pPr>
    </w:p>
    <w:p w14:paraId="3348914E" w14:textId="77777777" w:rsidR="008032DC" w:rsidRPr="00F772B5" w:rsidRDefault="008032DC" w:rsidP="008032DC">
      <w:pPr>
        <w:ind w:firstLine="709"/>
        <w:jc w:val="both"/>
        <w:rPr>
          <w:rFonts w:ascii="Times New Roman" w:hAnsi="Times New Roman" w:cs="Times New Roman"/>
          <w:color w:val="000000" w:themeColor="text1"/>
        </w:rPr>
      </w:pPr>
      <w:r w:rsidRPr="00F772B5">
        <w:rPr>
          <w:rFonts w:ascii="Times New Roman" w:hAnsi="Times New Roman" w:cs="Times New Roman"/>
          <w:color w:val="000000" w:themeColor="text1"/>
        </w:rPr>
        <w:t>Untuk dapat bersaing dengan kompetitor maka dibutuhkan strategi pemasaran untuk menawarkan produk PT Chabi Yam Yam kepada masyarakat. Dalam hal ini PT Chabi Yam Yam menggunakan strategi pemasaran “</w:t>
      </w:r>
      <w:r w:rsidRPr="00F772B5">
        <w:rPr>
          <w:rFonts w:ascii="Times New Roman" w:hAnsi="Times New Roman" w:cs="Times New Roman"/>
          <w:i/>
          <w:color w:val="000000" w:themeColor="text1"/>
        </w:rPr>
        <w:t>direct selling”</w:t>
      </w:r>
      <w:r w:rsidRPr="00F772B5">
        <w:rPr>
          <w:rFonts w:ascii="Times New Roman" w:hAnsi="Times New Roman" w:cs="Times New Roman"/>
          <w:color w:val="000000" w:themeColor="text1"/>
        </w:rPr>
        <w:t xml:space="preserve"> untuk menawarkan produk kepada masyarakat dan calon pelanggan.</w:t>
      </w:r>
    </w:p>
    <w:p w14:paraId="01FB38D4" w14:textId="77777777" w:rsidR="008032DC" w:rsidRPr="00F772B5" w:rsidRDefault="008032DC" w:rsidP="008032DC">
      <w:pPr>
        <w:ind w:firstLine="709"/>
        <w:jc w:val="both"/>
        <w:rPr>
          <w:rFonts w:ascii="Times New Roman" w:hAnsi="Times New Roman" w:cs="Times New Roman"/>
          <w:color w:val="000000" w:themeColor="text1"/>
        </w:rPr>
      </w:pPr>
    </w:p>
    <w:p w14:paraId="1DBFC82D" w14:textId="77777777" w:rsidR="008032DC" w:rsidRPr="00F772B5" w:rsidRDefault="008032DC" w:rsidP="008032DC">
      <w:pPr>
        <w:ind w:firstLine="709"/>
        <w:jc w:val="both"/>
        <w:rPr>
          <w:rFonts w:ascii="Times New Roman" w:hAnsi="Times New Roman" w:cs="Times New Roman"/>
          <w:color w:val="000000" w:themeColor="text1"/>
        </w:rPr>
      </w:pPr>
      <w:r w:rsidRPr="00F772B5">
        <w:rPr>
          <w:rFonts w:ascii="Times New Roman" w:hAnsi="Times New Roman" w:cs="Times New Roman"/>
          <w:color w:val="000000" w:themeColor="text1"/>
        </w:rPr>
        <w:t>Sumber daya manusia sangat dibutuhkan untuk mengoperasikan pabrik serta kegiatan operasional lainnya. Saat ini PT Chabi Yam Yam berencana untuk mempekerjakan karyawan berjumlah tiga puluh sembilan orang termasuk dengan direktur.</w:t>
      </w:r>
    </w:p>
    <w:p w14:paraId="616F31CD" w14:textId="77777777" w:rsidR="008032DC" w:rsidRPr="00F772B5" w:rsidRDefault="008032DC" w:rsidP="008032DC">
      <w:pPr>
        <w:ind w:firstLine="709"/>
        <w:jc w:val="both"/>
        <w:rPr>
          <w:rFonts w:ascii="Times New Roman" w:hAnsi="Times New Roman" w:cs="Times New Roman"/>
          <w:color w:val="000000" w:themeColor="text1"/>
        </w:rPr>
      </w:pPr>
    </w:p>
    <w:p w14:paraId="668652BC" w14:textId="77777777" w:rsidR="00C50E31" w:rsidRDefault="008032DC" w:rsidP="008032DC">
      <w:pPr>
        <w:ind w:right="231" w:firstLine="709"/>
        <w:contextualSpacing/>
        <w:jc w:val="both"/>
        <w:rPr>
          <w:rFonts w:ascii="Times New Roman" w:hAnsi="Times New Roman" w:cs="Times New Roman"/>
          <w:color w:val="000000" w:themeColor="text1"/>
        </w:rPr>
      </w:pPr>
      <w:r w:rsidRPr="00F772B5">
        <w:rPr>
          <w:rFonts w:ascii="Times New Roman" w:hAnsi="Times New Roman" w:cs="Times New Roman"/>
          <w:color w:val="000000" w:themeColor="text1"/>
        </w:rPr>
        <w:t>Investasi awal yang dibutuhkan PT Chabi Yam Yam sebesar Rp 6.</w:t>
      </w:r>
      <w:r>
        <w:rPr>
          <w:rFonts w:ascii="Times New Roman" w:hAnsi="Times New Roman" w:cs="Times New Roman"/>
          <w:color w:val="000000" w:themeColor="text1"/>
        </w:rPr>
        <w:t>70</w:t>
      </w:r>
      <w:r w:rsidRPr="00F772B5">
        <w:rPr>
          <w:rFonts w:ascii="Times New Roman" w:hAnsi="Times New Roman" w:cs="Times New Roman"/>
          <w:color w:val="000000" w:themeColor="text1"/>
        </w:rPr>
        <w:t xml:space="preserve">0.877.333, yang digunakan untuk kas, biaya perlengkapan, biaya peralatan, dan untuk investasi bangunan. Investasi awal ini didukung oleh kedua orang tua pemilik. </w:t>
      </w:r>
    </w:p>
    <w:p w14:paraId="69A3CBF3" w14:textId="77777777" w:rsidR="00C50E31" w:rsidRDefault="00C50E31" w:rsidP="008032DC">
      <w:pPr>
        <w:ind w:right="231" w:firstLine="709"/>
        <w:contextualSpacing/>
        <w:jc w:val="both"/>
        <w:rPr>
          <w:rFonts w:ascii="Times New Roman" w:hAnsi="Times New Roman" w:cs="Times New Roman"/>
          <w:color w:val="000000" w:themeColor="text1"/>
        </w:rPr>
      </w:pPr>
    </w:p>
    <w:p w14:paraId="01D672F2" w14:textId="4A20DBF9" w:rsidR="008032DC" w:rsidRPr="00F772B5" w:rsidRDefault="008032DC" w:rsidP="008032DC">
      <w:pPr>
        <w:ind w:right="231" w:firstLine="709"/>
        <w:contextualSpacing/>
        <w:jc w:val="both"/>
        <w:rPr>
          <w:rFonts w:ascii="Times New Roman" w:hAnsi="Times New Roman" w:cs="Times New Roman"/>
          <w:color w:val="000000" w:themeColor="text1"/>
        </w:rPr>
      </w:pPr>
      <w:bookmarkStart w:id="1" w:name="_GoBack"/>
      <w:bookmarkEnd w:id="1"/>
      <w:r w:rsidRPr="00F772B5">
        <w:rPr>
          <w:rFonts w:ascii="Times New Roman" w:hAnsi="Times New Roman" w:cs="Times New Roman"/>
          <w:color w:val="000000" w:themeColor="text1"/>
        </w:rPr>
        <w:t xml:space="preserve">Hasil analisis keuangan menunjukkan pada </w:t>
      </w:r>
      <w:r w:rsidRPr="00F772B5">
        <w:rPr>
          <w:rFonts w:ascii="Times New Roman" w:hAnsi="Times New Roman" w:cs="Times New Roman"/>
          <w:i/>
          <w:color w:val="000000" w:themeColor="text1"/>
        </w:rPr>
        <w:t>payback period</w:t>
      </w:r>
      <w:r w:rsidRPr="00F772B5">
        <w:rPr>
          <w:rFonts w:ascii="Times New Roman" w:hAnsi="Times New Roman" w:cs="Times New Roman"/>
          <w:color w:val="000000" w:themeColor="text1"/>
        </w:rPr>
        <w:t xml:space="preserve"> perusahaan diperoleh </w:t>
      </w:r>
      <w:r>
        <w:rPr>
          <w:rFonts w:ascii="Times New Roman" w:hAnsi="Times New Roman" w:cs="Times New Roman"/>
          <w:color w:val="000000" w:themeColor="text1"/>
        </w:rPr>
        <w:t>3</w:t>
      </w:r>
      <w:r w:rsidRPr="00F772B5">
        <w:rPr>
          <w:rFonts w:ascii="Times New Roman" w:hAnsi="Times New Roman" w:cs="Times New Roman"/>
          <w:color w:val="000000" w:themeColor="text1"/>
        </w:rPr>
        <w:t xml:space="preserve"> tahun </w:t>
      </w:r>
      <w:r>
        <w:rPr>
          <w:rFonts w:ascii="Times New Roman" w:hAnsi="Times New Roman" w:cs="Times New Roman"/>
          <w:color w:val="000000" w:themeColor="text1"/>
        </w:rPr>
        <w:t>2</w:t>
      </w:r>
      <w:r w:rsidRPr="00F772B5">
        <w:rPr>
          <w:rFonts w:ascii="Times New Roman" w:hAnsi="Times New Roman" w:cs="Times New Roman"/>
          <w:color w:val="000000" w:themeColor="text1"/>
        </w:rPr>
        <w:t xml:space="preserve"> bulan dan 16 hari dengan batas maksimal 5 tahun, kemudian untuk analisis NPV diperoleh nilai positif sebesar Rp </w:t>
      </w:r>
      <w:r>
        <w:rPr>
          <w:rFonts w:ascii="Times New Roman" w:hAnsi="Times New Roman" w:cs="Times New Roman"/>
          <w:color w:val="000000" w:themeColor="text1"/>
        </w:rPr>
        <w:t>804.775.709</w:t>
      </w:r>
      <w:r w:rsidRPr="00F772B5">
        <w:rPr>
          <w:rFonts w:ascii="Times New Roman" w:hAnsi="Times New Roman" w:cs="Times New Roman"/>
          <w:color w:val="000000" w:themeColor="text1"/>
        </w:rPr>
        <w:t>, lalu PT Chabi Yam Yam memperoleh nilai PI sebesar 1,</w:t>
      </w:r>
      <w:r>
        <w:rPr>
          <w:rFonts w:ascii="Times New Roman" w:hAnsi="Times New Roman" w:cs="Times New Roman"/>
          <w:color w:val="000000" w:themeColor="text1"/>
        </w:rPr>
        <w:t>12</w:t>
      </w:r>
      <w:r w:rsidRPr="00F772B5">
        <w:rPr>
          <w:rFonts w:ascii="Times New Roman" w:hAnsi="Times New Roman" w:cs="Times New Roman"/>
          <w:color w:val="000000" w:themeColor="text1"/>
        </w:rPr>
        <w:t xml:space="preserve"> lebih besar dari 1. Untuk IRR diperoleh nilai sebesar </w:t>
      </w:r>
      <w:r>
        <w:rPr>
          <w:rFonts w:ascii="Times New Roman" w:hAnsi="Times New Roman" w:cs="Times New Roman"/>
          <w:color w:val="000000" w:themeColor="text1"/>
        </w:rPr>
        <w:t>15,22</w:t>
      </w:r>
      <w:r w:rsidRPr="00F772B5">
        <w:rPr>
          <w:rFonts w:ascii="Times New Roman" w:hAnsi="Times New Roman" w:cs="Times New Roman"/>
          <w:color w:val="000000" w:themeColor="text1"/>
        </w:rPr>
        <w:t>%, dan untuk analisa BEP menunjukkan bahwa penjualan yang dimiliki oleh PT Chabi Yam Yam lebih tinggi dibandingkan dengan biaya yang dikeluarkan. Dari hasil analisa kelayakan keuangan yang dilakukan dapat disimpulkan bahwa usaha PT Chabi Yam Yam layak untuk dijalankan.</w:t>
      </w:r>
    </w:p>
    <w:p w14:paraId="3C9543C7" w14:textId="77777777" w:rsidR="00B3294A" w:rsidRPr="008032DC" w:rsidRDefault="00C50E31" w:rsidP="008032DC"/>
    <w:sectPr w:rsidR="00B3294A" w:rsidRPr="008032DC" w:rsidSect="005E04A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4E548B"/>
    <w:multiLevelType w:val="hybridMultilevel"/>
    <w:tmpl w:val="554821D8"/>
    <w:lvl w:ilvl="0" w:tplc="13145A58">
      <w:start w:val="1"/>
      <w:numFmt w:val="lowerLetter"/>
      <w:pStyle w:val="Subseksi"/>
      <w:lvlText w:val="%1."/>
      <w:lvlJc w:val="left"/>
      <w:pPr>
        <w:ind w:left="284" w:firstLine="113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A60"/>
    <w:rsid w:val="0041724F"/>
    <w:rsid w:val="005E04AA"/>
    <w:rsid w:val="008032DC"/>
    <w:rsid w:val="00C50E31"/>
    <w:rsid w:val="00CF00D5"/>
    <w:rsid w:val="00F00A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56485"/>
  <w14:defaultImageDpi w14:val="32767"/>
  <w15:chartTrackingRefBased/>
  <w15:docId w15:val="{394B34EB-FEAA-6B47-945A-E375EA796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032DC"/>
  </w:style>
  <w:style w:type="paragraph" w:styleId="Heading1">
    <w:name w:val="heading 1"/>
    <w:basedOn w:val="Normal"/>
    <w:link w:val="Heading1Char"/>
    <w:uiPriority w:val="9"/>
    <w:qFormat/>
    <w:rsid w:val="00F00A60"/>
    <w:pPr>
      <w:spacing w:before="100" w:beforeAutospacing="1" w:after="100" w:afterAutospacing="1"/>
      <w:outlineLvl w:val="0"/>
    </w:pPr>
    <w:rPr>
      <w:rFonts w:ascii="Times New Roman" w:eastAsia="Times New Roman" w:hAnsi="Times New Roman" w:cs="Times New Roman"/>
      <w:b/>
      <w:bCs/>
      <w:kern w:val="36"/>
      <w:sz w:val="48"/>
      <w:szCs w:val="48"/>
      <w:lang w:val="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babBabIII">
    <w:name w:val="Subbab Bab III"/>
    <w:basedOn w:val="ListParagraph"/>
    <w:qFormat/>
    <w:rsid w:val="0041724F"/>
    <w:pPr>
      <w:spacing w:line="480" w:lineRule="auto"/>
      <w:ind w:left="0"/>
      <w:jc w:val="both"/>
    </w:pPr>
    <w:rPr>
      <w:rFonts w:ascii="Times New Roman" w:hAnsi="Times New Roman" w:cs="Times New Roman"/>
      <w:color w:val="000000" w:themeColor="text1"/>
    </w:rPr>
  </w:style>
  <w:style w:type="paragraph" w:styleId="ListParagraph">
    <w:name w:val="List Paragraph"/>
    <w:basedOn w:val="Normal"/>
    <w:uiPriority w:val="34"/>
    <w:qFormat/>
    <w:rsid w:val="0041724F"/>
    <w:pPr>
      <w:ind w:left="720"/>
      <w:contextualSpacing/>
    </w:pPr>
  </w:style>
  <w:style w:type="paragraph" w:customStyle="1" w:styleId="SeksiBabIII">
    <w:name w:val="Seksi Bab III"/>
    <w:basedOn w:val="ListParagraph"/>
    <w:qFormat/>
    <w:rsid w:val="0041724F"/>
    <w:pPr>
      <w:spacing w:line="480" w:lineRule="auto"/>
      <w:ind w:left="0"/>
      <w:jc w:val="both"/>
    </w:pPr>
    <w:rPr>
      <w:rFonts w:ascii="Times New Roman" w:hAnsi="Times New Roman" w:cs="Times New Roman"/>
    </w:rPr>
  </w:style>
  <w:style w:type="paragraph" w:customStyle="1" w:styleId="Subseksi">
    <w:name w:val="Sub seksi"/>
    <w:basedOn w:val="ListParagraph"/>
    <w:qFormat/>
    <w:rsid w:val="0041724F"/>
    <w:pPr>
      <w:numPr>
        <w:numId w:val="3"/>
      </w:numPr>
      <w:spacing w:line="480" w:lineRule="auto"/>
      <w:jc w:val="both"/>
    </w:pPr>
    <w:rPr>
      <w:rFonts w:ascii="Times New Roman" w:hAnsi="Times New Roman" w:cs="Times New Roman"/>
    </w:rPr>
  </w:style>
  <w:style w:type="character" w:customStyle="1" w:styleId="Heading1Char">
    <w:name w:val="Heading 1 Char"/>
    <w:basedOn w:val="DefaultParagraphFont"/>
    <w:link w:val="Heading1"/>
    <w:uiPriority w:val="9"/>
    <w:rsid w:val="00F00A60"/>
    <w:rPr>
      <w:rFonts w:ascii="Times New Roman" w:eastAsia="Times New Roman" w:hAnsi="Times New Roman" w:cs="Times New Roman"/>
      <w:b/>
      <w:bCs/>
      <w:kern w:val="36"/>
      <w:sz w:val="48"/>
      <w:szCs w:val="48"/>
      <w:lang w:val="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341</Words>
  <Characters>1948</Characters>
  <Application>Microsoft Office Word</Application>
  <DocSecurity>0</DocSecurity>
  <Lines>16</Lines>
  <Paragraphs>4</Paragraphs>
  <ScaleCrop>false</ScaleCrop>
  <Company/>
  <LinksUpToDate>false</LinksUpToDate>
  <CharactersWithSpaces>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Glnt Chrisandy</dc:creator>
  <cp:keywords/>
  <dc:description/>
  <cp:lastModifiedBy>Glnt Chrisandy</cp:lastModifiedBy>
  <cp:revision>3</cp:revision>
  <dcterms:created xsi:type="dcterms:W3CDTF">2019-04-01T10:17:00Z</dcterms:created>
  <dcterms:modified xsi:type="dcterms:W3CDTF">2019-04-08T02:43:00Z</dcterms:modified>
</cp:coreProperties>
</file>