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6889" w14:textId="6C60E875" w:rsidR="0093011E" w:rsidRPr="0093011E" w:rsidRDefault="0093011E" w:rsidP="0093011E">
      <w:pPr>
        <w:spacing w:line="240" w:lineRule="auto"/>
        <w:jc w:val="center"/>
        <w:rPr>
          <w:rFonts w:ascii="Times New Roman" w:hAnsi="Times New Roman" w:cs="Times New Roman"/>
          <w:b/>
          <w:bCs/>
          <w:sz w:val="24"/>
          <w:szCs w:val="24"/>
        </w:rPr>
      </w:pPr>
      <w:r w:rsidRPr="0093011E">
        <w:rPr>
          <w:rFonts w:ascii="Times New Roman" w:hAnsi="Times New Roman" w:cs="Times New Roman"/>
          <w:b/>
          <w:bCs/>
          <w:sz w:val="24"/>
          <w:szCs w:val="24"/>
        </w:rPr>
        <w:t>RENCANA BISNIS PENDIRIAN USAHA CAFÉ</w:t>
      </w:r>
    </w:p>
    <w:p w14:paraId="698036B0" w14:textId="7D120974" w:rsidR="0093011E" w:rsidRPr="0093011E" w:rsidRDefault="0093011E" w:rsidP="0093011E">
      <w:pPr>
        <w:spacing w:line="240" w:lineRule="auto"/>
        <w:jc w:val="center"/>
        <w:rPr>
          <w:rFonts w:ascii="Times New Roman" w:hAnsi="Times New Roman" w:cs="Times New Roman"/>
          <w:b/>
          <w:bCs/>
          <w:sz w:val="24"/>
          <w:szCs w:val="24"/>
        </w:rPr>
      </w:pPr>
      <w:r w:rsidRPr="0093011E">
        <w:rPr>
          <w:rFonts w:ascii="Times New Roman" w:hAnsi="Times New Roman" w:cs="Times New Roman"/>
          <w:b/>
          <w:bCs/>
          <w:sz w:val="24"/>
          <w:szCs w:val="24"/>
        </w:rPr>
        <w:t>“KOPASTIAN (KOPI PASTRY KEKINIAN)”</w:t>
      </w:r>
    </w:p>
    <w:p w14:paraId="3801AF83" w14:textId="2EF6E402" w:rsidR="0093011E" w:rsidRDefault="0093011E" w:rsidP="0093011E">
      <w:pPr>
        <w:spacing w:line="240" w:lineRule="auto"/>
        <w:jc w:val="center"/>
        <w:rPr>
          <w:rFonts w:ascii="Times New Roman" w:hAnsi="Times New Roman" w:cs="Times New Roman"/>
          <w:b/>
          <w:bCs/>
          <w:sz w:val="24"/>
          <w:szCs w:val="24"/>
        </w:rPr>
      </w:pPr>
      <w:r w:rsidRPr="0093011E">
        <w:rPr>
          <w:rFonts w:ascii="Times New Roman" w:hAnsi="Times New Roman" w:cs="Times New Roman"/>
          <w:b/>
          <w:bCs/>
          <w:sz w:val="24"/>
          <w:szCs w:val="24"/>
        </w:rPr>
        <w:t>DI CAKUNG, JAKARTA TIMUR</w:t>
      </w:r>
    </w:p>
    <w:p w14:paraId="0D0EC0C9" w14:textId="3EBADB27" w:rsidR="0093011E" w:rsidRDefault="0093011E" w:rsidP="009301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James Adiputra</w:t>
      </w:r>
    </w:p>
    <w:p w14:paraId="2176420F" w14:textId="34DDE06D" w:rsidR="0093011E" w:rsidRDefault="0093011E" w:rsidP="009301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Dibimbing oleh Leonardus Saiman, Drs, M.Sc</w:t>
      </w:r>
    </w:p>
    <w:p w14:paraId="3EF7786F" w14:textId="4511D380" w:rsidR="0093011E" w:rsidRDefault="0093011E" w:rsidP="009301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Institut Bisnis dan Informatika Kwik Kian Gie</w:t>
      </w:r>
    </w:p>
    <w:p w14:paraId="57EBB362" w14:textId="1CF03645" w:rsidR="0093011E" w:rsidRDefault="0093011E" w:rsidP="009301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Yos Sudarso Kav.87, Sunter – Jakarta Utara</w:t>
      </w:r>
    </w:p>
    <w:p w14:paraId="465EA492" w14:textId="008D6E7C" w:rsidR="0093011E" w:rsidRDefault="0093011E" w:rsidP="009301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Telp: (021)65307062 / Fax: 6530 6971</w:t>
      </w:r>
    </w:p>
    <w:p w14:paraId="4CD44950" w14:textId="1691C7F0" w:rsidR="0093011E" w:rsidRDefault="0055204C" w:rsidP="0093011E">
      <w:pPr>
        <w:spacing w:after="0" w:line="240" w:lineRule="auto"/>
        <w:jc w:val="center"/>
        <w:rPr>
          <w:rFonts w:ascii="Times New Roman" w:hAnsi="Times New Roman" w:cs="Times New Roman"/>
          <w:sz w:val="24"/>
          <w:szCs w:val="24"/>
        </w:rPr>
      </w:pPr>
      <w:hyperlink r:id="rId5" w:history="1">
        <w:r w:rsidR="0093011E" w:rsidRPr="00C9115A">
          <w:rPr>
            <w:rStyle w:val="Hyperlink"/>
            <w:rFonts w:ascii="Times New Roman" w:hAnsi="Times New Roman" w:cs="Times New Roman"/>
            <w:sz w:val="24"/>
            <w:szCs w:val="24"/>
          </w:rPr>
          <w:t>James_dermawan@yahoo.com</w:t>
        </w:r>
      </w:hyperlink>
    </w:p>
    <w:p w14:paraId="73A115AB" w14:textId="71B0126F" w:rsidR="0093011E" w:rsidRDefault="0093011E" w:rsidP="0093011E">
      <w:pPr>
        <w:spacing w:after="0" w:line="240" w:lineRule="auto"/>
        <w:jc w:val="center"/>
        <w:rPr>
          <w:rFonts w:ascii="Times New Roman" w:hAnsi="Times New Roman" w:cs="Times New Roman"/>
          <w:sz w:val="24"/>
          <w:szCs w:val="24"/>
        </w:rPr>
      </w:pPr>
    </w:p>
    <w:p w14:paraId="65C6A0C7" w14:textId="77777777" w:rsidR="0093011E" w:rsidRPr="0093011E" w:rsidRDefault="0093011E" w:rsidP="00762A2E">
      <w:pPr>
        <w:spacing w:after="0" w:line="240" w:lineRule="auto"/>
        <w:jc w:val="center"/>
        <w:rPr>
          <w:rFonts w:ascii="Times New Roman" w:hAnsi="Times New Roman" w:cs="Times New Roman"/>
          <w:lang w:val="en-ID"/>
        </w:rPr>
      </w:pPr>
      <w:r w:rsidRPr="0093011E">
        <w:rPr>
          <w:rFonts w:ascii="Times New Roman" w:hAnsi="Times New Roman" w:cs="Times New Roman"/>
          <w:lang w:val="en-ID"/>
        </w:rPr>
        <w:t>ABSTRAK</w:t>
      </w:r>
    </w:p>
    <w:p w14:paraId="1012DF18" w14:textId="77777777" w:rsidR="0093011E" w:rsidRPr="0093011E" w:rsidRDefault="0093011E" w:rsidP="00762A2E">
      <w:pPr>
        <w:spacing w:after="0" w:line="240" w:lineRule="auto"/>
        <w:jc w:val="both"/>
        <w:rPr>
          <w:rFonts w:ascii="Times New Roman" w:hAnsi="Times New Roman" w:cs="Times New Roman"/>
          <w:lang w:val="en-ID"/>
        </w:rPr>
      </w:pPr>
      <w:r w:rsidRPr="0093011E">
        <w:rPr>
          <w:rFonts w:ascii="Times New Roman" w:hAnsi="Times New Roman" w:cs="Times New Roman"/>
          <w:lang w:val="en-ID"/>
        </w:rPr>
        <w:t xml:space="preserve">James Adiputra / 75150469 / 2019 / Rencana Bisnis Pendirian Usaha Café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di Cakung, Jakarta Timur /  Pembimbing Leonardus Saiman, Drs, M.Sc.</w:t>
      </w:r>
    </w:p>
    <w:p w14:paraId="3F05454E" w14:textId="77777777" w:rsidR="0093011E" w:rsidRPr="0093011E" w:rsidRDefault="0093011E" w:rsidP="00762A2E">
      <w:pPr>
        <w:spacing w:after="0" w:line="240" w:lineRule="auto"/>
        <w:jc w:val="both"/>
        <w:rPr>
          <w:rFonts w:ascii="Times New Roman" w:hAnsi="Times New Roman" w:cs="Times New Roman"/>
          <w:lang w:val="en-ID"/>
        </w:rPr>
      </w:pPr>
      <w:r w:rsidRPr="0093011E">
        <w:rPr>
          <w:rFonts w:ascii="Times New Roman" w:hAnsi="Times New Roman" w:cs="Times New Roman"/>
          <w:lang w:val="en-ID"/>
        </w:rPr>
        <w:t xml:space="preserve">“Kopastian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merupakan bisnis yang bergerak di bidang makanan dan minuman. Produk yang ditawarkan oleh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adalah kopi yang terbuat dari biji kopi dari berbagai daerah di Indonesia dengan teknik penyeduhan </w:t>
      </w:r>
      <w:r w:rsidRPr="0093011E">
        <w:rPr>
          <w:rFonts w:ascii="Times New Roman" w:hAnsi="Times New Roman" w:cs="Times New Roman"/>
          <w:i/>
          <w:iCs/>
          <w:lang w:val="en-ID"/>
        </w:rPr>
        <w:t>Manual Brew</w:t>
      </w:r>
      <w:r w:rsidRPr="0093011E">
        <w:rPr>
          <w:rFonts w:ascii="Times New Roman" w:hAnsi="Times New Roman" w:cs="Times New Roman"/>
          <w:lang w:val="en-ID"/>
        </w:rPr>
        <w:t xml:space="preserve">, kue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serta lini produk kopi lainnya.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terletak di </w:t>
      </w:r>
      <w:bookmarkStart w:id="0" w:name="_Hlk15901776"/>
      <w:bookmarkStart w:id="1" w:name="_Hlk15901411"/>
      <w:r w:rsidRPr="0093011E">
        <w:rPr>
          <w:rFonts w:ascii="Times New Roman" w:hAnsi="Times New Roman" w:cs="Times New Roman"/>
          <w:lang w:val="en-ID"/>
        </w:rPr>
        <w:t>Jl Perum Jakarta Garden City Shopping Arcade</w:t>
      </w:r>
      <w:bookmarkEnd w:id="0"/>
      <w:r w:rsidRPr="0093011E">
        <w:rPr>
          <w:rFonts w:ascii="Times New Roman" w:hAnsi="Times New Roman" w:cs="Times New Roman"/>
          <w:lang w:val="en-ID"/>
        </w:rPr>
        <w:t xml:space="preserve"> A05</w:t>
      </w:r>
      <w:bookmarkEnd w:id="1"/>
      <w:r w:rsidRPr="0093011E">
        <w:rPr>
          <w:rFonts w:ascii="Times New Roman" w:hAnsi="Times New Roman" w:cs="Times New Roman"/>
          <w:lang w:val="en-ID"/>
        </w:rPr>
        <w:t>, Cakung, Jakarta Timur</w:t>
      </w:r>
    </w:p>
    <w:p w14:paraId="484093E8" w14:textId="77777777" w:rsidR="0093011E" w:rsidRPr="0093011E" w:rsidRDefault="0093011E" w:rsidP="00762A2E">
      <w:pPr>
        <w:spacing w:after="0" w:line="240" w:lineRule="auto"/>
        <w:jc w:val="both"/>
        <w:rPr>
          <w:rFonts w:ascii="Times New Roman" w:hAnsi="Times New Roman" w:cs="Times New Roman"/>
          <w:lang w:val="en-ID"/>
        </w:rPr>
      </w:pPr>
      <w:r w:rsidRPr="0093011E">
        <w:rPr>
          <w:rFonts w:ascii="Times New Roman" w:hAnsi="Times New Roman" w:cs="Times New Roman"/>
          <w:lang w:val="en-ID"/>
        </w:rPr>
        <w:t xml:space="preserve">“Kopastian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memiliki visi yaitu “Menjadi </w:t>
      </w:r>
      <w:r w:rsidRPr="0093011E">
        <w:rPr>
          <w:rFonts w:ascii="Times New Roman" w:hAnsi="Times New Roman" w:cs="Times New Roman"/>
          <w:i/>
          <w:iCs/>
          <w:lang w:val="en-ID"/>
        </w:rPr>
        <w:t xml:space="preserve">café </w:t>
      </w:r>
      <w:r w:rsidRPr="0093011E">
        <w:rPr>
          <w:rFonts w:ascii="Times New Roman" w:hAnsi="Times New Roman" w:cs="Times New Roman"/>
          <w:lang w:val="en-ID"/>
        </w:rPr>
        <w:t xml:space="preserve">penjual kopi dan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yang dikenal luas di Jabodetabek”. Misi dari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yaitu “menyediakan produk minuman kopi dan makanan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dengan kualitas dan kebersihan yang baik dan terjaga, selalu memberikan pelayanan atau service yang terbaik pada konsumen, selalu menjaga kebersihan dan kenyamanan dari outlet atau toko </w:t>
      </w:r>
      <w:r w:rsidRPr="0093011E">
        <w:rPr>
          <w:rFonts w:ascii="Times New Roman" w:hAnsi="Times New Roman" w:cs="Times New Roman"/>
          <w:i/>
          <w:iCs/>
          <w:lang w:val="en-ID"/>
        </w:rPr>
        <w:t>café</w:t>
      </w:r>
      <w:r w:rsidRPr="0093011E">
        <w:rPr>
          <w:rFonts w:ascii="Times New Roman" w:hAnsi="Times New Roman" w:cs="Times New Roman"/>
          <w:lang w:val="en-ID"/>
        </w:rPr>
        <w:t xml:space="preserve"> Kopastian, serta menjunjung tinggi kejujuran dan etika dalam bekerja”.</w:t>
      </w:r>
    </w:p>
    <w:p w14:paraId="70770B90" w14:textId="77777777" w:rsidR="0093011E" w:rsidRPr="0093011E" w:rsidRDefault="0093011E" w:rsidP="00762A2E">
      <w:pPr>
        <w:spacing w:after="0" w:line="240" w:lineRule="auto"/>
        <w:jc w:val="both"/>
        <w:rPr>
          <w:rFonts w:ascii="Times New Roman" w:hAnsi="Times New Roman" w:cs="Times New Roman"/>
          <w:lang w:val="en-ID"/>
        </w:rPr>
      </w:pPr>
      <w:r w:rsidRPr="0093011E">
        <w:rPr>
          <w:rFonts w:ascii="Times New Roman" w:hAnsi="Times New Roman" w:cs="Times New Roman"/>
          <w:lang w:val="en-ID"/>
        </w:rPr>
        <w:t xml:space="preserve">Produk yang ditawarkan oleh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yaitu kopi dari berbagai daerah di Indonesia dengan teknik penyeduhan </w:t>
      </w:r>
      <w:r w:rsidRPr="0093011E">
        <w:rPr>
          <w:rFonts w:ascii="Times New Roman" w:hAnsi="Times New Roman" w:cs="Times New Roman"/>
          <w:i/>
          <w:iCs/>
          <w:lang w:val="en-ID"/>
        </w:rPr>
        <w:t>Manual Brew</w:t>
      </w:r>
      <w:r w:rsidRPr="0093011E">
        <w:rPr>
          <w:rFonts w:ascii="Times New Roman" w:hAnsi="Times New Roman" w:cs="Times New Roman"/>
          <w:lang w:val="en-ID"/>
        </w:rPr>
        <w:t>, minuman tanpa</w:t>
      </w:r>
      <w:r w:rsidRPr="0093011E">
        <w:rPr>
          <w:rFonts w:ascii="Times New Roman" w:hAnsi="Times New Roman" w:cs="Times New Roman"/>
          <w:i/>
          <w:iCs/>
          <w:lang w:val="en-ID"/>
        </w:rPr>
        <w:t xml:space="preserve"> </w:t>
      </w:r>
      <w:r w:rsidRPr="0093011E">
        <w:rPr>
          <w:rFonts w:ascii="Times New Roman" w:hAnsi="Times New Roman" w:cs="Times New Roman"/>
          <w:lang w:val="en-ID"/>
        </w:rPr>
        <w:t xml:space="preserve">kafein seperti teh dan air mineral, dan kue </w:t>
      </w:r>
      <w:r w:rsidRPr="0093011E">
        <w:rPr>
          <w:rFonts w:ascii="Times New Roman" w:hAnsi="Times New Roman" w:cs="Times New Roman"/>
          <w:i/>
          <w:iCs/>
          <w:lang w:val="en-ID"/>
        </w:rPr>
        <w:t>pastry</w:t>
      </w:r>
      <w:r w:rsidRPr="0093011E">
        <w:rPr>
          <w:rFonts w:ascii="Times New Roman" w:hAnsi="Times New Roman" w:cs="Times New Roman"/>
          <w:lang w:val="en-ID"/>
        </w:rPr>
        <w:t>.</w:t>
      </w:r>
    </w:p>
    <w:p w14:paraId="22037CD0" w14:textId="77777777" w:rsidR="0093011E" w:rsidRPr="0093011E" w:rsidRDefault="0093011E" w:rsidP="00762A2E">
      <w:pPr>
        <w:spacing w:after="0" w:line="240" w:lineRule="auto"/>
        <w:jc w:val="both"/>
        <w:rPr>
          <w:rFonts w:ascii="Times New Roman" w:hAnsi="Times New Roman" w:cs="Times New Roman"/>
          <w:lang w:val="en-ID"/>
        </w:rPr>
      </w:pPr>
      <w:r w:rsidRPr="0093011E">
        <w:rPr>
          <w:rFonts w:ascii="Times New Roman" w:hAnsi="Times New Roman" w:cs="Times New Roman"/>
          <w:lang w:val="en-ID"/>
        </w:rPr>
        <w:t xml:space="preserve">Agar dapat bersaing dengan kompetitor maka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menggunakan berbagai strategi promosi. Strategi yang digunakan sehubungan dengan membuka kafe kopi, yaitu dengan pemasaran “</w:t>
      </w:r>
      <w:r w:rsidRPr="0093011E">
        <w:rPr>
          <w:rFonts w:ascii="Times New Roman" w:hAnsi="Times New Roman" w:cs="Times New Roman"/>
          <w:i/>
          <w:iCs/>
          <w:lang w:val="en-ID"/>
        </w:rPr>
        <w:t>direct marketing</w:t>
      </w:r>
      <w:r w:rsidRPr="0093011E">
        <w:rPr>
          <w:rFonts w:ascii="Times New Roman" w:hAnsi="Times New Roman" w:cs="Times New Roman"/>
          <w:lang w:val="en-ID"/>
        </w:rPr>
        <w:t>” dengan promo-promo dan meluncurkan produk terbaru dalam tenggang waktu tertentu.</w:t>
      </w:r>
    </w:p>
    <w:p w14:paraId="7AD807CF" w14:textId="77777777" w:rsidR="0093011E" w:rsidRPr="0093011E" w:rsidRDefault="0093011E" w:rsidP="00762A2E">
      <w:pPr>
        <w:spacing w:after="0" w:line="240" w:lineRule="auto"/>
        <w:jc w:val="both"/>
        <w:rPr>
          <w:rFonts w:ascii="Times New Roman" w:hAnsi="Times New Roman" w:cs="Times New Roman"/>
          <w:lang w:val="en-ID"/>
        </w:rPr>
      </w:pPr>
      <w:r w:rsidRPr="0093011E">
        <w:rPr>
          <w:rFonts w:ascii="Times New Roman" w:hAnsi="Times New Roman" w:cs="Times New Roman"/>
          <w:lang w:val="en-ID"/>
        </w:rPr>
        <w:t xml:space="preserve">Sumber daya manusia yang digunakan oleh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berjumlah 15 orang, terdiri dari  posisi </w:t>
      </w:r>
      <w:r w:rsidRPr="0093011E">
        <w:rPr>
          <w:rFonts w:ascii="Times New Roman" w:hAnsi="Times New Roman" w:cs="Times New Roman"/>
          <w:i/>
          <w:iCs/>
          <w:lang w:val="en-ID"/>
        </w:rPr>
        <w:t>manager</w:t>
      </w:r>
      <w:r w:rsidRPr="0093011E">
        <w:rPr>
          <w:rFonts w:ascii="Times New Roman" w:hAnsi="Times New Roman" w:cs="Times New Roman"/>
          <w:lang w:val="en-ID"/>
        </w:rPr>
        <w:t xml:space="preserve">,  wakil </w:t>
      </w:r>
      <w:r w:rsidRPr="0093011E">
        <w:rPr>
          <w:rFonts w:ascii="Times New Roman" w:hAnsi="Times New Roman" w:cs="Times New Roman"/>
          <w:i/>
          <w:iCs/>
          <w:lang w:val="en-ID"/>
        </w:rPr>
        <w:t>manager</w:t>
      </w:r>
      <w:r w:rsidRPr="0093011E">
        <w:rPr>
          <w:rFonts w:ascii="Times New Roman" w:hAnsi="Times New Roman" w:cs="Times New Roman"/>
          <w:lang w:val="en-ID"/>
        </w:rPr>
        <w:t xml:space="preserve">, </w:t>
      </w:r>
      <w:r w:rsidRPr="0093011E">
        <w:rPr>
          <w:rFonts w:ascii="Times New Roman" w:hAnsi="Times New Roman" w:cs="Times New Roman"/>
          <w:i/>
          <w:iCs/>
          <w:lang w:val="en-ID"/>
        </w:rPr>
        <w:t>barista</w:t>
      </w:r>
      <w:r w:rsidRPr="0093011E">
        <w:rPr>
          <w:rFonts w:ascii="Times New Roman" w:hAnsi="Times New Roman" w:cs="Times New Roman"/>
          <w:lang w:val="en-ID"/>
        </w:rPr>
        <w:t xml:space="preserve">, juru masak, </w:t>
      </w:r>
      <w:r w:rsidRPr="0093011E">
        <w:rPr>
          <w:rFonts w:ascii="Times New Roman" w:hAnsi="Times New Roman" w:cs="Times New Roman"/>
          <w:i/>
          <w:iCs/>
          <w:lang w:val="en-ID"/>
        </w:rPr>
        <w:t>waiter</w:t>
      </w:r>
      <w:r w:rsidRPr="0093011E">
        <w:rPr>
          <w:rFonts w:ascii="Times New Roman" w:hAnsi="Times New Roman" w:cs="Times New Roman"/>
          <w:lang w:val="en-ID"/>
        </w:rPr>
        <w:t xml:space="preserve">, kasir, dan </w:t>
      </w:r>
      <w:r w:rsidRPr="0093011E">
        <w:rPr>
          <w:rFonts w:ascii="Times New Roman" w:hAnsi="Times New Roman" w:cs="Times New Roman"/>
          <w:i/>
          <w:iCs/>
          <w:lang w:val="en-ID"/>
        </w:rPr>
        <w:t>office boy</w:t>
      </w:r>
      <w:r w:rsidRPr="0093011E">
        <w:rPr>
          <w:rFonts w:ascii="Times New Roman" w:hAnsi="Times New Roman" w:cs="Times New Roman"/>
          <w:lang w:val="en-ID"/>
        </w:rPr>
        <w:t>.</w:t>
      </w:r>
    </w:p>
    <w:p w14:paraId="4CB07EA5" w14:textId="77777777" w:rsidR="0093011E" w:rsidRPr="0093011E" w:rsidRDefault="0093011E" w:rsidP="00762A2E">
      <w:pPr>
        <w:spacing w:after="0" w:line="240" w:lineRule="auto"/>
        <w:jc w:val="both"/>
        <w:rPr>
          <w:rFonts w:ascii="Times New Roman" w:hAnsi="Times New Roman" w:cs="Times New Roman"/>
          <w:lang w:val="en-ID"/>
        </w:rPr>
      </w:pPr>
      <w:r w:rsidRPr="0093011E">
        <w:rPr>
          <w:rFonts w:ascii="Times New Roman" w:hAnsi="Times New Roman" w:cs="Times New Roman"/>
          <w:lang w:val="en-ID"/>
        </w:rPr>
        <w:t xml:space="preserve">Investasi awal yang dibutuhkan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adalah sebesar Rp 837.809.136 yang digunakan untuk menyewa ruko, renovasi, membeli perlengkapan, peralatan, serta bahan baku. Investasi awal ini didukung oleh orang tua pemilik usaha.</w:t>
      </w:r>
    </w:p>
    <w:p w14:paraId="29F74FE4" w14:textId="0F2CE3EA" w:rsidR="0093011E" w:rsidRDefault="0093011E" w:rsidP="00762A2E">
      <w:pPr>
        <w:spacing w:after="0" w:line="240" w:lineRule="auto"/>
        <w:jc w:val="both"/>
        <w:rPr>
          <w:rFonts w:ascii="Times New Roman" w:hAnsi="Times New Roman" w:cs="Times New Roman"/>
          <w:lang w:val="en-ID"/>
        </w:rPr>
      </w:pPr>
      <w:r w:rsidRPr="0093011E">
        <w:rPr>
          <w:rFonts w:ascii="Times New Roman" w:hAnsi="Times New Roman" w:cs="Times New Roman"/>
          <w:lang w:val="en-ID"/>
        </w:rPr>
        <w:t xml:space="preserve">Analisis kelayakan suatu bisnis merupakan hal penting yang harus dipertimbangkan sebelum membuka suatu usaha atau bisnis. Analisis yang digunakan oleh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yaitu, </w:t>
      </w:r>
      <w:r w:rsidRPr="0093011E">
        <w:rPr>
          <w:rFonts w:ascii="Times New Roman" w:hAnsi="Times New Roman" w:cs="Times New Roman"/>
          <w:i/>
          <w:iCs/>
          <w:lang w:val="en-ID"/>
        </w:rPr>
        <w:t>Break Even Point</w:t>
      </w:r>
      <w:r w:rsidRPr="0093011E">
        <w:rPr>
          <w:rFonts w:ascii="Times New Roman" w:hAnsi="Times New Roman" w:cs="Times New Roman"/>
          <w:lang w:val="en-ID"/>
        </w:rPr>
        <w:t xml:space="preserve"> yang selalu positif setiap tahunnya selama 5 tahun, </w:t>
      </w:r>
      <w:r w:rsidRPr="0093011E">
        <w:rPr>
          <w:rFonts w:ascii="Times New Roman" w:hAnsi="Times New Roman" w:cs="Times New Roman"/>
          <w:i/>
          <w:iCs/>
          <w:lang w:val="en-ID"/>
        </w:rPr>
        <w:t>Net Present Value</w:t>
      </w:r>
      <w:r w:rsidRPr="0093011E">
        <w:rPr>
          <w:rFonts w:ascii="Times New Roman" w:hAnsi="Times New Roman" w:cs="Times New Roman"/>
          <w:lang w:val="en-ID"/>
        </w:rPr>
        <w:t xml:space="preserve"> yang lebih besar dari 0 yaitu sebesar Rp1.320.727.177, </w:t>
      </w:r>
      <w:r w:rsidRPr="0093011E">
        <w:rPr>
          <w:rFonts w:ascii="Times New Roman" w:hAnsi="Times New Roman" w:cs="Times New Roman"/>
          <w:i/>
          <w:iCs/>
          <w:lang w:val="en-ID"/>
        </w:rPr>
        <w:t>Internal Rate of Return</w:t>
      </w:r>
      <w:r w:rsidRPr="0093011E">
        <w:rPr>
          <w:rFonts w:ascii="Times New Roman" w:hAnsi="Times New Roman" w:cs="Times New Roman"/>
          <w:lang w:val="en-ID"/>
        </w:rPr>
        <w:t xml:space="preserve"> sebesar 27,03% yang melebihi tingkat bunga diskonto sebesar 11.01%, </w:t>
      </w:r>
      <w:r w:rsidRPr="0093011E">
        <w:rPr>
          <w:rFonts w:ascii="Times New Roman" w:hAnsi="Times New Roman" w:cs="Times New Roman"/>
          <w:i/>
          <w:iCs/>
          <w:lang w:val="en-ID"/>
        </w:rPr>
        <w:t>Profitability Index</w:t>
      </w:r>
      <w:r w:rsidRPr="0093011E">
        <w:rPr>
          <w:rFonts w:ascii="Times New Roman" w:hAnsi="Times New Roman" w:cs="Times New Roman"/>
          <w:lang w:val="en-ID"/>
        </w:rPr>
        <w:t xml:space="preserve"> diatas 1 yaitu sebesar 1,576405795, serta P</w:t>
      </w:r>
      <w:r w:rsidRPr="0093011E">
        <w:rPr>
          <w:rFonts w:ascii="Times New Roman" w:hAnsi="Times New Roman" w:cs="Times New Roman"/>
          <w:i/>
          <w:iCs/>
          <w:lang w:val="en-ID"/>
        </w:rPr>
        <w:t>ayback Period</w:t>
      </w:r>
      <w:r w:rsidRPr="0093011E">
        <w:rPr>
          <w:rFonts w:ascii="Times New Roman" w:hAnsi="Times New Roman" w:cs="Times New Roman"/>
          <w:lang w:val="en-ID"/>
        </w:rPr>
        <w:t xml:space="preserve"> yang dicapai kurang dari 5 tahun yaitu dalam 3 tahun 4 bulan 29 hari</w:t>
      </w:r>
      <w:r w:rsidR="00762A2E">
        <w:rPr>
          <w:rFonts w:ascii="Times New Roman" w:hAnsi="Times New Roman" w:cs="Times New Roman"/>
          <w:lang w:val="en-ID"/>
        </w:rPr>
        <w:t>.</w:t>
      </w:r>
    </w:p>
    <w:p w14:paraId="483043B0" w14:textId="77777777" w:rsidR="00762A2E" w:rsidRPr="0093011E" w:rsidRDefault="00762A2E" w:rsidP="00762A2E">
      <w:pPr>
        <w:spacing w:after="0" w:line="240" w:lineRule="auto"/>
        <w:jc w:val="both"/>
        <w:rPr>
          <w:rFonts w:ascii="Times New Roman" w:hAnsi="Times New Roman" w:cs="Times New Roman"/>
          <w:lang w:val="en-ID"/>
        </w:rPr>
      </w:pPr>
    </w:p>
    <w:p w14:paraId="63102AB9" w14:textId="77777777" w:rsidR="00D11A9E" w:rsidRDefault="0093011E" w:rsidP="00762A2E">
      <w:pPr>
        <w:spacing w:after="0" w:line="240" w:lineRule="auto"/>
        <w:jc w:val="both"/>
        <w:rPr>
          <w:rFonts w:ascii="Times New Roman" w:hAnsi="Times New Roman" w:cs="Times New Roman"/>
          <w:lang w:val="en-ID"/>
        </w:rPr>
        <w:sectPr w:rsidR="00D11A9E" w:rsidSect="0055204C">
          <w:pgSz w:w="11906" w:h="16838" w:code="9"/>
          <w:pgMar w:top="1418" w:right="1418" w:bottom="1418" w:left="1701" w:header="720" w:footer="720" w:gutter="0"/>
          <w:pgNumType w:fmt="lowerRoman"/>
          <w:cols w:space="720"/>
          <w:docGrid w:linePitch="360"/>
        </w:sectPr>
      </w:pPr>
      <w:r w:rsidRPr="0093011E">
        <w:rPr>
          <w:rFonts w:ascii="Times New Roman" w:hAnsi="Times New Roman" w:cs="Times New Roman"/>
          <w:lang w:val="en-ID"/>
        </w:rPr>
        <w:t xml:space="preserve">Kata kunci : Kafe Kopi, </w:t>
      </w:r>
      <w:r w:rsidRPr="0093011E">
        <w:rPr>
          <w:rFonts w:ascii="Times New Roman" w:hAnsi="Times New Roman" w:cs="Times New Roman"/>
          <w:i/>
          <w:iCs/>
          <w:lang w:val="en-ID"/>
        </w:rPr>
        <w:t>Manual Brew</w:t>
      </w:r>
      <w:r w:rsidRPr="0093011E">
        <w:rPr>
          <w:rFonts w:ascii="Times New Roman" w:hAnsi="Times New Roman" w:cs="Times New Roman"/>
          <w:lang w:val="en-ID"/>
        </w:rPr>
        <w:t xml:space="preserve">, “Kopastian Kopi </w:t>
      </w:r>
      <w:r w:rsidRPr="0093011E">
        <w:rPr>
          <w:rFonts w:ascii="Times New Roman" w:hAnsi="Times New Roman" w:cs="Times New Roman"/>
          <w:i/>
          <w:iCs/>
          <w:lang w:val="en-ID"/>
        </w:rPr>
        <w:t>Pastry</w:t>
      </w:r>
      <w:r w:rsidRPr="0093011E">
        <w:rPr>
          <w:rFonts w:ascii="Times New Roman" w:hAnsi="Times New Roman" w:cs="Times New Roman"/>
          <w:lang w:val="en-ID"/>
        </w:rPr>
        <w:t xml:space="preserve"> Kekinian” </w:t>
      </w:r>
    </w:p>
    <w:p w14:paraId="77C9E35D" w14:textId="77777777" w:rsidR="00D11A9E" w:rsidRDefault="00D11A9E" w:rsidP="00D11A9E">
      <w:pPr>
        <w:spacing w:after="0" w:line="240" w:lineRule="auto"/>
        <w:jc w:val="center"/>
        <w:rPr>
          <w:rFonts w:ascii="Times New Roman" w:hAnsi="Times New Roman" w:cs="Times New Roman"/>
          <w:i/>
          <w:iCs/>
          <w:sz w:val="24"/>
          <w:szCs w:val="24"/>
          <w:lang w:val="en-ID"/>
        </w:rPr>
      </w:pPr>
      <w:r w:rsidRPr="00FA63C1">
        <w:rPr>
          <w:rFonts w:ascii="Times New Roman" w:hAnsi="Times New Roman" w:cs="Times New Roman"/>
          <w:i/>
          <w:iCs/>
          <w:sz w:val="24"/>
          <w:szCs w:val="24"/>
          <w:lang w:val="en-ID"/>
        </w:rPr>
        <w:lastRenderedPageBreak/>
        <w:t>ABSTRACT</w:t>
      </w:r>
    </w:p>
    <w:p w14:paraId="17245A41" w14:textId="77777777" w:rsidR="00D11A9E" w:rsidRDefault="00D11A9E" w:rsidP="00D11A9E">
      <w:pPr>
        <w:spacing w:after="0" w:line="240" w:lineRule="auto"/>
        <w:jc w:val="both"/>
        <w:rPr>
          <w:rFonts w:ascii="Times New Roman" w:hAnsi="Times New Roman" w:cs="Times New Roman"/>
          <w:i/>
          <w:iCs/>
          <w:sz w:val="24"/>
          <w:szCs w:val="24"/>
          <w:lang w:val="en-ID"/>
        </w:rPr>
      </w:pPr>
      <w:r>
        <w:rPr>
          <w:rFonts w:ascii="Times New Roman" w:hAnsi="Times New Roman" w:cs="Times New Roman"/>
          <w:sz w:val="24"/>
          <w:szCs w:val="24"/>
          <w:lang w:val="en-ID"/>
        </w:rPr>
        <w:t xml:space="preserve">James Adiputra / 75150469 / 2019 / </w:t>
      </w:r>
      <w:r>
        <w:rPr>
          <w:rFonts w:ascii="Times New Roman" w:hAnsi="Times New Roman" w:cs="Times New Roman"/>
          <w:i/>
          <w:iCs/>
          <w:sz w:val="24"/>
          <w:szCs w:val="24"/>
          <w:lang w:val="en-ID"/>
        </w:rPr>
        <w:t xml:space="preserve">Business Plan of  </w:t>
      </w:r>
      <w:r>
        <w:rPr>
          <w:rFonts w:ascii="Times New Roman" w:hAnsi="Times New Roman" w:cs="Times New Roman"/>
          <w:sz w:val="24"/>
          <w:szCs w:val="24"/>
          <w:lang w:val="en-ID"/>
        </w:rPr>
        <w:t>“</w:t>
      </w:r>
      <w:r w:rsidRPr="00E14244">
        <w:rPr>
          <w:rFonts w:ascii="Times New Roman" w:hAnsi="Times New Roman" w:cs="Times New Roman"/>
          <w:i/>
          <w:iCs/>
          <w:sz w:val="24"/>
          <w:szCs w:val="24"/>
          <w:lang w:val="en-ID"/>
        </w:rPr>
        <w:t>Kopastian Kopi Pastry Kekinian</w:t>
      </w:r>
      <w:r>
        <w:rPr>
          <w:rFonts w:ascii="Times New Roman" w:hAnsi="Times New Roman" w:cs="Times New Roman"/>
          <w:sz w:val="24"/>
          <w:szCs w:val="24"/>
          <w:lang w:val="en-ID"/>
        </w:rPr>
        <w:t xml:space="preserve">” </w:t>
      </w:r>
      <w:r w:rsidRPr="00E14244">
        <w:rPr>
          <w:rFonts w:ascii="Times New Roman" w:hAnsi="Times New Roman" w:cs="Times New Roman"/>
          <w:i/>
          <w:iCs/>
          <w:sz w:val="24"/>
          <w:szCs w:val="24"/>
          <w:lang w:val="en-ID"/>
        </w:rPr>
        <w:t xml:space="preserve">Café </w:t>
      </w:r>
      <w:r>
        <w:rPr>
          <w:rFonts w:ascii="Times New Roman" w:hAnsi="Times New Roman" w:cs="Times New Roman"/>
          <w:i/>
          <w:iCs/>
          <w:sz w:val="24"/>
          <w:szCs w:val="24"/>
          <w:lang w:val="en-ID"/>
        </w:rPr>
        <w:t xml:space="preserve"> in East Jakarta / Mentor Leonardus Saiman, Drs, M.Sc.</w:t>
      </w:r>
    </w:p>
    <w:p w14:paraId="68A71FA4" w14:textId="77777777" w:rsidR="00D11A9E" w:rsidRDefault="00D11A9E" w:rsidP="00D11A9E">
      <w:pPr>
        <w:spacing w:after="0" w:line="240" w:lineRule="auto"/>
        <w:jc w:val="both"/>
        <w:rPr>
          <w:rFonts w:ascii="Times New Roman" w:hAnsi="Times New Roman" w:cs="Times New Roman"/>
          <w:i/>
          <w:iCs/>
          <w:sz w:val="24"/>
          <w:szCs w:val="24"/>
          <w:lang w:val="en-ID"/>
        </w:rPr>
      </w:pP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is a business engaged in food and beverage. The menus offered by </w:t>
      </w: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are coffees that made from coffee beans from various regions in Indonesia with manual brew brewing technique,  pastry cakes, and other coffee-like menus. </w:t>
      </w: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located in </w:t>
      </w:r>
      <w:r w:rsidRPr="000217DA">
        <w:rPr>
          <w:rFonts w:ascii="Times New Roman" w:hAnsi="Times New Roman" w:cs="Times New Roman"/>
          <w:i/>
          <w:iCs/>
          <w:sz w:val="24"/>
          <w:szCs w:val="24"/>
          <w:lang w:val="en-ID"/>
        </w:rPr>
        <w:t>Jakarta Garden City Shopping Arcade A05</w:t>
      </w:r>
      <w:r>
        <w:rPr>
          <w:rFonts w:ascii="Times New Roman" w:hAnsi="Times New Roman" w:cs="Times New Roman"/>
          <w:i/>
          <w:iCs/>
          <w:sz w:val="24"/>
          <w:szCs w:val="24"/>
          <w:lang w:val="en-ID"/>
        </w:rPr>
        <w:t>, Cakung, East Jakarta.</w:t>
      </w:r>
    </w:p>
    <w:p w14:paraId="6E75C0F9" w14:textId="77777777" w:rsidR="00D11A9E" w:rsidRDefault="00D11A9E" w:rsidP="00D11A9E">
      <w:pPr>
        <w:spacing w:after="0" w:line="240" w:lineRule="auto"/>
        <w:jc w:val="both"/>
        <w:rPr>
          <w:rFonts w:ascii="Times New Roman" w:hAnsi="Times New Roman" w:cs="Times New Roman"/>
          <w:i/>
          <w:iCs/>
          <w:sz w:val="24"/>
          <w:szCs w:val="24"/>
          <w:lang w:val="en-ID"/>
        </w:rPr>
      </w:pP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has a vision, which is “to be a trusted and renowned coffee and pastry seller in Jabodetabek”. Mission of </w:t>
      </w: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are selling hygienist coffee with a good quality, always giving consument the best service, always keeping the café clean and comfortable, upholds honesty and attitudes while working.</w:t>
      </w:r>
    </w:p>
    <w:p w14:paraId="36790DF6" w14:textId="77777777" w:rsidR="00D11A9E" w:rsidRDefault="00D11A9E" w:rsidP="00D11A9E">
      <w:pPr>
        <w:spacing w:after="0" w:line="240" w:lineRule="auto"/>
        <w:jc w:val="both"/>
        <w:rPr>
          <w:rFonts w:ascii="Times New Roman" w:hAnsi="Times New Roman" w:cs="Times New Roman"/>
          <w:i/>
          <w:iCs/>
          <w:sz w:val="24"/>
          <w:szCs w:val="24"/>
          <w:lang w:val="en-ID"/>
        </w:rPr>
      </w:pPr>
      <w:r>
        <w:rPr>
          <w:rFonts w:ascii="Times New Roman" w:hAnsi="Times New Roman" w:cs="Times New Roman"/>
          <w:i/>
          <w:iCs/>
          <w:sz w:val="24"/>
          <w:szCs w:val="24"/>
          <w:lang w:val="en-ID"/>
        </w:rPr>
        <w:t xml:space="preserve">The products offered by </w:t>
      </w: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are coffees that made from coffee beans from various regions in Indonesia with manual brew brewing technique, non caffeine drinks like tea and mineral water, and pastry cakes.</w:t>
      </w:r>
    </w:p>
    <w:p w14:paraId="5D1979CC" w14:textId="77777777" w:rsidR="00D11A9E" w:rsidRDefault="00D11A9E" w:rsidP="00D11A9E">
      <w:pPr>
        <w:spacing w:after="0" w:line="240" w:lineRule="auto"/>
        <w:jc w:val="both"/>
        <w:rPr>
          <w:rFonts w:ascii="Times New Roman" w:hAnsi="Times New Roman" w:cs="Times New Roman"/>
          <w:i/>
          <w:iCs/>
          <w:sz w:val="24"/>
          <w:szCs w:val="24"/>
          <w:lang w:val="en-ID"/>
        </w:rPr>
      </w:pPr>
      <w:r>
        <w:rPr>
          <w:rFonts w:ascii="Times New Roman" w:hAnsi="Times New Roman" w:cs="Times New Roman"/>
          <w:i/>
          <w:iCs/>
          <w:sz w:val="24"/>
          <w:szCs w:val="24"/>
          <w:lang w:val="en-ID"/>
        </w:rPr>
        <w:t xml:space="preserve">In order to compete with competitors, </w:t>
      </w: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is using various promotion strategy. Strategy used due to the store opening is direcnt marketing,  which is composed promotions and launchings of new product every set of time.</w:t>
      </w:r>
    </w:p>
    <w:p w14:paraId="3562625F" w14:textId="77777777" w:rsidR="00D11A9E" w:rsidRDefault="00D11A9E" w:rsidP="00D11A9E">
      <w:pPr>
        <w:spacing w:after="0" w:line="240" w:lineRule="auto"/>
        <w:jc w:val="both"/>
        <w:rPr>
          <w:rFonts w:ascii="Times New Roman" w:hAnsi="Times New Roman" w:cs="Times New Roman"/>
          <w:i/>
          <w:iCs/>
          <w:sz w:val="24"/>
          <w:szCs w:val="24"/>
          <w:lang w:val="en-ID"/>
        </w:rPr>
      </w:pP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has 15 working staffs , consists of manager, vice manager, barista, chef, waiter, cashier, and office boy.</w:t>
      </w:r>
    </w:p>
    <w:p w14:paraId="1A64B97F" w14:textId="77777777" w:rsidR="00D11A9E" w:rsidRDefault="00D11A9E" w:rsidP="00D11A9E">
      <w:pPr>
        <w:spacing w:after="0" w:line="240" w:lineRule="auto"/>
        <w:jc w:val="both"/>
        <w:rPr>
          <w:rFonts w:ascii="Times New Roman" w:hAnsi="Times New Roman" w:cs="Times New Roman"/>
          <w:i/>
          <w:iCs/>
          <w:sz w:val="24"/>
          <w:szCs w:val="24"/>
          <w:lang w:val="en-ID"/>
        </w:rPr>
      </w:pPr>
      <w:r>
        <w:rPr>
          <w:rFonts w:ascii="Times New Roman" w:hAnsi="Times New Roman" w:cs="Times New Roman"/>
          <w:i/>
          <w:iCs/>
          <w:sz w:val="24"/>
          <w:szCs w:val="24"/>
          <w:lang w:val="en-ID"/>
        </w:rPr>
        <w:t xml:space="preserve">The Initial Investment needed by </w:t>
      </w: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is Rp </w:t>
      </w:r>
      <w:r w:rsidRPr="00B508BB">
        <w:rPr>
          <w:rFonts w:ascii="Times New Roman" w:hAnsi="Times New Roman" w:cs="Times New Roman"/>
          <w:i/>
          <w:iCs/>
          <w:sz w:val="24"/>
          <w:szCs w:val="24"/>
          <w:lang w:val="en-ID"/>
        </w:rPr>
        <w:t>837</w:t>
      </w:r>
      <w:r>
        <w:rPr>
          <w:rFonts w:ascii="Times New Roman" w:hAnsi="Times New Roman" w:cs="Times New Roman"/>
          <w:i/>
          <w:iCs/>
          <w:sz w:val="24"/>
          <w:szCs w:val="24"/>
          <w:lang w:val="en-ID"/>
        </w:rPr>
        <w:t>.</w:t>
      </w:r>
      <w:r w:rsidRPr="00B508BB">
        <w:rPr>
          <w:rFonts w:ascii="Times New Roman" w:hAnsi="Times New Roman" w:cs="Times New Roman"/>
          <w:i/>
          <w:iCs/>
          <w:sz w:val="24"/>
          <w:szCs w:val="24"/>
          <w:lang w:val="en-ID"/>
        </w:rPr>
        <w:t>809</w:t>
      </w:r>
      <w:r>
        <w:rPr>
          <w:rFonts w:ascii="Times New Roman" w:hAnsi="Times New Roman" w:cs="Times New Roman"/>
          <w:i/>
          <w:iCs/>
          <w:sz w:val="24"/>
          <w:szCs w:val="24"/>
          <w:lang w:val="en-ID"/>
        </w:rPr>
        <w:t>.</w:t>
      </w:r>
      <w:r w:rsidRPr="00B508BB">
        <w:rPr>
          <w:rFonts w:ascii="Times New Roman" w:hAnsi="Times New Roman" w:cs="Times New Roman"/>
          <w:i/>
          <w:iCs/>
          <w:sz w:val="24"/>
          <w:szCs w:val="24"/>
          <w:lang w:val="en-ID"/>
        </w:rPr>
        <w:t>136</w:t>
      </w:r>
      <w:r>
        <w:rPr>
          <w:rFonts w:ascii="Times New Roman" w:hAnsi="Times New Roman" w:cs="Times New Roman"/>
          <w:i/>
          <w:iCs/>
          <w:sz w:val="24"/>
          <w:szCs w:val="24"/>
          <w:lang w:val="en-ID"/>
        </w:rPr>
        <w:t xml:space="preserve"> used for rent, renovation, purchasing equipments, and raw materials.</w:t>
      </w:r>
    </w:p>
    <w:p w14:paraId="252CEE97" w14:textId="229A0D97" w:rsidR="00D11A9E" w:rsidRDefault="00D11A9E" w:rsidP="00D11A9E">
      <w:pPr>
        <w:spacing w:after="0" w:line="240" w:lineRule="auto"/>
        <w:jc w:val="both"/>
        <w:rPr>
          <w:rFonts w:ascii="Times New Roman" w:hAnsi="Times New Roman" w:cs="Times New Roman"/>
          <w:i/>
          <w:iCs/>
          <w:sz w:val="24"/>
          <w:szCs w:val="24"/>
          <w:lang w:val="en-ID"/>
        </w:rPr>
      </w:pPr>
      <w:r>
        <w:rPr>
          <w:rFonts w:ascii="Times New Roman" w:hAnsi="Times New Roman" w:cs="Times New Roman"/>
          <w:i/>
          <w:iCs/>
          <w:sz w:val="24"/>
          <w:szCs w:val="24"/>
          <w:lang w:val="en-ID"/>
        </w:rPr>
        <w:t xml:space="preserve">Feasibility Analysis is an important thing that must be considered before creating a business. Feasibility analysis  used by </w:t>
      </w:r>
      <w:r w:rsidRPr="00E14244">
        <w:rPr>
          <w:rFonts w:ascii="Times New Roman" w:hAnsi="Times New Roman" w:cs="Times New Roman"/>
          <w:i/>
          <w:iCs/>
          <w:sz w:val="24"/>
          <w:szCs w:val="24"/>
          <w:lang w:val="en-ID"/>
        </w:rPr>
        <w:t>Kopastian Kopi Pastry Kekinian</w:t>
      </w:r>
      <w:r>
        <w:rPr>
          <w:rFonts w:ascii="Times New Roman" w:hAnsi="Times New Roman" w:cs="Times New Roman"/>
          <w:i/>
          <w:iCs/>
          <w:sz w:val="24"/>
          <w:szCs w:val="24"/>
          <w:lang w:val="en-ID"/>
        </w:rPr>
        <w:t xml:space="preserve"> are Break Even Point that obtained always shows positive value for 5 years, Net Present Value </w:t>
      </w:r>
      <w:r w:rsidRPr="00B508BB">
        <w:rPr>
          <w:rFonts w:ascii="Times New Roman" w:hAnsi="Times New Roman" w:cs="Times New Roman"/>
          <w:i/>
          <w:iCs/>
          <w:sz w:val="24"/>
          <w:szCs w:val="24"/>
          <w:lang w:val="en-ID"/>
        </w:rPr>
        <w:t>Rp1,320,727,177</w:t>
      </w:r>
      <w:r>
        <w:rPr>
          <w:rFonts w:ascii="Times New Roman" w:hAnsi="Times New Roman" w:cs="Times New Roman"/>
          <w:i/>
          <w:iCs/>
          <w:sz w:val="24"/>
          <w:szCs w:val="24"/>
          <w:lang w:val="en-ID"/>
        </w:rPr>
        <w:t xml:space="preserve"> which is greater than 0, Internal Rate of Return obtained for 27,03% greater than the discount rate value, Profitability Index value </w:t>
      </w:r>
      <w:r w:rsidRPr="003F0A02">
        <w:rPr>
          <w:rFonts w:ascii="Times New Roman" w:hAnsi="Times New Roman" w:cs="Times New Roman"/>
          <w:i/>
          <w:iCs/>
          <w:sz w:val="24"/>
          <w:szCs w:val="24"/>
          <w:lang w:val="en-ID"/>
        </w:rPr>
        <w:t>1.576405795</w:t>
      </w:r>
      <w:r>
        <w:rPr>
          <w:rFonts w:ascii="Times New Roman" w:hAnsi="Times New Roman" w:cs="Times New Roman"/>
          <w:i/>
          <w:iCs/>
          <w:sz w:val="24"/>
          <w:szCs w:val="24"/>
          <w:lang w:val="en-ID"/>
        </w:rPr>
        <w:t xml:space="preserve"> that is greater than 1, and Payback Period which is obtained in 3 years 4 months 29 days within the maximum limit of 5 years.</w:t>
      </w:r>
    </w:p>
    <w:p w14:paraId="0B0824DD" w14:textId="77777777" w:rsidR="00D11A9E" w:rsidRDefault="00D11A9E" w:rsidP="00D11A9E">
      <w:pPr>
        <w:spacing w:after="0" w:line="240" w:lineRule="auto"/>
        <w:jc w:val="both"/>
        <w:rPr>
          <w:rFonts w:ascii="Times New Roman" w:hAnsi="Times New Roman" w:cs="Times New Roman"/>
          <w:i/>
          <w:iCs/>
          <w:sz w:val="24"/>
          <w:szCs w:val="24"/>
          <w:lang w:val="en-ID"/>
        </w:rPr>
      </w:pPr>
    </w:p>
    <w:p w14:paraId="2D075027" w14:textId="43540B74" w:rsidR="00CD6B0D" w:rsidRDefault="00D11A9E" w:rsidP="00D11A9E">
      <w:pPr>
        <w:spacing w:after="0" w:line="240" w:lineRule="auto"/>
        <w:jc w:val="both"/>
        <w:rPr>
          <w:rFonts w:ascii="Times New Roman" w:hAnsi="Times New Roman" w:cs="Times New Roman"/>
          <w:i/>
          <w:iCs/>
          <w:sz w:val="24"/>
          <w:szCs w:val="24"/>
          <w:lang w:val="en-ID"/>
        </w:rPr>
      </w:pPr>
      <w:r>
        <w:rPr>
          <w:rFonts w:ascii="Times New Roman" w:hAnsi="Times New Roman" w:cs="Times New Roman"/>
          <w:i/>
          <w:iCs/>
          <w:sz w:val="24"/>
          <w:szCs w:val="24"/>
          <w:lang w:val="en-ID"/>
        </w:rPr>
        <w:t xml:space="preserve">Keywords : Coffee Café, Manual Brew, </w:t>
      </w:r>
      <w:r w:rsidRPr="00E14244">
        <w:rPr>
          <w:rFonts w:ascii="Times New Roman" w:hAnsi="Times New Roman" w:cs="Times New Roman"/>
          <w:i/>
          <w:iCs/>
          <w:sz w:val="24"/>
          <w:szCs w:val="24"/>
          <w:lang w:val="en-ID"/>
        </w:rPr>
        <w:t>Kopastian Kopi Pastry Kekinia</w:t>
      </w:r>
      <w:r>
        <w:rPr>
          <w:rFonts w:ascii="Times New Roman" w:hAnsi="Times New Roman" w:cs="Times New Roman"/>
          <w:i/>
          <w:iCs/>
          <w:sz w:val="24"/>
          <w:szCs w:val="24"/>
          <w:lang w:val="en-ID"/>
        </w:rPr>
        <w:t>n</w:t>
      </w:r>
    </w:p>
    <w:p w14:paraId="0A483763" w14:textId="77777777" w:rsidR="00CD6B0D" w:rsidRPr="00CD6B0D" w:rsidRDefault="00CD6B0D" w:rsidP="00D11A9E">
      <w:pPr>
        <w:spacing w:after="0" w:line="240" w:lineRule="auto"/>
        <w:jc w:val="both"/>
        <w:rPr>
          <w:rFonts w:ascii="Times New Roman" w:hAnsi="Times New Roman" w:cs="Times New Roman"/>
          <w:lang w:val="en-ID"/>
        </w:rPr>
      </w:pPr>
    </w:p>
    <w:p w14:paraId="0ABCDC53" w14:textId="6DA0C1B0" w:rsidR="00CD6B0D" w:rsidRPr="00A77628" w:rsidRDefault="00CD6B0D" w:rsidP="00CD6B0D">
      <w:pPr>
        <w:pStyle w:val="ListParagraph"/>
        <w:numPr>
          <w:ilvl w:val="0"/>
          <w:numId w:val="1"/>
        </w:numPr>
        <w:spacing w:after="0" w:line="240" w:lineRule="auto"/>
        <w:ind w:left="567"/>
        <w:jc w:val="both"/>
        <w:rPr>
          <w:rFonts w:ascii="Times New Roman" w:hAnsi="Times New Roman" w:cs="Times New Roman"/>
          <w:b/>
          <w:bCs/>
          <w:lang w:val="en-ID"/>
        </w:rPr>
      </w:pPr>
      <w:r w:rsidRPr="00A77628">
        <w:rPr>
          <w:rFonts w:ascii="Times New Roman" w:hAnsi="Times New Roman" w:cs="Times New Roman"/>
          <w:b/>
          <w:bCs/>
          <w:lang w:val="en-ID"/>
        </w:rPr>
        <w:t>Pendahuluan</w:t>
      </w:r>
    </w:p>
    <w:p w14:paraId="4B33672F" w14:textId="77777777" w:rsidR="00CD6B0D" w:rsidRPr="00A77628" w:rsidRDefault="00CD6B0D" w:rsidP="00CD6B0D">
      <w:pPr>
        <w:pStyle w:val="ListParagraph"/>
        <w:spacing w:after="0" w:line="240" w:lineRule="auto"/>
        <w:ind w:left="567"/>
        <w:jc w:val="both"/>
        <w:rPr>
          <w:rFonts w:ascii="Times New Roman" w:hAnsi="Times New Roman" w:cs="Times New Roman"/>
          <w:b/>
          <w:bCs/>
          <w:lang w:val="en-ID"/>
        </w:rPr>
      </w:pPr>
    </w:p>
    <w:p w14:paraId="5771084B" w14:textId="773F4DFB" w:rsidR="00CD6B0D" w:rsidRPr="00A77628" w:rsidRDefault="00CD6B0D" w:rsidP="00CD6B0D">
      <w:pPr>
        <w:pStyle w:val="ListParagraph"/>
        <w:spacing w:after="0" w:line="240" w:lineRule="auto"/>
        <w:ind w:left="567"/>
        <w:jc w:val="both"/>
        <w:rPr>
          <w:rFonts w:ascii="Times New Roman" w:hAnsi="Times New Roman" w:cs="Times New Roman"/>
          <w:b/>
          <w:bCs/>
          <w:lang w:val="en-ID"/>
        </w:rPr>
      </w:pPr>
      <w:r w:rsidRPr="00A77628">
        <w:rPr>
          <w:rFonts w:ascii="Times New Roman" w:hAnsi="Times New Roman" w:cs="Times New Roman"/>
          <w:b/>
          <w:bCs/>
          <w:lang w:val="en-ID"/>
        </w:rPr>
        <w:t>Konsep Bisnis</w:t>
      </w:r>
    </w:p>
    <w:p w14:paraId="529F83CE" w14:textId="77777777" w:rsidR="00CD6B0D" w:rsidRDefault="00CD6B0D" w:rsidP="00CD6B0D">
      <w:pPr>
        <w:pStyle w:val="ListParagraph"/>
        <w:spacing w:after="0" w:line="240" w:lineRule="auto"/>
        <w:ind w:left="567"/>
        <w:jc w:val="both"/>
        <w:rPr>
          <w:rFonts w:ascii="Times New Roman" w:hAnsi="Times New Roman" w:cs="Times New Roman"/>
          <w:lang w:val="en-ID"/>
        </w:rPr>
      </w:pPr>
    </w:p>
    <w:p w14:paraId="0961975C" w14:textId="77777777" w:rsidR="00CD6B0D" w:rsidRPr="00CD6B0D" w:rsidRDefault="00CD6B0D" w:rsidP="00CD6B0D">
      <w:pPr>
        <w:pStyle w:val="ListParagraph"/>
        <w:spacing w:after="0" w:line="240" w:lineRule="auto"/>
        <w:ind w:left="567" w:firstLine="567"/>
        <w:jc w:val="both"/>
        <w:rPr>
          <w:rFonts w:ascii="Times New Roman" w:hAnsi="Times New Roman" w:cs="Times New Roman"/>
          <w:lang w:val="en-ID"/>
        </w:rPr>
      </w:pPr>
      <w:r w:rsidRPr="00CD6B0D">
        <w:rPr>
          <w:rFonts w:ascii="Times New Roman" w:hAnsi="Times New Roman" w:cs="Times New Roman"/>
          <w:lang w:val="en-ID"/>
        </w:rPr>
        <w:t xml:space="preserve">Kopastian (Kopi Pastry Kekinian) merupakan sebuah kafe  yang menjual berbagai minuman olahan biji kopi dengan teknik atau cara menyeduh kopi secara manual (manual brew). Selain itu Kopastian juga menyediakan berbagai macam makanan pastry sebagai makanan untuk menemani minuman kopi saat itu juga maupun untuk dimakan nanti saat dibawa pulang. Café Kopastian (Kopi Pastry Kekinian) menempatkan diri  sebagai tempat yang cocok bagi pelajar, mahasiswa, para pekerja kantoran untuk mengerjakan tugas, berkumpul bersama teman, untuk melakukan rapat, atau bahkan hanya untuk sekedar bersantai melepas penat bagi ibu rumah tangga. </w:t>
      </w:r>
    </w:p>
    <w:p w14:paraId="0AC01AC6" w14:textId="0695F792" w:rsidR="0093011E" w:rsidRDefault="00CD6B0D" w:rsidP="00CD6B0D">
      <w:pPr>
        <w:pStyle w:val="ListParagraph"/>
        <w:spacing w:after="0" w:line="240" w:lineRule="auto"/>
        <w:ind w:left="567" w:firstLine="567"/>
        <w:jc w:val="both"/>
        <w:rPr>
          <w:rFonts w:ascii="Times New Roman" w:hAnsi="Times New Roman" w:cs="Times New Roman"/>
          <w:lang w:val="en-ID"/>
        </w:rPr>
      </w:pPr>
      <w:r w:rsidRPr="00CD6B0D">
        <w:rPr>
          <w:rFonts w:ascii="Times New Roman" w:hAnsi="Times New Roman" w:cs="Times New Roman"/>
          <w:lang w:val="en-ID"/>
        </w:rPr>
        <w:t>Café Kopastian menyediakan minuman kopi dari biji kopi lokal berkualitas dengan harga yang bersahabat dengan dompet mahasiswa, dimana café Kopastian juga menjual makanan seperti pastry untuk melengkapi minuman kopi yang sudah disediakan. Selain itu outlet atau toko dari café Kopastian direnovasi atau dibuat sedemekian rupa agar para pengunjung merasa nyaman saat berkunjung ke café Kopastian, baik untuk mengerjakan tugas ataupun untuk bersantai bersama teman. Untuk pengunjung yang menginginkan pertemuan yang lebih formal, Kopastian juga menyediakan sebuah ruangan spesial atau meeting room yang bisa dipakai untuk melakukan meeting dengan client atau partner bisnis.</w:t>
      </w:r>
    </w:p>
    <w:p w14:paraId="42474926" w14:textId="3181E33E" w:rsidR="00F8034B" w:rsidRDefault="00F8034B" w:rsidP="00F8034B">
      <w:pPr>
        <w:spacing w:after="0" w:line="240" w:lineRule="auto"/>
        <w:jc w:val="both"/>
        <w:rPr>
          <w:rFonts w:ascii="Times New Roman" w:hAnsi="Times New Roman" w:cs="Times New Roman"/>
        </w:rPr>
      </w:pPr>
    </w:p>
    <w:p w14:paraId="5EF785C8" w14:textId="25AE89E6" w:rsidR="00A77628" w:rsidRDefault="00A77628" w:rsidP="00A77628">
      <w:pPr>
        <w:spacing w:after="0" w:line="240" w:lineRule="auto"/>
        <w:ind w:left="567"/>
        <w:jc w:val="both"/>
        <w:rPr>
          <w:rFonts w:ascii="Times New Roman" w:hAnsi="Times New Roman" w:cs="Times New Roman"/>
          <w:b/>
          <w:bCs/>
        </w:rPr>
      </w:pPr>
      <w:r w:rsidRPr="00A77628">
        <w:rPr>
          <w:rFonts w:ascii="Times New Roman" w:hAnsi="Times New Roman" w:cs="Times New Roman"/>
          <w:b/>
          <w:bCs/>
        </w:rPr>
        <w:lastRenderedPageBreak/>
        <w:t>Visi dan Misi Perusahaan</w:t>
      </w:r>
    </w:p>
    <w:p w14:paraId="33ED14BF" w14:textId="1078A2AC" w:rsidR="00A77628" w:rsidRDefault="00A77628" w:rsidP="00A77628">
      <w:pPr>
        <w:spacing w:after="0" w:line="240" w:lineRule="auto"/>
        <w:ind w:left="567"/>
        <w:jc w:val="both"/>
        <w:rPr>
          <w:rFonts w:ascii="Times New Roman" w:hAnsi="Times New Roman" w:cs="Times New Roman"/>
          <w:b/>
          <w:bCs/>
        </w:rPr>
      </w:pPr>
      <w:r>
        <w:rPr>
          <w:rFonts w:ascii="Times New Roman" w:hAnsi="Times New Roman" w:cs="Times New Roman"/>
          <w:b/>
          <w:bCs/>
        </w:rPr>
        <w:t>a. Visi</w:t>
      </w:r>
    </w:p>
    <w:p w14:paraId="00FEC9F5" w14:textId="2232BDD1" w:rsidR="00A77628" w:rsidRDefault="00A77628" w:rsidP="00A77628">
      <w:pPr>
        <w:spacing w:after="0" w:line="240" w:lineRule="auto"/>
        <w:ind w:left="567"/>
        <w:jc w:val="both"/>
        <w:rPr>
          <w:rFonts w:ascii="Times New Roman" w:hAnsi="Times New Roman" w:cs="Times New Roman"/>
          <w:sz w:val="24"/>
          <w:szCs w:val="24"/>
        </w:rPr>
      </w:pPr>
      <w:r>
        <w:rPr>
          <w:rFonts w:ascii="Times New Roman" w:hAnsi="Times New Roman" w:cs="Times New Roman"/>
          <w:b/>
          <w:bCs/>
        </w:rPr>
        <w:t>“</w:t>
      </w:r>
      <w:r w:rsidRPr="001806C2">
        <w:rPr>
          <w:rFonts w:ascii="Times New Roman" w:hAnsi="Times New Roman" w:cs="Times New Roman"/>
          <w:sz w:val="24"/>
          <w:szCs w:val="24"/>
        </w:rPr>
        <w:t xml:space="preserve">Menjadi </w:t>
      </w:r>
      <w:r w:rsidRPr="00276151">
        <w:rPr>
          <w:rFonts w:ascii="Times New Roman" w:hAnsi="Times New Roman" w:cs="Times New Roman"/>
          <w:i/>
          <w:iCs/>
          <w:sz w:val="24"/>
          <w:szCs w:val="24"/>
        </w:rPr>
        <w:t>café</w:t>
      </w:r>
      <w:r w:rsidRPr="001806C2">
        <w:rPr>
          <w:rFonts w:ascii="Times New Roman" w:hAnsi="Times New Roman" w:cs="Times New Roman"/>
          <w:sz w:val="24"/>
          <w:szCs w:val="24"/>
        </w:rPr>
        <w:t xml:space="preserve"> penjual kopi dan </w:t>
      </w:r>
      <w:r w:rsidRPr="003654F0">
        <w:rPr>
          <w:rFonts w:ascii="Times New Roman" w:hAnsi="Times New Roman" w:cs="Times New Roman"/>
          <w:i/>
          <w:iCs/>
          <w:sz w:val="24"/>
          <w:szCs w:val="24"/>
        </w:rPr>
        <w:t>pastry</w:t>
      </w:r>
      <w:r w:rsidRPr="001806C2">
        <w:rPr>
          <w:rFonts w:ascii="Times New Roman" w:hAnsi="Times New Roman" w:cs="Times New Roman"/>
          <w:sz w:val="24"/>
          <w:szCs w:val="24"/>
        </w:rPr>
        <w:t xml:space="preserve"> yang dikenal luas </w:t>
      </w:r>
      <w:r>
        <w:rPr>
          <w:rFonts w:ascii="Times New Roman" w:hAnsi="Times New Roman" w:cs="Times New Roman"/>
          <w:sz w:val="24"/>
          <w:szCs w:val="24"/>
        </w:rPr>
        <w:t>di Jabodetabek</w:t>
      </w:r>
      <w:r w:rsidRPr="001806C2">
        <w:rPr>
          <w:rFonts w:ascii="Times New Roman" w:hAnsi="Times New Roman" w:cs="Times New Roman"/>
          <w:sz w:val="24"/>
          <w:szCs w:val="24"/>
        </w:rPr>
        <w:t>.</w:t>
      </w:r>
      <w:r>
        <w:rPr>
          <w:rFonts w:ascii="Times New Roman" w:hAnsi="Times New Roman" w:cs="Times New Roman"/>
          <w:sz w:val="24"/>
          <w:szCs w:val="24"/>
        </w:rPr>
        <w:t>”</w:t>
      </w:r>
    </w:p>
    <w:p w14:paraId="0FA8B23A" w14:textId="0F9822F8" w:rsidR="00A77628" w:rsidRDefault="00A77628" w:rsidP="00A77628">
      <w:pPr>
        <w:spacing w:after="0" w:line="240" w:lineRule="auto"/>
        <w:ind w:left="567"/>
        <w:jc w:val="both"/>
        <w:rPr>
          <w:rFonts w:ascii="Times New Roman" w:hAnsi="Times New Roman" w:cs="Times New Roman"/>
          <w:b/>
          <w:bCs/>
        </w:rPr>
      </w:pPr>
      <w:r>
        <w:rPr>
          <w:rFonts w:ascii="Times New Roman" w:hAnsi="Times New Roman" w:cs="Times New Roman"/>
          <w:b/>
          <w:bCs/>
        </w:rPr>
        <w:t>b. Misi</w:t>
      </w:r>
    </w:p>
    <w:p w14:paraId="15D6691F" w14:textId="77777777" w:rsidR="00A77628" w:rsidRPr="00854468" w:rsidRDefault="00A77628" w:rsidP="007E26A3">
      <w:pPr>
        <w:pStyle w:val="ListParagraph"/>
        <w:numPr>
          <w:ilvl w:val="0"/>
          <w:numId w:val="3"/>
        </w:numPr>
        <w:spacing w:after="0" w:line="240" w:lineRule="auto"/>
        <w:ind w:left="1134" w:hanging="357"/>
        <w:jc w:val="both"/>
        <w:rPr>
          <w:rFonts w:ascii="Times New Roman" w:hAnsi="Times New Roman" w:cs="Times New Roman"/>
          <w:b/>
          <w:sz w:val="24"/>
          <w:szCs w:val="24"/>
        </w:rPr>
      </w:pPr>
      <w:r w:rsidRPr="00854468">
        <w:rPr>
          <w:rFonts w:ascii="Times New Roman" w:hAnsi="Times New Roman" w:cs="Times New Roman"/>
          <w:sz w:val="24"/>
          <w:szCs w:val="24"/>
        </w:rPr>
        <w:t xml:space="preserve">Menyediakan produk minuman kopi dan makanan </w:t>
      </w:r>
      <w:r w:rsidRPr="00854468">
        <w:rPr>
          <w:rFonts w:ascii="Times New Roman" w:hAnsi="Times New Roman" w:cs="Times New Roman"/>
          <w:i/>
          <w:iCs/>
          <w:sz w:val="24"/>
          <w:szCs w:val="24"/>
        </w:rPr>
        <w:t>pastry</w:t>
      </w:r>
      <w:r w:rsidRPr="00854468">
        <w:rPr>
          <w:rFonts w:ascii="Times New Roman" w:hAnsi="Times New Roman" w:cs="Times New Roman"/>
          <w:sz w:val="24"/>
          <w:szCs w:val="24"/>
        </w:rPr>
        <w:t xml:space="preserve"> dengan kualitas dan kebersihan yang baik dan terjaga.</w:t>
      </w:r>
    </w:p>
    <w:p w14:paraId="5D8B939D" w14:textId="77777777" w:rsidR="00A77628" w:rsidRDefault="00A77628" w:rsidP="007E26A3">
      <w:pPr>
        <w:pStyle w:val="ListParagraph"/>
        <w:numPr>
          <w:ilvl w:val="0"/>
          <w:numId w:val="3"/>
        </w:numPr>
        <w:spacing w:after="0" w:line="240" w:lineRule="auto"/>
        <w:ind w:left="1134" w:hanging="357"/>
        <w:jc w:val="both"/>
        <w:rPr>
          <w:rFonts w:ascii="Times New Roman" w:hAnsi="Times New Roman" w:cs="Times New Roman"/>
          <w:sz w:val="24"/>
          <w:szCs w:val="24"/>
        </w:rPr>
      </w:pPr>
      <w:r>
        <w:rPr>
          <w:rFonts w:ascii="Times New Roman" w:hAnsi="Times New Roman" w:cs="Times New Roman"/>
          <w:sz w:val="24"/>
          <w:szCs w:val="24"/>
        </w:rPr>
        <w:t xml:space="preserve">Selalu memberikan pelayanan atau </w:t>
      </w:r>
      <w:r>
        <w:rPr>
          <w:rFonts w:ascii="Times New Roman" w:hAnsi="Times New Roman" w:cs="Times New Roman"/>
          <w:i/>
          <w:sz w:val="24"/>
          <w:szCs w:val="24"/>
        </w:rPr>
        <w:t>se</w:t>
      </w:r>
      <w:r w:rsidRPr="00CC7079">
        <w:rPr>
          <w:rFonts w:ascii="Times New Roman" w:hAnsi="Times New Roman" w:cs="Times New Roman"/>
          <w:i/>
          <w:sz w:val="24"/>
          <w:szCs w:val="24"/>
        </w:rPr>
        <w:t>rvice</w:t>
      </w:r>
      <w:r>
        <w:rPr>
          <w:rFonts w:ascii="Times New Roman" w:hAnsi="Times New Roman" w:cs="Times New Roman"/>
          <w:sz w:val="24"/>
          <w:szCs w:val="24"/>
        </w:rPr>
        <w:t xml:space="preserve"> yang terbaik kepada konsumen.</w:t>
      </w:r>
    </w:p>
    <w:p w14:paraId="4EAAE791" w14:textId="77777777" w:rsidR="00A77628" w:rsidRDefault="00A77628" w:rsidP="007E26A3">
      <w:pPr>
        <w:pStyle w:val="ListParagraph"/>
        <w:numPr>
          <w:ilvl w:val="0"/>
          <w:numId w:val="3"/>
        </w:numPr>
        <w:spacing w:after="0" w:line="240" w:lineRule="auto"/>
        <w:ind w:left="1134" w:hanging="357"/>
        <w:jc w:val="both"/>
        <w:rPr>
          <w:rFonts w:ascii="Times New Roman" w:hAnsi="Times New Roman" w:cs="Times New Roman"/>
          <w:sz w:val="24"/>
          <w:szCs w:val="24"/>
        </w:rPr>
      </w:pPr>
      <w:r>
        <w:rPr>
          <w:rFonts w:ascii="Times New Roman" w:hAnsi="Times New Roman" w:cs="Times New Roman"/>
          <w:sz w:val="24"/>
          <w:szCs w:val="24"/>
        </w:rPr>
        <w:t>Selalu menjaga kebersihan dan kenyamanan dari outlet atau toko Kopastian.</w:t>
      </w:r>
    </w:p>
    <w:p w14:paraId="0D829758" w14:textId="2392D987" w:rsidR="00A77628" w:rsidRPr="007E26A3" w:rsidRDefault="00A77628" w:rsidP="007E26A3">
      <w:pPr>
        <w:pStyle w:val="ListParagraph"/>
        <w:numPr>
          <w:ilvl w:val="0"/>
          <w:numId w:val="3"/>
        </w:numPr>
        <w:spacing w:after="0" w:line="240" w:lineRule="auto"/>
        <w:ind w:left="1134" w:hanging="357"/>
        <w:jc w:val="both"/>
        <w:rPr>
          <w:rFonts w:ascii="Times New Roman" w:hAnsi="Times New Roman" w:cs="Times New Roman"/>
          <w:b/>
          <w:sz w:val="24"/>
          <w:szCs w:val="24"/>
        </w:rPr>
      </w:pPr>
      <w:r w:rsidRPr="003654F0">
        <w:rPr>
          <w:rFonts w:ascii="Times New Roman" w:hAnsi="Times New Roman" w:cs="Times New Roman"/>
          <w:sz w:val="24"/>
          <w:szCs w:val="24"/>
        </w:rPr>
        <w:t>Menjunjung tinggi kejujuran dan etika dalam bekerja.</w:t>
      </w:r>
    </w:p>
    <w:p w14:paraId="53AFD80C" w14:textId="77777777" w:rsidR="007E26A3" w:rsidRPr="003654F0" w:rsidRDefault="007E26A3" w:rsidP="007E26A3">
      <w:pPr>
        <w:pStyle w:val="ListParagraph"/>
        <w:spacing w:after="0" w:line="240" w:lineRule="auto"/>
        <w:ind w:left="1134"/>
        <w:jc w:val="both"/>
        <w:rPr>
          <w:rFonts w:ascii="Times New Roman" w:hAnsi="Times New Roman" w:cs="Times New Roman"/>
          <w:b/>
          <w:sz w:val="24"/>
          <w:szCs w:val="24"/>
        </w:rPr>
      </w:pPr>
    </w:p>
    <w:p w14:paraId="5A824116" w14:textId="1C00338E" w:rsidR="00A77628" w:rsidRPr="007E26A3" w:rsidRDefault="007E26A3" w:rsidP="00A77628">
      <w:pPr>
        <w:spacing w:after="0" w:line="240" w:lineRule="auto"/>
        <w:ind w:left="567"/>
        <w:jc w:val="both"/>
        <w:rPr>
          <w:rFonts w:ascii="Times New Roman" w:hAnsi="Times New Roman" w:cs="Times New Roman"/>
          <w:b/>
          <w:bCs/>
          <w:sz w:val="24"/>
          <w:szCs w:val="24"/>
        </w:rPr>
      </w:pPr>
      <w:r w:rsidRPr="007E26A3">
        <w:rPr>
          <w:rFonts w:ascii="Times New Roman" w:hAnsi="Times New Roman" w:cs="Times New Roman"/>
          <w:b/>
          <w:bCs/>
          <w:sz w:val="24"/>
          <w:szCs w:val="24"/>
        </w:rPr>
        <w:t>Peluang Bisnis</w:t>
      </w:r>
    </w:p>
    <w:p w14:paraId="10FFC47B" w14:textId="00266FB6" w:rsidR="00F0087A" w:rsidRDefault="007E26A3" w:rsidP="00F0087A">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D</w:t>
      </w:r>
      <w:r w:rsidRPr="007E26A3">
        <w:rPr>
          <w:rFonts w:ascii="Times New Roman" w:hAnsi="Times New Roman" w:cs="Times New Roman"/>
          <w:sz w:val="24"/>
          <w:szCs w:val="24"/>
        </w:rPr>
        <w:t>engan semakin meningkatnya trend minuman kopi di Indonesia, yang menyebabkan meningkatnya konsumsi kopi di Indonesia. Dimana meskipun minuman kopi sudah lama dikenal di Indonesia, namun variasi-variasi minuman kopi baru muncul atau dikenal sekitar tahun 2000 yaitu dimana Starbucks Coffee pertama kali masuk ke Indonesia pada 2002 dan munculnya J.CO Donuts pada 2006. Munculnya Starbucks Coffee dan J.CO Donuts menandakan mulainya era Second Wave Coffee di Indonesia, yaitu dimana para penikmat kopi mulai ingin mencari tahu tentang asal-usul dan manfaat dari kopi yang mereka minum serta tentang mengapa adanya sebutan “specialty coffee beans”. Dengan angka konsumsi kopi yang meningkat setiap tahunnya dan banyaknya jumlah penduduk di Jakarta, peluang bisnis kafe dan minuman kopi menjadi sangat potensial untuk dijalankan.</w:t>
      </w:r>
    </w:p>
    <w:p w14:paraId="5D985AE7" w14:textId="38E43C31" w:rsidR="00F0087A" w:rsidRDefault="00F0087A" w:rsidP="00F0087A">
      <w:pPr>
        <w:spacing w:after="0" w:line="240" w:lineRule="auto"/>
        <w:ind w:left="567" w:firstLine="567"/>
        <w:jc w:val="both"/>
        <w:rPr>
          <w:rFonts w:ascii="Times New Roman" w:hAnsi="Times New Roman" w:cs="Times New Roman"/>
          <w:sz w:val="24"/>
          <w:szCs w:val="24"/>
        </w:rPr>
      </w:pPr>
    </w:p>
    <w:p w14:paraId="001CF1B7" w14:textId="5AC319FA" w:rsidR="00780AD2" w:rsidRPr="003E3BE1" w:rsidRDefault="00F0087A" w:rsidP="003E3BE1">
      <w:pPr>
        <w:spacing w:after="0" w:line="240" w:lineRule="auto"/>
        <w:ind w:left="567"/>
        <w:jc w:val="both"/>
        <w:rPr>
          <w:rFonts w:ascii="Times New Roman" w:hAnsi="Times New Roman" w:cs="Times New Roman"/>
          <w:b/>
          <w:bCs/>
          <w:sz w:val="24"/>
          <w:szCs w:val="24"/>
        </w:rPr>
      </w:pPr>
      <w:r w:rsidRPr="00780AD2">
        <w:rPr>
          <w:rFonts w:ascii="Times New Roman" w:hAnsi="Times New Roman" w:cs="Times New Roman"/>
          <w:b/>
          <w:bCs/>
          <w:sz w:val="24"/>
          <w:szCs w:val="24"/>
        </w:rPr>
        <w:t>Kebutuhan Dana</w:t>
      </w:r>
    </w:p>
    <w:p w14:paraId="5003FC2B" w14:textId="43053C69" w:rsidR="00F0087A" w:rsidRDefault="00F0087A" w:rsidP="00780AD2">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memulai sebuah usaha, diperlukan adanya penggunaan modal untuk mendukung kegiatan operasional perusahaan. Café Kopastian menggunakan uang pribadi dan pinjaman dari orang tua</w:t>
      </w:r>
      <w:r w:rsidR="00780AD2">
        <w:rPr>
          <w:rFonts w:ascii="Times New Roman" w:hAnsi="Times New Roman" w:cs="Times New Roman"/>
          <w:sz w:val="24"/>
          <w:szCs w:val="24"/>
        </w:rPr>
        <w:t xml:space="preserve"> sebagai modal, total kebutuhan dana yang dibutuhkan sebesar Rp </w:t>
      </w:r>
      <w:r w:rsidR="00780AD2" w:rsidRPr="00780AD2">
        <w:rPr>
          <w:rFonts w:ascii="Times New Roman" w:hAnsi="Times New Roman" w:cs="Times New Roman"/>
          <w:sz w:val="24"/>
          <w:szCs w:val="24"/>
        </w:rPr>
        <w:t>837.809.136</w:t>
      </w:r>
      <w:r w:rsidR="003E3BE1">
        <w:rPr>
          <w:rFonts w:ascii="Times New Roman" w:hAnsi="Times New Roman" w:cs="Times New Roman"/>
          <w:sz w:val="24"/>
          <w:szCs w:val="24"/>
        </w:rPr>
        <w:t>.</w:t>
      </w:r>
    </w:p>
    <w:p w14:paraId="3AEB565F" w14:textId="77777777" w:rsidR="003E3BE1" w:rsidRDefault="003E3BE1" w:rsidP="00780AD2">
      <w:pPr>
        <w:spacing w:after="0" w:line="240" w:lineRule="auto"/>
        <w:ind w:left="567" w:firstLine="567"/>
        <w:jc w:val="both"/>
        <w:rPr>
          <w:rFonts w:ascii="Times New Roman" w:hAnsi="Times New Roman" w:cs="Times New Roman"/>
          <w:sz w:val="24"/>
          <w:szCs w:val="24"/>
        </w:rPr>
      </w:pPr>
    </w:p>
    <w:p w14:paraId="7DCADC94" w14:textId="229FC62A" w:rsidR="003E3BE1" w:rsidRDefault="003E3BE1" w:rsidP="003E3BE1">
      <w:pPr>
        <w:pStyle w:val="ListParagraph"/>
        <w:numPr>
          <w:ilvl w:val="0"/>
          <w:numId w:val="1"/>
        </w:numPr>
        <w:spacing w:after="0" w:line="240" w:lineRule="auto"/>
        <w:jc w:val="both"/>
        <w:rPr>
          <w:rFonts w:ascii="Times New Roman" w:hAnsi="Times New Roman" w:cs="Times New Roman"/>
          <w:b/>
          <w:bCs/>
          <w:sz w:val="24"/>
          <w:szCs w:val="24"/>
        </w:rPr>
      </w:pPr>
      <w:r w:rsidRPr="003E3BE1">
        <w:rPr>
          <w:rFonts w:ascii="Times New Roman" w:hAnsi="Times New Roman" w:cs="Times New Roman"/>
          <w:b/>
          <w:bCs/>
          <w:sz w:val="24"/>
          <w:szCs w:val="24"/>
        </w:rPr>
        <w:t>Rencana Produk/Jasa, Kebutuhan Operasional, dan Manajemen</w:t>
      </w:r>
    </w:p>
    <w:p w14:paraId="6681EF34" w14:textId="77777777" w:rsidR="003E3BE1" w:rsidRDefault="003E3BE1" w:rsidP="003E3BE1">
      <w:pPr>
        <w:pStyle w:val="ListParagraph"/>
        <w:spacing w:after="0" w:line="240" w:lineRule="auto"/>
        <w:jc w:val="both"/>
        <w:rPr>
          <w:rFonts w:ascii="Times New Roman" w:hAnsi="Times New Roman" w:cs="Times New Roman"/>
          <w:b/>
          <w:bCs/>
          <w:sz w:val="24"/>
          <w:szCs w:val="24"/>
        </w:rPr>
      </w:pPr>
    </w:p>
    <w:p w14:paraId="5F9E313A" w14:textId="41BD8E6F" w:rsidR="003E3BE1" w:rsidRDefault="003E3BE1" w:rsidP="003E3BE1">
      <w:pPr>
        <w:pStyle w:val="ListParagraph"/>
        <w:spacing w:after="0" w:line="240" w:lineRule="auto"/>
        <w:jc w:val="both"/>
        <w:rPr>
          <w:rFonts w:ascii="Times New Roman" w:hAnsi="Times New Roman" w:cs="Times New Roman"/>
          <w:b/>
          <w:bCs/>
          <w:sz w:val="24"/>
          <w:szCs w:val="24"/>
        </w:rPr>
        <w:sectPr w:rsidR="003E3BE1" w:rsidSect="0093011E">
          <w:pgSz w:w="11906" w:h="16838" w:code="9"/>
          <w:pgMar w:top="1418" w:right="1418" w:bottom="1418" w:left="1701" w:header="720" w:footer="720" w:gutter="0"/>
          <w:cols w:space="720"/>
          <w:docGrid w:linePitch="360"/>
        </w:sectPr>
      </w:pPr>
      <w:r>
        <w:rPr>
          <w:rFonts w:ascii="Times New Roman" w:hAnsi="Times New Roman" w:cs="Times New Roman"/>
          <w:b/>
          <w:bCs/>
          <w:sz w:val="24"/>
          <w:szCs w:val="24"/>
        </w:rPr>
        <w:t xml:space="preserve">Rencana Alur Pembelian </w:t>
      </w:r>
      <w:r w:rsidRPr="003E3BE1">
        <w:rPr>
          <w:rFonts w:ascii="Times New Roman" w:hAnsi="Times New Roman" w:cs="Times New Roman"/>
          <w:b/>
          <w:bCs/>
          <w:i/>
          <w:iCs/>
          <w:sz w:val="24"/>
          <w:szCs w:val="24"/>
        </w:rPr>
        <w:t>On The Spot</w:t>
      </w:r>
    </w:p>
    <w:p w14:paraId="3C0C6CFD" w14:textId="77777777" w:rsidR="003E3BE1" w:rsidRPr="009375C7" w:rsidRDefault="003E3BE1" w:rsidP="003E3BE1">
      <w:pPr>
        <w:pStyle w:val="ListParagraph"/>
        <w:spacing w:line="480" w:lineRule="auto"/>
        <w:ind w:left="0" w:hanging="11"/>
        <w:jc w:val="center"/>
        <w:rPr>
          <w:rFonts w:ascii="Times New Roman" w:hAnsi="Times New Roman" w:cs="Times New Roman"/>
        </w:rPr>
      </w:pPr>
      <w:r>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27040321" wp14:editId="5FF8D5F0">
                <wp:simplePos x="0" y="0"/>
                <wp:positionH relativeFrom="column">
                  <wp:posOffset>1720215</wp:posOffset>
                </wp:positionH>
                <wp:positionV relativeFrom="paragraph">
                  <wp:posOffset>133985</wp:posOffset>
                </wp:positionV>
                <wp:extent cx="2371725" cy="2762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37172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1405331C" w14:textId="77777777" w:rsidR="0055204C" w:rsidRPr="00B0784F" w:rsidRDefault="0055204C" w:rsidP="003E3BE1">
                            <w:pPr>
                              <w:rPr>
                                <w:sz w:val="24"/>
                                <w:szCs w:val="24"/>
                              </w:rPr>
                            </w:pPr>
                            <w:r w:rsidRPr="00B0784F">
                              <w:rPr>
                                <w:sz w:val="24"/>
                                <w:szCs w:val="24"/>
                              </w:rPr>
                              <w:t xml:space="preserve">Alur pembelian secara </w:t>
                            </w:r>
                            <w:r w:rsidRPr="00B0784F">
                              <w:rPr>
                                <w:i/>
                                <w:iCs/>
                                <w:sz w:val="24"/>
                                <w:szCs w:val="24"/>
                              </w:rPr>
                              <w:t>On The Spot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40321" id="_x0000_t202" coordsize="21600,21600" o:spt="202" path="m,l,21600r21600,l21600,xe">
                <v:stroke joinstyle="miter"/>
                <v:path gradientshapeok="t" o:connecttype="rect"/>
              </v:shapetype>
              <v:shape id="Text Box 23" o:spid="_x0000_s1026" type="#_x0000_t202" style="position:absolute;left:0;text-align:left;margin-left:135.45pt;margin-top:10.55pt;width:186.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" fillcolor="white [3201]" strokecolor="black [3200]" strokeweight="1pt">
                <v:textbox>
                  <w:txbxContent>
                    <w:p w14:paraId="1405331C" w14:textId="77777777" w:rsidR="0055204C" w:rsidRPr="00B0784F" w:rsidRDefault="0055204C" w:rsidP="003E3BE1">
                      <w:pPr>
                        <w:rPr>
                          <w:sz w:val="24"/>
                          <w:szCs w:val="24"/>
                        </w:rPr>
                      </w:pPr>
                      <w:r w:rsidRPr="00B0784F">
                        <w:rPr>
                          <w:sz w:val="24"/>
                          <w:szCs w:val="24"/>
                        </w:rPr>
                        <w:t xml:space="preserve">Alur pembelian secara </w:t>
                      </w:r>
                      <w:r w:rsidRPr="00B0784F">
                        <w:rPr>
                          <w:i/>
                          <w:iCs/>
                          <w:sz w:val="24"/>
                          <w:szCs w:val="24"/>
                        </w:rPr>
                        <w:t>On The Spot</w:t>
                      </w:r>
                    </w:p>
                  </w:txbxContent>
                </v:textbox>
              </v:shape>
            </w:pict>
          </mc:Fallback>
        </mc:AlternateContent>
      </w:r>
    </w:p>
    <w:p w14:paraId="43BDFD5A" w14:textId="77777777" w:rsidR="003E3BE1" w:rsidRPr="009375C7" w:rsidRDefault="003E3BE1" w:rsidP="003E3BE1">
      <w:pPr>
        <w:pStyle w:val="ListParagraph"/>
        <w:spacing w:line="480" w:lineRule="auto"/>
        <w:ind w:left="0" w:hanging="11"/>
        <w:jc w:val="center"/>
        <w:rPr>
          <w:rFonts w:ascii="Times New Roman" w:hAnsi="Times New Roman" w:cs="Times New Roman"/>
        </w:rPr>
      </w:pPr>
      <w:r w:rsidRPr="009375C7">
        <w:rPr>
          <w:rFonts w:ascii="Times New Roman" w:hAnsi="Times New Roman" w:cs="Times New Roman"/>
          <w:noProof/>
        </w:rPr>
        <w:drawing>
          <wp:anchor distT="0" distB="0" distL="114300" distR="114300" simplePos="0" relativeHeight="251659264" behindDoc="0" locked="0" layoutInCell="1" allowOverlap="1" wp14:anchorId="683446EE" wp14:editId="2D2D67D7">
            <wp:simplePos x="0" y="0"/>
            <wp:positionH relativeFrom="margin">
              <wp:posOffset>45720</wp:posOffset>
            </wp:positionH>
            <wp:positionV relativeFrom="paragraph">
              <wp:posOffset>152400</wp:posOffset>
            </wp:positionV>
            <wp:extent cx="5534025" cy="318135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14:paraId="6AAD3E8F" w14:textId="77777777" w:rsidR="003E3BE1" w:rsidRPr="009375C7" w:rsidRDefault="003E3BE1" w:rsidP="003E3BE1">
      <w:pPr>
        <w:pStyle w:val="ListParagraph"/>
        <w:spacing w:line="480" w:lineRule="auto"/>
        <w:ind w:left="0" w:hanging="11"/>
        <w:jc w:val="center"/>
        <w:rPr>
          <w:rFonts w:ascii="Times New Roman" w:hAnsi="Times New Roman" w:cs="Times New Roman"/>
        </w:rPr>
      </w:pPr>
    </w:p>
    <w:p w14:paraId="1345DE20" w14:textId="77777777" w:rsidR="003E3BE1" w:rsidRPr="009375C7" w:rsidRDefault="003E3BE1" w:rsidP="003E3BE1">
      <w:pPr>
        <w:pStyle w:val="ListParagraph"/>
        <w:spacing w:line="480" w:lineRule="auto"/>
        <w:ind w:left="0" w:hanging="11"/>
        <w:jc w:val="center"/>
        <w:rPr>
          <w:rFonts w:ascii="Times New Roman" w:hAnsi="Times New Roman" w:cs="Times New Roman"/>
        </w:rPr>
      </w:pPr>
    </w:p>
    <w:p w14:paraId="7A6733DC" w14:textId="77777777" w:rsidR="003E3BE1" w:rsidRPr="009375C7" w:rsidRDefault="003E3BE1" w:rsidP="003E3BE1">
      <w:pPr>
        <w:pStyle w:val="ListParagraph"/>
        <w:spacing w:line="480" w:lineRule="auto"/>
        <w:ind w:left="0" w:hanging="11"/>
        <w:jc w:val="center"/>
        <w:rPr>
          <w:rFonts w:ascii="Times New Roman" w:hAnsi="Times New Roman" w:cs="Times New Roman"/>
        </w:rPr>
      </w:pPr>
    </w:p>
    <w:p w14:paraId="643D6EA3"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23CA5CD3"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2557DCED"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36C33482"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79C232D8"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2A257D95" w14:textId="77777777" w:rsidR="003E3BE1" w:rsidRPr="009375C7" w:rsidRDefault="003E3BE1" w:rsidP="003E3BE1">
      <w:pPr>
        <w:pStyle w:val="ListParagraph"/>
        <w:spacing w:line="480" w:lineRule="auto"/>
        <w:ind w:left="0" w:hanging="11"/>
        <w:jc w:val="both"/>
        <w:rPr>
          <w:rFonts w:ascii="Times New Roman" w:hAnsi="Times New Roman" w:cs="Times New Roman"/>
        </w:rPr>
      </w:pPr>
      <w:r w:rsidRPr="009375C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4B566DD" wp14:editId="4E38164F">
                <wp:simplePos x="0" y="0"/>
                <wp:positionH relativeFrom="column">
                  <wp:posOffset>4475796</wp:posOffset>
                </wp:positionH>
                <wp:positionV relativeFrom="paragraph">
                  <wp:posOffset>180981</wp:posOffset>
                </wp:positionV>
                <wp:extent cx="292848" cy="381262"/>
                <wp:effectExtent l="13018" t="44132" r="0" b="0"/>
                <wp:wrapNone/>
                <wp:docPr id="22" name="Arrow: Right 22"/>
                <wp:cNvGraphicFramePr/>
                <a:graphic xmlns:a="http://schemas.openxmlformats.org/drawingml/2006/main">
                  <a:graphicData uri="http://schemas.microsoft.com/office/word/2010/wordprocessingShape">
                    <wps:wsp>
                      <wps:cNvSpPr/>
                      <wps:spPr>
                        <a:xfrm rot="3412162">
                          <a:off x="0" y="0"/>
                          <a:ext cx="292848" cy="381262"/>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A02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 o:spid="_x0000_s1026" type="#_x0000_t13" style="position:absolute;margin-left:352.4pt;margin-top:14.25pt;width:23.05pt;height:30pt;rotation:372699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" adj="10800" fillcolor="#4472c4 [3204]" strokecolor="white [3201]" strokeweight="1.5pt"/>
            </w:pict>
          </mc:Fallback>
        </mc:AlternateContent>
      </w:r>
      <w:r w:rsidRPr="009375C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8BCAF5C" wp14:editId="59A05461">
                <wp:simplePos x="0" y="0"/>
                <wp:positionH relativeFrom="column">
                  <wp:posOffset>3141662</wp:posOffset>
                </wp:positionH>
                <wp:positionV relativeFrom="paragraph">
                  <wp:posOffset>85409</wp:posOffset>
                </wp:positionV>
                <wp:extent cx="292735" cy="381000"/>
                <wp:effectExtent l="0" t="6032" r="0" b="44133"/>
                <wp:wrapNone/>
                <wp:docPr id="10" name="Arrow: Right 10"/>
                <wp:cNvGraphicFramePr/>
                <a:graphic xmlns:a="http://schemas.openxmlformats.org/drawingml/2006/main">
                  <a:graphicData uri="http://schemas.microsoft.com/office/word/2010/wordprocessingShape">
                    <wps:wsp>
                      <wps:cNvSpPr/>
                      <wps:spPr>
                        <a:xfrm rot="18865903">
                          <a:off x="0" y="0"/>
                          <a:ext cx="292735" cy="381000"/>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3F82" id="Arrow: Right 10" o:spid="_x0000_s1026" type="#_x0000_t13" style="position:absolute;margin-left:247.35pt;margin-top:6.75pt;width:23.05pt;height:30pt;rotation:-298636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" adj="10800" fillcolor="#4472c4 [3204]" strokecolor="white [3201]" strokeweight="1.5pt"/>
            </w:pict>
          </mc:Fallback>
        </mc:AlternateContent>
      </w:r>
    </w:p>
    <w:p w14:paraId="7B4F935E" w14:textId="77777777" w:rsidR="003E3BE1" w:rsidRPr="009375C7" w:rsidRDefault="003E3BE1" w:rsidP="003E3BE1">
      <w:pPr>
        <w:pStyle w:val="ListParagraph"/>
        <w:spacing w:line="480" w:lineRule="auto"/>
        <w:ind w:left="0" w:hanging="11"/>
        <w:jc w:val="both"/>
        <w:rPr>
          <w:rFonts w:ascii="Times New Roman" w:hAnsi="Times New Roman" w:cs="Times New Roman"/>
        </w:rPr>
      </w:pPr>
      <w:r w:rsidRPr="009375C7">
        <w:rPr>
          <w:rFonts w:ascii="Times New Roman" w:hAnsi="Times New Roman" w:cs="Times New Roman"/>
          <w:noProof/>
        </w:rPr>
        <w:drawing>
          <wp:anchor distT="0" distB="0" distL="114300" distR="114300" simplePos="0" relativeHeight="251660288" behindDoc="0" locked="0" layoutInCell="1" allowOverlap="1" wp14:anchorId="76D20605" wp14:editId="1696E757">
            <wp:simplePos x="0" y="0"/>
            <wp:positionH relativeFrom="margin">
              <wp:align>left</wp:align>
            </wp:positionH>
            <wp:positionV relativeFrom="paragraph">
              <wp:posOffset>180975</wp:posOffset>
            </wp:positionV>
            <wp:extent cx="3524250" cy="3181350"/>
            <wp:effectExtent l="0" t="0" r="1905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9375C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BC1947F" wp14:editId="5C6AA2AD">
                <wp:simplePos x="0" y="0"/>
                <wp:positionH relativeFrom="column">
                  <wp:posOffset>4244340</wp:posOffset>
                </wp:positionH>
                <wp:positionV relativeFrom="paragraph">
                  <wp:posOffset>250824</wp:posOffset>
                </wp:positionV>
                <wp:extent cx="1285875" cy="140017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1285875" cy="14001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D7EB3EE" w14:textId="77777777" w:rsidR="0055204C" w:rsidRPr="008230AE" w:rsidRDefault="0055204C" w:rsidP="003E3BE1">
                            <w:pPr>
                              <w:jc w:val="center"/>
                            </w:pPr>
                            <w:r w:rsidRPr="008230AE">
                              <w:rPr>
                                <w:i/>
                                <w:iCs/>
                              </w:rPr>
                              <w:t>Driver</w:t>
                            </w:r>
                            <w:r w:rsidRPr="008230AE">
                              <w:t xml:space="preserve"> Gojek atau Grab mengantarkan pesanan kepada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1947F" id="Rectangle: Rounded Corners 20" o:spid="_x0000_s1027" style="position:absolute;left:0;text-align:left;margin-left:334.2pt;margin-top:19.75pt;width:101.2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" fillcolor="white [3201]" strokecolor="#4472c4 [3204]" strokeweight="1pt">
                <v:stroke joinstyle="miter"/>
                <v:textbox>
                  <w:txbxContent>
                    <w:p w14:paraId="0D7EB3EE" w14:textId="77777777" w:rsidR="0055204C" w:rsidRPr="008230AE" w:rsidRDefault="0055204C" w:rsidP="003E3BE1">
                      <w:pPr>
                        <w:jc w:val="center"/>
                      </w:pPr>
                      <w:r w:rsidRPr="008230AE">
                        <w:rPr>
                          <w:i/>
                          <w:iCs/>
                        </w:rPr>
                        <w:t>Driver</w:t>
                      </w:r>
                      <w:r w:rsidRPr="008230AE">
                        <w:t xml:space="preserve"> Gojek atau Grab mengantarkan pesanan kepada konsumen</w:t>
                      </w:r>
                    </w:p>
                  </w:txbxContent>
                </v:textbox>
              </v:roundrect>
            </w:pict>
          </mc:Fallback>
        </mc:AlternateContent>
      </w:r>
    </w:p>
    <w:p w14:paraId="36D57FF9"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379B52FE"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5CCBA473"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0B70C93D"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00E4ED80"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6977EDC9" w14:textId="77777777" w:rsidR="003E3BE1" w:rsidRPr="009375C7" w:rsidRDefault="003E3BE1" w:rsidP="003E3BE1">
      <w:pPr>
        <w:pStyle w:val="ListParagraph"/>
        <w:spacing w:line="480" w:lineRule="auto"/>
        <w:ind w:left="0" w:hanging="11"/>
        <w:jc w:val="both"/>
        <w:rPr>
          <w:rFonts w:ascii="Times New Roman" w:hAnsi="Times New Roman" w:cs="Times New Roman"/>
        </w:rPr>
      </w:pPr>
      <w:r w:rsidRPr="009375C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1EFBF30" wp14:editId="513EEB19">
                <wp:simplePos x="0" y="0"/>
                <wp:positionH relativeFrom="column">
                  <wp:posOffset>2720340</wp:posOffset>
                </wp:positionH>
                <wp:positionV relativeFrom="paragraph">
                  <wp:posOffset>66040</wp:posOffset>
                </wp:positionV>
                <wp:extent cx="2085975" cy="5334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085975" cy="533400"/>
                        </a:xfrm>
                        <a:prstGeom prst="rect">
                          <a:avLst/>
                        </a:prstGeom>
                        <a:ln/>
                      </wps:spPr>
                      <wps:style>
                        <a:lnRef idx="2">
                          <a:schemeClr val="dk1"/>
                        </a:lnRef>
                        <a:fillRef idx="1">
                          <a:schemeClr val="lt1"/>
                        </a:fillRef>
                        <a:effectRef idx="0">
                          <a:schemeClr val="dk1"/>
                        </a:effectRef>
                        <a:fontRef idx="minor">
                          <a:schemeClr val="dk1"/>
                        </a:fontRef>
                      </wps:style>
                      <wps:txbx>
                        <w:txbxContent>
                          <w:p w14:paraId="58CAA184" w14:textId="77777777" w:rsidR="0055204C" w:rsidRPr="008230AE" w:rsidRDefault="0055204C" w:rsidP="003E3BE1">
                            <w:r w:rsidRPr="008230AE">
                              <w:t xml:space="preserve">Alur pembelian melalui </w:t>
                            </w:r>
                            <w:r w:rsidRPr="008230AE">
                              <w:rPr>
                                <w:i/>
                                <w:iCs/>
                              </w:rPr>
                              <w:t xml:space="preserve">Go-Food </w:t>
                            </w:r>
                            <w:r w:rsidRPr="008230AE">
                              <w:t>atau</w:t>
                            </w:r>
                            <w:r w:rsidRPr="008230AE">
                              <w:rPr>
                                <w:i/>
                                <w:iCs/>
                              </w:rPr>
                              <w:t xml:space="preserve"> Grab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BF30" id="Text Box 24" o:spid="_x0000_s1028" type="#_x0000_t202" style="position:absolute;left:0;text-align:left;margin-left:214.2pt;margin-top:5.2pt;width:164.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" fillcolor="white [3201]" strokecolor="black [3200]" strokeweight="1pt">
                <v:textbox>
                  <w:txbxContent>
                    <w:p w14:paraId="58CAA184" w14:textId="77777777" w:rsidR="0055204C" w:rsidRPr="008230AE" w:rsidRDefault="0055204C" w:rsidP="003E3BE1">
                      <w:r w:rsidRPr="008230AE">
                        <w:t xml:space="preserve">Alur pembelian melalui </w:t>
                      </w:r>
                      <w:r w:rsidRPr="008230AE">
                        <w:rPr>
                          <w:i/>
                          <w:iCs/>
                        </w:rPr>
                        <w:t xml:space="preserve">Go-Food </w:t>
                      </w:r>
                      <w:r w:rsidRPr="008230AE">
                        <w:t>atau</w:t>
                      </w:r>
                      <w:r w:rsidRPr="008230AE">
                        <w:rPr>
                          <w:i/>
                          <w:iCs/>
                        </w:rPr>
                        <w:t xml:space="preserve"> Grab Food</w:t>
                      </w:r>
                    </w:p>
                  </w:txbxContent>
                </v:textbox>
              </v:shape>
            </w:pict>
          </mc:Fallback>
        </mc:AlternateContent>
      </w:r>
    </w:p>
    <w:p w14:paraId="38EA3141"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0B706BE0"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72E71B02" w14:textId="77777777" w:rsidR="003E3BE1" w:rsidRPr="009375C7" w:rsidRDefault="003E3BE1" w:rsidP="003E3BE1">
      <w:pPr>
        <w:pStyle w:val="ListParagraph"/>
        <w:spacing w:line="480" w:lineRule="auto"/>
        <w:ind w:left="0" w:hanging="11"/>
        <w:jc w:val="both"/>
        <w:rPr>
          <w:rFonts w:ascii="Times New Roman" w:hAnsi="Times New Roman" w:cs="Times New Roman"/>
        </w:rPr>
      </w:pPr>
    </w:p>
    <w:p w14:paraId="55745718" w14:textId="77777777" w:rsidR="003E3BE1" w:rsidRPr="009375C7" w:rsidRDefault="003E3BE1" w:rsidP="003E3BE1">
      <w:pPr>
        <w:spacing w:after="0" w:line="240" w:lineRule="auto"/>
        <w:jc w:val="both"/>
        <w:rPr>
          <w:rFonts w:ascii="Times New Roman" w:hAnsi="Times New Roman" w:cs="Times New Roman"/>
          <w:b/>
          <w:bCs/>
        </w:rPr>
        <w:sectPr w:rsidR="003E3BE1" w:rsidRPr="009375C7" w:rsidSect="0093011E">
          <w:pgSz w:w="11906" w:h="16838" w:code="9"/>
          <w:pgMar w:top="1418" w:right="1418" w:bottom="1418" w:left="1701" w:header="720" w:footer="720" w:gutter="0"/>
          <w:cols w:space="720"/>
          <w:docGrid w:linePitch="360"/>
        </w:sectPr>
      </w:pPr>
      <w:r w:rsidRPr="009375C7">
        <w:rPr>
          <w:rFonts w:ascii="Times New Roman" w:hAnsi="Times New Roman" w:cs="Times New Roman"/>
        </w:rPr>
        <w:t>Sumber : Café Kopastian</w:t>
      </w:r>
    </w:p>
    <w:p w14:paraId="5AB5E168" w14:textId="3FEFE144" w:rsidR="003E3BE1" w:rsidRPr="009375C7" w:rsidRDefault="003E3BE1" w:rsidP="003E3BE1">
      <w:pPr>
        <w:spacing w:after="0" w:line="240" w:lineRule="auto"/>
        <w:jc w:val="both"/>
        <w:rPr>
          <w:rFonts w:ascii="Times New Roman" w:hAnsi="Times New Roman" w:cs="Times New Roman"/>
          <w:b/>
          <w:bCs/>
        </w:rPr>
      </w:pPr>
      <w:r w:rsidRPr="009375C7">
        <w:rPr>
          <w:rFonts w:ascii="Times New Roman" w:hAnsi="Times New Roman" w:cs="Times New Roman"/>
          <w:b/>
          <w:bCs/>
        </w:rPr>
        <w:lastRenderedPageBreak/>
        <w:t>Rencana Alur Pembelian via Gojek atau Grab</w:t>
      </w:r>
    </w:p>
    <w:p w14:paraId="70A1C03C" w14:textId="0858ADBE" w:rsidR="003E3BE1" w:rsidRPr="009375C7" w:rsidRDefault="003E3BE1" w:rsidP="003E3BE1">
      <w:pPr>
        <w:spacing w:after="0" w:line="240" w:lineRule="auto"/>
        <w:jc w:val="both"/>
        <w:rPr>
          <w:rFonts w:ascii="Times New Roman" w:hAnsi="Times New Roman" w:cs="Times New Roman"/>
          <w:b/>
          <w:bCs/>
        </w:rPr>
      </w:pPr>
    </w:p>
    <w:p w14:paraId="30C65814" w14:textId="77777777" w:rsidR="003E3BE1" w:rsidRPr="009375C7" w:rsidRDefault="003E3BE1" w:rsidP="003E3BE1">
      <w:pPr>
        <w:pStyle w:val="ListParagraph"/>
        <w:spacing w:line="480" w:lineRule="auto"/>
        <w:ind w:left="0"/>
        <w:jc w:val="center"/>
        <w:rPr>
          <w:rFonts w:ascii="Times New Roman" w:hAnsi="Times New Roman" w:cs="Times New Roman"/>
          <w:b/>
        </w:rPr>
      </w:pPr>
    </w:p>
    <w:p w14:paraId="442DCD0F" w14:textId="77777777" w:rsidR="003E3BE1" w:rsidRPr="009375C7" w:rsidRDefault="003E3BE1" w:rsidP="003E3BE1">
      <w:pPr>
        <w:pStyle w:val="ListParagraph"/>
        <w:spacing w:line="480" w:lineRule="auto"/>
        <w:ind w:left="0"/>
        <w:jc w:val="center"/>
        <w:rPr>
          <w:rFonts w:ascii="Times New Roman" w:hAnsi="Times New Roman" w:cs="Times New Roman"/>
          <w:noProof/>
        </w:rPr>
      </w:pPr>
      <w:r w:rsidRPr="009375C7">
        <w:rPr>
          <w:rFonts w:ascii="Times New Roman" w:hAnsi="Times New Roman" w:cs="Times New Roman"/>
          <w:noProof/>
        </w:rPr>
        <w:drawing>
          <wp:inline distT="0" distB="0" distL="0" distR="0" wp14:anchorId="2C209177" wp14:editId="787953F9">
            <wp:extent cx="5486400" cy="2057400"/>
            <wp:effectExtent l="0" t="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D0E13E3" w14:textId="11DB642F" w:rsidR="003E3BE1" w:rsidRPr="009375C7" w:rsidRDefault="003E3BE1" w:rsidP="003E3BE1">
      <w:pPr>
        <w:spacing w:after="0" w:line="240" w:lineRule="auto"/>
        <w:jc w:val="both"/>
        <w:rPr>
          <w:rFonts w:ascii="Times New Roman" w:hAnsi="Times New Roman" w:cs="Times New Roman"/>
        </w:rPr>
      </w:pPr>
      <w:r w:rsidRPr="009375C7">
        <w:rPr>
          <w:rFonts w:ascii="Times New Roman" w:hAnsi="Times New Roman" w:cs="Times New Roman"/>
        </w:rPr>
        <w:t>Sumber : Café Kopastian</w:t>
      </w:r>
    </w:p>
    <w:p w14:paraId="289F1E77" w14:textId="7B608854" w:rsidR="00941C76" w:rsidRPr="009375C7" w:rsidRDefault="00941C76" w:rsidP="003E3BE1">
      <w:pPr>
        <w:spacing w:after="0" w:line="240" w:lineRule="auto"/>
        <w:jc w:val="both"/>
        <w:rPr>
          <w:rFonts w:ascii="Times New Roman" w:hAnsi="Times New Roman" w:cs="Times New Roman"/>
        </w:rPr>
      </w:pPr>
    </w:p>
    <w:p w14:paraId="415AFB32" w14:textId="15195898" w:rsidR="00941C76" w:rsidRPr="009375C7" w:rsidRDefault="00941C76" w:rsidP="003E3BE1">
      <w:pPr>
        <w:spacing w:after="0" w:line="240" w:lineRule="auto"/>
        <w:jc w:val="both"/>
        <w:rPr>
          <w:rFonts w:ascii="Times New Roman" w:hAnsi="Times New Roman" w:cs="Times New Roman"/>
        </w:rPr>
      </w:pPr>
      <w:r w:rsidRPr="009375C7">
        <w:rPr>
          <w:rFonts w:ascii="Times New Roman" w:hAnsi="Times New Roman" w:cs="Times New Roman"/>
        </w:rPr>
        <w:t>Rencana Kebutuhan Teknologi dan Peralatan Usaha</w:t>
      </w:r>
    </w:p>
    <w:p w14:paraId="01674DE8" w14:textId="73247819" w:rsidR="00CF671D" w:rsidRPr="009375C7" w:rsidRDefault="00CF671D" w:rsidP="003E3BE1">
      <w:pPr>
        <w:spacing w:after="0" w:line="240" w:lineRule="auto"/>
        <w:jc w:val="both"/>
        <w:rPr>
          <w:rFonts w:ascii="Times New Roman" w:hAnsi="Times New Roman" w:cs="Times New Roman"/>
        </w:rPr>
      </w:pPr>
    </w:p>
    <w:p w14:paraId="59204779" w14:textId="133410E8" w:rsidR="00CF671D" w:rsidRPr="009375C7" w:rsidRDefault="00CF671D" w:rsidP="00EB3692">
      <w:pPr>
        <w:spacing w:after="0" w:line="240" w:lineRule="auto"/>
        <w:ind w:firstLine="567"/>
        <w:jc w:val="both"/>
        <w:rPr>
          <w:rFonts w:ascii="Times New Roman" w:hAnsi="Times New Roman" w:cs="Times New Roman"/>
        </w:rPr>
      </w:pPr>
      <w:r w:rsidRPr="009375C7">
        <w:rPr>
          <w:rFonts w:ascii="Times New Roman" w:hAnsi="Times New Roman" w:cs="Times New Roman"/>
        </w:rPr>
        <w:t>Pada era globalisasi, setiap bisnis dituntut untuk menggunakan teknologi yang ada untuk menjalankan bisnis mereka. Semakin maju teknologi yang digunakan, semakin efisien dan efektif pula proses bisnis yang bisa dijalankan di usaha tersebut. Berikut adalah teknologi yang dipakai di Café Kopastian Kopi Pastry Kekinian :</w:t>
      </w:r>
    </w:p>
    <w:p w14:paraId="4F795492" w14:textId="2ECA677D" w:rsidR="00CF671D" w:rsidRPr="009375C7" w:rsidRDefault="00CF671D" w:rsidP="00CF671D">
      <w:pPr>
        <w:pStyle w:val="ListParagraph"/>
        <w:numPr>
          <w:ilvl w:val="0"/>
          <w:numId w:val="5"/>
        </w:numPr>
        <w:spacing w:after="0" w:line="240" w:lineRule="auto"/>
        <w:ind w:left="714" w:hanging="357"/>
        <w:contextualSpacing w:val="0"/>
        <w:jc w:val="both"/>
        <w:rPr>
          <w:rFonts w:ascii="Times New Roman" w:hAnsi="Times New Roman" w:cs="Times New Roman"/>
        </w:rPr>
      </w:pPr>
      <w:r w:rsidRPr="009375C7">
        <w:rPr>
          <w:rFonts w:ascii="Times New Roman" w:hAnsi="Times New Roman" w:cs="Times New Roman"/>
        </w:rPr>
        <w:t>AC 1 PK</w:t>
      </w:r>
    </w:p>
    <w:p w14:paraId="25F0EAF9" w14:textId="43B70EDD" w:rsidR="00CF671D" w:rsidRPr="009375C7" w:rsidRDefault="00CF671D" w:rsidP="00CF671D">
      <w:pPr>
        <w:pStyle w:val="ListParagraph"/>
        <w:numPr>
          <w:ilvl w:val="0"/>
          <w:numId w:val="5"/>
        </w:numPr>
        <w:spacing w:after="0" w:line="240" w:lineRule="auto"/>
        <w:ind w:left="714" w:hanging="357"/>
        <w:contextualSpacing w:val="0"/>
        <w:jc w:val="both"/>
        <w:rPr>
          <w:rFonts w:ascii="Times New Roman" w:hAnsi="Times New Roman" w:cs="Times New Roman"/>
        </w:rPr>
      </w:pPr>
      <w:r w:rsidRPr="009375C7">
        <w:rPr>
          <w:rFonts w:ascii="Times New Roman" w:hAnsi="Times New Roman" w:cs="Times New Roman"/>
        </w:rPr>
        <w:t>Mesin kasir</w:t>
      </w:r>
    </w:p>
    <w:p w14:paraId="60C2055B" w14:textId="18A83117" w:rsidR="00CF671D" w:rsidRPr="009375C7" w:rsidRDefault="00CF671D" w:rsidP="00CF671D">
      <w:pPr>
        <w:pStyle w:val="ListParagraph"/>
        <w:numPr>
          <w:ilvl w:val="0"/>
          <w:numId w:val="5"/>
        </w:numPr>
        <w:spacing w:after="0" w:line="240" w:lineRule="auto"/>
        <w:ind w:left="714" w:hanging="357"/>
        <w:contextualSpacing w:val="0"/>
        <w:jc w:val="both"/>
        <w:rPr>
          <w:rFonts w:ascii="Times New Roman" w:hAnsi="Times New Roman" w:cs="Times New Roman"/>
        </w:rPr>
      </w:pPr>
      <w:r w:rsidRPr="009375C7">
        <w:rPr>
          <w:rFonts w:ascii="Times New Roman" w:hAnsi="Times New Roman" w:cs="Times New Roman"/>
        </w:rPr>
        <w:t>Smartphone</w:t>
      </w:r>
    </w:p>
    <w:p w14:paraId="076FF144" w14:textId="01FF15CE" w:rsidR="00CF671D" w:rsidRPr="009375C7" w:rsidRDefault="00CF671D" w:rsidP="00CF671D">
      <w:pPr>
        <w:pStyle w:val="ListParagraph"/>
        <w:numPr>
          <w:ilvl w:val="0"/>
          <w:numId w:val="5"/>
        </w:numPr>
        <w:spacing w:after="0" w:line="240" w:lineRule="auto"/>
        <w:ind w:left="714" w:hanging="357"/>
        <w:contextualSpacing w:val="0"/>
        <w:jc w:val="both"/>
        <w:rPr>
          <w:rFonts w:ascii="Times New Roman" w:hAnsi="Times New Roman" w:cs="Times New Roman"/>
        </w:rPr>
      </w:pPr>
      <w:r w:rsidRPr="009375C7">
        <w:rPr>
          <w:rFonts w:ascii="Times New Roman" w:hAnsi="Times New Roman" w:cs="Times New Roman"/>
        </w:rPr>
        <w:t>Mesin Espresso</w:t>
      </w:r>
    </w:p>
    <w:p w14:paraId="31F42D78" w14:textId="784A1F1A" w:rsidR="00CF671D" w:rsidRPr="009375C7" w:rsidRDefault="00CF671D" w:rsidP="00CF671D">
      <w:pPr>
        <w:pStyle w:val="ListParagraph"/>
        <w:numPr>
          <w:ilvl w:val="0"/>
          <w:numId w:val="5"/>
        </w:numPr>
        <w:spacing w:after="0" w:line="240" w:lineRule="auto"/>
        <w:ind w:left="714" w:hanging="357"/>
        <w:contextualSpacing w:val="0"/>
        <w:jc w:val="both"/>
        <w:rPr>
          <w:rFonts w:ascii="Times New Roman" w:hAnsi="Times New Roman" w:cs="Times New Roman"/>
        </w:rPr>
      </w:pPr>
      <w:r w:rsidRPr="009375C7">
        <w:rPr>
          <w:rFonts w:ascii="Times New Roman" w:hAnsi="Times New Roman" w:cs="Times New Roman"/>
        </w:rPr>
        <w:t>Grinder Kopi</w:t>
      </w:r>
    </w:p>
    <w:p w14:paraId="4E9814DE" w14:textId="39533E51" w:rsidR="00CF671D" w:rsidRPr="009375C7" w:rsidRDefault="00CF671D" w:rsidP="00CF671D">
      <w:pPr>
        <w:pStyle w:val="ListParagraph"/>
        <w:numPr>
          <w:ilvl w:val="0"/>
          <w:numId w:val="5"/>
        </w:numPr>
        <w:spacing w:after="0" w:line="240" w:lineRule="auto"/>
        <w:ind w:left="714" w:hanging="357"/>
        <w:contextualSpacing w:val="0"/>
        <w:jc w:val="both"/>
        <w:rPr>
          <w:rFonts w:ascii="Times New Roman" w:hAnsi="Times New Roman" w:cs="Times New Roman"/>
        </w:rPr>
      </w:pPr>
      <w:r w:rsidRPr="009375C7">
        <w:rPr>
          <w:rFonts w:ascii="Times New Roman" w:hAnsi="Times New Roman" w:cs="Times New Roman"/>
        </w:rPr>
        <w:t>CCTV</w:t>
      </w:r>
    </w:p>
    <w:p w14:paraId="498A8836" w14:textId="4E479B41" w:rsidR="00CF671D" w:rsidRPr="009375C7" w:rsidRDefault="00CF671D" w:rsidP="00CF671D">
      <w:pPr>
        <w:pStyle w:val="ListParagraph"/>
        <w:numPr>
          <w:ilvl w:val="0"/>
          <w:numId w:val="5"/>
        </w:numPr>
        <w:spacing w:after="0" w:line="240" w:lineRule="auto"/>
        <w:ind w:left="714" w:hanging="357"/>
        <w:contextualSpacing w:val="0"/>
        <w:jc w:val="both"/>
        <w:rPr>
          <w:rFonts w:ascii="Times New Roman" w:hAnsi="Times New Roman" w:cs="Times New Roman"/>
        </w:rPr>
      </w:pPr>
      <w:r w:rsidRPr="009375C7">
        <w:rPr>
          <w:rFonts w:ascii="Times New Roman" w:hAnsi="Times New Roman" w:cs="Times New Roman"/>
        </w:rPr>
        <w:t>Oven Kue</w:t>
      </w:r>
    </w:p>
    <w:p w14:paraId="2C1BDEEC" w14:textId="0460EAD9" w:rsidR="00CF671D" w:rsidRPr="009375C7" w:rsidRDefault="00CF671D" w:rsidP="00CF671D">
      <w:pPr>
        <w:pStyle w:val="ListParagraph"/>
        <w:numPr>
          <w:ilvl w:val="0"/>
          <w:numId w:val="5"/>
        </w:numPr>
        <w:spacing w:after="0" w:line="240" w:lineRule="auto"/>
        <w:ind w:left="714" w:hanging="357"/>
        <w:contextualSpacing w:val="0"/>
        <w:jc w:val="both"/>
        <w:rPr>
          <w:rFonts w:ascii="Times New Roman" w:hAnsi="Times New Roman" w:cs="Times New Roman"/>
        </w:rPr>
      </w:pPr>
      <w:r w:rsidRPr="009375C7">
        <w:rPr>
          <w:rFonts w:ascii="Times New Roman" w:hAnsi="Times New Roman" w:cs="Times New Roman"/>
        </w:rPr>
        <w:t>Kulkas</w:t>
      </w:r>
    </w:p>
    <w:p w14:paraId="151E2CF9" w14:textId="77777777" w:rsidR="00FC7D45" w:rsidRPr="009375C7" w:rsidRDefault="00FC7D45" w:rsidP="00FC7D45">
      <w:pPr>
        <w:pStyle w:val="ListParagraph"/>
        <w:spacing w:after="0" w:line="240" w:lineRule="auto"/>
        <w:ind w:left="714"/>
        <w:contextualSpacing w:val="0"/>
        <w:jc w:val="both"/>
        <w:rPr>
          <w:rFonts w:ascii="Times New Roman" w:hAnsi="Times New Roman" w:cs="Times New Roman"/>
        </w:rPr>
      </w:pPr>
    </w:p>
    <w:p w14:paraId="2D4083E9" w14:textId="2C61BCA0" w:rsidR="00CF671D" w:rsidRPr="009375C7" w:rsidRDefault="00FC7D45" w:rsidP="00EB3692">
      <w:pPr>
        <w:spacing w:after="0" w:line="240" w:lineRule="auto"/>
        <w:ind w:firstLine="567"/>
        <w:jc w:val="both"/>
        <w:rPr>
          <w:rFonts w:ascii="Times New Roman" w:hAnsi="Times New Roman" w:cs="Times New Roman"/>
        </w:rPr>
      </w:pPr>
      <w:r w:rsidRPr="009375C7">
        <w:rPr>
          <w:rFonts w:ascii="Times New Roman" w:hAnsi="Times New Roman" w:cs="Times New Roman"/>
        </w:rPr>
        <w:t>Peralatan adalah salah satu bentuk aktiva dalam peruahaan yang biasanya bernilai cukup besar yang digunakan untuk menjalankan kegiatan perusahaan.</w:t>
      </w:r>
      <w:r w:rsidR="00EB3692" w:rsidRPr="009375C7">
        <w:rPr>
          <w:rFonts w:ascii="Times New Roman" w:hAnsi="Times New Roman" w:cs="Times New Roman"/>
        </w:rPr>
        <w:t xml:space="preserve"> </w:t>
      </w:r>
      <w:r w:rsidRPr="009375C7">
        <w:rPr>
          <w:rFonts w:ascii="Times New Roman" w:hAnsi="Times New Roman" w:cs="Times New Roman"/>
        </w:rPr>
        <w:t xml:space="preserve">Berikut adalah rencana penggunaan peralatan di </w:t>
      </w:r>
      <w:r w:rsidRPr="009375C7">
        <w:rPr>
          <w:rFonts w:ascii="Times New Roman" w:hAnsi="Times New Roman" w:cs="Times New Roman"/>
          <w:i/>
          <w:iCs/>
        </w:rPr>
        <w:t>Café</w:t>
      </w:r>
      <w:r w:rsidRPr="009375C7">
        <w:rPr>
          <w:rFonts w:ascii="Times New Roman" w:hAnsi="Times New Roman" w:cs="Times New Roman"/>
        </w:rPr>
        <w:t xml:space="preserve"> Kopastian Kopi </w:t>
      </w:r>
      <w:r w:rsidRPr="009375C7">
        <w:rPr>
          <w:rFonts w:ascii="Times New Roman" w:hAnsi="Times New Roman" w:cs="Times New Roman"/>
          <w:i/>
          <w:iCs/>
        </w:rPr>
        <w:t>Pastry</w:t>
      </w:r>
      <w:r w:rsidRPr="009375C7">
        <w:rPr>
          <w:rFonts w:ascii="Times New Roman" w:hAnsi="Times New Roman" w:cs="Times New Roman"/>
        </w:rPr>
        <w:t xml:space="preserve"> Kekinian.</w:t>
      </w:r>
    </w:p>
    <w:p w14:paraId="1A98075E" w14:textId="555F530D" w:rsidR="00FC7D45" w:rsidRPr="009375C7" w:rsidRDefault="00FC7D45" w:rsidP="00CF671D">
      <w:pPr>
        <w:spacing w:after="0" w:line="240" w:lineRule="auto"/>
        <w:jc w:val="both"/>
        <w:rPr>
          <w:rFonts w:ascii="Times New Roman" w:hAnsi="Times New Roman" w:cs="Times New Roman"/>
        </w:rPr>
      </w:pPr>
    </w:p>
    <w:tbl>
      <w:tblPr>
        <w:tblW w:w="6285" w:type="dxa"/>
        <w:jc w:val="center"/>
        <w:tblLook w:val="04A0" w:firstRow="1" w:lastRow="0" w:firstColumn="1" w:lastColumn="0" w:noHBand="0" w:noVBand="1"/>
      </w:tblPr>
      <w:tblGrid>
        <w:gridCol w:w="961"/>
        <w:gridCol w:w="3022"/>
        <w:gridCol w:w="885"/>
        <w:gridCol w:w="76"/>
        <w:gridCol w:w="1341"/>
      </w:tblGrid>
      <w:tr w:rsidR="00FC7D45" w:rsidRPr="00FC7D45" w14:paraId="6315EF3B" w14:textId="77777777" w:rsidTr="00FC7D45">
        <w:trPr>
          <w:trHeight w:val="645"/>
          <w:jc w:val="center"/>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916CC9"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No</w:t>
            </w:r>
          </w:p>
        </w:tc>
        <w:tc>
          <w:tcPr>
            <w:tcW w:w="3020" w:type="dxa"/>
            <w:tcBorders>
              <w:top w:val="single" w:sz="8" w:space="0" w:color="000000"/>
              <w:left w:val="nil"/>
              <w:bottom w:val="single" w:sz="8" w:space="0" w:color="000000"/>
              <w:right w:val="single" w:sz="8" w:space="0" w:color="000000"/>
            </w:tcBorders>
            <w:shd w:val="clear" w:color="auto" w:fill="auto"/>
            <w:vAlign w:val="center"/>
            <w:hideMark/>
          </w:tcPr>
          <w:p w14:paraId="5E073322"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Nama Peralatan</w:t>
            </w:r>
          </w:p>
        </w:tc>
        <w:tc>
          <w:tcPr>
            <w:tcW w:w="960" w:type="dxa"/>
            <w:gridSpan w:val="2"/>
            <w:tcBorders>
              <w:top w:val="single" w:sz="8" w:space="0" w:color="000000"/>
              <w:left w:val="nil"/>
              <w:bottom w:val="single" w:sz="8" w:space="0" w:color="000000"/>
              <w:right w:val="single" w:sz="8" w:space="0" w:color="000000"/>
            </w:tcBorders>
            <w:shd w:val="clear" w:color="auto" w:fill="auto"/>
            <w:vAlign w:val="center"/>
            <w:hideMark/>
          </w:tcPr>
          <w:p w14:paraId="55419091"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Jumlah unit</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14:paraId="4F53F61F"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Harga Total</w:t>
            </w:r>
          </w:p>
        </w:tc>
      </w:tr>
      <w:tr w:rsidR="00FC7D45" w:rsidRPr="00FC7D45" w14:paraId="7955BD3F" w14:textId="77777777" w:rsidTr="00FC7D4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B87A0D2"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3020" w:type="dxa"/>
            <w:tcBorders>
              <w:top w:val="nil"/>
              <w:left w:val="nil"/>
              <w:bottom w:val="single" w:sz="8" w:space="0" w:color="000000"/>
              <w:right w:val="single" w:sz="8" w:space="0" w:color="000000"/>
            </w:tcBorders>
            <w:shd w:val="clear" w:color="auto" w:fill="auto"/>
            <w:vAlign w:val="center"/>
            <w:hideMark/>
          </w:tcPr>
          <w:p w14:paraId="7D3171D3"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Honda Beat Sporty 110CC</w:t>
            </w:r>
          </w:p>
        </w:tc>
        <w:tc>
          <w:tcPr>
            <w:tcW w:w="960" w:type="dxa"/>
            <w:gridSpan w:val="2"/>
            <w:tcBorders>
              <w:top w:val="nil"/>
              <w:left w:val="nil"/>
              <w:bottom w:val="single" w:sz="8" w:space="0" w:color="auto"/>
              <w:right w:val="single" w:sz="8" w:space="0" w:color="000000"/>
            </w:tcBorders>
            <w:shd w:val="clear" w:color="auto" w:fill="auto"/>
            <w:vAlign w:val="center"/>
            <w:hideMark/>
          </w:tcPr>
          <w:p w14:paraId="6CE8AE2D"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1340" w:type="dxa"/>
            <w:tcBorders>
              <w:top w:val="nil"/>
              <w:left w:val="nil"/>
              <w:bottom w:val="single" w:sz="8" w:space="0" w:color="auto"/>
              <w:right w:val="single" w:sz="8" w:space="0" w:color="auto"/>
            </w:tcBorders>
            <w:shd w:val="clear" w:color="auto" w:fill="auto"/>
            <w:noWrap/>
            <w:vAlign w:val="center"/>
            <w:hideMark/>
          </w:tcPr>
          <w:p w14:paraId="356EDE5F"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16.124.000</w:t>
            </w:r>
          </w:p>
        </w:tc>
      </w:tr>
      <w:tr w:rsidR="00FC7D45" w:rsidRPr="00FC7D45" w14:paraId="729D2F9B" w14:textId="77777777" w:rsidTr="00FC7D4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94A18D0"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2</w:t>
            </w:r>
          </w:p>
        </w:tc>
        <w:tc>
          <w:tcPr>
            <w:tcW w:w="3020" w:type="dxa"/>
            <w:tcBorders>
              <w:top w:val="nil"/>
              <w:left w:val="nil"/>
              <w:bottom w:val="single" w:sz="8" w:space="0" w:color="000000"/>
              <w:right w:val="single" w:sz="8" w:space="0" w:color="000000"/>
            </w:tcBorders>
            <w:shd w:val="clear" w:color="auto" w:fill="auto"/>
            <w:vAlign w:val="center"/>
            <w:hideMark/>
          </w:tcPr>
          <w:p w14:paraId="5AA6D860"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Domo Kompor DG 9406</w:t>
            </w:r>
          </w:p>
        </w:tc>
        <w:tc>
          <w:tcPr>
            <w:tcW w:w="960" w:type="dxa"/>
            <w:gridSpan w:val="2"/>
            <w:tcBorders>
              <w:top w:val="nil"/>
              <w:left w:val="nil"/>
              <w:bottom w:val="single" w:sz="8" w:space="0" w:color="auto"/>
              <w:right w:val="single" w:sz="8" w:space="0" w:color="000000"/>
            </w:tcBorders>
            <w:shd w:val="clear" w:color="auto" w:fill="auto"/>
            <w:vAlign w:val="center"/>
            <w:hideMark/>
          </w:tcPr>
          <w:p w14:paraId="4DC7BB88"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1340" w:type="dxa"/>
            <w:tcBorders>
              <w:top w:val="nil"/>
              <w:left w:val="nil"/>
              <w:bottom w:val="single" w:sz="8" w:space="0" w:color="auto"/>
              <w:right w:val="single" w:sz="8" w:space="0" w:color="auto"/>
            </w:tcBorders>
            <w:shd w:val="clear" w:color="auto" w:fill="auto"/>
            <w:noWrap/>
            <w:vAlign w:val="center"/>
            <w:hideMark/>
          </w:tcPr>
          <w:p w14:paraId="02723663"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5.850.000</w:t>
            </w:r>
          </w:p>
        </w:tc>
      </w:tr>
      <w:tr w:rsidR="00FC7D45" w:rsidRPr="00FC7D45" w14:paraId="29AD1FAC" w14:textId="77777777" w:rsidTr="00FC7D4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383DA2"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3</w:t>
            </w:r>
          </w:p>
        </w:tc>
        <w:tc>
          <w:tcPr>
            <w:tcW w:w="3020" w:type="dxa"/>
            <w:tcBorders>
              <w:top w:val="nil"/>
              <w:left w:val="nil"/>
              <w:bottom w:val="single" w:sz="8" w:space="0" w:color="000000"/>
              <w:right w:val="single" w:sz="8" w:space="0" w:color="000000"/>
            </w:tcBorders>
            <w:shd w:val="clear" w:color="auto" w:fill="auto"/>
            <w:vAlign w:val="center"/>
            <w:hideMark/>
          </w:tcPr>
          <w:p w14:paraId="6FA11EAE"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Tabung Gas 12 KG</w:t>
            </w:r>
          </w:p>
        </w:tc>
        <w:tc>
          <w:tcPr>
            <w:tcW w:w="960" w:type="dxa"/>
            <w:gridSpan w:val="2"/>
            <w:tcBorders>
              <w:top w:val="nil"/>
              <w:left w:val="nil"/>
              <w:bottom w:val="single" w:sz="8" w:space="0" w:color="auto"/>
              <w:right w:val="single" w:sz="8" w:space="0" w:color="000000"/>
            </w:tcBorders>
            <w:shd w:val="clear" w:color="auto" w:fill="auto"/>
            <w:vAlign w:val="center"/>
            <w:hideMark/>
          </w:tcPr>
          <w:p w14:paraId="1322E735"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1340" w:type="dxa"/>
            <w:tcBorders>
              <w:top w:val="nil"/>
              <w:left w:val="nil"/>
              <w:bottom w:val="single" w:sz="8" w:space="0" w:color="auto"/>
              <w:right w:val="single" w:sz="8" w:space="0" w:color="auto"/>
            </w:tcBorders>
            <w:shd w:val="clear" w:color="auto" w:fill="auto"/>
            <w:noWrap/>
            <w:vAlign w:val="center"/>
            <w:hideMark/>
          </w:tcPr>
          <w:p w14:paraId="3D0CA89B"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410.000</w:t>
            </w:r>
          </w:p>
        </w:tc>
      </w:tr>
      <w:tr w:rsidR="00FC7D45" w:rsidRPr="00FC7D45" w14:paraId="25E534F0"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1A4C965"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4</w:t>
            </w:r>
          </w:p>
        </w:tc>
        <w:tc>
          <w:tcPr>
            <w:tcW w:w="3020" w:type="dxa"/>
            <w:tcBorders>
              <w:top w:val="nil"/>
              <w:left w:val="nil"/>
              <w:bottom w:val="single" w:sz="8" w:space="0" w:color="000000"/>
              <w:right w:val="single" w:sz="8" w:space="0" w:color="000000"/>
            </w:tcBorders>
            <w:shd w:val="clear" w:color="auto" w:fill="auto"/>
            <w:vAlign w:val="center"/>
            <w:hideMark/>
          </w:tcPr>
          <w:p w14:paraId="59CF2592"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 xml:space="preserve">CASIO Mesin Kasir SE-S400 / </w:t>
            </w:r>
            <w:r w:rsidRPr="00FC7D45">
              <w:rPr>
                <w:rFonts w:ascii="Times New Roman" w:hAnsi="Times New Roman" w:cs="Times New Roman"/>
                <w:i/>
                <w:iCs/>
              </w:rPr>
              <w:t>Cash</w:t>
            </w:r>
            <w:r w:rsidRPr="00FC7D45">
              <w:rPr>
                <w:rFonts w:ascii="Times New Roman" w:hAnsi="Times New Roman" w:cs="Times New Roman"/>
              </w:rPr>
              <w:t xml:space="preserve"> </w:t>
            </w:r>
            <w:r w:rsidRPr="00FC7D45">
              <w:rPr>
                <w:rFonts w:ascii="Times New Roman" w:hAnsi="Times New Roman" w:cs="Times New Roman"/>
                <w:i/>
                <w:iCs/>
              </w:rPr>
              <w:t>Register</w:t>
            </w:r>
          </w:p>
        </w:tc>
        <w:tc>
          <w:tcPr>
            <w:tcW w:w="960" w:type="dxa"/>
            <w:gridSpan w:val="2"/>
            <w:tcBorders>
              <w:top w:val="nil"/>
              <w:left w:val="nil"/>
              <w:bottom w:val="single" w:sz="8" w:space="0" w:color="auto"/>
              <w:right w:val="single" w:sz="8" w:space="0" w:color="000000"/>
            </w:tcBorders>
            <w:shd w:val="clear" w:color="auto" w:fill="auto"/>
            <w:vAlign w:val="center"/>
            <w:hideMark/>
          </w:tcPr>
          <w:p w14:paraId="7AE131DE"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1340" w:type="dxa"/>
            <w:tcBorders>
              <w:top w:val="nil"/>
              <w:left w:val="nil"/>
              <w:bottom w:val="single" w:sz="8" w:space="0" w:color="auto"/>
              <w:right w:val="single" w:sz="8" w:space="0" w:color="auto"/>
            </w:tcBorders>
            <w:shd w:val="clear" w:color="auto" w:fill="auto"/>
            <w:noWrap/>
            <w:vAlign w:val="center"/>
            <w:hideMark/>
          </w:tcPr>
          <w:p w14:paraId="2C431E11"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3.385.000</w:t>
            </w:r>
          </w:p>
        </w:tc>
      </w:tr>
      <w:tr w:rsidR="00FC7D45" w:rsidRPr="00FC7D45" w14:paraId="6A25C586" w14:textId="77777777" w:rsidTr="00FC7D4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52CAEF5"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5</w:t>
            </w:r>
          </w:p>
        </w:tc>
        <w:tc>
          <w:tcPr>
            <w:tcW w:w="3020" w:type="dxa"/>
            <w:tcBorders>
              <w:top w:val="nil"/>
              <w:left w:val="nil"/>
              <w:bottom w:val="single" w:sz="8" w:space="0" w:color="000000"/>
              <w:right w:val="single" w:sz="8" w:space="0" w:color="000000"/>
            </w:tcBorders>
            <w:shd w:val="clear" w:color="auto" w:fill="auto"/>
            <w:vAlign w:val="center"/>
            <w:hideMark/>
          </w:tcPr>
          <w:p w14:paraId="7E40C9B0"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Meja Makan Taykir 4 Kursi</w:t>
            </w:r>
          </w:p>
        </w:tc>
        <w:tc>
          <w:tcPr>
            <w:tcW w:w="960" w:type="dxa"/>
            <w:gridSpan w:val="2"/>
            <w:tcBorders>
              <w:top w:val="nil"/>
              <w:left w:val="nil"/>
              <w:bottom w:val="single" w:sz="8" w:space="0" w:color="auto"/>
              <w:right w:val="single" w:sz="8" w:space="0" w:color="000000"/>
            </w:tcBorders>
            <w:shd w:val="clear" w:color="auto" w:fill="auto"/>
            <w:vAlign w:val="center"/>
            <w:hideMark/>
          </w:tcPr>
          <w:p w14:paraId="1686593B"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9</w:t>
            </w:r>
          </w:p>
        </w:tc>
        <w:tc>
          <w:tcPr>
            <w:tcW w:w="1340" w:type="dxa"/>
            <w:tcBorders>
              <w:top w:val="nil"/>
              <w:left w:val="nil"/>
              <w:bottom w:val="single" w:sz="8" w:space="0" w:color="auto"/>
              <w:right w:val="single" w:sz="8" w:space="0" w:color="auto"/>
            </w:tcBorders>
            <w:shd w:val="clear" w:color="auto" w:fill="auto"/>
            <w:noWrap/>
            <w:vAlign w:val="center"/>
            <w:hideMark/>
          </w:tcPr>
          <w:p w14:paraId="3B19DC50"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18.000.000</w:t>
            </w:r>
          </w:p>
        </w:tc>
      </w:tr>
      <w:tr w:rsidR="00FC7D45" w:rsidRPr="009375C7" w14:paraId="29E3E2A2" w14:textId="77777777" w:rsidTr="00FC7D45">
        <w:trPr>
          <w:trHeight w:val="330"/>
          <w:jc w:val="center"/>
        </w:trPr>
        <w:tc>
          <w:tcPr>
            <w:tcW w:w="96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1C10B83A"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6</w:t>
            </w:r>
          </w:p>
        </w:tc>
        <w:tc>
          <w:tcPr>
            <w:tcW w:w="3020" w:type="dxa"/>
            <w:tcBorders>
              <w:top w:val="single" w:sz="4" w:space="0" w:color="auto"/>
              <w:left w:val="nil"/>
              <w:bottom w:val="single" w:sz="8" w:space="0" w:color="000000"/>
              <w:right w:val="single" w:sz="8" w:space="0" w:color="000000"/>
            </w:tcBorders>
            <w:shd w:val="clear" w:color="auto" w:fill="auto"/>
            <w:vAlign w:val="center"/>
            <w:hideMark/>
          </w:tcPr>
          <w:p w14:paraId="487839B3"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Kursi Mondy (</w:t>
            </w:r>
            <w:r w:rsidRPr="009375C7">
              <w:rPr>
                <w:rFonts w:ascii="Times New Roman" w:eastAsia="Times New Roman" w:hAnsi="Times New Roman" w:cs="Times New Roman"/>
                <w:i/>
                <w:iCs/>
                <w:color w:val="000000"/>
              </w:rPr>
              <w:t>Mondy Chair</w:t>
            </w:r>
            <w:r w:rsidRPr="009375C7">
              <w:rPr>
                <w:rFonts w:ascii="Times New Roman" w:eastAsia="Times New Roman" w:hAnsi="Times New Roman" w:cs="Times New Roman"/>
                <w:color w:val="000000"/>
              </w:rPr>
              <w:t>)</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14:paraId="474A5D72"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44</w:t>
            </w:r>
          </w:p>
        </w:tc>
        <w:tc>
          <w:tcPr>
            <w:tcW w:w="1340" w:type="dxa"/>
            <w:tcBorders>
              <w:top w:val="single" w:sz="4" w:space="0" w:color="auto"/>
              <w:left w:val="nil"/>
              <w:bottom w:val="single" w:sz="8" w:space="0" w:color="auto"/>
              <w:right w:val="single" w:sz="8" w:space="0" w:color="auto"/>
            </w:tcBorders>
            <w:shd w:val="clear" w:color="auto" w:fill="auto"/>
            <w:noWrap/>
            <w:vAlign w:val="center"/>
            <w:hideMark/>
          </w:tcPr>
          <w:p w14:paraId="0AEFBAF4"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35.200.000</w:t>
            </w:r>
          </w:p>
        </w:tc>
      </w:tr>
      <w:tr w:rsidR="00FC7D45" w:rsidRPr="009375C7" w14:paraId="57A0DC27" w14:textId="77777777" w:rsidTr="009375C7">
        <w:trPr>
          <w:trHeight w:val="645"/>
          <w:jc w:val="center"/>
        </w:trPr>
        <w:tc>
          <w:tcPr>
            <w:tcW w:w="9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267A18FA"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7</w:t>
            </w:r>
          </w:p>
        </w:tc>
        <w:tc>
          <w:tcPr>
            <w:tcW w:w="3020" w:type="dxa"/>
            <w:tcBorders>
              <w:top w:val="single" w:sz="4" w:space="0" w:color="auto"/>
              <w:left w:val="nil"/>
              <w:bottom w:val="single" w:sz="8" w:space="0" w:color="000000"/>
              <w:right w:val="single" w:sz="8" w:space="0" w:color="000000"/>
            </w:tcBorders>
            <w:shd w:val="clear" w:color="auto" w:fill="auto"/>
            <w:vAlign w:val="center"/>
            <w:hideMark/>
          </w:tcPr>
          <w:p w14:paraId="351CE42C" w14:textId="77777777" w:rsidR="00FC7D45" w:rsidRPr="009375C7" w:rsidRDefault="00FC7D45" w:rsidP="0055204C">
            <w:pPr>
              <w:spacing w:after="0" w:line="240" w:lineRule="auto"/>
              <w:jc w:val="both"/>
              <w:rPr>
                <w:rFonts w:ascii="Times New Roman" w:eastAsia="Times New Roman" w:hAnsi="Times New Roman" w:cs="Times New Roman"/>
                <w:i/>
                <w:iCs/>
                <w:color w:val="000000"/>
              </w:rPr>
            </w:pPr>
            <w:r w:rsidRPr="009375C7">
              <w:rPr>
                <w:rFonts w:ascii="Times New Roman" w:eastAsia="Times New Roman" w:hAnsi="Times New Roman" w:cs="Times New Roman"/>
                <w:i/>
                <w:iCs/>
                <w:color w:val="000000"/>
              </w:rPr>
              <w:t>Oval Conference Table</w:t>
            </w:r>
            <w:r w:rsidRPr="009375C7">
              <w:rPr>
                <w:rFonts w:ascii="Times New Roman" w:eastAsia="Times New Roman" w:hAnsi="Times New Roman" w:cs="Times New Roman"/>
                <w:color w:val="000000"/>
              </w:rPr>
              <w:t xml:space="preserve"> (240x120x75)</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14:paraId="306A2C0D"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single" w:sz="4" w:space="0" w:color="auto"/>
              <w:left w:val="nil"/>
              <w:bottom w:val="single" w:sz="8" w:space="0" w:color="auto"/>
              <w:right w:val="single" w:sz="8" w:space="0" w:color="auto"/>
            </w:tcBorders>
            <w:shd w:val="clear" w:color="auto" w:fill="auto"/>
            <w:noWrap/>
            <w:vAlign w:val="center"/>
            <w:hideMark/>
          </w:tcPr>
          <w:p w14:paraId="7428ADCF"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2.700.000</w:t>
            </w:r>
          </w:p>
        </w:tc>
      </w:tr>
      <w:tr w:rsidR="00FC7D45" w:rsidRPr="009375C7" w14:paraId="7C475E67" w14:textId="77777777" w:rsidTr="008230AE">
        <w:trPr>
          <w:trHeight w:val="330"/>
          <w:jc w:val="center"/>
        </w:trPr>
        <w:tc>
          <w:tcPr>
            <w:tcW w:w="9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512AAB0B"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lastRenderedPageBreak/>
              <w:t>8</w:t>
            </w:r>
          </w:p>
        </w:tc>
        <w:tc>
          <w:tcPr>
            <w:tcW w:w="3020" w:type="dxa"/>
            <w:tcBorders>
              <w:top w:val="single" w:sz="4" w:space="0" w:color="auto"/>
              <w:left w:val="nil"/>
              <w:bottom w:val="single" w:sz="8" w:space="0" w:color="000000"/>
              <w:right w:val="single" w:sz="8" w:space="0" w:color="000000"/>
            </w:tcBorders>
            <w:shd w:val="clear" w:color="auto" w:fill="auto"/>
            <w:vAlign w:val="center"/>
            <w:hideMark/>
          </w:tcPr>
          <w:p w14:paraId="6CF0ADE5"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Meja Kopi</w:t>
            </w:r>
          </w:p>
        </w:tc>
        <w:tc>
          <w:tcPr>
            <w:tcW w:w="960" w:type="dxa"/>
            <w:gridSpan w:val="2"/>
            <w:tcBorders>
              <w:top w:val="single" w:sz="4" w:space="0" w:color="auto"/>
              <w:left w:val="nil"/>
              <w:bottom w:val="single" w:sz="8" w:space="0" w:color="000000"/>
              <w:right w:val="single" w:sz="8" w:space="0" w:color="000000"/>
            </w:tcBorders>
            <w:shd w:val="clear" w:color="auto" w:fill="auto"/>
            <w:vAlign w:val="center"/>
            <w:hideMark/>
          </w:tcPr>
          <w:p w14:paraId="684C0F6B"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single" w:sz="4" w:space="0" w:color="auto"/>
              <w:left w:val="nil"/>
              <w:bottom w:val="single" w:sz="8" w:space="0" w:color="auto"/>
              <w:right w:val="single" w:sz="8" w:space="0" w:color="auto"/>
            </w:tcBorders>
            <w:shd w:val="clear" w:color="auto" w:fill="auto"/>
            <w:noWrap/>
            <w:vAlign w:val="center"/>
            <w:hideMark/>
          </w:tcPr>
          <w:p w14:paraId="48F864FF"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3.000.000</w:t>
            </w:r>
          </w:p>
        </w:tc>
      </w:tr>
      <w:tr w:rsidR="00FC7D45" w:rsidRPr="009375C7" w14:paraId="391AB6BB" w14:textId="77777777" w:rsidTr="00FC7D4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8FD9877"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9</w:t>
            </w:r>
          </w:p>
        </w:tc>
        <w:tc>
          <w:tcPr>
            <w:tcW w:w="3020" w:type="dxa"/>
            <w:tcBorders>
              <w:top w:val="nil"/>
              <w:left w:val="nil"/>
              <w:bottom w:val="single" w:sz="8" w:space="0" w:color="000000"/>
              <w:right w:val="single" w:sz="8" w:space="0" w:color="000000"/>
            </w:tcBorders>
            <w:shd w:val="clear" w:color="auto" w:fill="auto"/>
            <w:vAlign w:val="center"/>
            <w:hideMark/>
          </w:tcPr>
          <w:p w14:paraId="13CF0199"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Rak kayu dinding</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077D016F"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4</w:t>
            </w:r>
          </w:p>
        </w:tc>
        <w:tc>
          <w:tcPr>
            <w:tcW w:w="1340" w:type="dxa"/>
            <w:tcBorders>
              <w:top w:val="nil"/>
              <w:left w:val="nil"/>
              <w:bottom w:val="single" w:sz="8" w:space="0" w:color="auto"/>
              <w:right w:val="single" w:sz="8" w:space="0" w:color="auto"/>
            </w:tcBorders>
            <w:shd w:val="clear" w:color="auto" w:fill="auto"/>
            <w:noWrap/>
            <w:vAlign w:val="center"/>
            <w:hideMark/>
          </w:tcPr>
          <w:p w14:paraId="61ACB14D"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1.480.000</w:t>
            </w:r>
          </w:p>
        </w:tc>
      </w:tr>
      <w:tr w:rsidR="00FC7D45" w:rsidRPr="009375C7" w14:paraId="29D90B2D" w14:textId="77777777" w:rsidTr="00FC7D4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0E10304"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10</w:t>
            </w:r>
          </w:p>
        </w:tc>
        <w:tc>
          <w:tcPr>
            <w:tcW w:w="3020" w:type="dxa"/>
            <w:tcBorders>
              <w:top w:val="nil"/>
              <w:left w:val="nil"/>
              <w:bottom w:val="single" w:sz="8" w:space="0" w:color="000000"/>
              <w:right w:val="single" w:sz="8" w:space="0" w:color="000000"/>
            </w:tcBorders>
            <w:shd w:val="clear" w:color="auto" w:fill="auto"/>
            <w:vAlign w:val="center"/>
            <w:hideMark/>
          </w:tcPr>
          <w:p w14:paraId="633D9D8C"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Mesin Espresso</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4DD1EFAE"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auto"/>
              <w:right w:val="single" w:sz="8" w:space="0" w:color="auto"/>
            </w:tcBorders>
            <w:shd w:val="clear" w:color="auto" w:fill="auto"/>
            <w:noWrap/>
            <w:vAlign w:val="center"/>
            <w:hideMark/>
          </w:tcPr>
          <w:p w14:paraId="09E4CEAA"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29.240.000</w:t>
            </w:r>
          </w:p>
        </w:tc>
      </w:tr>
      <w:tr w:rsidR="00FC7D45" w:rsidRPr="009375C7" w14:paraId="62C3B7A2" w14:textId="77777777" w:rsidTr="00FC7D45">
        <w:trPr>
          <w:trHeight w:val="96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68E98C4"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11</w:t>
            </w:r>
          </w:p>
        </w:tc>
        <w:tc>
          <w:tcPr>
            <w:tcW w:w="3020" w:type="dxa"/>
            <w:tcBorders>
              <w:top w:val="nil"/>
              <w:left w:val="nil"/>
              <w:bottom w:val="single" w:sz="8" w:space="0" w:color="000000"/>
              <w:right w:val="single" w:sz="8" w:space="0" w:color="000000"/>
            </w:tcBorders>
            <w:shd w:val="clear" w:color="auto" w:fill="auto"/>
            <w:vAlign w:val="center"/>
            <w:hideMark/>
          </w:tcPr>
          <w:p w14:paraId="27873B65" w14:textId="77777777" w:rsidR="00FC7D45" w:rsidRPr="009375C7" w:rsidRDefault="00FC7D45" w:rsidP="0055204C">
            <w:pPr>
              <w:spacing w:after="0" w:line="240" w:lineRule="auto"/>
              <w:jc w:val="both"/>
              <w:rPr>
                <w:rFonts w:ascii="Times New Roman" w:eastAsia="Times New Roman" w:hAnsi="Times New Roman" w:cs="Times New Roman"/>
                <w:i/>
                <w:iCs/>
                <w:color w:val="000000"/>
              </w:rPr>
            </w:pPr>
            <w:r w:rsidRPr="009375C7">
              <w:rPr>
                <w:rFonts w:ascii="Times New Roman" w:eastAsia="Times New Roman" w:hAnsi="Times New Roman" w:cs="Times New Roman"/>
                <w:i/>
                <w:iCs/>
                <w:color w:val="000000"/>
              </w:rPr>
              <w:t>Electric Coffee Grinder</w:t>
            </w:r>
            <w:r w:rsidRPr="009375C7">
              <w:rPr>
                <w:rFonts w:ascii="Times New Roman" w:eastAsia="Times New Roman" w:hAnsi="Times New Roman" w:cs="Times New Roman"/>
                <w:color w:val="000000"/>
              </w:rPr>
              <w:t xml:space="preserve"> 600N mesin giling kopi N600 DT-600</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09FE6145"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auto"/>
              <w:right w:val="single" w:sz="8" w:space="0" w:color="auto"/>
            </w:tcBorders>
            <w:shd w:val="clear" w:color="auto" w:fill="auto"/>
            <w:noWrap/>
            <w:vAlign w:val="center"/>
            <w:hideMark/>
          </w:tcPr>
          <w:p w14:paraId="7EE643CB"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648.888</w:t>
            </w:r>
          </w:p>
        </w:tc>
      </w:tr>
      <w:tr w:rsidR="00FC7D45" w:rsidRPr="009375C7" w14:paraId="0F9A6D1A" w14:textId="77777777" w:rsidTr="00FC7D4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968A97B"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12</w:t>
            </w:r>
          </w:p>
        </w:tc>
        <w:tc>
          <w:tcPr>
            <w:tcW w:w="3020" w:type="dxa"/>
            <w:tcBorders>
              <w:top w:val="nil"/>
              <w:left w:val="nil"/>
              <w:bottom w:val="single" w:sz="8" w:space="0" w:color="000000"/>
              <w:right w:val="single" w:sz="8" w:space="0" w:color="000000"/>
            </w:tcBorders>
            <w:shd w:val="clear" w:color="auto" w:fill="auto"/>
            <w:vAlign w:val="center"/>
            <w:hideMark/>
          </w:tcPr>
          <w:p w14:paraId="0F3A8F2E"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Dispenser Air Sanex</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549393BA"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2</w:t>
            </w:r>
          </w:p>
        </w:tc>
        <w:tc>
          <w:tcPr>
            <w:tcW w:w="1340" w:type="dxa"/>
            <w:tcBorders>
              <w:top w:val="nil"/>
              <w:left w:val="nil"/>
              <w:bottom w:val="single" w:sz="8" w:space="0" w:color="auto"/>
              <w:right w:val="single" w:sz="8" w:space="0" w:color="auto"/>
            </w:tcBorders>
            <w:shd w:val="clear" w:color="auto" w:fill="auto"/>
            <w:noWrap/>
            <w:vAlign w:val="center"/>
            <w:hideMark/>
          </w:tcPr>
          <w:p w14:paraId="3C97335E"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173.998</w:t>
            </w:r>
          </w:p>
        </w:tc>
      </w:tr>
      <w:tr w:rsidR="00FC7D45" w:rsidRPr="009375C7" w14:paraId="06F96995" w14:textId="77777777" w:rsidTr="00FC7D4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2582AA7"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13</w:t>
            </w:r>
          </w:p>
        </w:tc>
        <w:tc>
          <w:tcPr>
            <w:tcW w:w="3020" w:type="dxa"/>
            <w:tcBorders>
              <w:top w:val="nil"/>
              <w:left w:val="nil"/>
              <w:bottom w:val="single" w:sz="8" w:space="0" w:color="000000"/>
              <w:right w:val="single" w:sz="8" w:space="0" w:color="000000"/>
            </w:tcBorders>
            <w:shd w:val="clear" w:color="auto" w:fill="auto"/>
            <w:vAlign w:val="center"/>
            <w:hideMark/>
          </w:tcPr>
          <w:p w14:paraId="7B6928F3"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Meja dapur stainless</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0C54DBC8"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auto"/>
              <w:right w:val="single" w:sz="8" w:space="0" w:color="auto"/>
            </w:tcBorders>
            <w:shd w:val="clear" w:color="auto" w:fill="auto"/>
            <w:noWrap/>
            <w:vAlign w:val="center"/>
            <w:hideMark/>
          </w:tcPr>
          <w:p w14:paraId="2E80318B"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600.000</w:t>
            </w:r>
          </w:p>
        </w:tc>
      </w:tr>
      <w:tr w:rsidR="00FC7D45" w:rsidRPr="009375C7" w14:paraId="2CAE5ACC" w14:textId="77777777" w:rsidTr="00FC7D45">
        <w:trPr>
          <w:trHeight w:val="33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9542291"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14</w:t>
            </w:r>
          </w:p>
        </w:tc>
        <w:tc>
          <w:tcPr>
            <w:tcW w:w="3020" w:type="dxa"/>
            <w:tcBorders>
              <w:top w:val="nil"/>
              <w:left w:val="nil"/>
              <w:bottom w:val="single" w:sz="8" w:space="0" w:color="000000"/>
              <w:right w:val="single" w:sz="8" w:space="0" w:color="000000"/>
            </w:tcBorders>
            <w:shd w:val="clear" w:color="auto" w:fill="auto"/>
            <w:vAlign w:val="center"/>
            <w:hideMark/>
          </w:tcPr>
          <w:p w14:paraId="1BBED950" w14:textId="77777777" w:rsidR="00FC7D45" w:rsidRPr="009375C7" w:rsidRDefault="00FC7D45" w:rsidP="0055204C">
            <w:pPr>
              <w:spacing w:after="0" w:line="240" w:lineRule="auto"/>
              <w:jc w:val="both"/>
              <w:rPr>
                <w:rFonts w:ascii="Times New Roman" w:eastAsia="Times New Roman" w:hAnsi="Times New Roman" w:cs="Times New Roman"/>
                <w:i/>
                <w:iCs/>
                <w:color w:val="000000"/>
              </w:rPr>
            </w:pPr>
            <w:r w:rsidRPr="009375C7">
              <w:rPr>
                <w:rFonts w:ascii="Times New Roman" w:eastAsia="Times New Roman" w:hAnsi="Times New Roman" w:cs="Times New Roman"/>
                <w:i/>
                <w:iCs/>
                <w:color w:val="000000"/>
              </w:rPr>
              <w:t>Alloy Baking tray</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03A3943A"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4</w:t>
            </w:r>
          </w:p>
        </w:tc>
        <w:tc>
          <w:tcPr>
            <w:tcW w:w="1340" w:type="dxa"/>
            <w:tcBorders>
              <w:top w:val="nil"/>
              <w:left w:val="nil"/>
              <w:bottom w:val="single" w:sz="8" w:space="0" w:color="000000"/>
              <w:right w:val="single" w:sz="8" w:space="0" w:color="000000"/>
            </w:tcBorders>
            <w:shd w:val="clear" w:color="auto" w:fill="auto"/>
            <w:noWrap/>
            <w:vAlign w:val="center"/>
            <w:hideMark/>
          </w:tcPr>
          <w:p w14:paraId="357A3775"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1.000.000</w:t>
            </w:r>
          </w:p>
        </w:tc>
      </w:tr>
      <w:tr w:rsidR="00FC7D45" w:rsidRPr="009375C7" w14:paraId="73901CA7"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7DE0F0A"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15</w:t>
            </w:r>
          </w:p>
        </w:tc>
        <w:tc>
          <w:tcPr>
            <w:tcW w:w="3020" w:type="dxa"/>
            <w:tcBorders>
              <w:top w:val="nil"/>
              <w:left w:val="nil"/>
              <w:bottom w:val="single" w:sz="8" w:space="0" w:color="000000"/>
              <w:right w:val="single" w:sz="8" w:space="0" w:color="000000"/>
            </w:tcBorders>
            <w:shd w:val="clear" w:color="auto" w:fill="auto"/>
            <w:vAlign w:val="center"/>
            <w:hideMark/>
          </w:tcPr>
          <w:p w14:paraId="5CF3BEAF"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Mesin Oven Roti Gas 2 Rak 4 loyang</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0DE7276E"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000000"/>
              <w:right w:val="single" w:sz="8" w:space="0" w:color="000000"/>
            </w:tcBorders>
            <w:shd w:val="clear" w:color="auto" w:fill="auto"/>
            <w:noWrap/>
            <w:vAlign w:val="center"/>
            <w:hideMark/>
          </w:tcPr>
          <w:p w14:paraId="77E050FE"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19.925.000</w:t>
            </w:r>
          </w:p>
        </w:tc>
      </w:tr>
      <w:tr w:rsidR="009375C7" w:rsidRPr="009375C7" w14:paraId="4F82FF91"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12431E0"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16</w:t>
            </w:r>
          </w:p>
        </w:tc>
        <w:tc>
          <w:tcPr>
            <w:tcW w:w="3020" w:type="dxa"/>
            <w:tcBorders>
              <w:top w:val="nil"/>
              <w:left w:val="nil"/>
              <w:bottom w:val="single" w:sz="8" w:space="0" w:color="000000"/>
              <w:right w:val="single" w:sz="8" w:space="0" w:color="000000"/>
            </w:tcBorders>
            <w:shd w:val="clear" w:color="auto" w:fill="auto"/>
            <w:vAlign w:val="center"/>
            <w:hideMark/>
          </w:tcPr>
          <w:p w14:paraId="349A09FC"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Rak piring</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147DD773"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000000"/>
              <w:right w:val="single" w:sz="8" w:space="0" w:color="000000"/>
            </w:tcBorders>
            <w:shd w:val="clear" w:color="auto" w:fill="auto"/>
            <w:noWrap/>
            <w:vAlign w:val="center"/>
            <w:hideMark/>
          </w:tcPr>
          <w:p w14:paraId="3ABF1485"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285.000</w:t>
            </w:r>
          </w:p>
        </w:tc>
      </w:tr>
      <w:tr w:rsidR="00FC7D45" w:rsidRPr="009375C7" w14:paraId="0CF8F785"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F9341ED"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17</w:t>
            </w:r>
          </w:p>
        </w:tc>
        <w:tc>
          <w:tcPr>
            <w:tcW w:w="3020" w:type="dxa"/>
            <w:tcBorders>
              <w:top w:val="nil"/>
              <w:left w:val="nil"/>
              <w:bottom w:val="single" w:sz="8" w:space="0" w:color="000000"/>
              <w:right w:val="single" w:sz="8" w:space="0" w:color="000000"/>
            </w:tcBorders>
            <w:shd w:val="clear" w:color="auto" w:fill="auto"/>
            <w:vAlign w:val="center"/>
            <w:hideMark/>
          </w:tcPr>
          <w:p w14:paraId="7F5522A5"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Rak dinding dapur aluminium</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001F1665"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000000"/>
              <w:right w:val="single" w:sz="8" w:space="0" w:color="000000"/>
            </w:tcBorders>
            <w:shd w:val="clear" w:color="auto" w:fill="auto"/>
            <w:noWrap/>
            <w:vAlign w:val="center"/>
            <w:hideMark/>
          </w:tcPr>
          <w:p w14:paraId="43AADD4F"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115.000</w:t>
            </w:r>
          </w:p>
        </w:tc>
      </w:tr>
      <w:tr w:rsidR="00FC7D45" w:rsidRPr="009375C7" w14:paraId="32C0CA23"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63C66AF"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18</w:t>
            </w:r>
          </w:p>
        </w:tc>
        <w:tc>
          <w:tcPr>
            <w:tcW w:w="3020" w:type="dxa"/>
            <w:tcBorders>
              <w:top w:val="nil"/>
              <w:left w:val="nil"/>
              <w:bottom w:val="single" w:sz="8" w:space="0" w:color="000000"/>
              <w:right w:val="single" w:sz="8" w:space="0" w:color="000000"/>
            </w:tcBorders>
            <w:shd w:val="clear" w:color="auto" w:fill="auto"/>
            <w:vAlign w:val="center"/>
            <w:hideMark/>
          </w:tcPr>
          <w:p w14:paraId="163C185A"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Lemari pendingin Chest Freezer cf-450</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1A7EE0D5"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000000"/>
              <w:right w:val="single" w:sz="8" w:space="0" w:color="000000"/>
            </w:tcBorders>
            <w:shd w:val="clear" w:color="auto" w:fill="auto"/>
            <w:noWrap/>
            <w:vAlign w:val="center"/>
            <w:hideMark/>
          </w:tcPr>
          <w:p w14:paraId="1083FE55"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2.882.750</w:t>
            </w:r>
          </w:p>
        </w:tc>
      </w:tr>
      <w:tr w:rsidR="00FC7D45" w:rsidRPr="009375C7" w14:paraId="15FEB18F"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9177097"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19</w:t>
            </w:r>
          </w:p>
        </w:tc>
        <w:tc>
          <w:tcPr>
            <w:tcW w:w="3020" w:type="dxa"/>
            <w:tcBorders>
              <w:top w:val="nil"/>
              <w:left w:val="nil"/>
              <w:bottom w:val="single" w:sz="8" w:space="0" w:color="000000"/>
              <w:right w:val="single" w:sz="8" w:space="0" w:color="000000"/>
            </w:tcBorders>
            <w:shd w:val="clear" w:color="auto" w:fill="auto"/>
            <w:vAlign w:val="center"/>
            <w:hideMark/>
          </w:tcPr>
          <w:p w14:paraId="03471C76"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Cermin wastafel</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5A1B98E8"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000000"/>
              <w:right w:val="single" w:sz="8" w:space="0" w:color="000000"/>
            </w:tcBorders>
            <w:shd w:val="clear" w:color="auto" w:fill="auto"/>
            <w:noWrap/>
            <w:vAlign w:val="center"/>
            <w:hideMark/>
          </w:tcPr>
          <w:p w14:paraId="6FC5E568"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105.000</w:t>
            </w:r>
          </w:p>
        </w:tc>
      </w:tr>
      <w:tr w:rsidR="00FC7D45" w:rsidRPr="009375C7" w14:paraId="3405546E"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6EE6847"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20</w:t>
            </w:r>
          </w:p>
        </w:tc>
        <w:tc>
          <w:tcPr>
            <w:tcW w:w="3020" w:type="dxa"/>
            <w:tcBorders>
              <w:top w:val="nil"/>
              <w:left w:val="nil"/>
              <w:bottom w:val="single" w:sz="8" w:space="0" w:color="000000"/>
              <w:right w:val="single" w:sz="8" w:space="0" w:color="000000"/>
            </w:tcBorders>
            <w:shd w:val="clear" w:color="auto" w:fill="auto"/>
            <w:vAlign w:val="center"/>
            <w:hideMark/>
          </w:tcPr>
          <w:p w14:paraId="632367DF"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CCTV DAHUA Indoor</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6054CE6B"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5</w:t>
            </w:r>
          </w:p>
        </w:tc>
        <w:tc>
          <w:tcPr>
            <w:tcW w:w="1340" w:type="dxa"/>
            <w:tcBorders>
              <w:top w:val="nil"/>
              <w:left w:val="nil"/>
              <w:bottom w:val="single" w:sz="8" w:space="0" w:color="000000"/>
              <w:right w:val="single" w:sz="8" w:space="0" w:color="000000"/>
            </w:tcBorders>
            <w:shd w:val="clear" w:color="auto" w:fill="auto"/>
            <w:noWrap/>
            <w:vAlign w:val="center"/>
            <w:hideMark/>
          </w:tcPr>
          <w:p w14:paraId="307FDB1A"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975.000</w:t>
            </w:r>
          </w:p>
        </w:tc>
      </w:tr>
      <w:tr w:rsidR="00FC7D45" w:rsidRPr="009375C7" w14:paraId="5B2278EA"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B84CD96"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21</w:t>
            </w:r>
          </w:p>
        </w:tc>
        <w:tc>
          <w:tcPr>
            <w:tcW w:w="3020" w:type="dxa"/>
            <w:tcBorders>
              <w:top w:val="nil"/>
              <w:left w:val="nil"/>
              <w:bottom w:val="single" w:sz="8" w:space="0" w:color="000000"/>
              <w:right w:val="single" w:sz="8" w:space="0" w:color="000000"/>
            </w:tcBorders>
            <w:shd w:val="clear" w:color="auto" w:fill="auto"/>
            <w:vAlign w:val="center"/>
            <w:hideMark/>
          </w:tcPr>
          <w:p w14:paraId="40CFD43A"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Meja kasir</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000D7BA8"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000000"/>
              <w:right w:val="single" w:sz="8" w:space="0" w:color="000000"/>
            </w:tcBorders>
            <w:shd w:val="clear" w:color="auto" w:fill="auto"/>
            <w:noWrap/>
            <w:vAlign w:val="center"/>
            <w:hideMark/>
          </w:tcPr>
          <w:p w14:paraId="204D938E"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1.450.000</w:t>
            </w:r>
          </w:p>
        </w:tc>
      </w:tr>
      <w:tr w:rsidR="00FC7D45" w:rsidRPr="009375C7" w14:paraId="2B435171"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48597AD"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22</w:t>
            </w:r>
          </w:p>
        </w:tc>
        <w:tc>
          <w:tcPr>
            <w:tcW w:w="3020" w:type="dxa"/>
            <w:tcBorders>
              <w:top w:val="nil"/>
              <w:left w:val="nil"/>
              <w:bottom w:val="single" w:sz="8" w:space="0" w:color="000000"/>
              <w:right w:val="single" w:sz="8" w:space="0" w:color="000000"/>
            </w:tcBorders>
            <w:shd w:val="clear" w:color="auto" w:fill="auto"/>
            <w:vAlign w:val="center"/>
            <w:hideMark/>
          </w:tcPr>
          <w:p w14:paraId="2418AC8E"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Mesin absen sidik jari</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61A07BDB"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1</w:t>
            </w:r>
          </w:p>
        </w:tc>
        <w:tc>
          <w:tcPr>
            <w:tcW w:w="1340" w:type="dxa"/>
            <w:tcBorders>
              <w:top w:val="nil"/>
              <w:left w:val="nil"/>
              <w:bottom w:val="single" w:sz="8" w:space="0" w:color="000000"/>
              <w:right w:val="single" w:sz="8" w:space="0" w:color="000000"/>
            </w:tcBorders>
            <w:shd w:val="clear" w:color="auto" w:fill="auto"/>
            <w:noWrap/>
            <w:vAlign w:val="center"/>
            <w:hideMark/>
          </w:tcPr>
          <w:p w14:paraId="64BC6A35"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425.000</w:t>
            </w:r>
          </w:p>
        </w:tc>
      </w:tr>
      <w:tr w:rsidR="00FC7D45" w:rsidRPr="009375C7" w14:paraId="3CC8DC8A" w14:textId="77777777" w:rsidTr="00FC7D45">
        <w:trPr>
          <w:trHeight w:val="6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0981BE4"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23</w:t>
            </w:r>
          </w:p>
        </w:tc>
        <w:tc>
          <w:tcPr>
            <w:tcW w:w="3020" w:type="dxa"/>
            <w:tcBorders>
              <w:top w:val="nil"/>
              <w:left w:val="nil"/>
              <w:bottom w:val="single" w:sz="8" w:space="0" w:color="000000"/>
              <w:right w:val="single" w:sz="8" w:space="0" w:color="000000"/>
            </w:tcBorders>
            <w:shd w:val="clear" w:color="auto" w:fill="auto"/>
            <w:vAlign w:val="center"/>
            <w:hideMark/>
          </w:tcPr>
          <w:p w14:paraId="7672CA5F" w14:textId="77777777" w:rsidR="00FC7D45" w:rsidRPr="009375C7" w:rsidRDefault="00FC7D45" w:rsidP="0055204C">
            <w:pPr>
              <w:spacing w:after="0" w:line="240" w:lineRule="auto"/>
              <w:jc w:val="both"/>
              <w:rPr>
                <w:rFonts w:ascii="Times New Roman" w:eastAsia="Times New Roman" w:hAnsi="Times New Roman" w:cs="Times New Roman"/>
                <w:color w:val="000000"/>
              </w:rPr>
            </w:pPr>
            <w:r w:rsidRPr="009375C7">
              <w:rPr>
                <w:rFonts w:ascii="Times New Roman" w:eastAsia="Times New Roman" w:hAnsi="Times New Roman" w:cs="Times New Roman"/>
                <w:color w:val="000000"/>
              </w:rPr>
              <w:t>AC Daikin 1PK FTC 25</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2CCAA8D5" w14:textId="77777777" w:rsidR="00FC7D45" w:rsidRPr="009375C7" w:rsidRDefault="00FC7D45" w:rsidP="008230AE">
            <w:pPr>
              <w:spacing w:after="0" w:line="240" w:lineRule="auto"/>
              <w:jc w:val="center"/>
              <w:rPr>
                <w:rFonts w:ascii="Times New Roman" w:eastAsia="Times New Roman" w:hAnsi="Times New Roman" w:cs="Times New Roman"/>
                <w:color w:val="000000"/>
              </w:rPr>
            </w:pPr>
            <w:r w:rsidRPr="009375C7">
              <w:rPr>
                <w:rFonts w:ascii="Times New Roman" w:eastAsia="Times New Roman" w:hAnsi="Times New Roman" w:cs="Times New Roman"/>
                <w:color w:val="000000"/>
              </w:rPr>
              <w:t>3</w:t>
            </w:r>
          </w:p>
        </w:tc>
        <w:tc>
          <w:tcPr>
            <w:tcW w:w="1340" w:type="dxa"/>
            <w:tcBorders>
              <w:top w:val="nil"/>
              <w:left w:val="nil"/>
              <w:bottom w:val="single" w:sz="8" w:space="0" w:color="000000"/>
              <w:right w:val="single" w:sz="8" w:space="0" w:color="000000"/>
            </w:tcBorders>
            <w:shd w:val="clear" w:color="auto" w:fill="auto"/>
            <w:noWrap/>
            <w:vAlign w:val="center"/>
            <w:hideMark/>
          </w:tcPr>
          <w:p w14:paraId="75BBB2D7" w14:textId="77777777" w:rsidR="00FC7D45" w:rsidRPr="009375C7" w:rsidRDefault="00FC7D45" w:rsidP="008230AE">
            <w:pPr>
              <w:spacing w:after="0" w:line="240" w:lineRule="auto"/>
              <w:jc w:val="right"/>
              <w:rPr>
                <w:rFonts w:ascii="Times New Roman" w:eastAsia="Times New Roman" w:hAnsi="Times New Roman" w:cs="Times New Roman"/>
                <w:color w:val="000000"/>
              </w:rPr>
            </w:pPr>
            <w:r w:rsidRPr="009375C7">
              <w:rPr>
                <w:rFonts w:ascii="Times New Roman" w:eastAsia="Times New Roman" w:hAnsi="Times New Roman" w:cs="Times New Roman"/>
                <w:color w:val="000000"/>
              </w:rPr>
              <w:t>10.950.000</w:t>
            </w:r>
          </w:p>
        </w:tc>
      </w:tr>
      <w:tr w:rsidR="00FC7D45" w:rsidRPr="009375C7" w14:paraId="109D1351" w14:textId="77777777" w:rsidTr="00FC7D45">
        <w:trPr>
          <w:trHeight w:val="315"/>
          <w:jc w:val="center"/>
        </w:trPr>
        <w:tc>
          <w:tcPr>
            <w:tcW w:w="48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C16C7C" w14:textId="77777777" w:rsidR="00FC7D45" w:rsidRPr="009375C7" w:rsidRDefault="00FC7D45" w:rsidP="008230AE">
            <w:pPr>
              <w:spacing w:after="0" w:line="240" w:lineRule="auto"/>
              <w:jc w:val="center"/>
              <w:rPr>
                <w:rFonts w:ascii="Times New Roman" w:eastAsia="Times New Roman" w:hAnsi="Times New Roman" w:cs="Times New Roman"/>
                <w:b/>
                <w:bCs/>
                <w:color w:val="000000"/>
              </w:rPr>
            </w:pPr>
            <w:r w:rsidRPr="009375C7">
              <w:rPr>
                <w:rFonts w:ascii="Times New Roman" w:eastAsia="Times New Roman" w:hAnsi="Times New Roman" w:cs="Times New Roman"/>
                <w:b/>
                <w:bCs/>
                <w:color w:val="000000"/>
              </w:rPr>
              <w:t>Total Biaya Peralatan</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176B7610" w14:textId="77777777" w:rsidR="00FC7D45" w:rsidRPr="009375C7" w:rsidRDefault="00FC7D45" w:rsidP="008230AE">
            <w:pPr>
              <w:spacing w:after="0" w:line="240" w:lineRule="auto"/>
              <w:jc w:val="right"/>
              <w:rPr>
                <w:rFonts w:ascii="Times New Roman" w:eastAsia="Times New Roman" w:hAnsi="Times New Roman" w:cs="Times New Roman"/>
                <w:b/>
                <w:bCs/>
                <w:color w:val="000000"/>
              </w:rPr>
            </w:pPr>
            <w:r w:rsidRPr="009375C7">
              <w:rPr>
                <w:rFonts w:ascii="Times New Roman" w:eastAsia="Times New Roman" w:hAnsi="Times New Roman" w:cs="Times New Roman"/>
                <w:b/>
                <w:bCs/>
                <w:color w:val="000000"/>
              </w:rPr>
              <w:t>154.924.636</w:t>
            </w:r>
          </w:p>
        </w:tc>
      </w:tr>
    </w:tbl>
    <w:p w14:paraId="4501F283" w14:textId="3B94A8C0" w:rsidR="00FC7D45" w:rsidRPr="009375C7" w:rsidRDefault="00FC7D45" w:rsidP="00FC7D45">
      <w:pPr>
        <w:spacing w:after="0" w:line="240" w:lineRule="auto"/>
        <w:jc w:val="both"/>
        <w:rPr>
          <w:rFonts w:ascii="Times New Roman" w:hAnsi="Times New Roman" w:cs="Times New Roman"/>
        </w:rPr>
      </w:pPr>
    </w:p>
    <w:p w14:paraId="511A936F" w14:textId="2A1EE9C0"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Sumber : Café Kopastian</w:t>
      </w:r>
    </w:p>
    <w:p w14:paraId="7EFA3380" w14:textId="77777777" w:rsidR="00FC7D45" w:rsidRPr="009375C7" w:rsidRDefault="00FC7D45" w:rsidP="00FC7D45">
      <w:pPr>
        <w:spacing w:after="0" w:line="240" w:lineRule="auto"/>
        <w:jc w:val="both"/>
        <w:rPr>
          <w:rFonts w:ascii="Times New Roman" w:hAnsi="Times New Roman" w:cs="Times New Roman"/>
        </w:rPr>
      </w:pPr>
    </w:p>
    <w:p w14:paraId="4E2B91B9" w14:textId="59F0BAB4" w:rsidR="00FC7D45" w:rsidRPr="009375C7" w:rsidRDefault="00FC7D45" w:rsidP="00EB3692">
      <w:pPr>
        <w:spacing w:after="0" w:line="240" w:lineRule="auto"/>
        <w:ind w:firstLine="567"/>
        <w:jc w:val="both"/>
        <w:rPr>
          <w:rFonts w:ascii="Times New Roman" w:hAnsi="Times New Roman" w:cs="Times New Roman"/>
        </w:rPr>
      </w:pPr>
      <w:r w:rsidRPr="009375C7">
        <w:rPr>
          <w:rFonts w:ascii="Times New Roman" w:hAnsi="Times New Roman" w:cs="Times New Roman"/>
        </w:rPr>
        <w:t>Perlengkapan adalah salah satu bentuk aktiva dalam perusahaan yang terdiri dari bahan pembantu. Dalam menjalankan sebuah usaha atau bisnis, perlengkapan dibutuhkan untuk menjadi barang pendukung berjalannya proses operasi bisnis. Perlengkapan adalah barang yang sifatnya bisa habis jika dipakai secara berkala. Berikut merupakan perkiraan perlengkapan yang dibutuhkan oleh Café Kopastian Kopi Pastry Kekinian.</w:t>
      </w:r>
    </w:p>
    <w:p w14:paraId="03377C63" w14:textId="02AB9226" w:rsidR="00FC7D45" w:rsidRPr="009375C7" w:rsidRDefault="00FC7D45" w:rsidP="00FC7D45">
      <w:pPr>
        <w:spacing w:after="0" w:line="240" w:lineRule="auto"/>
        <w:jc w:val="both"/>
        <w:rPr>
          <w:rFonts w:ascii="Times New Roman" w:hAnsi="Times New Roman" w:cs="Times New Roman"/>
        </w:rPr>
      </w:pPr>
    </w:p>
    <w:p w14:paraId="5F3B759C" w14:textId="77777777" w:rsidR="00FC7D45" w:rsidRPr="009375C7" w:rsidRDefault="00FC7D45" w:rsidP="00FC7D45">
      <w:pPr>
        <w:spacing w:after="0" w:line="240" w:lineRule="auto"/>
        <w:jc w:val="both"/>
        <w:rPr>
          <w:rFonts w:ascii="Times New Roman" w:hAnsi="Times New Roman" w:cs="Times New Roman"/>
        </w:rPr>
        <w:sectPr w:rsidR="00FC7D45" w:rsidRPr="009375C7" w:rsidSect="0093011E">
          <w:pgSz w:w="11906" w:h="16838" w:code="9"/>
          <w:pgMar w:top="1418" w:right="1418" w:bottom="1418" w:left="1701" w:header="720" w:footer="720" w:gutter="0"/>
          <w:cols w:space="720"/>
          <w:docGrid w:linePitch="360"/>
        </w:sectPr>
      </w:pPr>
    </w:p>
    <w:tbl>
      <w:tblPr>
        <w:tblW w:w="6180" w:type="dxa"/>
        <w:jc w:val="center"/>
        <w:tblLook w:val="04A0" w:firstRow="1" w:lastRow="0" w:firstColumn="1" w:lastColumn="0" w:noHBand="0" w:noVBand="1"/>
      </w:tblPr>
      <w:tblGrid>
        <w:gridCol w:w="884"/>
        <w:gridCol w:w="2786"/>
        <w:gridCol w:w="1270"/>
        <w:gridCol w:w="1240"/>
      </w:tblGrid>
      <w:tr w:rsidR="00FC7D45" w:rsidRPr="00FC7D45" w14:paraId="74910322" w14:textId="77777777" w:rsidTr="00FC7D45">
        <w:trPr>
          <w:trHeight w:val="960"/>
          <w:jc w:val="center"/>
        </w:trPr>
        <w:tc>
          <w:tcPr>
            <w:tcW w:w="8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528C9C"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lastRenderedPageBreak/>
              <w:t>No</w:t>
            </w:r>
          </w:p>
        </w:tc>
        <w:tc>
          <w:tcPr>
            <w:tcW w:w="2786" w:type="dxa"/>
            <w:tcBorders>
              <w:top w:val="single" w:sz="8" w:space="0" w:color="auto"/>
              <w:left w:val="nil"/>
              <w:bottom w:val="single" w:sz="8" w:space="0" w:color="auto"/>
              <w:right w:val="single" w:sz="8" w:space="0" w:color="auto"/>
            </w:tcBorders>
            <w:shd w:val="clear" w:color="auto" w:fill="auto"/>
            <w:vAlign w:val="center"/>
            <w:hideMark/>
          </w:tcPr>
          <w:p w14:paraId="35E91E4E"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Nama Perlengkapan</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14:paraId="4B3C63E3"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Kebutuhan per bulan</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66D0D53A"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Harga</w:t>
            </w:r>
          </w:p>
        </w:tc>
      </w:tr>
      <w:tr w:rsidR="00FC7D45" w:rsidRPr="00FC7D45" w14:paraId="5041C678"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7A323339"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2786" w:type="dxa"/>
            <w:tcBorders>
              <w:top w:val="nil"/>
              <w:left w:val="nil"/>
              <w:bottom w:val="single" w:sz="8" w:space="0" w:color="auto"/>
              <w:right w:val="single" w:sz="8" w:space="0" w:color="auto"/>
            </w:tcBorders>
            <w:shd w:val="clear" w:color="auto" w:fill="auto"/>
            <w:vAlign w:val="center"/>
            <w:hideMark/>
          </w:tcPr>
          <w:p w14:paraId="72E405EB"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Kertas Struk</w:t>
            </w:r>
          </w:p>
        </w:tc>
        <w:tc>
          <w:tcPr>
            <w:tcW w:w="1270" w:type="dxa"/>
            <w:tcBorders>
              <w:top w:val="nil"/>
              <w:left w:val="nil"/>
              <w:bottom w:val="single" w:sz="8" w:space="0" w:color="auto"/>
              <w:right w:val="single" w:sz="8" w:space="0" w:color="auto"/>
            </w:tcBorders>
            <w:shd w:val="clear" w:color="auto" w:fill="auto"/>
            <w:vAlign w:val="center"/>
            <w:hideMark/>
          </w:tcPr>
          <w:p w14:paraId="30C3FE16"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60 rol</w:t>
            </w:r>
          </w:p>
        </w:tc>
        <w:tc>
          <w:tcPr>
            <w:tcW w:w="1240" w:type="dxa"/>
            <w:tcBorders>
              <w:top w:val="nil"/>
              <w:left w:val="nil"/>
              <w:bottom w:val="single" w:sz="8" w:space="0" w:color="auto"/>
              <w:right w:val="single" w:sz="8" w:space="0" w:color="auto"/>
            </w:tcBorders>
            <w:shd w:val="clear" w:color="auto" w:fill="auto"/>
            <w:noWrap/>
            <w:vAlign w:val="center"/>
            <w:hideMark/>
          </w:tcPr>
          <w:p w14:paraId="69F75341"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180.000</w:t>
            </w:r>
          </w:p>
        </w:tc>
      </w:tr>
      <w:tr w:rsidR="00FC7D45" w:rsidRPr="00FC7D45" w14:paraId="1BAC6D63"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0667CBFA"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2</w:t>
            </w:r>
          </w:p>
        </w:tc>
        <w:tc>
          <w:tcPr>
            <w:tcW w:w="2786" w:type="dxa"/>
            <w:tcBorders>
              <w:top w:val="nil"/>
              <w:left w:val="nil"/>
              <w:bottom w:val="single" w:sz="8" w:space="0" w:color="auto"/>
              <w:right w:val="single" w:sz="8" w:space="0" w:color="auto"/>
            </w:tcBorders>
            <w:shd w:val="clear" w:color="auto" w:fill="auto"/>
            <w:vAlign w:val="center"/>
            <w:hideMark/>
          </w:tcPr>
          <w:p w14:paraId="5708FC40"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Tinta Printer kasir</w:t>
            </w:r>
          </w:p>
        </w:tc>
        <w:tc>
          <w:tcPr>
            <w:tcW w:w="1270" w:type="dxa"/>
            <w:tcBorders>
              <w:top w:val="nil"/>
              <w:left w:val="nil"/>
              <w:bottom w:val="single" w:sz="8" w:space="0" w:color="auto"/>
              <w:right w:val="single" w:sz="8" w:space="0" w:color="auto"/>
            </w:tcBorders>
            <w:shd w:val="clear" w:color="auto" w:fill="auto"/>
            <w:vAlign w:val="center"/>
            <w:hideMark/>
          </w:tcPr>
          <w:p w14:paraId="0EC21991"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 xml:space="preserve">2 </w:t>
            </w:r>
            <w:r w:rsidRPr="00FC7D45">
              <w:rPr>
                <w:rFonts w:ascii="Times New Roman" w:hAnsi="Times New Roman" w:cs="Times New Roman"/>
                <w:i/>
                <w:iCs/>
              </w:rPr>
              <w:t>pcs</w:t>
            </w:r>
          </w:p>
        </w:tc>
        <w:tc>
          <w:tcPr>
            <w:tcW w:w="1240" w:type="dxa"/>
            <w:tcBorders>
              <w:top w:val="nil"/>
              <w:left w:val="nil"/>
              <w:bottom w:val="single" w:sz="8" w:space="0" w:color="auto"/>
              <w:right w:val="single" w:sz="8" w:space="0" w:color="auto"/>
            </w:tcBorders>
            <w:shd w:val="clear" w:color="auto" w:fill="auto"/>
            <w:noWrap/>
            <w:vAlign w:val="center"/>
            <w:hideMark/>
          </w:tcPr>
          <w:p w14:paraId="475B7BE2"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192.000</w:t>
            </w:r>
          </w:p>
        </w:tc>
      </w:tr>
      <w:tr w:rsidR="00FC7D45" w:rsidRPr="00FC7D45" w14:paraId="12B8B813"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40ED321A"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3</w:t>
            </w:r>
          </w:p>
        </w:tc>
        <w:tc>
          <w:tcPr>
            <w:tcW w:w="2786" w:type="dxa"/>
            <w:tcBorders>
              <w:top w:val="nil"/>
              <w:left w:val="nil"/>
              <w:bottom w:val="single" w:sz="8" w:space="0" w:color="auto"/>
              <w:right w:val="single" w:sz="8" w:space="0" w:color="auto"/>
            </w:tcBorders>
            <w:shd w:val="clear" w:color="auto" w:fill="auto"/>
            <w:vAlign w:val="center"/>
            <w:hideMark/>
          </w:tcPr>
          <w:p w14:paraId="66A7DFB1"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Sunlight sabun cuci</w:t>
            </w:r>
          </w:p>
        </w:tc>
        <w:tc>
          <w:tcPr>
            <w:tcW w:w="1270" w:type="dxa"/>
            <w:tcBorders>
              <w:top w:val="nil"/>
              <w:left w:val="nil"/>
              <w:bottom w:val="single" w:sz="8" w:space="0" w:color="auto"/>
              <w:right w:val="single" w:sz="8" w:space="0" w:color="auto"/>
            </w:tcBorders>
            <w:shd w:val="clear" w:color="auto" w:fill="auto"/>
            <w:vAlign w:val="center"/>
            <w:hideMark/>
          </w:tcPr>
          <w:p w14:paraId="513D77BF"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4 bks</w:t>
            </w:r>
          </w:p>
        </w:tc>
        <w:tc>
          <w:tcPr>
            <w:tcW w:w="1240" w:type="dxa"/>
            <w:tcBorders>
              <w:top w:val="nil"/>
              <w:left w:val="nil"/>
              <w:bottom w:val="single" w:sz="8" w:space="0" w:color="auto"/>
              <w:right w:val="single" w:sz="8" w:space="0" w:color="auto"/>
            </w:tcBorders>
            <w:shd w:val="clear" w:color="auto" w:fill="auto"/>
            <w:noWrap/>
            <w:vAlign w:val="center"/>
            <w:hideMark/>
          </w:tcPr>
          <w:p w14:paraId="3E27AA30"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60.000</w:t>
            </w:r>
          </w:p>
        </w:tc>
      </w:tr>
      <w:tr w:rsidR="00FC7D45" w:rsidRPr="00FC7D45" w14:paraId="6D682D36"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537A7310"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4</w:t>
            </w:r>
          </w:p>
        </w:tc>
        <w:tc>
          <w:tcPr>
            <w:tcW w:w="2786" w:type="dxa"/>
            <w:tcBorders>
              <w:top w:val="nil"/>
              <w:left w:val="nil"/>
              <w:bottom w:val="single" w:sz="8" w:space="0" w:color="auto"/>
              <w:right w:val="single" w:sz="8" w:space="0" w:color="auto"/>
            </w:tcBorders>
            <w:shd w:val="clear" w:color="auto" w:fill="auto"/>
            <w:vAlign w:val="center"/>
            <w:hideMark/>
          </w:tcPr>
          <w:p w14:paraId="1B9D1591"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Gelas plastik cetak logo</w:t>
            </w:r>
          </w:p>
        </w:tc>
        <w:tc>
          <w:tcPr>
            <w:tcW w:w="1270" w:type="dxa"/>
            <w:tcBorders>
              <w:top w:val="nil"/>
              <w:left w:val="nil"/>
              <w:bottom w:val="single" w:sz="8" w:space="0" w:color="auto"/>
              <w:right w:val="single" w:sz="8" w:space="0" w:color="auto"/>
            </w:tcBorders>
            <w:shd w:val="clear" w:color="auto" w:fill="auto"/>
            <w:vAlign w:val="center"/>
            <w:hideMark/>
          </w:tcPr>
          <w:p w14:paraId="74510C9A" w14:textId="3635AEFA"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 xml:space="preserve">400 </w:t>
            </w:r>
            <w:r w:rsidRPr="00FC7D45">
              <w:rPr>
                <w:rFonts w:ascii="Times New Roman" w:hAnsi="Times New Roman" w:cs="Times New Roman"/>
                <w:i/>
                <w:iCs/>
              </w:rPr>
              <w:t>pcs</w:t>
            </w:r>
          </w:p>
        </w:tc>
        <w:tc>
          <w:tcPr>
            <w:tcW w:w="1240" w:type="dxa"/>
            <w:tcBorders>
              <w:top w:val="nil"/>
              <w:left w:val="nil"/>
              <w:bottom w:val="single" w:sz="8" w:space="0" w:color="auto"/>
              <w:right w:val="single" w:sz="8" w:space="0" w:color="auto"/>
            </w:tcBorders>
            <w:shd w:val="clear" w:color="auto" w:fill="auto"/>
            <w:noWrap/>
            <w:vAlign w:val="center"/>
            <w:hideMark/>
          </w:tcPr>
          <w:p w14:paraId="645D613C"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480.000</w:t>
            </w:r>
          </w:p>
        </w:tc>
      </w:tr>
      <w:tr w:rsidR="00FC7D45" w:rsidRPr="00FC7D45" w14:paraId="494CDD5E"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509B5878"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5</w:t>
            </w:r>
          </w:p>
        </w:tc>
        <w:tc>
          <w:tcPr>
            <w:tcW w:w="2786" w:type="dxa"/>
            <w:tcBorders>
              <w:top w:val="nil"/>
              <w:left w:val="nil"/>
              <w:bottom w:val="single" w:sz="8" w:space="0" w:color="auto"/>
              <w:right w:val="single" w:sz="8" w:space="0" w:color="auto"/>
            </w:tcBorders>
            <w:shd w:val="clear" w:color="auto" w:fill="auto"/>
            <w:vAlign w:val="center"/>
            <w:hideMark/>
          </w:tcPr>
          <w:p w14:paraId="729DC424"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So Klin lantai 900gr</w:t>
            </w:r>
          </w:p>
        </w:tc>
        <w:tc>
          <w:tcPr>
            <w:tcW w:w="1270" w:type="dxa"/>
            <w:tcBorders>
              <w:top w:val="nil"/>
              <w:left w:val="nil"/>
              <w:bottom w:val="single" w:sz="8" w:space="0" w:color="auto"/>
              <w:right w:val="single" w:sz="8" w:space="0" w:color="auto"/>
            </w:tcBorders>
            <w:shd w:val="clear" w:color="auto" w:fill="auto"/>
            <w:vAlign w:val="center"/>
            <w:hideMark/>
          </w:tcPr>
          <w:p w14:paraId="297A7D09"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2 bks</w:t>
            </w:r>
          </w:p>
        </w:tc>
        <w:tc>
          <w:tcPr>
            <w:tcW w:w="1240" w:type="dxa"/>
            <w:tcBorders>
              <w:top w:val="nil"/>
              <w:left w:val="nil"/>
              <w:bottom w:val="single" w:sz="8" w:space="0" w:color="auto"/>
              <w:right w:val="single" w:sz="8" w:space="0" w:color="auto"/>
            </w:tcBorders>
            <w:shd w:val="clear" w:color="auto" w:fill="auto"/>
            <w:noWrap/>
            <w:vAlign w:val="center"/>
            <w:hideMark/>
          </w:tcPr>
          <w:p w14:paraId="5B1B81BC"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19.000</w:t>
            </w:r>
          </w:p>
        </w:tc>
      </w:tr>
      <w:tr w:rsidR="00FC7D45" w:rsidRPr="00FC7D45" w14:paraId="2E5FD09D"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24D53159"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6</w:t>
            </w:r>
          </w:p>
        </w:tc>
        <w:tc>
          <w:tcPr>
            <w:tcW w:w="2786" w:type="dxa"/>
            <w:tcBorders>
              <w:top w:val="nil"/>
              <w:left w:val="nil"/>
              <w:bottom w:val="single" w:sz="8" w:space="0" w:color="auto"/>
              <w:right w:val="single" w:sz="8" w:space="0" w:color="auto"/>
            </w:tcBorders>
            <w:shd w:val="clear" w:color="auto" w:fill="auto"/>
            <w:vAlign w:val="center"/>
            <w:hideMark/>
          </w:tcPr>
          <w:p w14:paraId="21D2E0C7"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Pulpen</w:t>
            </w:r>
          </w:p>
        </w:tc>
        <w:tc>
          <w:tcPr>
            <w:tcW w:w="1270" w:type="dxa"/>
            <w:tcBorders>
              <w:top w:val="nil"/>
              <w:left w:val="nil"/>
              <w:bottom w:val="single" w:sz="8" w:space="0" w:color="auto"/>
              <w:right w:val="single" w:sz="8" w:space="0" w:color="auto"/>
            </w:tcBorders>
            <w:shd w:val="clear" w:color="auto" w:fill="auto"/>
            <w:vAlign w:val="center"/>
            <w:hideMark/>
          </w:tcPr>
          <w:p w14:paraId="3205E3AC"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 xml:space="preserve">5 </w:t>
            </w:r>
            <w:r w:rsidRPr="00FC7D45">
              <w:rPr>
                <w:rFonts w:ascii="Times New Roman" w:hAnsi="Times New Roman" w:cs="Times New Roman"/>
                <w:i/>
                <w:iCs/>
              </w:rPr>
              <w:t>pcs</w:t>
            </w:r>
          </w:p>
        </w:tc>
        <w:tc>
          <w:tcPr>
            <w:tcW w:w="1240" w:type="dxa"/>
            <w:tcBorders>
              <w:top w:val="nil"/>
              <w:left w:val="nil"/>
              <w:bottom w:val="single" w:sz="8" w:space="0" w:color="auto"/>
              <w:right w:val="single" w:sz="8" w:space="0" w:color="auto"/>
            </w:tcBorders>
            <w:shd w:val="clear" w:color="auto" w:fill="auto"/>
            <w:noWrap/>
            <w:vAlign w:val="center"/>
            <w:hideMark/>
          </w:tcPr>
          <w:p w14:paraId="26FC0BDC"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15.000</w:t>
            </w:r>
          </w:p>
        </w:tc>
      </w:tr>
      <w:tr w:rsidR="00FC7D45" w:rsidRPr="00FC7D45" w14:paraId="001CE7B9"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2CD2DAC6"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7</w:t>
            </w:r>
          </w:p>
        </w:tc>
        <w:tc>
          <w:tcPr>
            <w:tcW w:w="2786" w:type="dxa"/>
            <w:tcBorders>
              <w:top w:val="nil"/>
              <w:left w:val="nil"/>
              <w:bottom w:val="single" w:sz="8" w:space="0" w:color="auto"/>
              <w:right w:val="single" w:sz="8" w:space="0" w:color="auto"/>
            </w:tcBorders>
            <w:shd w:val="clear" w:color="auto" w:fill="auto"/>
            <w:vAlign w:val="center"/>
            <w:hideMark/>
          </w:tcPr>
          <w:p w14:paraId="301F9933"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Spons cuci piring</w:t>
            </w:r>
          </w:p>
        </w:tc>
        <w:tc>
          <w:tcPr>
            <w:tcW w:w="1270" w:type="dxa"/>
            <w:tcBorders>
              <w:top w:val="nil"/>
              <w:left w:val="nil"/>
              <w:bottom w:val="single" w:sz="8" w:space="0" w:color="auto"/>
              <w:right w:val="single" w:sz="8" w:space="0" w:color="auto"/>
            </w:tcBorders>
            <w:shd w:val="clear" w:color="auto" w:fill="auto"/>
            <w:vAlign w:val="center"/>
            <w:hideMark/>
          </w:tcPr>
          <w:p w14:paraId="47450701"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4 pcs</w:t>
            </w:r>
          </w:p>
        </w:tc>
        <w:tc>
          <w:tcPr>
            <w:tcW w:w="1240" w:type="dxa"/>
            <w:tcBorders>
              <w:top w:val="nil"/>
              <w:left w:val="nil"/>
              <w:bottom w:val="single" w:sz="8" w:space="0" w:color="auto"/>
              <w:right w:val="single" w:sz="8" w:space="0" w:color="auto"/>
            </w:tcBorders>
            <w:shd w:val="clear" w:color="auto" w:fill="auto"/>
            <w:noWrap/>
            <w:vAlign w:val="center"/>
            <w:hideMark/>
          </w:tcPr>
          <w:p w14:paraId="3E2A8429"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4.000</w:t>
            </w:r>
          </w:p>
        </w:tc>
      </w:tr>
      <w:tr w:rsidR="00FC7D45" w:rsidRPr="00FC7D45" w14:paraId="1449BCD1"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6FF25AFA"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8</w:t>
            </w:r>
          </w:p>
        </w:tc>
        <w:tc>
          <w:tcPr>
            <w:tcW w:w="2786" w:type="dxa"/>
            <w:tcBorders>
              <w:top w:val="nil"/>
              <w:left w:val="nil"/>
              <w:bottom w:val="single" w:sz="8" w:space="0" w:color="auto"/>
              <w:right w:val="single" w:sz="8" w:space="0" w:color="auto"/>
            </w:tcBorders>
            <w:shd w:val="clear" w:color="auto" w:fill="auto"/>
            <w:vAlign w:val="center"/>
            <w:hideMark/>
          </w:tcPr>
          <w:p w14:paraId="3F99208F"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Spons kasar</w:t>
            </w:r>
          </w:p>
        </w:tc>
        <w:tc>
          <w:tcPr>
            <w:tcW w:w="1270" w:type="dxa"/>
            <w:tcBorders>
              <w:top w:val="nil"/>
              <w:left w:val="nil"/>
              <w:bottom w:val="single" w:sz="8" w:space="0" w:color="auto"/>
              <w:right w:val="single" w:sz="8" w:space="0" w:color="auto"/>
            </w:tcBorders>
            <w:shd w:val="clear" w:color="auto" w:fill="auto"/>
            <w:vAlign w:val="center"/>
            <w:hideMark/>
          </w:tcPr>
          <w:p w14:paraId="7082D9D9"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2 pcs</w:t>
            </w:r>
          </w:p>
        </w:tc>
        <w:tc>
          <w:tcPr>
            <w:tcW w:w="1240" w:type="dxa"/>
            <w:tcBorders>
              <w:top w:val="nil"/>
              <w:left w:val="nil"/>
              <w:bottom w:val="single" w:sz="8" w:space="0" w:color="auto"/>
              <w:right w:val="single" w:sz="8" w:space="0" w:color="auto"/>
            </w:tcBorders>
            <w:shd w:val="clear" w:color="auto" w:fill="auto"/>
            <w:noWrap/>
            <w:vAlign w:val="center"/>
            <w:hideMark/>
          </w:tcPr>
          <w:p w14:paraId="66EC5A1B"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7.000</w:t>
            </w:r>
          </w:p>
        </w:tc>
      </w:tr>
      <w:tr w:rsidR="00FC7D45" w:rsidRPr="009375C7" w14:paraId="7F2752BB"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72D3FE9E"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9</w:t>
            </w:r>
          </w:p>
        </w:tc>
        <w:tc>
          <w:tcPr>
            <w:tcW w:w="2786" w:type="dxa"/>
            <w:tcBorders>
              <w:top w:val="nil"/>
              <w:left w:val="nil"/>
              <w:bottom w:val="single" w:sz="8" w:space="0" w:color="auto"/>
              <w:right w:val="single" w:sz="8" w:space="0" w:color="auto"/>
            </w:tcBorders>
            <w:shd w:val="clear" w:color="auto" w:fill="auto"/>
            <w:vAlign w:val="center"/>
            <w:hideMark/>
          </w:tcPr>
          <w:p w14:paraId="49DBDC73"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Galon air aqua 19 liter</w:t>
            </w:r>
          </w:p>
        </w:tc>
        <w:tc>
          <w:tcPr>
            <w:tcW w:w="1270" w:type="dxa"/>
            <w:tcBorders>
              <w:top w:val="nil"/>
              <w:left w:val="nil"/>
              <w:bottom w:val="single" w:sz="8" w:space="0" w:color="auto"/>
              <w:right w:val="single" w:sz="8" w:space="0" w:color="auto"/>
            </w:tcBorders>
            <w:shd w:val="clear" w:color="auto" w:fill="auto"/>
            <w:vAlign w:val="center"/>
            <w:hideMark/>
          </w:tcPr>
          <w:p w14:paraId="12A4F4BB"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5</w:t>
            </w:r>
          </w:p>
        </w:tc>
        <w:tc>
          <w:tcPr>
            <w:tcW w:w="1240" w:type="dxa"/>
            <w:tcBorders>
              <w:top w:val="nil"/>
              <w:left w:val="nil"/>
              <w:bottom w:val="single" w:sz="8" w:space="0" w:color="auto"/>
              <w:right w:val="single" w:sz="8" w:space="0" w:color="auto"/>
            </w:tcBorders>
            <w:shd w:val="clear" w:color="auto" w:fill="auto"/>
            <w:noWrap/>
            <w:vAlign w:val="center"/>
            <w:hideMark/>
          </w:tcPr>
          <w:p w14:paraId="5D4D7250"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86.000</w:t>
            </w:r>
          </w:p>
        </w:tc>
      </w:tr>
      <w:tr w:rsidR="00FC7D45" w:rsidRPr="009375C7" w14:paraId="7B70E297"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229DD0D0"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10</w:t>
            </w:r>
          </w:p>
        </w:tc>
        <w:tc>
          <w:tcPr>
            <w:tcW w:w="2786" w:type="dxa"/>
            <w:tcBorders>
              <w:top w:val="nil"/>
              <w:left w:val="nil"/>
              <w:bottom w:val="single" w:sz="8" w:space="0" w:color="auto"/>
              <w:right w:val="single" w:sz="8" w:space="0" w:color="auto"/>
            </w:tcBorders>
            <w:shd w:val="clear" w:color="auto" w:fill="auto"/>
            <w:vAlign w:val="center"/>
            <w:hideMark/>
          </w:tcPr>
          <w:p w14:paraId="1B607F3A"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Sedotan plastik isi 300</w:t>
            </w:r>
          </w:p>
        </w:tc>
        <w:tc>
          <w:tcPr>
            <w:tcW w:w="1270" w:type="dxa"/>
            <w:tcBorders>
              <w:top w:val="nil"/>
              <w:left w:val="nil"/>
              <w:bottom w:val="single" w:sz="8" w:space="0" w:color="auto"/>
              <w:right w:val="single" w:sz="8" w:space="0" w:color="auto"/>
            </w:tcBorders>
            <w:shd w:val="clear" w:color="auto" w:fill="auto"/>
            <w:vAlign w:val="center"/>
            <w:hideMark/>
          </w:tcPr>
          <w:p w14:paraId="5FFD885E"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1C65761C"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44.000</w:t>
            </w:r>
          </w:p>
        </w:tc>
      </w:tr>
      <w:tr w:rsidR="00FC7D45" w:rsidRPr="009375C7" w14:paraId="65893E3F"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34B1B391"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11</w:t>
            </w:r>
          </w:p>
        </w:tc>
        <w:tc>
          <w:tcPr>
            <w:tcW w:w="2786" w:type="dxa"/>
            <w:tcBorders>
              <w:top w:val="nil"/>
              <w:left w:val="nil"/>
              <w:bottom w:val="single" w:sz="8" w:space="0" w:color="auto"/>
              <w:right w:val="single" w:sz="8" w:space="0" w:color="auto"/>
            </w:tcBorders>
            <w:shd w:val="clear" w:color="auto" w:fill="auto"/>
            <w:vAlign w:val="center"/>
            <w:hideMark/>
          </w:tcPr>
          <w:p w14:paraId="20428D21"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Hario v60 Paper Filter isi 40</w:t>
            </w:r>
          </w:p>
        </w:tc>
        <w:tc>
          <w:tcPr>
            <w:tcW w:w="1270" w:type="dxa"/>
            <w:tcBorders>
              <w:top w:val="nil"/>
              <w:left w:val="nil"/>
              <w:bottom w:val="single" w:sz="8" w:space="0" w:color="auto"/>
              <w:right w:val="single" w:sz="8" w:space="0" w:color="auto"/>
            </w:tcBorders>
            <w:shd w:val="clear" w:color="auto" w:fill="auto"/>
            <w:vAlign w:val="center"/>
            <w:hideMark/>
          </w:tcPr>
          <w:p w14:paraId="342D0175"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10 boks</w:t>
            </w:r>
          </w:p>
        </w:tc>
        <w:tc>
          <w:tcPr>
            <w:tcW w:w="1240" w:type="dxa"/>
            <w:tcBorders>
              <w:top w:val="nil"/>
              <w:left w:val="nil"/>
              <w:bottom w:val="single" w:sz="8" w:space="0" w:color="auto"/>
              <w:right w:val="single" w:sz="8" w:space="0" w:color="auto"/>
            </w:tcBorders>
            <w:shd w:val="clear" w:color="auto" w:fill="auto"/>
            <w:noWrap/>
            <w:vAlign w:val="center"/>
            <w:hideMark/>
          </w:tcPr>
          <w:p w14:paraId="3D9DB082"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34.000</w:t>
            </w:r>
          </w:p>
        </w:tc>
      </w:tr>
      <w:tr w:rsidR="00FC7D45" w:rsidRPr="009375C7" w14:paraId="325D9942"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5D25DA9D"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12</w:t>
            </w:r>
          </w:p>
        </w:tc>
        <w:tc>
          <w:tcPr>
            <w:tcW w:w="2786" w:type="dxa"/>
            <w:tcBorders>
              <w:top w:val="nil"/>
              <w:left w:val="nil"/>
              <w:bottom w:val="single" w:sz="8" w:space="0" w:color="auto"/>
              <w:right w:val="single" w:sz="8" w:space="0" w:color="auto"/>
            </w:tcBorders>
            <w:shd w:val="clear" w:color="auto" w:fill="auto"/>
            <w:vAlign w:val="center"/>
            <w:hideMark/>
          </w:tcPr>
          <w:p w14:paraId="1040B02D"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LIVI EVO Smart Towel tissue 150s</w:t>
            </w:r>
          </w:p>
        </w:tc>
        <w:tc>
          <w:tcPr>
            <w:tcW w:w="1270" w:type="dxa"/>
            <w:tcBorders>
              <w:top w:val="nil"/>
              <w:left w:val="nil"/>
              <w:bottom w:val="single" w:sz="8" w:space="0" w:color="auto"/>
              <w:right w:val="single" w:sz="8" w:space="0" w:color="auto"/>
            </w:tcBorders>
            <w:shd w:val="clear" w:color="auto" w:fill="auto"/>
            <w:vAlign w:val="center"/>
            <w:hideMark/>
          </w:tcPr>
          <w:p w14:paraId="1CB35A7C"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8 pcs</w:t>
            </w:r>
          </w:p>
        </w:tc>
        <w:tc>
          <w:tcPr>
            <w:tcW w:w="1240" w:type="dxa"/>
            <w:tcBorders>
              <w:top w:val="nil"/>
              <w:left w:val="nil"/>
              <w:bottom w:val="single" w:sz="8" w:space="0" w:color="auto"/>
              <w:right w:val="single" w:sz="8" w:space="0" w:color="auto"/>
            </w:tcBorders>
            <w:shd w:val="clear" w:color="auto" w:fill="auto"/>
            <w:noWrap/>
            <w:vAlign w:val="center"/>
            <w:hideMark/>
          </w:tcPr>
          <w:p w14:paraId="27A2FA00"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48.000</w:t>
            </w:r>
          </w:p>
        </w:tc>
      </w:tr>
      <w:tr w:rsidR="00FC7D45" w:rsidRPr="009375C7" w14:paraId="08571E41"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4BCD48DA"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13</w:t>
            </w:r>
          </w:p>
        </w:tc>
        <w:tc>
          <w:tcPr>
            <w:tcW w:w="2786" w:type="dxa"/>
            <w:tcBorders>
              <w:top w:val="nil"/>
              <w:left w:val="nil"/>
              <w:bottom w:val="single" w:sz="8" w:space="0" w:color="auto"/>
              <w:right w:val="single" w:sz="8" w:space="0" w:color="auto"/>
            </w:tcBorders>
            <w:shd w:val="clear" w:color="auto" w:fill="auto"/>
            <w:vAlign w:val="center"/>
            <w:hideMark/>
          </w:tcPr>
          <w:p w14:paraId="1D709ECD"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Pop Up LIVI ECO tissue meja 150s</w:t>
            </w:r>
          </w:p>
        </w:tc>
        <w:tc>
          <w:tcPr>
            <w:tcW w:w="1270" w:type="dxa"/>
            <w:tcBorders>
              <w:top w:val="nil"/>
              <w:left w:val="nil"/>
              <w:bottom w:val="single" w:sz="8" w:space="0" w:color="auto"/>
              <w:right w:val="single" w:sz="8" w:space="0" w:color="auto"/>
            </w:tcBorders>
            <w:shd w:val="clear" w:color="auto" w:fill="auto"/>
            <w:vAlign w:val="center"/>
            <w:hideMark/>
          </w:tcPr>
          <w:p w14:paraId="0488DC84"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10 pcs</w:t>
            </w:r>
          </w:p>
        </w:tc>
        <w:tc>
          <w:tcPr>
            <w:tcW w:w="1240" w:type="dxa"/>
            <w:tcBorders>
              <w:top w:val="nil"/>
              <w:left w:val="nil"/>
              <w:bottom w:val="single" w:sz="8" w:space="0" w:color="auto"/>
              <w:right w:val="single" w:sz="8" w:space="0" w:color="auto"/>
            </w:tcBorders>
            <w:shd w:val="clear" w:color="auto" w:fill="auto"/>
            <w:noWrap/>
            <w:vAlign w:val="center"/>
            <w:hideMark/>
          </w:tcPr>
          <w:p w14:paraId="118076B8"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24.000</w:t>
            </w:r>
          </w:p>
        </w:tc>
      </w:tr>
      <w:tr w:rsidR="00FC7D45" w:rsidRPr="009375C7" w14:paraId="2E15A180"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113059F1"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14</w:t>
            </w:r>
          </w:p>
        </w:tc>
        <w:tc>
          <w:tcPr>
            <w:tcW w:w="2786" w:type="dxa"/>
            <w:tcBorders>
              <w:top w:val="nil"/>
              <w:left w:val="nil"/>
              <w:bottom w:val="single" w:sz="8" w:space="0" w:color="auto"/>
              <w:right w:val="single" w:sz="8" w:space="0" w:color="auto"/>
            </w:tcBorders>
            <w:shd w:val="clear" w:color="auto" w:fill="auto"/>
            <w:vAlign w:val="center"/>
            <w:hideMark/>
          </w:tcPr>
          <w:p w14:paraId="06F71A1E"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Tusuk gigi isi 500pcs</w:t>
            </w:r>
          </w:p>
        </w:tc>
        <w:tc>
          <w:tcPr>
            <w:tcW w:w="1270" w:type="dxa"/>
            <w:tcBorders>
              <w:top w:val="nil"/>
              <w:left w:val="nil"/>
              <w:bottom w:val="single" w:sz="8" w:space="0" w:color="auto"/>
              <w:right w:val="single" w:sz="8" w:space="0" w:color="auto"/>
            </w:tcBorders>
            <w:shd w:val="clear" w:color="auto" w:fill="auto"/>
            <w:vAlign w:val="center"/>
            <w:hideMark/>
          </w:tcPr>
          <w:p w14:paraId="50B1A0C7"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3 pcs</w:t>
            </w:r>
          </w:p>
        </w:tc>
        <w:tc>
          <w:tcPr>
            <w:tcW w:w="1240" w:type="dxa"/>
            <w:tcBorders>
              <w:top w:val="nil"/>
              <w:left w:val="nil"/>
              <w:bottom w:val="single" w:sz="8" w:space="0" w:color="auto"/>
              <w:right w:val="single" w:sz="8" w:space="0" w:color="auto"/>
            </w:tcBorders>
            <w:shd w:val="clear" w:color="auto" w:fill="auto"/>
            <w:noWrap/>
            <w:vAlign w:val="center"/>
            <w:hideMark/>
          </w:tcPr>
          <w:p w14:paraId="4971CEC1"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42.000</w:t>
            </w:r>
          </w:p>
        </w:tc>
      </w:tr>
      <w:tr w:rsidR="00FC7D45" w:rsidRPr="009375C7" w14:paraId="47519CB7"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0EE167BF"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15</w:t>
            </w:r>
          </w:p>
        </w:tc>
        <w:tc>
          <w:tcPr>
            <w:tcW w:w="2786" w:type="dxa"/>
            <w:tcBorders>
              <w:top w:val="nil"/>
              <w:left w:val="nil"/>
              <w:bottom w:val="single" w:sz="8" w:space="0" w:color="auto"/>
              <w:right w:val="single" w:sz="8" w:space="0" w:color="auto"/>
            </w:tcBorders>
            <w:shd w:val="clear" w:color="auto" w:fill="auto"/>
            <w:vAlign w:val="center"/>
            <w:hideMark/>
          </w:tcPr>
          <w:p w14:paraId="7855BF5C"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Plastik kemasan makanan Opp 11 x 11 isi 100</w:t>
            </w:r>
          </w:p>
        </w:tc>
        <w:tc>
          <w:tcPr>
            <w:tcW w:w="1270" w:type="dxa"/>
            <w:tcBorders>
              <w:top w:val="nil"/>
              <w:left w:val="nil"/>
              <w:bottom w:val="single" w:sz="8" w:space="0" w:color="auto"/>
              <w:right w:val="single" w:sz="8" w:space="0" w:color="auto"/>
            </w:tcBorders>
            <w:shd w:val="clear" w:color="auto" w:fill="auto"/>
            <w:vAlign w:val="center"/>
            <w:hideMark/>
          </w:tcPr>
          <w:p w14:paraId="0C9B1660"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4</w:t>
            </w:r>
          </w:p>
        </w:tc>
        <w:tc>
          <w:tcPr>
            <w:tcW w:w="1240" w:type="dxa"/>
            <w:tcBorders>
              <w:top w:val="nil"/>
              <w:left w:val="nil"/>
              <w:bottom w:val="single" w:sz="8" w:space="0" w:color="auto"/>
              <w:right w:val="single" w:sz="8" w:space="0" w:color="auto"/>
            </w:tcBorders>
            <w:shd w:val="clear" w:color="auto" w:fill="auto"/>
            <w:noWrap/>
            <w:vAlign w:val="center"/>
            <w:hideMark/>
          </w:tcPr>
          <w:p w14:paraId="34B60E5C"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16.800</w:t>
            </w:r>
          </w:p>
        </w:tc>
      </w:tr>
      <w:tr w:rsidR="00FC7D45" w:rsidRPr="009375C7" w14:paraId="166A18AF"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20F5E249"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16</w:t>
            </w:r>
          </w:p>
        </w:tc>
        <w:tc>
          <w:tcPr>
            <w:tcW w:w="2786" w:type="dxa"/>
            <w:tcBorders>
              <w:top w:val="nil"/>
              <w:left w:val="nil"/>
              <w:bottom w:val="single" w:sz="8" w:space="0" w:color="auto"/>
              <w:right w:val="single" w:sz="8" w:space="0" w:color="auto"/>
            </w:tcBorders>
            <w:shd w:val="clear" w:color="auto" w:fill="auto"/>
            <w:vAlign w:val="center"/>
            <w:hideMark/>
          </w:tcPr>
          <w:p w14:paraId="13F6E124"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Kantong plastik shopping bag</w:t>
            </w:r>
          </w:p>
        </w:tc>
        <w:tc>
          <w:tcPr>
            <w:tcW w:w="1270" w:type="dxa"/>
            <w:tcBorders>
              <w:top w:val="nil"/>
              <w:left w:val="nil"/>
              <w:bottom w:val="single" w:sz="8" w:space="0" w:color="auto"/>
              <w:right w:val="single" w:sz="8" w:space="0" w:color="auto"/>
            </w:tcBorders>
            <w:shd w:val="clear" w:color="auto" w:fill="auto"/>
            <w:vAlign w:val="center"/>
            <w:hideMark/>
          </w:tcPr>
          <w:p w14:paraId="0127D4A9"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200 pcs</w:t>
            </w:r>
          </w:p>
        </w:tc>
        <w:tc>
          <w:tcPr>
            <w:tcW w:w="1240" w:type="dxa"/>
            <w:tcBorders>
              <w:top w:val="nil"/>
              <w:left w:val="nil"/>
              <w:bottom w:val="single" w:sz="8" w:space="0" w:color="auto"/>
              <w:right w:val="single" w:sz="8" w:space="0" w:color="auto"/>
            </w:tcBorders>
            <w:shd w:val="clear" w:color="auto" w:fill="auto"/>
            <w:noWrap/>
            <w:vAlign w:val="center"/>
            <w:hideMark/>
          </w:tcPr>
          <w:p w14:paraId="7015FBCF"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55.000</w:t>
            </w:r>
          </w:p>
        </w:tc>
      </w:tr>
      <w:tr w:rsidR="00FC7D45" w:rsidRPr="009375C7" w14:paraId="1D4EA2F5"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7F41A08D"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17</w:t>
            </w:r>
          </w:p>
        </w:tc>
        <w:tc>
          <w:tcPr>
            <w:tcW w:w="2786" w:type="dxa"/>
            <w:tcBorders>
              <w:top w:val="nil"/>
              <w:left w:val="nil"/>
              <w:bottom w:val="single" w:sz="8" w:space="0" w:color="auto"/>
              <w:right w:val="single" w:sz="8" w:space="0" w:color="auto"/>
            </w:tcBorders>
            <w:shd w:val="clear" w:color="auto" w:fill="auto"/>
            <w:vAlign w:val="center"/>
            <w:hideMark/>
          </w:tcPr>
          <w:p w14:paraId="13B93D28"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Kantong plastik gelas 70 pcs</w:t>
            </w:r>
          </w:p>
        </w:tc>
        <w:tc>
          <w:tcPr>
            <w:tcW w:w="1270" w:type="dxa"/>
            <w:tcBorders>
              <w:top w:val="nil"/>
              <w:left w:val="nil"/>
              <w:bottom w:val="single" w:sz="8" w:space="0" w:color="auto"/>
              <w:right w:val="single" w:sz="8" w:space="0" w:color="auto"/>
            </w:tcBorders>
            <w:shd w:val="clear" w:color="auto" w:fill="auto"/>
            <w:vAlign w:val="center"/>
            <w:hideMark/>
          </w:tcPr>
          <w:p w14:paraId="446BEBCA"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7  bks</w:t>
            </w:r>
          </w:p>
        </w:tc>
        <w:tc>
          <w:tcPr>
            <w:tcW w:w="1240" w:type="dxa"/>
            <w:tcBorders>
              <w:top w:val="nil"/>
              <w:left w:val="nil"/>
              <w:bottom w:val="single" w:sz="8" w:space="0" w:color="auto"/>
              <w:right w:val="single" w:sz="8" w:space="0" w:color="auto"/>
            </w:tcBorders>
            <w:shd w:val="clear" w:color="auto" w:fill="auto"/>
            <w:noWrap/>
            <w:vAlign w:val="center"/>
            <w:hideMark/>
          </w:tcPr>
          <w:p w14:paraId="7B41906D"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31.500</w:t>
            </w:r>
          </w:p>
        </w:tc>
      </w:tr>
      <w:tr w:rsidR="00FC7D45" w:rsidRPr="009375C7" w14:paraId="46B6E8B7"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6CCE4022"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18</w:t>
            </w:r>
          </w:p>
        </w:tc>
        <w:tc>
          <w:tcPr>
            <w:tcW w:w="2786" w:type="dxa"/>
            <w:tcBorders>
              <w:top w:val="nil"/>
              <w:left w:val="nil"/>
              <w:bottom w:val="single" w:sz="8" w:space="0" w:color="auto"/>
              <w:right w:val="single" w:sz="8" w:space="0" w:color="auto"/>
            </w:tcBorders>
            <w:shd w:val="clear" w:color="auto" w:fill="auto"/>
            <w:vAlign w:val="center"/>
            <w:hideMark/>
          </w:tcPr>
          <w:p w14:paraId="3F7F3BDB"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Solatip / isolasi 12mm</w:t>
            </w:r>
          </w:p>
        </w:tc>
        <w:tc>
          <w:tcPr>
            <w:tcW w:w="1270" w:type="dxa"/>
            <w:tcBorders>
              <w:top w:val="nil"/>
              <w:left w:val="nil"/>
              <w:bottom w:val="single" w:sz="8" w:space="0" w:color="auto"/>
              <w:right w:val="single" w:sz="8" w:space="0" w:color="auto"/>
            </w:tcBorders>
            <w:shd w:val="clear" w:color="auto" w:fill="auto"/>
            <w:vAlign w:val="center"/>
            <w:hideMark/>
          </w:tcPr>
          <w:p w14:paraId="0F2822CB"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4 pcs</w:t>
            </w:r>
          </w:p>
        </w:tc>
        <w:tc>
          <w:tcPr>
            <w:tcW w:w="1240" w:type="dxa"/>
            <w:tcBorders>
              <w:top w:val="nil"/>
              <w:left w:val="nil"/>
              <w:bottom w:val="single" w:sz="8" w:space="0" w:color="auto"/>
              <w:right w:val="single" w:sz="8" w:space="0" w:color="auto"/>
            </w:tcBorders>
            <w:shd w:val="clear" w:color="auto" w:fill="auto"/>
            <w:noWrap/>
            <w:vAlign w:val="center"/>
            <w:hideMark/>
          </w:tcPr>
          <w:p w14:paraId="11CB7E3F"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6.000</w:t>
            </w:r>
          </w:p>
        </w:tc>
      </w:tr>
      <w:tr w:rsidR="00FC7D45" w:rsidRPr="009375C7" w14:paraId="4681E30D"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720A864D"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19</w:t>
            </w:r>
          </w:p>
        </w:tc>
        <w:tc>
          <w:tcPr>
            <w:tcW w:w="2786" w:type="dxa"/>
            <w:tcBorders>
              <w:top w:val="nil"/>
              <w:left w:val="nil"/>
              <w:bottom w:val="single" w:sz="8" w:space="0" w:color="auto"/>
              <w:right w:val="single" w:sz="8" w:space="0" w:color="auto"/>
            </w:tcBorders>
            <w:shd w:val="clear" w:color="auto" w:fill="auto"/>
            <w:vAlign w:val="center"/>
            <w:hideMark/>
          </w:tcPr>
          <w:p w14:paraId="18CF1F4D"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Isi staples</w:t>
            </w:r>
          </w:p>
        </w:tc>
        <w:tc>
          <w:tcPr>
            <w:tcW w:w="1270" w:type="dxa"/>
            <w:tcBorders>
              <w:top w:val="nil"/>
              <w:left w:val="nil"/>
              <w:bottom w:val="single" w:sz="8" w:space="0" w:color="auto"/>
              <w:right w:val="single" w:sz="8" w:space="0" w:color="auto"/>
            </w:tcBorders>
            <w:shd w:val="clear" w:color="auto" w:fill="auto"/>
            <w:vAlign w:val="center"/>
            <w:hideMark/>
          </w:tcPr>
          <w:p w14:paraId="5CF09307"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10 pcs</w:t>
            </w:r>
          </w:p>
        </w:tc>
        <w:tc>
          <w:tcPr>
            <w:tcW w:w="1240" w:type="dxa"/>
            <w:tcBorders>
              <w:top w:val="nil"/>
              <w:left w:val="nil"/>
              <w:bottom w:val="single" w:sz="8" w:space="0" w:color="auto"/>
              <w:right w:val="single" w:sz="8" w:space="0" w:color="auto"/>
            </w:tcBorders>
            <w:shd w:val="clear" w:color="auto" w:fill="auto"/>
            <w:noWrap/>
            <w:vAlign w:val="center"/>
            <w:hideMark/>
          </w:tcPr>
          <w:p w14:paraId="14456D61"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9.850</w:t>
            </w:r>
          </w:p>
        </w:tc>
      </w:tr>
      <w:tr w:rsidR="00FC7D45" w:rsidRPr="009375C7" w14:paraId="7B4422A8"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7FF04821"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20</w:t>
            </w:r>
          </w:p>
        </w:tc>
        <w:tc>
          <w:tcPr>
            <w:tcW w:w="2786" w:type="dxa"/>
            <w:tcBorders>
              <w:top w:val="nil"/>
              <w:left w:val="nil"/>
              <w:bottom w:val="single" w:sz="8" w:space="0" w:color="auto"/>
              <w:right w:val="single" w:sz="8" w:space="0" w:color="auto"/>
            </w:tcBorders>
            <w:shd w:val="clear" w:color="auto" w:fill="auto"/>
            <w:vAlign w:val="center"/>
            <w:hideMark/>
          </w:tcPr>
          <w:p w14:paraId="400C1519"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Kantong sampah / Trash bag isi 7</w:t>
            </w:r>
          </w:p>
        </w:tc>
        <w:tc>
          <w:tcPr>
            <w:tcW w:w="1270" w:type="dxa"/>
            <w:tcBorders>
              <w:top w:val="nil"/>
              <w:left w:val="nil"/>
              <w:bottom w:val="single" w:sz="8" w:space="0" w:color="auto"/>
              <w:right w:val="single" w:sz="8" w:space="0" w:color="auto"/>
            </w:tcBorders>
            <w:shd w:val="clear" w:color="auto" w:fill="auto"/>
            <w:vAlign w:val="center"/>
            <w:hideMark/>
          </w:tcPr>
          <w:p w14:paraId="2A922458"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10 bks</w:t>
            </w:r>
          </w:p>
        </w:tc>
        <w:tc>
          <w:tcPr>
            <w:tcW w:w="1240" w:type="dxa"/>
            <w:tcBorders>
              <w:top w:val="nil"/>
              <w:left w:val="nil"/>
              <w:bottom w:val="single" w:sz="8" w:space="0" w:color="auto"/>
              <w:right w:val="single" w:sz="8" w:space="0" w:color="auto"/>
            </w:tcBorders>
            <w:shd w:val="clear" w:color="auto" w:fill="auto"/>
            <w:noWrap/>
            <w:vAlign w:val="center"/>
            <w:hideMark/>
          </w:tcPr>
          <w:p w14:paraId="438909A7"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89.500</w:t>
            </w:r>
          </w:p>
        </w:tc>
      </w:tr>
      <w:tr w:rsidR="00FC7D45" w:rsidRPr="009375C7" w14:paraId="3672A1CE"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7FF282CF"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21</w:t>
            </w:r>
          </w:p>
        </w:tc>
        <w:tc>
          <w:tcPr>
            <w:tcW w:w="2786" w:type="dxa"/>
            <w:tcBorders>
              <w:top w:val="nil"/>
              <w:left w:val="nil"/>
              <w:bottom w:val="single" w:sz="8" w:space="0" w:color="auto"/>
              <w:right w:val="single" w:sz="8" w:space="0" w:color="auto"/>
            </w:tcBorders>
            <w:shd w:val="clear" w:color="auto" w:fill="auto"/>
            <w:vAlign w:val="center"/>
            <w:hideMark/>
          </w:tcPr>
          <w:p w14:paraId="1591421A"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Papan penanda  (awas licin, open/close)</w:t>
            </w:r>
          </w:p>
        </w:tc>
        <w:tc>
          <w:tcPr>
            <w:tcW w:w="1270" w:type="dxa"/>
            <w:tcBorders>
              <w:top w:val="nil"/>
              <w:left w:val="nil"/>
              <w:bottom w:val="single" w:sz="8" w:space="0" w:color="auto"/>
              <w:right w:val="single" w:sz="8" w:space="0" w:color="auto"/>
            </w:tcBorders>
            <w:shd w:val="clear" w:color="auto" w:fill="auto"/>
            <w:vAlign w:val="center"/>
            <w:hideMark/>
          </w:tcPr>
          <w:p w14:paraId="00A19F83"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537123AE"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40.000</w:t>
            </w:r>
          </w:p>
        </w:tc>
      </w:tr>
      <w:tr w:rsidR="00FC7D45" w:rsidRPr="009375C7" w14:paraId="3DF5212D"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66B627BC"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22</w:t>
            </w:r>
          </w:p>
        </w:tc>
        <w:tc>
          <w:tcPr>
            <w:tcW w:w="2786" w:type="dxa"/>
            <w:tcBorders>
              <w:top w:val="nil"/>
              <w:left w:val="nil"/>
              <w:bottom w:val="single" w:sz="8" w:space="0" w:color="auto"/>
              <w:right w:val="single" w:sz="8" w:space="0" w:color="auto"/>
            </w:tcBorders>
            <w:shd w:val="clear" w:color="auto" w:fill="auto"/>
            <w:vAlign w:val="center"/>
            <w:hideMark/>
          </w:tcPr>
          <w:p w14:paraId="751F5792"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Sendok Takar Measuring Spoon</w:t>
            </w:r>
          </w:p>
        </w:tc>
        <w:tc>
          <w:tcPr>
            <w:tcW w:w="1270" w:type="dxa"/>
            <w:tcBorders>
              <w:top w:val="nil"/>
              <w:left w:val="nil"/>
              <w:bottom w:val="single" w:sz="8" w:space="0" w:color="auto"/>
              <w:right w:val="single" w:sz="8" w:space="0" w:color="auto"/>
            </w:tcBorders>
            <w:shd w:val="clear" w:color="auto" w:fill="auto"/>
            <w:vAlign w:val="center"/>
            <w:hideMark/>
          </w:tcPr>
          <w:p w14:paraId="4E6F7B0B"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5</w:t>
            </w:r>
          </w:p>
        </w:tc>
        <w:tc>
          <w:tcPr>
            <w:tcW w:w="1240" w:type="dxa"/>
            <w:tcBorders>
              <w:top w:val="nil"/>
              <w:left w:val="nil"/>
              <w:bottom w:val="single" w:sz="8" w:space="0" w:color="auto"/>
              <w:right w:val="single" w:sz="8" w:space="0" w:color="auto"/>
            </w:tcBorders>
            <w:shd w:val="clear" w:color="auto" w:fill="auto"/>
            <w:noWrap/>
            <w:vAlign w:val="center"/>
            <w:hideMark/>
          </w:tcPr>
          <w:p w14:paraId="25D02A57"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75.000</w:t>
            </w:r>
          </w:p>
        </w:tc>
      </w:tr>
      <w:tr w:rsidR="00FC7D45" w:rsidRPr="009375C7" w14:paraId="09925250"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00067F76"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23</w:t>
            </w:r>
          </w:p>
        </w:tc>
        <w:tc>
          <w:tcPr>
            <w:tcW w:w="2786" w:type="dxa"/>
            <w:tcBorders>
              <w:top w:val="nil"/>
              <w:left w:val="nil"/>
              <w:bottom w:val="single" w:sz="8" w:space="0" w:color="auto"/>
              <w:right w:val="single" w:sz="8" w:space="0" w:color="auto"/>
            </w:tcBorders>
            <w:shd w:val="clear" w:color="auto" w:fill="auto"/>
            <w:vAlign w:val="center"/>
            <w:hideMark/>
          </w:tcPr>
          <w:p w14:paraId="1454899E"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Timbangan dapur digital</w:t>
            </w:r>
          </w:p>
        </w:tc>
        <w:tc>
          <w:tcPr>
            <w:tcW w:w="1270" w:type="dxa"/>
            <w:tcBorders>
              <w:top w:val="nil"/>
              <w:left w:val="nil"/>
              <w:bottom w:val="single" w:sz="8" w:space="0" w:color="auto"/>
              <w:right w:val="single" w:sz="8" w:space="0" w:color="auto"/>
            </w:tcBorders>
            <w:shd w:val="clear" w:color="auto" w:fill="auto"/>
            <w:vAlign w:val="center"/>
            <w:hideMark/>
          </w:tcPr>
          <w:p w14:paraId="0A302B46"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74F8D863"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56.000</w:t>
            </w:r>
          </w:p>
        </w:tc>
      </w:tr>
      <w:tr w:rsidR="00FC7D45" w:rsidRPr="009375C7" w14:paraId="5C7A7912"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4D6C6A34"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24</w:t>
            </w:r>
          </w:p>
        </w:tc>
        <w:tc>
          <w:tcPr>
            <w:tcW w:w="2786" w:type="dxa"/>
            <w:tcBorders>
              <w:top w:val="nil"/>
              <w:left w:val="nil"/>
              <w:bottom w:val="single" w:sz="8" w:space="0" w:color="auto"/>
              <w:right w:val="single" w:sz="8" w:space="0" w:color="auto"/>
            </w:tcBorders>
            <w:shd w:val="clear" w:color="auto" w:fill="auto"/>
            <w:vAlign w:val="center"/>
            <w:hideMark/>
          </w:tcPr>
          <w:p w14:paraId="53332DFF"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Mangkok Kaca</w:t>
            </w:r>
          </w:p>
        </w:tc>
        <w:tc>
          <w:tcPr>
            <w:tcW w:w="1270" w:type="dxa"/>
            <w:tcBorders>
              <w:top w:val="nil"/>
              <w:left w:val="nil"/>
              <w:bottom w:val="single" w:sz="8" w:space="0" w:color="auto"/>
              <w:right w:val="single" w:sz="8" w:space="0" w:color="auto"/>
            </w:tcBorders>
            <w:shd w:val="clear" w:color="auto" w:fill="auto"/>
            <w:vAlign w:val="center"/>
            <w:hideMark/>
          </w:tcPr>
          <w:p w14:paraId="6D78790F"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4</w:t>
            </w:r>
          </w:p>
        </w:tc>
        <w:tc>
          <w:tcPr>
            <w:tcW w:w="1240" w:type="dxa"/>
            <w:tcBorders>
              <w:top w:val="nil"/>
              <w:left w:val="nil"/>
              <w:bottom w:val="single" w:sz="8" w:space="0" w:color="auto"/>
              <w:right w:val="single" w:sz="8" w:space="0" w:color="auto"/>
            </w:tcBorders>
            <w:shd w:val="clear" w:color="auto" w:fill="auto"/>
            <w:noWrap/>
            <w:vAlign w:val="center"/>
            <w:hideMark/>
          </w:tcPr>
          <w:p w14:paraId="41C92418"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26.000</w:t>
            </w:r>
          </w:p>
        </w:tc>
      </w:tr>
      <w:tr w:rsidR="00FC7D45" w:rsidRPr="009375C7" w14:paraId="51E6803B"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618384E6"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25</w:t>
            </w:r>
          </w:p>
        </w:tc>
        <w:tc>
          <w:tcPr>
            <w:tcW w:w="2786" w:type="dxa"/>
            <w:tcBorders>
              <w:top w:val="nil"/>
              <w:left w:val="nil"/>
              <w:bottom w:val="single" w:sz="8" w:space="0" w:color="auto"/>
              <w:right w:val="single" w:sz="8" w:space="0" w:color="auto"/>
            </w:tcBorders>
            <w:shd w:val="clear" w:color="auto" w:fill="auto"/>
            <w:vAlign w:val="center"/>
            <w:hideMark/>
          </w:tcPr>
          <w:p w14:paraId="0D8E51D6"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Pisau dapur set stainless</w:t>
            </w:r>
          </w:p>
        </w:tc>
        <w:tc>
          <w:tcPr>
            <w:tcW w:w="1270" w:type="dxa"/>
            <w:tcBorders>
              <w:top w:val="nil"/>
              <w:left w:val="nil"/>
              <w:bottom w:val="single" w:sz="8" w:space="0" w:color="auto"/>
              <w:right w:val="single" w:sz="8" w:space="0" w:color="auto"/>
            </w:tcBorders>
            <w:shd w:val="clear" w:color="auto" w:fill="auto"/>
            <w:vAlign w:val="center"/>
            <w:hideMark/>
          </w:tcPr>
          <w:p w14:paraId="27E62FE6"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44C84406"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35.000</w:t>
            </w:r>
          </w:p>
        </w:tc>
      </w:tr>
      <w:tr w:rsidR="00FC7D45" w:rsidRPr="009375C7" w14:paraId="266BA389"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12D24069"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26</w:t>
            </w:r>
          </w:p>
        </w:tc>
        <w:tc>
          <w:tcPr>
            <w:tcW w:w="2786" w:type="dxa"/>
            <w:tcBorders>
              <w:top w:val="nil"/>
              <w:left w:val="nil"/>
              <w:bottom w:val="single" w:sz="8" w:space="0" w:color="auto"/>
              <w:right w:val="single" w:sz="8" w:space="0" w:color="auto"/>
            </w:tcBorders>
            <w:shd w:val="clear" w:color="auto" w:fill="auto"/>
            <w:vAlign w:val="center"/>
            <w:hideMark/>
          </w:tcPr>
          <w:p w14:paraId="26FDC1FB"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Spatula silicone adukan kue</w:t>
            </w:r>
          </w:p>
        </w:tc>
        <w:tc>
          <w:tcPr>
            <w:tcW w:w="1270" w:type="dxa"/>
            <w:tcBorders>
              <w:top w:val="nil"/>
              <w:left w:val="nil"/>
              <w:bottom w:val="single" w:sz="8" w:space="0" w:color="auto"/>
              <w:right w:val="single" w:sz="8" w:space="0" w:color="auto"/>
            </w:tcBorders>
            <w:shd w:val="clear" w:color="auto" w:fill="auto"/>
            <w:vAlign w:val="center"/>
            <w:hideMark/>
          </w:tcPr>
          <w:p w14:paraId="700778BF"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69B02AED"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60.000</w:t>
            </w:r>
          </w:p>
        </w:tc>
      </w:tr>
      <w:tr w:rsidR="00FC7D45" w:rsidRPr="009375C7" w14:paraId="30BFD1B4"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0A6D85A8"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27</w:t>
            </w:r>
          </w:p>
        </w:tc>
        <w:tc>
          <w:tcPr>
            <w:tcW w:w="2786" w:type="dxa"/>
            <w:tcBorders>
              <w:top w:val="nil"/>
              <w:left w:val="nil"/>
              <w:bottom w:val="single" w:sz="8" w:space="0" w:color="auto"/>
              <w:right w:val="single" w:sz="8" w:space="0" w:color="auto"/>
            </w:tcBorders>
            <w:shd w:val="clear" w:color="auto" w:fill="auto"/>
            <w:vAlign w:val="center"/>
            <w:hideMark/>
          </w:tcPr>
          <w:p w14:paraId="26AD2B11"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Kocokan telur</w:t>
            </w:r>
          </w:p>
        </w:tc>
        <w:tc>
          <w:tcPr>
            <w:tcW w:w="1270" w:type="dxa"/>
            <w:tcBorders>
              <w:top w:val="nil"/>
              <w:left w:val="nil"/>
              <w:bottom w:val="single" w:sz="8" w:space="0" w:color="auto"/>
              <w:right w:val="single" w:sz="8" w:space="0" w:color="auto"/>
            </w:tcBorders>
            <w:shd w:val="clear" w:color="auto" w:fill="auto"/>
            <w:vAlign w:val="center"/>
            <w:hideMark/>
          </w:tcPr>
          <w:p w14:paraId="5C59E505"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7FB3D358"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40.000</w:t>
            </w:r>
          </w:p>
        </w:tc>
      </w:tr>
      <w:tr w:rsidR="00FC7D45" w:rsidRPr="009375C7" w14:paraId="34FB134F"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49DCAE3F"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28</w:t>
            </w:r>
          </w:p>
        </w:tc>
        <w:tc>
          <w:tcPr>
            <w:tcW w:w="2786" w:type="dxa"/>
            <w:tcBorders>
              <w:top w:val="nil"/>
              <w:left w:val="nil"/>
              <w:bottom w:val="single" w:sz="8" w:space="0" w:color="auto"/>
              <w:right w:val="single" w:sz="8" w:space="0" w:color="auto"/>
            </w:tcBorders>
            <w:shd w:val="clear" w:color="auto" w:fill="auto"/>
            <w:vAlign w:val="center"/>
            <w:hideMark/>
          </w:tcPr>
          <w:p w14:paraId="32158825"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Sendok teh bima isi 6</w:t>
            </w:r>
          </w:p>
        </w:tc>
        <w:tc>
          <w:tcPr>
            <w:tcW w:w="1270" w:type="dxa"/>
            <w:tcBorders>
              <w:top w:val="nil"/>
              <w:left w:val="nil"/>
              <w:bottom w:val="single" w:sz="8" w:space="0" w:color="auto"/>
              <w:right w:val="single" w:sz="8" w:space="0" w:color="auto"/>
            </w:tcBorders>
            <w:shd w:val="clear" w:color="auto" w:fill="auto"/>
            <w:vAlign w:val="center"/>
            <w:hideMark/>
          </w:tcPr>
          <w:p w14:paraId="7F14C46F"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5AC0E416"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30.000</w:t>
            </w:r>
          </w:p>
        </w:tc>
      </w:tr>
      <w:tr w:rsidR="00FC7D45" w:rsidRPr="009375C7" w14:paraId="44C48763"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1F208615"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29</w:t>
            </w:r>
          </w:p>
        </w:tc>
        <w:tc>
          <w:tcPr>
            <w:tcW w:w="2786" w:type="dxa"/>
            <w:tcBorders>
              <w:top w:val="nil"/>
              <w:left w:val="nil"/>
              <w:bottom w:val="single" w:sz="8" w:space="0" w:color="auto"/>
              <w:right w:val="single" w:sz="8" w:space="0" w:color="auto"/>
            </w:tcBorders>
            <w:shd w:val="clear" w:color="auto" w:fill="auto"/>
            <w:vAlign w:val="center"/>
            <w:hideMark/>
          </w:tcPr>
          <w:p w14:paraId="3DC498F0"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Sendok makan</w:t>
            </w:r>
          </w:p>
        </w:tc>
        <w:tc>
          <w:tcPr>
            <w:tcW w:w="1270" w:type="dxa"/>
            <w:tcBorders>
              <w:top w:val="nil"/>
              <w:left w:val="nil"/>
              <w:bottom w:val="single" w:sz="8" w:space="0" w:color="auto"/>
              <w:right w:val="single" w:sz="8" w:space="0" w:color="auto"/>
            </w:tcBorders>
            <w:shd w:val="clear" w:color="auto" w:fill="auto"/>
            <w:vAlign w:val="center"/>
            <w:hideMark/>
          </w:tcPr>
          <w:p w14:paraId="3A2C09B4"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6</w:t>
            </w:r>
          </w:p>
        </w:tc>
        <w:tc>
          <w:tcPr>
            <w:tcW w:w="1240" w:type="dxa"/>
            <w:tcBorders>
              <w:top w:val="nil"/>
              <w:left w:val="nil"/>
              <w:bottom w:val="single" w:sz="8" w:space="0" w:color="auto"/>
              <w:right w:val="single" w:sz="8" w:space="0" w:color="auto"/>
            </w:tcBorders>
            <w:shd w:val="clear" w:color="auto" w:fill="auto"/>
            <w:noWrap/>
            <w:vAlign w:val="center"/>
            <w:hideMark/>
          </w:tcPr>
          <w:p w14:paraId="467D020D"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15.000</w:t>
            </w:r>
          </w:p>
        </w:tc>
      </w:tr>
      <w:tr w:rsidR="00FC7D45" w:rsidRPr="009375C7" w14:paraId="7C632849" w14:textId="77777777" w:rsidTr="00FC7D45">
        <w:trPr>
          <w:trHeight w:val="330"/>
          <w:jc w:val="center"/>
        </w:trPr>
        <w:tc>
          <w:tcPr>
            <w:tcW w:w="884" w:type="dxa"/>
            <w:tcBorders>
              <w:top w:val="nil"/>
              <w:left w:val="single" w:sz="8" w:space="0" w:color="auto"/>
              <w:bottom w:val="single" w:sz="8" w:space="0" w:color="auto"/>
              <w:right w:val="single" w:sz="8" w:space="0" w:color="auto"/>
            </w:tcBorders>
            <w:shd w:val="clear" w:color="auto" w:fill="auto"/>
            <w:vAlign w:val="center"/>
            <w:hideMark/>
          </w:tcPr>
          <w:p w14:paraId="428AB290"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30</w:t>
            </w:r>
          </w:p>
        </w:tc>
        <w:tc>
          <w:tcPr>
            <w:tcW w:w="2786" w:type="dxa"/>
            <w:tcBorders>
              <w:top w:val="nil"/>
              <w:left w:val="nil"/>
              <w:bottom w:val="single" w:sz="8" w:space="0" w:color="auto"/>
              <w:right w:val="single" w:sz="8" w:space="0" w:color="auto"/>
            </w:tcBorders>
            <w:shd w:val="clear" w:color="auto" w:fill="auto"/>
            <w:vAlign w:val="center"/>
            <w:hideMark/>
          </w:tcPr>
          <w:p w14:paraId="5DF110BB"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Lap microfiber 30x30 isi 4</w:t>
            </w:r>
          </w:p>
        </w:tc>
        <w:tc>
          <w:tcPr>
            <w:tcW w:w="1270" w:type="dxa"/>
            <w:tcBorders>
              <w:top w:val="nil"/>
              <w:left w:val="nil"/>
              <w:bottom w:val="single" w:sz="8" w:space="0" w:color="auto"/>
              <w:right w:val="single" w:sz="8" w:space="0" w:color="auto"/>
            </w:tcBorders>
            <w:shd w:val="clear" w:color="auto" w:fill="auto"/>
            <w:vAlign w:val="center"/>
            <w:hideMark/>
          </w:tcPr>
          <w:p w14:paraId="041BCEA6"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39D35B52"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25.000</w:t>
            </w:r>
          </w:p>
        </w:tc>
      </w:tr>
    </w:tbl>
    <w:p w14:paraId="35421560" w14:textId="77777777" w:rsidR="00FC7D45" w:rsidRPr="009375C7" w:rsidRDefault="00FC7D45" w:rsidP="00FC7D45">
      <w:pPr>
        <w:spacing w:after="0" w:line="240" w:lineRule="auto"/>
        <w:jc w:val="both"/>
        <w:rPr>
          <w:rFonts w:ascii="Times New Roman" w:hAnsi="Times New Roman" w:cs="Times New Roman"/>
        </w:rPr>
        <w:sectPr w:rsidR="00FC7D45" w:rsidRPr="009375C7" w:rsidSect="0093011E">
          <w:pgSz w:w="11906" w:h="16838" w:code="9"/>
          <w:pgMar w:top="1418" w:right="1418" w:bottom="1418" w:left="1701" w:header="720" w:footer="720" w:gutter="0"/>
          <w:cols w:space="720"/>
          <w:docGrid w:linePitch="360"/>
        </w:sectPr>
      </w:pPr>
    </w:p>
    <w:tbl>
      <w:tblPr>
        <w:tblW w:w="6180" w:type="dxa"/>
        <w:jc w:val="center"/>
        <w:tblLook w:val="04A0" w:firstRow="1" w:lastRow="0" w:firstColumn="1" w:lastColumn="0" w:noHBand="0" w:noVBand="1"/>
      </w:tblPr>
      <w:tblGrid>
        <w:gridCol w:w="960"/>
        <w:gridCol w:w="3020"/>
        <w:gridCol w:w="904"/>
        <w:gridCol w:w="56"/>
        <w:gridCol w:w="1240"/>
      </w:tblGrid>
      <w:tr w:rsidR="00FC7D45" w:rsidRPr="00FC7D45" w14:paraId="7E7C2A8C" w14:textId="77777777" w:rsidTr="00FC7D45">
        <w:trPr>
          <w:trHeight w:val="330"/>
          <w:jc w:val="center"/>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0F8CBCD"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lastRenderedPageBreak/>
              <w:t>31</w:t>
            </w:r>
          </w:p>
        </w:tc>
        <w:tc>
          <w:tcPr>
            <w:tcW w:w="3020" w:type="dxa"/>
            <w:tcBorders>
              <w:top w:val="single" w:sz="4" w:space="0" w:color="auto"/>
              <w:left w:val="nil"/>
              <w:bottom w:val="single" w:sz="8" w:space="0" w:color="auto"/>
              <w:right w:val="single" w:sz="8" w:space="0" w:color="auto"/>
            </w:tcBorders>
            <w:shd w:val="clear" w:color="auto" w:fill="auto"/>
            <w:vAlign w:val="center"/>
            <w:hideMark/>
          </w:tcPr>
          <w:p w14:paraId="43AF6C10" w14:textId="77777777" w:rsidR="00FC7D45" w:rsidRPr="00FC7D45" w:rsidRDefault="00FC7D45" w:rsidP="00FC7D45">
            <w:pPr>
              <w:spacing w:after="0" w:line="240" w:lineRule="auto"/>
              <w:jc w:val="both"/>
              <w:rPr>
                <w:rFonts w:ascii="Times New Roman" w:hAnsi="Times New Roman" w:cs="Times New Roman"/>
                <w:i/>
                <w:iCs/>
              </w:rPr>
            </w:pPr>
            <w:r w:rsidRPr="00FC7D45">
              <w:rPr>
                <w:rFonts w:ascii="Times New Roman" w:hAnsi="Times New Roman" w:cs="Times New Roman"/>
                <w:i/>
                <w:iCs/>
              </w:rPr>
              <w:t xml:space="preserve">Pitcher </w:t>
            </w:r>
            <w:r w:rsidRPr="00FC7D45">
              <w:rPr>
                <w:rFonts w:ascii="Times New Roman" w:hAnsi="Times New Roman" w:cs="Times New Roman"/>
              </w:rPr>
              <w:t>teko air</w:t>
            </w:r>
          </w:p>
        </w:tc>
        <w:tc>
          <w:tcPr>
            <w:tcW w:w="960" w:type="dxa"/>
            <w:gridSpan w:val="2"/>
            <w:tcBorders>
              <w:top w:val="single" w:sz="4" w:space="0" w:color="auto"/>
              <w:left w:val="nil"/>
              <w:bottom w:val="single" w:sz="8" w:space="0" w:color="auto"/>
              <w:right w:val="single" w:sz="8" w:space="0" w:color="auto"/>
            </w:tcBorders>
            <w:shd w:val="clear" w:color="auto" w:fill="auto"/>
            <w:vAlign w:val="center"/>
            <w:hideMark/>
          </w:tcPr>
          <w:p w14:paraId="3BD16D91"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2</w:t>
            </w: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14:paraId="6C651FA7"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87.000</w:t>
            </w:r>
          </w:p>
        </w:tc>
      </w:tr>
      <w:tr w:rsidR="00FC7D45" w:rsidRPr="00FC7D45" w14:paraId="52786F06" w14:textId="77777777" w:rsidTr="0055204C">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C7937D0"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32</w:t>
            </w:r>
          </w:p>
        </w:tc>
        <w:tc>
          <w:tcPr>
            <w:tcW w:w="3020" w:type="dxa"/>
            <w:tcBorders>
              <w:top w:val="nil"/>
              <w:left w:val="nil"/>
              <w:bottom w:val="single" w:sz="8" w:space="0" w:color="auto"/>
              <w:right w:val="single" w:sz="8" w:space="0" w:color="auto"/>
            </w:tcBorders>
            <w:shd w:val="clear" w:color="auto" w:fill="auto"/>
            <w:vAlign w:val="center"/>
            <w:hideMark/>
          </w:tcPr>
          <w:p w14:paraId="515F299D"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Pompa galon elektrik</w:t>
            </w:r>
          </w:p>
        </w:tc>
        <w:tc>
          <w:tcPr>
            <w:tcW w:w="960" w:type="dxa"/>
            <w:gridSpan w:val="2"/>
            <w:tcBorders>
              <w:top w:val="nil"/>
              <w:left w:val="nil"/>
              <w:bottom w:val="single" w:sz="8" w:space="0" w:color="auto"/>
              <w:right w:val="single" w:sz="8" w:space="0" w:color="auto"/>
            </w:tcBorders>
            <w:shd w:val="clear" w:color="auto" w:fill="auto"/>
            <w:vAlign w:val="center"/>
            <w:hideMark/>
          </w:tcPr>
          <w:p w14:paraId="4ACC3A09"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17DB487C"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65.000</w:t>
            </w:r>
          </w:p>
        </w:tc>
      </w:tr>
      <w:tr w:rsidR="00FC7D45" w:rsidRPr="00FC7D45" w14:paraId="70DE98B0" w14:textId="77777777" w:rsidTr="0055204C">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14818EF"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33</w:t>
            </w:r>
          </w:p>
        </w:tc>
        <w:tc>
          <w:tcPr>
            <w:tcW w:w="3020" w:type="dxa"/>
            <w:tcBorders>
              <w:top w:val="nil"/>
              <w:left w:val="nil"/>
              <w:bottom w:val="single" w:sz="8" w:space="0" w:color="auto"/>
              <w:right w:val="single" w:sz="8" w:space="0" w:color="auto"/>
            </w:tcBorders>
            <w:shd w:val="clear" w:color="auto" w:fill="auto"/>
            <w:vAlign w:val="center"/>
            <w:hideMark/>
          </w:tcPr>
          <w:p w14:paraId="75F18E45"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Tempat sabun spon cuci piring</w:t>
            </w:r>
          </w:p>
        </w:tc>
        <w:tc>
          <w:tcPr>
            <w:tcW w:w="960" w:type="dxa"/>
            <w:gridSpan w:val="2"/>
            <w:tcBorders>
              <w:top w:val="nil"/>
              <w:left w:val="nil"/>
              <w:bottom w:val="single" w:sz="8" w:space="0" w:color="auto"/>
              <w:right w:val="single" w:sz="8" w:space="0" w:color="auto"/>
            </w:tcBorders>
            <w:shd w:val="clear" w:color="auto" w:fill="auto"/>
            <w:vAlign w:val="center"/>
            <w:hideMark/>
          </w:tcPr>
          <w:p w14:paraId="4EEBDA3D"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492022A9"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35.000</w:t>
            </w:r>
          </w:p>
        </w:tc>
      </w:tr>
      <w:tr w:rsidR="00FC7D45" w:rsidRPr="00FC7D45" w14:paraId="55D66CF4" w14:textId="77777777" w:rsidTr="0055204C">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949C56"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34</w:t>
            </w:r>
          </w:p>
        </w:tc>
        <w:tc>
          <w:tcPr>
            <w:tcW w:w="3020" w:type="dxa"/>
            <w:tcBorders>
              <w:top w:val="nil"/>
              <w:left w:val="nil"/>
              <w:bottom w:val="single" w:sz="8" w:space="0" w:color="auto"/>
              <w:right w:val="single" w:sz="8" w:space="0" w:color="auto"/>
            </w:tcBorders>
            <w:shd w:val="clear" w:color="auto" w:fill="auto"/>
            <w:vAlign w:val="center"/>
            <w:hideMark/>
          </w:tcPr>
          <w:p w14:paraId="2E3E6796"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Sikat kecil</w:t>
            </w:r>
          </w:p>
        </w:tc>
        <w:tc>
          <w:tcPr>
            <w:tcW w:w="960" w:type="dxa"/>
            <w:gridSpan w:val="2"/>
            <w:tcBorders>
              <w:top w:val="nil"/>
              <w:left w:val="nil"/>
              <w:bottom w:val="single" w:sz="8" w:space="0" w:color="auto"/>
              <w:right w:val="single" w:sz="8" w:space="0" w:color="auto"/>
            </w:tcBorders>
            <w:shd w:val="clear" w:color="auto" w:fill="auto"/>
            <w:vAlign w:val="center"/>
            <w:hideMark/>
          </w:tcPr>
          <w:p w14:paraId="2B189EE4"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3</w:t>
            </w:r>
          </w:p>
        </w:tc>
        <w:tc>
          <w:tcPr>
            <w:tcW w:w="1240" w:type="dxa"/>
            <w:tcBorders>
              <w:top w:val="nil"/>
              <w:left w:val="nil"/>
              <w:bottom w:val="single" w:sz="8" w:space="0" w:color="auto"/>
              <w:right w:val="single" w:sz="8" w:space="0" w:color="auto"/>
            </w:tcBorders>
            <w:shd w:val="clear" w:color="auto" w:fill="auto"/>
            <w:noWrap/>
            <w:vAlign w:val="center"/>
            <w:hideMark/>
          </w:tcPr>
          <w:p w14:paraId="6A94498C"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18.000</w:t>
            </w:r>
          </w:p>
        </w:tc>
      </w:tr>
      <w:tr w:rsidR="00FC7D45" w:rsidRPr="00FC7D45" w14:paraId="57FF9EAC" w14:textId="77777777" w:rsidTr="0055204C">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E1EB877"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35</w:t>
            </w:r>
          </w:p>
        </w:tc>
        <w:tc>
          <w:tcPr>
            <w:tcW w:w="3020" w:type="dxa"/>
            <w:tcBorders>
              <w:top w:val="nil"/>
              <w:left w:val="nil"/>
              <w:bottom w:val="single" w:sz="8" w:space="0" w:color="auto"/>
              <w:right w:val="single" w:sz="8" w:space="0" w:color="auto"/>
            </w:tcBorders>
            <w:shd w:val="clear" w:color="auto" w:fill="auto"/>
            <w:vAlign w:val="center"/>
            <w:hideMark/>
          </w:tcPr>
          <w:p w14:paraId="1B976F52"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Botol sabun</w:t>
            </w:r>
          </w:p>
        </w:tc>
        <w:tc>
          <w:tcPr>
            <w:tcW w:w="960" w:type="dxa"/>
            <w:gridSpan w:val="2"/>
            <w:tcBorders>
              <w:top w:val="nil"/>
              <w:left w:val="nil"/>
              <w:bottom w:val="single" w:sz="8" w:space="0" w:color="auto"/>
              <w:right w:val="single" w:sz="8" w:space="0" w:color="auto"/>
            </w:tcBorders>
            <w:shd w:val="clear" w:color="auto" w:fill="auto"/>
            <w:vAlign w:val="center"/>
            <w:hideMark/>
          </w:tcPr>
          <w:p w14:paraId="1B965836"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71C2C4AA"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5.000</w:t>
            </w:r>
          </w:p>
        </w:tc>
      </w:tr>
      <w:tr w:rsidR="00FC7D45" w:rsidRPr="00FC7D45" w14:paraId="21283034" w14:textId="77777777" w:rsidTr="0055204C">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4772280"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36</w:t>
            </w:r>
          </w:p>
        </w:tc>
        <w:tc>
          <w:tcPr>
            <w:tcW w:w="3020" w:type="dxa"/>
            <w:tcBorders>
              <w:top w:val="nil"/>
              <w:left w:val="nil"/>
              <w:bottom w:val="single" w:sz="8" w:space="0" w:color="auto"/>
              <w:right w:val="single" w:sz="8" w:space="0" w:color="auto"/>
            </w:tcBorders>
            <w:shd w:val="clear" w:color="auto" w:fill="auto"/>
            <w:vAlign w:val="center"/>
            <w:hideMark/>
          </w:tcPr>
          <w:p w14:paraId="69733F32"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Dispenser sabun A600</w:t>
            </w:r>
          </w:p>
        </w:tc>
        <w:tc>
          <w:tcPr>
            <w:tcW w:w="960" w:type="dxa"/>
            <w:gridSpan w:val="2"/>
            <w:tcBorders>
              <w:top w:val="nil"/>
              <w:left w:val="nil"/>
              <w:bottom w:val="single" w:sz="8" w:space="0" w:color="auto"/>
              <w:right w:val="single" w:sz="8" w:space="0" w:color="auto"/>
            </w:tcBorders>
            <w:shd w:val="clear" w:color="auto" w:fill="auto"/>
            <w:vAlign w:val="center"/>
            <w:hideMark/>
          </w:tcPr>
          <w:p w14:paraId="054C51EF"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5BEFFF76"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26.000</w:t>
            </w:r>
          </w:p>
        </w:tc>
      </w:tr>
      <w:tr w:rsidR="00FC7D45" w:rsidRPr="00FC7D45" w14:paraId="31A305F5" w14:textId="77777777" w:rsidTr="0055204C">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CE08AB"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37</w:t>
            </w:r>
          </w:p>
        </w:tc>
        <w:tc>
          <w:tcPr>
            <w:tcW w:w="3020" w:type="dxa"/>
            <w:tcBorders>
              <w:top w:val="nil"/>
              <w:left w:val="nil"/>
              <w:bottom w:val="single" w:sz="8" w:space="0" w:color="auto"/>
              <w:right w:val="single" w:sz="8" w:space="0" w:color="auto"/>
            </w:tcBorders>
            <w:shd w:val="clear" w:color="auto" w:fill="auto"/>
            <w:vAlign w:val="center"/>
            <w:hideMark/>
          </w:tcPr>
          <w:p w14:paraId="042F506E"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Toples beling bumbu</w:t>
            </w:r>
          </w:p>
        </w:tc>
        <w:tc>
          <w:tcPr>
            <w:tcW w:w="960" w:type="dxa"/>
            <w:gridSpan w:val="2"/>
            <w:tcBorders>
              <w:top w:val="nil"/>
              <w:left w:val="nil"/>
              <w:bottom w:val="single" w:sz="8" w:space="0" w:color="auto"/>
              <w:right w:val="single" w:sz="8" w:space="0" w:color="auto"/>
            </w:tcBorders>
            <w:shd w:val="clear" w:color="auto" w:fill="auto"/>
            <w:vAlign w:val="center"/>
            <w:hideMark/>
          </w:tcPr>
          <w:p w14:paraId="262D4A4E"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4</w:t>
            </w:r>
          </w:p>
        </w:tc>
        <w:tc>
          <w:tcPr>
            <w:tcW w:w="1240" w:type="dxa"/>
            <w:tcBorders>
              <w:top w:val="nil"/>
              <w:left w:val="nil"/>
              <w:bottom w:val="single" w:sz="8" w:space="0" w:color="auto"/>
              <w:right w:val="single" w:sz="8" w:space="0" w:color="auto"/>
            </w:tcBorders>
            <w:shd w:val="clear" w:color="auto" w:fill="auto"/>
            <w:noWrap/>
            <w:vAlign w:val="center"/>
            <w:hideMark/>
          </w:tcPr>
          <w:p w14:paraId="32884A9C"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35.000</w:t>
            </w:r>
          </w:p>
        </w:tc>
      </w:tr>
      <w:tr w:rsidR="00FC7D45" w:rsidRPr="00FC7D45" w14:paraId="1E1AE398" w14:textId="77777777" w:rsidTr="0055204C">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6286630"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38</w:t>
            </w:r>
          </w:p>
        </w:tc>
        <w:tc>
          <w:tcPr>
            <w:tcW w:w="3020" w:type="dxa"/>
            <w:tcBorders>
              <w:top w:val="nil"/>
              <w:left w:val="nil"/>
              <w:bottom w:val="single" w:sz="8" w:space="0" w:color="auto"/>
              <w:right w:val="single" w:sz="8" w:space="0" w:color="auto"/>
            </w:tcBorders>
            <w:shd w:val="clear" w:color="auto" w:fill="auto"/>
            <w:vAlign w:val="center"/>
            <w:hideMark/>
          </w:tcPr>
          <w:p w14:paraId="66E525A3" w14:textId="77777777" w:rsidR="00FC7D45" w:rsidRPr="00FC7D45" w:rsidRDefault="00FC7D45" w:rsidP="00FC7D45">
            <w:pPr>
              <w:spacing w:after="0" w:line="240" w:lineRule="auto"/>
              <w:jc w:val="both"/>
              <w:rPr>
                <w:rFonts w:ascii="Times New Roman" w:hAnsi="Times New Roman" w:cs="Times New Roman"/>
              </w:rPr>
            </w:pPr>
            <w:r w:rsidRPr="00FC7D45">
              <w:rPr>
                <w:rFonts w:ascii="Times New Roman" w:hAnsi="Times New Roman" w:cs="Times New Roman"/>
              </w:rPr>
              <w:t>Staples</w:t>
            </w:r>
          </w:p>
        </w:tc>
        <w:tc>
          <w:tcPr>
            <w:tcW w:w="960" w:type="dxa"/>
            <w:gridSpan w:val="2"/>
            <w:tcBorders>
              <w:top w:val="nil"/>
              <w:left w:val="nil"/>
              <w:bottom w:val="single" w:sz="8" w:space="0" w:color="auto"/>
              <w:right w:val="single" w:sz="8" w:space="0" w:color="auto"/>
            </w:tcBorders>
            <w:shd w:val="clear" w:color="auto" w:fill="auto"/>
            <w:vAlign w:val="center"/>
            <w:hideMark/>
          </w:tcPr>
          <w:p w14:paraId="7FE1D51F" w14:textId="77777777" w:rsidR="00FC7D45" w:rsidRPr="00FC7D45" w:rsidRDefault="00FC7D45" w:rsidP="008230AE">
            <w:pPr>
              <w:spacing w:after="0" w:line="240" w:lineRule="auto"/>
              <w:jc w:val="center"/>
              <w:rPr>
                <w:rFonts w:ascii="Times New Roman" w:hAnsi="Times New Roman" w:cs="Times New Roman"/>
              </w:rPr>
            </w:pPr>
            <w:r w:rsidRPr="00FC7D45">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15BA1095" w14:textId="77777777" w:rsidR="00FC7D45" w:rsidRPr="00FC7D45" w:rsidRDefault="00FC7D45" w:rsidP="008230AE">
            <w:pPr>
              <w:spacing w:after="0" w:line="240" w:lineRule="auto"/>
              <w:jc w:val="right"/>
              <w:rPr>
                <w:rFonts w:ascii="Times New Roman" w:hAnsi="Times New Roman" w:cs="Times New Roman"/>
              </w:rPr>
            </w:pPr>
            <w:r w:rsidRPr="00FC7D45">
              <w:rPr>
                <w:rFonts w:ascii="Times New Roman" w:hAnsi="Times New Roman" w:cs="Times New Roman"/>
              </w:rPr>
              <w:t>8.000</w:t>
            </w:r>
          </w:p>
        </w:tc>
      </w:tr>
      <w:tr w:rsidR="00FC7D45" w:rsidRPr="009375C7" w14:paraId="593D1658"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2910DC"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39</w:t>
            </w:r>
          </w:p>
        </w:tc>
        <w:tc>
          <w:tcPr>
            <w:tcW w:w="3020" w:type="dxa"/>
            <w:tcBorders>
              <w:top w:val="nil"/>
              <w:left w:val="nil"/>
              <w:bottom w:val="single" w:sz="8" w:space="0" w:color="auto"/>
              <w:right w:val="single" w:sz="8" w:space="0" w:color="auto"/>
            </w:tcBorders>
            <w:shd w:val="clear" w:color="auto" w:fill="auto"/>
            <w:vAlign w:val="center"/>
            <w:hideMark/>
          </w:tcPr>
          <w:p w14:paraId="5578A56E"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Tatakan Gelas Kopi</w:t>
            </w:r>
          </w:p>
        </w:tc>
        <w:tc>
          <w:tcPr>
            <w:tcW w:w="960" w:type="dxa"/>
            <w:gridSpan w:val="2"/>
            <w:tcBorders>
              <w:top w:val="nil"/>
              <w:left w:val="nil"/>
              <w:bottom w:val="single" w:sz="8" w:space="0" w:color="auto"/>
              <w:right w:val="single" w:sz="8" w:space="0" w:color="auto"/>
            </w:tcBorders>
            <w:shd w:val="clear" w:color="auto" w:fill="auto"/>
            <w:vAlign w:val="center"/>
            <w:hideMark/>
          </w:tcPr>
          <w:p w14:paraId="106F612E"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50</w:t>
            </w:r>
          </w:p>
        </w:tc>
        <w:tc>
          <w:tcPr>
            <w:tcW w:w="1240" w:type="dxa"/>
            <w:tcBorders>
              <w:top w:val="nil"/>
              <w:left w:val="nil"/>
              <w:bottom w:val="single" w:sz="8" w:space="0" w:color="auto"/>
              <w:right w:val="single" w:sz="8" w:space="0" w:color="auto"/>
            </w:tcBorders>
            <w:shd w:val="clear" w:color="auto" w:fill="auto"/>
            <w:noWrap/>
            <w:vAlign w:val="center"/>
            <w:hideMark/>
          </w:tcPr>
          <w:p w14:paraId="1BEFCAA0"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1.250.000</w:t>
            </w:r>
          </w:p>
        </w:tc>
      </w:tr>
      <w:tr w:rsidR="00FC7D45" w:rsidRPr="009375C7" w14:paraId="7AF80427"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78F0CFB"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40</w:t>
            </w:r>
          </w:p>
        </w:tc>
        <w:tc>
          <w:tcPr>
            <w:tcW w:w="3020" w:type="dxa"/>
            <w:tcBorders>
              <w:top w:val="nil"/>
              <w:left w:val="nil"/>
              <w:bottom w:val="single" w:sz="8" w:space="0" w:color="auto"/>
              <w:right w:val="single" w:sz="8" w:space="0" w:color="auto"/>
            </w:tcBorders>
            <w:shd w:val="clear" w:color="auto" w:fill="auto"/>
            <w:vAlign w:val="center"/>
            <w:hideMark/>
          </w:tcPr>
          <w:p w14:paraId="65F1B8F2"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 xml:space="preserve">Piring kue melamin </w:t>
            </w:r>
          </w:p>
        </w:tc>
        <w:tc>
          <w:tcPr>
            <w:tcW w:w="960" w:type="dxa"/>
            <w:gridSpan w:val="2"/>
            <w:tcBorders>
              <w:top w:val="nil"/>
              <w:left w:val="nil"/>
              <w:bottom w:val="single" w:sz="8" w:space="0" w:color="auto"/>
              <w:right w:val="single" w:sz="8" w:space="0" w:color="auto"/>
            </w:tcBorders>
            <w:shd w:val="clear" w:color="auto" w:fill="auto"/>
            <w:vAlign w:val="center"/>
            <w:hideMark/>
          </w:tcPr>
          <w:p w14:paraId="05510BDC"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50</w:t>
            </w:r>
          </w:p>
        </w:tc>
        <w:tc>
          <w:tcPr>
            <w:tcW w:w="1240" w:type="dxa"/>
            <w:tcBorders>
              <w:top w:val="nil"/>
              <w:left w:val="nil"/>
              <w:bottom w:val="single" w:sz="8" w:space="0" w:color="auto"/>
              <w:right w:val="single" w:sz="8" w:space="0" w:color="auto"/>
            </w:tcBorders>
            <w:shd w:val="clear" w:color="auto" w:fill="auto"/>
            <w:noWrap/>
            <w:vAlign w:val="center"/>
            <w:hideMark/>
          </w:tcPr>
          <w:p w14:paraId="1140B8A3"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450.000</w:t>
            </w:r>
          </w:p>
        </w:tc>
      </w:tr>
      <w:tr w:rsidR="00FC7D45" w:rsidRPr="009375C7" w14:paraId="114779C2"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7C43C30"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41</w:t>
            </w:r>
          </w:p>
        </w:tc>
        <w:tc>
          <w:tcPr>
            <w:tcW w:w="3020" w:type="dxa"/>
            <w:tcBorders>
              <w:top w:val="nil"/>
              <w:left w:val="nil"/>
              <w:bottom w:val="single" w:sz="8" w:space="0" w:color="auto"/>
              <w:right w:val="single" w:sz="8" w:space="0" w:color="auto"/>
            </w:tcBorders>
            <w:shd w:val="clear" w:color="auto" w:fill="auto"/>
            <w:vAlign w:val="center"/>
            <w:hideMark/>
          </w:tcPr>
          <w:p w14:paraId="5E45C631"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Sarung tangan silicon anti panas</w:t>
            </w:r>
          </w:p>
        </w:tc>
        <w:tc>
          <w:tcPr>
            <w:tcW w:w="960" w:type="dxa"/>
            <w:gridSpan w:val="2"/>
            <w:tcBorders>
              <w:top w:val="nil"/>
              <w:left w:val="nil"/>
              <w:bottom w:val="single" w:sz="8" w:space="0" w:color="auto"/>
              <w:right w:val="single" w:sz="8" w:space="0" w:color="auto"/>
            </w:tcBorders>
            <w:shd w:val="clear" w:color="auto" w:fill="auto"/>
            <w:vAlign w:val="center"/>
            <w:hideMark/>
          </w:tcPr>
          <w:p w14:paraId="35D12DF4"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4</w:t>
            </w:r>
          </w:p>
        </w:tc>
        <w:tc>
          <w:tcPr>
            <w:tcW w:w="1240" w:type="dxa"/>
            <w:tcBorders>
              <w:top w:val="nil"/>
              <w:left w:val="nil"/>
              <w:bottom w:val="single" w:sz="8" w:space="0" w:color="auto"/>
              <w:right w:val="single" w:sz="8" w:space="0" w:color="auto"/>
            </w:tcBorders>
            <w:shd w:val="clear" w:color="auto" w:fill="auto"/>
            <w:noWrap/>
            <w:vAlign w:val="center"/>
            <w:hideMark/>
          </w:tcPr>
          <w:p w14:paraId="34DCAF8D"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154.000</w:t>
            </w:r>
          </w:p>
        </w:tc>
      </w:tr>
      <w:tr w:rsidR="00FC7D45" w:rsidRPr="009375C7" w14:paraId="401A3A1A"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16D087"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42</w:t>
            </w:r>
          </w:p>
        </w:tc>
        <w:tc>
          <w:tcPr>
            <w:tcW w:w="3020" w:type="dxa"/>
            <w:tcBorders>
              <w:top w:val="nil"/>
              <w:left w:val="nil"/>
              <w:bottom w:val="single" w:sz="8" w:space="0" w:color="auto"/>
              <w:right w:val="single" w:sz="8" w:space="0" w:color="auto"/>
            </w:tcBorders>
            <w:shd w:val="clear" w:color="auto" w:fill="auto"/>
            <w:vAlign w:val="center"/>
            <w:hideMark/>
          </w:tcPr>
          <w:p w14:paraId="4C4ACF11"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Tempat tissue gantung</w:t>
            </w:r>
          </w:p>
        </w:tc>
        <w:tc>
          <w:tcPr>
            <w:tcW w:w="960" w:type="dxa"/>
            <w:gridSpan w:val="2"/>
            <w:tcBorders>
              <w:top w:val="nil"/>
              <w:left w:val="nil"/>
              <w:bottom w:val="single" w:sz="8" w:space="0" w:color="auto"/>
              <w:right w:val="single" w:sz="8" w:space="0" w:color="auto"/>
            </w:tcBorders>
            <w:shd w:val="clear" w:color="auto" w:fill="auto"/>
            <w:vAlign w:val="center"/>
            <w:hideMark/>
          </w:tcPr>
          <w:p w14:paraId="6CF69B1C"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4BA97C81"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279.000</w:t>
            </w:r>
          </w:p>
        </w:tc>
      </w:tr>
      <w:tr w:rsidR="00FC7D45" w:rsidRPr="009375C7" w14:paraId="4FE66665"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933DE19"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43</w:t>
            </w:r>
          </w:p>
        </w:tc>
        <w:tc>
          <w:tcPr>
            <w:tcW w:w="3020" w:type="dxa"/>
            <w:tcBorders>
              <w:top w:val="nil"/>
              <w:left w:val="nil"/>
              <w:bottom w:val="single" w:sz="8" w:space="0" w:color="auto"/>
              <w:right w:val="single" w:sz="8" w:space="0" w:color="auto"/>
            </w:tcBorders>
            <w:shd w:val="clear" w:color="auto" w:fill="auto"/>
            <w:vAlign w:val="center"/>
            <w:hideMark/>
          </w:tcPr>
          <w:p w14:paraId="65DC3913"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 xml:space="preserve">Tempat sampah goyang </w:t>
            </w:r>
          </w:p>
        </w:tc>
        <w:tc>
          <w:tcPr>
            <w:tcW w:w="960" w:type="dxa"/>
            <w:gridSpan w:val="2"/>
            <w:tcBorders>
              <w:top w:val="nil"/>
              <w:left w:val="nil"/>
              <w:bottom w:val="single" w:sz="8" w:space="0" w:color="auto"/>
              <w:right w:val="single" w:sz="8" w:space="0" w:color="auto"/>
            </w:tcBorders>
            <w:shd w:val="clear" w:color="auto" w:fill="auto"/>
            <w:vAlign w:val="center"/>
            <w:hideMark/>
          </w:tcPr>
          <w:p w14:paraId="4C867F7E"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3</w:t>
            </w:r>
          </w:p>
        </w:tc>
        <w:tc>
          <w:tcPr>
            <w:tcW w:w="1240" w:type="dxa"/>
            <w:tcBorders>
              <w:top w:val="nil"/>
              <w:left w:val="nil"/>
              <w:bottom w:val="single" w:sz="8" w:space="0" w:color="auto"/>
              <w:right w:val="single" w:sz="8" w:space="0" w:color="auto"/>
            </w:tcBorders>
            <w:shd w:val="clear" w:color="auto" w:fill="auto"/>
            <w:noWrap/>
            <w:vAlign w:val="center"/>
            <w:hideMark/>
          </w:tcPr>
          <w:p w14:paraId="5ED5ECB3"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322.500</w:t>
            </w:r>
          </w:p>
        </w:tc>
      </w:tr>
      <w:tr w:rsidR="00FC7D45" w:rsidRPr="009375C7" w14:paraId="5A63729D"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4F30296"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44</w:t>
            </w:r>
          </w:p>
        </w:tc>
        <w:tc>
          <w:tcPr>
            <w:tcW w:w="3020" w:type="dxa"/>
            <w:tcBorders>
              <w:top w:val="nil"/>
              <w:left w:val="nil"/>
              <w:bottom w:val="single" w:sz="8" w:space="0" w:color="auto"/>
              <w:right w:val="single" w:sz="8" w:space="0" w:color="auto"/>
            </w:tcBorders>
            <w:shd w:val="clear" w:color="auto" w:fill="auto"/>
            <w:vAlign w:val="center"/>
            <w:hideMark/>
          </w:tcPr>
          <w:p w14:paraId="09B722CA"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Sendok kecil 12 pcs</w:t>
            </w:r>
          </w:p>
        </w:tc>
        <w:tc>
          <w:tcPr>
            <w:tcW w:w="960" w:type="dxa"/>
            <w:gridSpan w:val="2"/>
            <w:tcBorders>
              <w:top w:val="nil"/>
              <w:left w:val="nil"/>
              <w:bottom w:val="single" w:sz="8" w:space="0" w:color="auto"/>
              <w:right w:val="single" w:sz="8" w:space="0" w:color="auto"/>
            </w:tcBorders>
            <w:shd w:val="clear" w:color="auto" w:fill="auto"/>
            <w:vAlign w:val="center"/>
            <w:hideMark/>
          </w:tcPr>
          <w:p w14:paraId="51BE613E"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6</w:t>
            </w:r>
          </w:p>
        </w:tc>
        <w:tc>
          <w:tcPr>
            <w:tcW w:w="1240" w:type="dxa"/>
            <w:tcBorders>
              <w:top w:val="nil"/>
              <w:left w:val="nil"/>
              <w:bottom w:val="single" w:sz="8" w:space="0" w:color="auto"/>
              <w:right w:val="single" w:sz="8" w:space="0" w:color="auto"/>
            </w:tcBorders>
            <w:shd w:val="clear" w:color="auto" w:fill="auto"/>
            <w:noWrap/>
            <w:vAlign w:val="center"/>
            <w:hideMark/>
          </w:tcPr>
          <w:p w14:paraId="0FA57AC4"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120.000</w:t>
            </w:r>
          </w:p>
        </w:tc>
      </w:tr>
      <w:tr w:rsidR="00FC7D45" w:rsidRPr="009375C7" w14:paraId="3FE08EB0"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430E0D4"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45</w:t>
            </w:r>
          </w:p>
        </w:tc>
        <w:tc>
          <w:tcPr>
            <w:tcW w:w="3020" w:type="dxa"/>
            <w:tcBorders>
              <w:top w:val="nil"/>
              <w:left w:val="nil"/>
              <w:bottom w:val="single" w:sz="8" w:space="0" w:color="auto"/>
              <w:right w:val="single" w:sz="8" w:space="0" w:color="auto"/>
            </w:tcBorders>
            <w:shd w:val="clear" w:color="auto" w:fill="auto"/>
            <w:vAlign w:val="center"/>
            <w:hideMark/>
          </w:tcPr>
          <w:p w14:paraId="522DFF27"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Neon Box bulat 40 cm</w:t>
            </w:r>
          </w:p>
        </w:tc>
        <w:tc>
          <w:tcPr>
            <w:tcW w:w="960" w:type="dxa"/>
            <w:gridSpan w:val="2"/>
            <w:tcBorders>
              <w:top w:val="nil"/>
              <w:left w:val="nil"/>
              <w:bottom w:val="single" w:sz="8" w:space="0" w:color="auto"/>
              <w:right w:val="single" w:sz="8" w:space="0" w:color="auto"/>
            </w:tcBorders>
            <w:shd w:val="clear" w:color="auto" w:fill="auto"/>
            <w:vAlign w:val="center"/>
            <w:hideMark/>
          </w:tcPr>
          <w:p w14:paraId="49A268B6"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7697FD62"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800.000</w:t>
            </w:r>
          </w:p>
        </w:tc>
      </w:tr>
      <w:tr w:rsidR="00FC7D45" w:rsidRPr="009375C7" w14:paraId="6C976B58"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CED9F8"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46</w:t>
            </w:r>
          </w:p>
        </w:tc>
        <w:tc>
          <w:tcPr>
            <w:tcW w:w="3020" w:type="dxa"/>
            <w:tcBorders>
              <w:top w:val="nil"/>
              <w:left w:val="nil"/>
              <w:bottom w:val="single" w:sz="8" w:space="0" w:color="auto"/>
              <w:right w:val="single" w:sz="8" w:space="0" w:color="auto"/>
            </w:tcBorders>
            <w:shd w:val="clear" w:color="auto" w:fill="auto"/>
            <w:vAlign w:val="center"/>
            <w:hideMark/>
          </w:tcPr>
          <w:p w14:paraId="2E8CC561"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Teko Leher Angsa Coffee Pot</w:t>
            </w:r>
          </w:p>
        </w:tc>
        <w:tc>
          <w:tcPr>
            <w:tcW w:w="960" w:type="dxa"/>
            <w:gridSpan w:val="2"/>
            <w:tcBorders>
              <w:top w:val="nil"/>
              <w:left w:val="nil"/>
              <w:bottom w:val="single" w:sz="8" w:space="0" w:color="auto"/>
              <w:right w:val="single" w:sz="8" w:space="0" w:color="auto"/>
            </w:tcBorders>
            <w:shd w:val="clear" w:color="auto" w:fill="auto"/>
            <w:vAlign w:val="center"/>
            <w:hideMark/>
          </w:tcPr>
          <w:p w14:paraId="697CDC3F"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761A5E0F"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280.000</w:t>
            </w:r>
          </w:p>
        </w:tc>
      </w:tr>
      <w:tr w:rsidR="00FC7D45" w:rsidRPr="009375C7" w14:paraId="1AF6B913"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7FDFF97"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47</w:t>
            </w:r>
          </w:p>
        </w:tc>
        <w:tc>
          <w:tcPr>
            <w:tcW w:w="3020" w:type="dxa"/>
            <w:tcBorders>
              <w:top w:val="nil"/>
              <w:left w:val="nil"/>
              <w:bottom w:val="single" w:sz="8" w:space="0" w:color="auto"/>
              <w:right w:val="single" w:sz="8" w:space="0" w:color="auto"/>
            </w:tcBorders>
            <w:shd w:val="clear" w:color="auto" w:fill="auto"/>
            <w:vAlign w:val="center"/>
            <w:hideMark/>
          </w:tcPr>
          <w:p w14:paraId="3642F7A2"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Gelas Ukur / Coffee Server</w:t>
            </w:r>
          </w:p>
        </w:tc>
        <w:tc>
          <w:tcPr>
            <w:tcW w:w="960" w:type="dxa"/>
            <w:gridSpan w:val="2"/>
            <w:tcBorders>
              <w:top w:val="nil"/>
              <w:left w:val="nil"/>
              <w:bottom w:val="single" w:sz="8" w:space="0" w:color="auto"/>
              <w:right w:val="single" w:sz="8" w:space="0" w:color="auto"/>
            </w:tcBorders>
            <w:shd w:val="clear" w:color="auto" w:fill="auto"/>
            <w:vAlign w:val="center"/>
            <w:hideMark/>
          </w:tcPr>
          <w:p w14:paraId="4222C909"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20</w:t>
            </w:r>
          </w:p>
        </w:tc>
        <w:tc>
          <w:tcPr>
            <w:tcW w:w="1240" w:type="dxa"/>
            <w:tcBorders>
              <w:top w:val="nil"/>
              <w:left w:val="nil"/>
              <w:bottom w:val="single" w:sz="8" w:space="0" w:color="auto"/>
              <w:right w:val="single" w:sz="8" w:space="0" w:color="auto"/>
            </w:tcBorders>
            <w:shd w:val="clear" w:color="auto" w:fill="auto"/>
            <w:noWrap/>
            <w:vAlign w:val="center"/>
            <w:hideMark/>
          </w:tcPr>
          <w:p w14:paraId="4B87272D"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780.000</w:t>
            </w:r>
          </w:p>
        </w:tc>
      </w:tr>
      <w:tr w:rsidR="00FC7D45" w:rsidRPr="009375C7" w14:paraId="37D8A013"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26CB92"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48</w:t>
            </w:r>
          </w:p>
        </w:tc>
        <w:tc>
          <w:tcPr>
            <w:tcW w:w="3020" w:type="dxa"/>
            <w:tcBorders>
              <w:top w:val="nil"/>
              <w:left w:val="nil"/>
              <w:bottom w:val="single" w:sz="8" w:space="0" w:color="auto"/>
              <w:right w:val="single" w:sz="8" w:space="0" w:color="auto"/>
            </w:tcBorders>
            <w:shd w:val="clear" w:color="auto" w:fill="auto"/>
            <w:vAlign w:val="center"/>
            <w:hideMark/>
          </w:tcPr>
          <w:p w14:paraId="195C6653"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Gelas kopi garcon glass</w:t>
            </w:r>
          </w:p>
        </w:tc>
        <w:tc>
          <w:tcPr>
            <w:tcW w:w="960" w:type="dxa"/>
            <w:gridSpan w:val="2"/>
            <w:tcBorders>
              <w:top w:val="nil"/>
              <w:left w:val="nil"/>
              <w:bottom w:val="single" w:sz="8" w:space="0" w:color="auto"/>
              <w:right w:val="single" w:sz="8" w:space="0" w:color="auto"/>
            </w:tcBorders>
            <w:shd w:val="clear" w:color="auto" w:fill="auto"/>
            <w:vAlign w:val="center"/>
            <w:hideMark/>
          </w:tcPr>
          <w:p w14:paraId="08CE402B"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60</w:t>
            </w:r>
          </w:p>
        </w:tc>
        <w:tc>
          <w:tcPr>
            <w:tcW w:w="1240" w:type="dxa"/>
            <w:tcBorders>
              <w:top w:val="nil"/>
              <w:left w:val="nil"/>
              <w:bottom w:val="single" w:sz="8" w:space="0" w:color="auto"/>
              <w:right w:val="single" w:sz="8" w:space="0" w:color="auto"/>
            </w:tcBorders>
            <w:shd w:val="clear" w:color="auto" w:fill="auto"/>
            <w:noWrap/>
            <w:vAlign w:val="center"/>
            <w:hideMark/>
          </w:tcPr>
          <w:p w14:paraId="6B806612"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480.000</w:t>
            </w:r>
          </w:p>
        </w:tc>
      </w:tr>
      <w:tr w:rsidR="00FC7D45" w:rsidRPr="009375C7" w14:paraId="362CD111"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C81C329"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49</w:t>
            </w:r>
          </w:p>
        </w:tc>
        <w:tc>
          <w:tcPr>
            <w:tcW w:w="3020" w:type="dxa"/>
            <w:tcBorders>
              <w:top w:val="nil"/>
              <w:left w:val="nil"/>
              <w:bottom w:val="single" w:sz="8" w:space="0" w:color="auto"/>
              <w:right w:val="single" w:sz="8" w:space="0" w:color="auto"/>
            </w:tcBorders>
            <w:shd w:val="clear" w:color="auto" w:fill="auto"/>
            <w:vAlign w:val="center"/>
            <w:hideMark/>
          </w:tcPr>
          <w:p w14:paraId="6928AF98"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 xml:space="preserve">V60 Coffee Server </w:t>
            </w:r>
          </w:p>
        </w:tc>
        <w:tc>
          <w:tcPr>
            <w:tcW w:w="960" w:type="dxa"/>
            <w:gridSpan w:val="2"/>
            <w:tcBorders>
              <w:top w:val="nil"/>
              <w:left w:val="nil"/>
              <w:bottom w:val="single" w:sz="8" w:space="0" w:color="auto"/>
              <w:right w:val="single" w:sz="8" w:space="0" w:color="auto"/>
            </w:tcBorders>
            <w:shd w:val="clear" w:color="auto" w:fill="auto"/>
            <w:vAlign w:val="center"/>
            <w:hideMark/>
          </w:tcPr>
          <w:p w14:paraId="58E540CB"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3</w:t>
            </w:r>
          </w:p>
        </w:tc>
        <w:tc>
          <w:tcPr>
            <w:tcW w:w="1240" w:type="dxa"/>
            <w:tcBorders>
              <w:top w:val="nil"/>
              <w:left w:val="nil"/>
              <w:bottom w:val="single" w:sz="8" w:space="0" w:color="auto"/>
              <w:right w:val="single" w:sz="8" w:space="0" w:color="auto"/>
            </w:tcBorders>
            <w:shd w:val="clear" w:color="auto" w:fill="auto"/>
            <w:noWrap/>
            <w:vAlign w:val="center"/>
            <w:hideMark/>
          </w:tcPr>
          <w:p w14:paraId="6DF39F22"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375.000</w:t>
            </w:r>
          </w:p>
        </w:tc>
      </w:tr>
      <w:tr w:rsidR="00FC7D45" w:rsidRPr="009375C7" w14:paraId="09E493B8"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05D3A70"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50</w:t>
            </w:r>
          </w:p>
        </w:tc>
        <w:tc>
          <w:tcPr>
            <w:tcW w:w="3020" w:type="dxa"/>
            <w:tcBorders>
              <w:top w:val="nil"/>
              <w:left w:val="nil"/>
              <w:bottom w:val="single" w:sz="8" w:space="0" w:color="auto"/>
              <w:right w:val="single" w:sz="8" w:space="0" w:color="auto"/>
            </w:tcBorders>
            <w:shd w:val="clear" w:color="auto" w:fill="auto"/>
            <w:vAlign w:val="center"/>
            <w:hideMark/>
          </w:tcPr>
          <w:p w14:paraId="4397BC8B"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Rolling pin / Penggiling adonan</w:t>
            </w:r>
          </w:p>
        </w:tc>
        <w:tc>
          <w:tcPr>
            <w:tcW w:w="960" w:type="dxa"/>
            <w:gridSpan w:val="2"/>
            <w:tcBorders>
              <w:top w:val="nil"/>
              <w:left w:val="nil"/>
              <w:bottom w:val="single" w:sz="8" w:space="0" w:color="auto"/>
              <w:right w:val="single" w:sz="8" w:space="0" w:color="auto"/>
            </w:tcBorders>
            <w:shd w:val="clear" w:color="auto" w:fill="auto"/>
            <w:vAlign w:val="center"/>
            <w:hideMark/>
          </w:tcPr>
          <w:p w14:paraId="2F290307"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5365F7E9"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130.000</w:t>
            </w:r>
          </w:p>
        </w:tc>
      </w:tr>
      <w:tr w:rsidR="00FC7D45" w:rsidRPr="009375C7" w14:paraId="51A79B8A"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103A6CE"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51</w:t>
            </w:r>
          </w:p>
        </w:tc>
        <w:tc>
          <w:tcPr>
            <w:tcW w:w="3020" w:type="dxa"/>
            <w:tcBorders>
              <w:top w:val="nil"/>
              <w:left w:val="nil"/>
              <w:bottom w:val="single" w:sz="8" w:space="0" w:color="auto"/>
              <w:right w:val="single" w:sz="8" w:space="0" w:color="auto"/>
            </w:tcBorders>
            <w:shd w:val="clear" w:color="auto" w:fill="auto"/>
            <w:vAlign w:val="center"/>
            <w:hideMark/>
          </w:tcPr>
          <w:p w14:paraId="2422DFB7"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Silicon mat alas giling adonan</w:t>
            </w:r>
          </w:p>
        </w:tc>
        <w:tc>
          <w:tcPr>
            <w:tcW w:w="960" w:type="dxa"/>
            <w:gridSpan w:val="2"/>
            <w:tcBorders>
              <w:top w:val="nil"/>
              <w:left w:val="nil"/>
              <w:bottom w:val="single" w:sz="8" w:space="0" w:color="auto"/>
              <w:right w:val="single" w:sz="8" w:space="0" w:color="auto"/>
            </w:tcBorders>
            <w:shd w:val="clear" w:color="auto" w:fill="auto"/>
            <w:vAlign w:val="center"/>
            <w:hideMark/>
          </w:tcPr>
          <w:p w14:paraId="68ED2FC4"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6E4E6C8F"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180.000</w:t>
            </w:r>
          </w:p>
        </w:tc>
      </w:tr>
      <w:tr w:rsidR="00FC7D45" w:rsidRPr="009375C7" w14:paraId="7E29084C"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06E50F"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52</w:t>
            </w:r>
          </w:p>
        </w:tc>
        <w:tc>
          <w:tcPr>
            <w:tcW w:w="3020" w:type="dxa"/>
            <w:tcBorders>
              <w:top w:val="nil"/>
              <w:left w:val="nil"/>
              <w:bottom w:val="single" w:sz="8" w:space="0" w:color="auto"/>
              <w:right w:val="single" w:sz="8" w:space="0" w:color="auto"/>
            </w:tcBorders>
            <w:shd w:val="clear" w:color="auto" w:fill="auto"/>
            <w:vAlign w:val="center"/>
            <w:hideMark/>
          </w:tcPr>
          <w:p w14:paraId="718E47D0"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Toples kaca kedap udara</w:t>
            </w:r>
          </w:p>
        </w:tc>
        <w:tc>
          <w:tcPr>
            <w:tcW w:w="960" w:type="dxa"/>
            <w:gridSpan w:val="2"/>
            <w:tcBorders>
              <w:top w:val="nil"/>
              <w:left w:val="nil"/>
              <w:bottom w:val="single" w:sz="8" w:space="0" w:color="auto"/>
              <w:right w:val="single" w:sz="8" w:space="0" w:color="auto"/>
            </w:tcBorders>
            <w:shd w:val="clear" w:color="auto" w:fill="auto"/>
            <w:vAlign w:val="center"/>
            <w:hideMark/>
          </w:tcPr>
          <w:p w14:paraId="7A65EED2"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10</w:t>
            </w:r>
          </w:p>
        </w:tc>
        <w:tc>
          <w:tcPr>
            <w:tcW w:w="1240" w:type="dxa"/>
            <w:tcBorders>
              <w:top w:val="nil"/>
              <w:left w:val="nil"/>
              <w:bottom w:val="single" w:sz="8" w:space="0" w:color="auto"/>
              <w:right w:val="single" w:sz="8" w:space="0" w:color="auto"/>
            </w:tcBorders>
            <w:shd w:val="clear" w:color="auto" w:fill="auto"/>
            <w:noWrap/>
            <w:vAlign w:val="center"/>
            <w:hideMark/>
          </w:tcPr>
          <w:p w14:paraId="3387DCA9"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360.000</w:t>
            </w:r>
          </w:p>
        </w:tc>
      </w:tr>
      <w:tr w:rsidR="00FC7D45" w:rsidRPr="009375C7" w14:paraId="507150B2"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73041B3"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53</w:t>
            </w:r>
          </w:p>
        </w:tc>
        <w:tc>
          <w:tcPr>
            <w:tcW w:w="3020" w:type="dxa"/>
            <w:tcBorders>
              <w:top w:val="nil"/>
              <w:left w:val="nil"/>
              <w:bottom w:val="single" w:sz="8" w:space="0" w:color="auto"/>
              <w:right w:val="single" w:sz="8" w:space="0" w:color="auto"/>
            </w:tcBorders>
            <w:shd w:val="clear" w:color="auto" w:fill="auto"/>
            <w:vAlign w:val="center"/>
            <w:hideMark/>
          </w:tcPr>
          <w:p w14:paraId="61552DB1"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Set sendok, garpu, pisau makan SS</w:t>
            </w:r>
          </w:p>
        </w:tc>
        <w:tc>
          <w:tcPr>
            <w:tcW w:w="960" w:type="dxa"/>
            <w:gridSpan w:val="2"/>
            <w:tcBorders>
              <w:top w:val="nil"/>
              <w:left w:val="nil"/>
              <w:bottom w:val="single" w:sz="8" w:space="0" w:color="auto"/>
              <w:right w:val="single" w:sz="8" w:space="0" w:color="auto"/>
            </w:tcBorders>
            <w:shd w:val="clear" w:color="auto" w:fill="auto"/>
            <w:vAlign w:val="center"/>
            <w:hideMark/>
          </w:tcPr>
          <w:p w14:paraId="1BC6CBF3"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50</w:t>
            </w:r>
          </w:p>
        </w:tc>
        <w:tc>
          <w:tcPr>
            <w:tcW w:w="1240" w:type="dxa"/>
            <w:tcBorders>
              <w:top w:val="nil"/>
              <w:left w:val="nil"/>
              <w:bottom w:val="single" w:sz="8" w:space="0" w:color="auto"/>
              <w:right w:val="single" w:sz="8" w:space="0" w:color="auto"/>
            </w:tcBorders>
            <w:shd w:val="clear" w:color="auto" w:fill="auto"/>
            <w:noWrap/>
            <w:vAlign w:val="center"/>
            <w:hideMark/>
          </w:tcPr>
          <w:p w14:paraId="348AEB4A"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1.257.500</w:t>
            </w:r>
          </w:p>
        </w:tc>
      </w:tr>
      <w:tr w:rsidR="00FC7D45" w:rsidRPr="009375C7" w14:paraId="62BE050E"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319C33"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54</w:t>
            </w:r>
          </w:p>
        </w:tc>
        <w:tc>
          <w:tcPr>
            <w:tcW w:w="3020" w:type="dxa"/>
            <w:tcBorders>
              <w:top w:val="nil"/>
              <w:left w:val="nil"/>
              <w:bottom w:val="single" w:sz="8" w:space="0" w:color="auto"/>
              <w:right w:val="single" w:sz="8" w:space="0" w:color="auto"/>
            </w:tcBorders>
            <w:shd w:val="clear" w:color="auto" w:fill="auto"/>
            <w:vAlign w:val="center"/>
            <w:hideMark/>
          </w:tcPr>
          <w:p w14:paraId="58421AB5"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Peralatan masak IL-173</w:t>
            </w:r>
          </w:p>
        </w:tc>
        <w:tc>
          <w:tcPr>
            <w:tcW w:w="960" w:type="dxa"/>
            <w:gridSpan w:val="2"/>
            <w:tcBorders>
              <w:top w:val="nil"/>
              <w:left w:val="nil"/>
              <w:bottom w:val="single" w:sz="8" w:space="0" w:color="auto"/>
              <w:right w:val="single" w:sz="8" w:space="0" w:color="auto"/>
            </w:tcBorders>
            <w:shd w:val="clear" w:color="auto" w:fill="auto"/>
            <w:vAlign w:val="center"/>
            <w:hideMark/>
          </w:tcPr>
          <w:p w14:paraId="7B0764D9"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1</w:t>
            </w:r>
          </w:p>
        </w:tc>
        <w:tc>
          <w:tcPr>
            <w:tcW w:w="1240" w:type="dxa"/>
            <w:tcBorders>
              <w:top w:val="nil"/>
              <w:left w:val="nil"/>
              <w:bottom w:val="single" w:sz="8" w:space="0" w:color="auto"/>
              <w:right w:val="single" w:sz="8" w:space="0" w:color="auto"/>
            </w:tcBorders>
            <w:shd w:val="clear" w:color="auto" w:fill="auto"/>
            <w:noWrap/>
            <w:vAlign w:val="center"/>
            <w:hideMark/>
          </w:tcPr>
          <w:p w14:paraId="65B4C387"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125.800</w:t>
            </w:r>
          </w:p>
        </w:tc>
      </w:tr>
      <w:tr w:rsidR="00FC7D45" w:rsidRPr="009375C7" w14:paraId="7C3D1DDE"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ED4E352"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55</w:t>
            </w:r>
          </w:p>
        </w:tc>
        <w:tc>
          <w:tcPr>
            <w:tcW w:w="3020" w:type="dxa"/>
            <w:tcBorders>
              <w:top w:val="nil"/>
              <w:left w:val="nil"/>
              <w:bottom w:val="single" w:sz="8" w:space="0" w:color="auto"/>
              <w:right w:val="single" w:sz="8" w:space="0" w:color="auto"/>
            </w:tcBorders>
            <w:shd w:val="clear" w:color="auto" w:fill="auto"/>
            <w:vAlign w:val="center"/>
            <w:hideMark/>
          </w:tcPr>
          <w:p w14:paraId="38219695"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Steam pitcher 350cc + milk frother paket Duo</w:t>
            </w:r>
          </w:p>
        </w:tc>
        <w:tc>
          <w:tcPr>
            <w:tcW w:w="960" w:type="dxa"/>
            <w:gridSpan w:val="2"/>
            <w:tcBorders>
              <w:top w:val="nil"/>
              <w:left w:val="nil"/>
              <w:bottom w:val="single" w:sz="8" w:space="0" w:color="auto"/>
              <w:right w:val="single" w:sz="8" w:space="0" w:color="auto"/>
            </w:tcBorders>
            <w:shd w:val="clear" w:color="auto" w:fill="auto"/>
            <w:vAlign w:val="center"/>
            <w:hideMark/>
          </w:tcPr>
          <w:p w14:paraId="7B9AAB24"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77A47C2F"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232.000</w:t>
            </w:r>
          </w:p>
        </w:tc>
      </w:tr>
      <w:tr w:rsidR="00FC7D45" w:rsidRPr="009375C7" w14:paraId="0558CD14"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AFC529"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56</w:t>
            </w:r>
          </w:p>
        </w:tc>
        <w:tc>
          <w:tcPr>
            <w:tcW w:w="3020" w:type="dxa"/>
            <w:tcBorders>
              <w:top w:val="nil"/>
              <w:left w:val="nil"/>
              <w:bottom w:val="single" w:sz="8" w:space="0" w:color="auto"/>
              <w:right w:val="single" w:sz="8" w:space="0" w:color="auto"/>
            </w:tcBorders>
            <w:shd w:val="clear" w:color="auto" w:fill="auto"/>
            <w:vAlign w:val="center"/>
            <w:hideMark/>
          </w:tcPr>
          <w:p w14:paraId="252B84F2"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TP-Link TL-WR840N Wireless Router</w:t>
            </w:r>
          </w:p>
        </w:tc>
        <w:tc>
          <w:tcPr>
            <w:tcW w:w="960" w:type="dxa"/>
            <w:gridSpan w:val="2"/>
            <w:tcBorders>
              <w:top w:val="nil"/>
              <w:left w:val="nil"/>
              <w:bottom w:val="single" w:sz="8" w:space="0" w:color="auto"/>
              <w:right w:val="single" w:sz="8" w:space="0" w:color="auto"/>
            </w:tcBorders>
            <w:shd w:val="clear" w:color="auto" w:fill="auto"/>
            <w:vAlign w:val="center"/>
            <w:hideMark/>
          </w:tcPr>
          <w:p w14:paraId="11980398"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3</w:t>
            </w:r>
          </w:p>
        </w:tc>
        <w:tc>
          <w:tcPr>
            <w:tcW w:w="1240" w:type="dxa"/>
            <w:tcBorders>
              <w:top w:val="nil"/>
              <w:left w:val="nil"/>
              <w:bottom w:val="single" w:sz="8" w:space="0" w:color="auto"/>
              <w:right w:val="single" w:sz="8" w:space="0" w:color="auto"/>
            </w:tcBorders>
            <w:shd w:val="clear" w:color="auto" w:fill="auto"/>
            <w:noWrap/>
            <w:vAlign w:val="center"/>
            <w:hideMark/>
          </w:tcPr>
          <w:p w14:paraId="0FCEA33B"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421.500</w:t>
            </w:r>
          </w:p>
        </w:tc>
      </w:tr>
      <w:tr w:rsidR="00FC7D45" w:rsidRPr="009375C7" w14:paraId="17D466B8"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AC0260C"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57</w:t>
            </w:r>
          </w:p>
        </w:tc>
        <w:tc>
          <w:tcPr>
            <w:tcW w:w="3020" w:type="dxa"/>
            <w:tcBorders>
              <w:top w:val="nil"/>
              <w:left w:val="nil"/>
              <w:bottom w:val="single" w:sz="8" w:space="0" w:color="auto"/>
              <w:right w:val="single" w:sz="8" w:space="0" w:color="auto"/>
            </w:tcBorders>
            <w:shd w:val="clear" w:color="auto" w:fill="auto"/>
            <w:vAlign w:val="center"/>
            <w:hideMark/>
          </w:tcPr>
          <w:p w14:paraId="78807385"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Stempel 1 warna</w:t>
            </w:r>
          </w:p>
        </w:tc>
        <w:tc>
          <w:tcPr>
            <w:tcW w:w="960" w:type="dxa"/>
            <w:gridSpan w:val="2"/>
            <w:tcBorders>
              <w:top w:val="nil"/>
              <w:left w:val="nil"/>
              <w:bottom w:val="single" w:sz="8" w:space="0" w:color="auto"/>
              <w:right w:val="single" w:sz="8" w:space="0" w:color="auto"/>
            </w:tcBorders>
            <w:shd w:val="clear" w:color="auto" w:fill="auto"/>
            <w:vAlign w:val="center"/>
            <w:hideMark/>
          </w:tcPr>
          <w:p w14:paraId="72DCBB5C"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190CB6FA"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70.000</w:t>
            </w:r>
          </w:p>
        </w:tc>
      </w:tr>
      <w:tr w:rsidR="00FC7D45" w:rsidRPr="009375C7" w14:paraId="13D0CF62"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A7568C6"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58</w:t>
            </w:r>
          </w:p>
        </w:tc>
        <w:tc>
          <w:tcPr>
            <w:tcW w:w="3020" w:type="dxa"/>
            <w:tcBorders>
              <w:top w:val="nil"/>
              <w:left w:val="nil"/>
              <w:bottom w:val="single" w:sz="8" w:space="0" w:color="auto"/>
              <w:right w:val="single" w:sz="8" w:space="0" w:color="auto"/>
            </w:tcBorders>
            <w:shd w:val="clear" w:color="auto" w:fill="auto"/>
            <w:vAlign w:val="center"/>
            <w:hideMark/>
          </w:tcPr>
          <w:p w14:paraId="15415C28"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Tinta stempel</w:t>
            </w:r>
          </w:p>
        </w:tc>
        <w:tc>
          <w:tcPr>
            <w:tcW w:w="960" w:type="dxa"/>
            <w:gridSpan w:val="2"/>
            <w:tcBorders>
              <w:top w:val="nil"/>
              <w:left w:val="nil"/>
              <w:bottom w:val="single" w:sz="8" w:space="0" w:color="auto"/>
              <w:right w:val="single" w:sz="8" w:space="0" w:color="auto"/>
            </w:tcBorders>
            <w:shd w:val="clear" w:color="auto" w:fill="auto"/>
            <w:vAlign w:val="center"/>
            <w:hideMark/>
          </w:tcPr>
          <w:p w14:paraId="07793769"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2</w:t>
            </w:r>
          </w:p>
        </w:tc>
        <w:tc>
          <w:tcPr>
            <w:tcW w:w="1240" w:type="dxa"/>
            <w:tcBorders>
              <w:top w:val="nil"/>
              <w:left w:val="nil"/>
              <w:bottom w:val="single" w:sz="8" w:space="0" w:color="auto"/>
              <w:right w:val="single" w:sz="8" w:space="0" w:color="auto"/>
            </w:tcBorders>
            <w:shd w:val="clear" w:color="auto" w:fill="auto"/>
            <w:noWrap/>
            <w:vAlign w:val="center"/>
            <w:hideMark/>
          </w:tcPr>
          <w:p w14:paraId="504F788E"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20.000</w:t>
            </w:r>
          </w:p>
        </w:tc>
      </w:tr>
      <w:tr w:rsidR="00FC7D45" w:rsidRPr="009375C7" w14:paraId="0FE43E82" w14:textId="77777777" w:rsidTr="00FC7D45">
        <w:trPr>
          <w:trHeight w:val="33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CB09660" w14:textId="77777777" w:rsidR="00FC7D45" w:rsidRPr="009375C7" w:rsidRDefault="00FC7D45" w:rsidP="00FC7D45">
            <w:pPr>
              <w:spacing w:after="0" w:line="240" w:lineRule="auto"/>
              <w:jc w:val="both"/>
              <w:rPr>
                <w:rFonts w:ascii="Times New Roman" w:hAnsi="Times New Roman" w:cs="Times New Roman"/>
              </w:rPr>
            </w:pPr>
            <w:r w:rsidRPr="009375C7">
              <w:rPr>
                <w:rFonts w:ascii="Times New Roman" w:hAnsi="Times New Roman" w:cs="Times New Roman"/>
              </w:rPr>
              <w:t>59</w:t>
            </w:r>
          </w:p>
        </w:tc>
        <w:tc>
          <w:tcPr>
            <w:tcW w:w="3020" w:type="dxa"/>
            <w:tcBorders>
              <w:top w:val="nil"/>
              <w:left w:val="nil"/>
              <w:bottom w:val="single" w:sz="8" w:space="0" w:color="auto"/>
              <w:right w:val="single" w:sz="8" w:space="0" w:color="auto"/>
            </w:tcBorders>
            <w:shd w:val="clear" w:color="auto" w:fill="auto"/>
            <w:vAlign w:val="center"/>
            <w:hideMark/>
          </w:tcPr>
          <w:p w14:paraId="2D85CE6C" w14:textId="77777777" w:rsidR="00FC7D45" w:rsidRPr="009375C7" w:rsidRDefault="00FC7D45" w:rsidP="0055204C">
            <w:pPr>
              <w:spacing w:after="0" w:line="240" w:lineRule="auto"/>
              <w:jc w:val="both"/>
              <w:rPr>
                <w:rFonts w:ascii="Times New Roman" w:hAnsi="Times New Roman" w:cs="Times New Roman"/>
              </w:rPr>
            </w:pPr>
            <w:r w:rsidRPr="009375C7">
              <w:rPr>
                <w:rFonts w:ascii="Times New Roman" w:hAnsi="Times New Roman" w:cs="Times New Roman"/>
              </w:rPr>
              <w:t>Kwitansi</w:t>
            </w:r>
          </w:p>
        </w:tc>
        <w:tc>
          <w:tcPr>
            <w:tcW w:w="960" w:type="dxa"/>
            <w:gridSpan w:val="2"/>
            <w:tcBorders>
              <w:top w:val="nil"/>
              <w:left w:val="nil"/>
              <w:bottom w:val="single" w:sz="8" w:space="0" w:color="auto"/>
              <w:right w:val="single" w:sz="8" w:space="0" w:color="auto"/>
            </w:tcBorders>
            <w:shd w:val="clear" w:color="auto" w:fill="auto"/>
            <w:vAlign w:val="center"/>
            <w:hideMark/>
          </w:tcPr>
          <w:p w14:paraId="014CCE25" w14:textId="77777777" w:rsidR="00FC7D45" w:rsidRPr="009375C7" w:rsidRDefault="00FC7D45" w:rsidP="008230AE">
            <w:pPr>
              <w:spacing w:after="0" w:line="240" w:lineRule="auto"/>
              <w:jc w:val="center"/>
              <w:rPr>
                <w:rFonts w:ascii="Times New Roman" w:hAnsi="Times New Roman" w:cs="Times New Roman"/>
              </w:rPr>
            </w:pPr>
            <w:r w:rsidRPr="009375C7">
              <w:rPr>
                <w:rFonts w:ascii="Times New Roman" w:hAnsi="Times New Roman" w:cs="Times New Roman"/>
              </w:rPr>
              <w:t>4</w:t>
            </w:r>
          </w:p>
        </w:tc>
        <w:tc>
          <w:tcPr>
            <w:tcW w:w="1240" w:type="dxa"/>
            <w:tcBorders>
              <w:top w:val="nil"/>
              <w:left w:val="nil"/>
              <w:bottom w:val="single" w:sz="8" w:space="0" w:color="auto"/>
              <w:right w:val="single" w:sz="8" w:space="0" w:color="auto"/>
            </w:tcBorders>
            <w:shd w:val="clear" w:color="auto" w:fill="auto"/>
            <w:noWrap/>
            <w:vAlign w:val="center"/>
            <w:hideMark/>
          </w:tcPr>
          <w:p w14:paraId="7A8D0ACC" w14:textId="77777777" w:rsidR="00FC7D45" w:rsidRPr="009375C7" w:rsidRDefault="00FC7D45" w:rsidP="008230AE">
            <w:pPr>
              <w:spacing w:after="0" w:line="240" w:lineRule="auto"/>
              <w:jc w:val="right"/>
              <w:rPr>
                <w:rFonts w:ascii="Times New Roman" w:hAnsi="Times New Roman" w:cs="Times New Roman"/>
              </w:rPr>
            </w:pPr>
            <w:r w:rsidRPr="009375C7">
              <w:rPr>
                <w:rFonts w:ascii="Times New Roman" w:hAnsi="Times New Roman" w:cs="Times New Roman"/>
              </w:rPr>
              <w:t>20.000</w:t>
            </w:r>
          </w:p>
        </w:tc>
      </w:tr>
      <w:tr w:rsidR="00FC7D45" w:rsidRPr="009375C7" w14:paraId="519D79CA" w14:textId="77777777" w:rsidTr="00FC7D45">
        <w:trPr>
          <w:trHeight w:val="330"/>
          <w:jc w:val="center"/>
        </w:trPr>
        <w:tc>
          <w:tcPr>
            <w:tcW w:w="488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23EACC3" w14:textId="77777777" w:rsidR="00FC7D45" w:rsidRPr="009375C7" w:rsidRDefault="00FC7D45" w:rsidP="008230AE">
            <w:pPr>
              <w:spacing w:after="0" w:line="240" w:lineRule="auto"/>
              <w:jc w:val="center"/>
              <w:rPr>
                <w:rFonts w:ascii="Times New Roman" w:eastAsia="Times New Roman" w:hAnsi="Times New Roman" w:cs="Times New Roman"/>
                <w:b/>
                <w:bCs/>
                <w:color w:val="000000"/>
              </w:rPr>
            </w:pPr>
            <w:r w:rsidRPr="009375C7">
              <w:rPr>
                <w:rFonts w:ascii="Times New Roman" w:eastAsia="Times New Roman" w:hAnsi="Times New Roman" w:cs="Times New Roman"/>
                <w:b/>
                <w:bCs/>
                <w:color w:val="000000"/>
              </w:rPr>
              <w:t>Total Biaya</w:t>
            </w:r>
          </w:p>
        </w:tc>
        <w:tc>
          <w:tcPr>
            <w:tcW w:w="1296" w:type="dxa"/>
            <w:gridSpan w:val="2"/>
            <w:tcBorders>
              <w:top w:val="nil"/>
              <w:left w:val="nil"/>
              <w:bottom w:val="single" w:sz="8" w:space="0" w:color="auto"/>
              <w:right w:val="single" w:sz="8" w:space="0" w:color="auto"/>
            </w:tcBorders>
            <w:shd w:val="clear" w:color="auto" w:fill="auto"/>
            <w:noWrap/>
            <w:vAlign w:val="center"/>
            <w:hideMark/>
          </w:tcPr>
          <w:p w14:paraId="79767CC5" w14:textId="77777777" w:rsidR="00FC7D45" w:rsidRPr="009375C7" w:rsidRDefault="00FC7D45" w:rsidP="008230AE">
            <w:pPr>
              <w:spacing w:after="0" w:line="240" w:lineRule="auto"/>
              <w:jc w:val="center"/>
              <w:rPr>
                <w:rFonts w:ascii="Times New Roman" w:eastAsia="Times New Roman" w:hAnsi="Times New Roman" w:cs="Times New Roman"/>
                <w:b/>
                <w:bCs/>
                <w:color w:val="000000"/>
              </w:rPr>
            </w:pPr>
            <w:r w:rsidRPr="009375C7">
              <w:rPr>
                <w:rFonts w:ascii="Times New Roman" w:eastAsia="Times New Roman" w:hAnsi="Times New Roman" w:cs="Times New Roman"/>
                <w:b/>
                <w:bCs/>
                <w:color w:val="000000"/>
              </w:rPr>
              <w:t>10.231.950</w:t>
            </w:r>
          </w:p>
        </w:tc>
      </w:tr>
    </w:tbl>
    <w:p w14:paraId="6055206B" w14:textId="77777777" w:rsidR="009375C7" w:rsidRPr="009375C7" w:rsidRDefault="009375C7" w:rsidP="00FC7D45">
      <w:pPr>
        <w:spacing w:after="0" w:line="240" w:lineRule="auto"/>
        <w:jc w:val="both"/>
        <w:rPr>
          <w:rFonts w:ascii="Times New Roman" w:hAnsi="Times New Roman" w:cs="Times New Roman"/>
        </w:rPr>
      </w:pPr>
    </w:p>
    <w:p w14:paraId="0B12676B" w14:textId="3CC980C3" w:rsidR="00FC7D45" w:rsidRPr="009375C7" w:rsidRDefault="009375C7" w:rsidP="00FC7D45">
      <w:pPr>
        <w:spacing w:after="0" w:line="240" w:lineRule="auto"/>
        <w:jc w:val="both"/>
        <w:rPr>
          <w:rFonts w:ascii="Times New Roman" w:hAnsi="Times New Roman" w:cs="Times New Roman"/>
        </w:rPr>
      </w:pPr>
      <w:r w:rsidRPr="009375C7">
        <w:rPr>
          <w:rFonts w:ascii="Times New Roman" w:hAnsi="Times New Roman" w:cs="Times New Roman"/>
        </w:rPr>
        <w:t>Sumber : Café Kopastian</w:t>
      </w:r>
    </w:p>
    <w:p w14:paraId="195D9527" w14:textId="362FCA9E" w:rsidR="009375C7" w:rsidRPr="009375C7" w:rsidRDefault="009375C7" w:rsidP="00FC7D45">
      <w:pPr>
        <w:spacing w:after="0" w:line="240" w:lineRule="auto"/>
        <w:jc w:val="both"/>
        <w:rPr>
          <w:rFonts w:ascii="Times New Roman" w:hAnsi="Times New Roman" w:cs="Times New Roman"/>
        </w:rPr>
      </w:pPr>
    </w:p>
    <w:p w14:paraId="62EFB5F5" w14:textId="77777777" w:rsidR="00FE3C57" w:rsidRDefault="009375C7" w:rsidP="009375C7">
      <w:pPr>
        <w:spacing w:after="0" w:line="240" w:lineRule="auto"/>
        <w:ind w:firstLine="567"/>
        <w:jc w:val="both"/>
        <w:rPr>
          <w:rFonts w:ascii="Times New Roman" w:hAnsi="Times New Roman" w:cs="Times New Roman"/>
        </w:rPr>
        <w:sectPr w:rsidR="00FE3C57" w:rsidSect="0093011E">
          <w:pgSz w:w="11906" w:h="16838" w:code="9"/>
          <w:pgMar w:top="1418" w:right="1418" w:bottom="1418" w:left="1701" w:header="720" w:footer="720" w:gutter="0"/>
          <w:cols w:space="720"/>
          <w:docGrid w:linePitch="360"/>
        </w:sectPr>
      </w:pPr>
      <w:r w:rsidRPr="009375C7">
        <w:rPr>
          <w:rFonts w:ascii="Times New Roman" w:hAnsi="Times New Roman" w:cs="Times New Roman"/>
        </w:rPr>
        <w:t>Bahan baku adalah bahan yang digunakan dalam membuat produk dimana bahan tersebut secara menyeluruh tampak pada produk jadinya (atau merupakan bagian terbesar dari bentuk barang). Berikut merupakan daftar bahan baku yang dibutuhkan oleh Café Kopastian Kopi Pastry Kekinia</w:t>
      </w:r>
      <w:r w:rsidR="00FE3C57">
        <w:rPr>
          <w:rFonts w:ascii="Times New Roman" w:hAnsi="Times New Roman" w:cs="Times New Roman"/>
        </w:rPr>
        <w:t>n.</w:t>
      </w:r>
    </w:p>
    <w:tbl>
      <w:tblPr>
        <w:tblW w:w="6240" w:type="dxa"/>
        <w:jc w:val="center"/>
        <w:tblLook w:val="04A0" w:firstRow="1" w:lastRow="0" w:firstColumn="1" w:lastColumn="0" w:noHBand="0" w:noVBand="1"/>
      </w:tblPr>
      <w:tblGrid>
        <w:gridCol w:w="909"/>
        <w:gridCol w:w="2849"/>
        <w:gridCol w:w="1066"/>
        <w:gridCol w:w="116"/>
        <w:gridCol w:w="1300"/>
      </w:tblGrid>
      <w:tr w:rsidR="00FE3C57" w:rsidRPr="007B6896" w14:paraId="71E41709" w14:textId="77777777" w:rsidTr="00FE3C57">
        <w:trPr>
          <w:trHeight w:val="960"/>
          <w:jc w:val="center"/>
        </w:trPr>
        <w:tc>
          <w:tcPr>
            <w:tcW w:w="9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490A33"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lastRenderedPageBreak/>
              <w:t>No</w:t>
            </w:r>
          </w:p>
        </w:tc>
        <w:tc>
          <w:tcPr>
            <w:tcW w:w="2849" w:type="dxa"/>
            <w:tcBorders>
              <w:top w:val="single" w:sz="8" w:space="0" w:color="auto"/>
              <w:left w:val="nil"/>
              <w:bottom w:val="single" w:sz="8" w:space="0" w:color="auto"/>
              <w:right w:val="single" w:sz="8" w:space="0" w:color="auto"/>
            </w:tcBorders>
            <w:shd w:val="clear" w:color="auto" w:fill="auto"/>
            <w:vAlign w:val="center"/>
            <w:hideMark/>
          </w:tcPr>
          <w:p w14:paraId="2E18FA87"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Nama Bahan Baku</w:t>
            </w:r>
          </w:p>
        </w:tc>
        <w:tc>
          <w:tcPr>
            <w:tcW w:w="1182" w:type="dxa"/>
            <w:gridSpan w:val="2"/>
            <w:tcBorders>
              <w:top w:val="single" w:sz="8" w:space="0" w:color="auto"/>
              <w:left w:val="nil"/>
              <w:bottom w:val="single" w:sz="8" w:space="0" w:color="auto"/>
              <w:right w:val="single" w:sz="8" w:space="0" w:color="auto"/>
            </w:tcBorders>
            <w:shd w:val="clear" w:color="auto" w:fill="auto"/>
            <w:vAlign w:val="center"/>
            <w:hideMark/>
          </w:tcPr>
          <w:p w14:paraId="0F4FE922"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Kebutuhan per bulan</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7AF79E6"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Harga</w:t>
            </w:r>
          </w:p>
        </w:tc>
      </w:tr>
      <w:tr w:rsidR="00FE3C57" w:rsidRPr="007B6896" w14:paraId="392CC00B" w14:textId="77777777" w:rsidTr="00FE3C57">
        <w:trPr>
          <w:trHeight w:val="645"/>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5654B419"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w:t>
            </w:r>
          </w:p>
        </w:tc>
        <w:tc>
          <w:tcPr>
            <w:tcW w:w="2849" w:type="dxa"/>
            <w:tcBorders>
              <w:top w:val="nil"/>
              <w:left w:val="nil"/>
              <w:bottom w:val="single" w:sz="8" w:space="0" w:color="auto"/>
              <w:right w:val="single" w:sz="8" w:space="0" w:color="auto"/>
            </w:tcBorders>
            <w:shd w:val="clear" w:color="auto" w:fill="auto"/>
            <w:vAlign w:val="center"/>
            <w:hideMark/>
          </w:tcPr>
          <w:p w14:paraId="0A8DF86E"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Tepung terigu cakra kembar 25kg</w:t>
            </w:r>
          </w:p>
        </w:tc>
        <w:tc>
          <w:tcPr>
            <w:tcW w:w="1182" w:type="dxa"/>
            <w:gridSpan w:val="2"/>
            <w:tcBorders>
              <w:top w:val="nil"/>
              <w:left w:val="nil"/>
              <w:bottom w:val="single" w:sz="8" w:space="0" w:color="auto"/>
              <w:right w:val="single" w:sz="8" w:space="0" w:color="auto"/>
            </w:tcBorders>
            <w:shd w:val="clear" w:color="auto" w:fill="auto"/>
            <w:vAlign w:val="center"/>
            <w:hideMark/>
          </w:tcPr>
          <w:p w14:paraId="0380432B"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6 karung</w:t>
            </w:r>
          </w:p>
        </w:tc>
        <w:tc>
          <w:tcPr>
            <w:tcW w:w="1300" w:type="dxa"/>
            <w:tcBorders>
              <w:top w:val="nil"/>
              <w:left w:val="nil"/>
              <w:bottom w:val="single" w:sz="8" w:space="0" w:color="auto"/>
              <w:right w:val="single" w:sz="8" w:space="0" w:color="auto"/>
            </w:tcBorders>
            <w:shd w:val="clear" w:color="auto" w:fill="auto"/>
            <w:noWrap/>
            <w:vAlign w:val="center"/>
            <w:hideMark/>
          </w:tcPr>
          <w:p w14:paraId="6A9D8CBB"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1.146.000</w:t>
            </w:r>
          </w:p>
        </w:tc>
      </w:tr>
      <w:tr w:rsidR="00FE3C57" w:rsidRPr="007B6896" w14:paraId="2B0418FA"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04D0453C"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w:t>
            </w:r>
          </w:p>
        </w:tc>
        <w:tc>
          <w:tcPr>
            <w:tcW w:w="2849" w:type="dxa"/>
            <w:tcBorders>
              <w:top w:val="nil"/>
              <w:left w:val="nil"/>
              <w:bottom w:val="single" w:sz="8" w:space="0" w:color="auto"/>
              <w:right w:val="single" w:sz="8" w:space="0" w:color="auto"/>
            </w:tcBorders>
            <w:shd w:val="clear" w:color="auto" w:fill="auto"/>
            <w:vAlign w:val="center"/>
            <w:hideMark/>
          </w:tcPr>
          <w:p w14:paraId="44FCBD1A" w14:textId="77777777" w:rsidR="00FE3C57" w:rsidRPr="00FE3C57" w:rsidRDefault="00FE3C57" w:rsidP="0055204C">
            <w:pPr>
              <w:spacing w:after="0" w:line="240" w:lineRule="auto"/>
              <w:rPr>
                <w:rFonts w:ascii="Times New Roman" w:eastAsia="Times New Roman" w:hAnsi="Times New Roman" w:cs="Times New Roman"/>
                <w:i/>
                <w:iCs/>
                <w:color w:val="000000"/>
              </w:rPr>
            </w:pPr>
            <w:r w:rsidRPr="00FE3C57">
              <w:rPr>
                <w:rFonts w:ascii="Times New Roman" w:eastAsia="Times New Roman" w:hAnsi="Times New Roman" w:cs="Times New Roman"/>
                <w:i/>
                <w:iCs/>
                <w:color w:val="000000"/>
              </w:rPr>
              <w:t>Unsalted Butter</w:t>
            </w:r>
            <w:r w:rsidRPr="00FE3C57">
              <w:rPr>
                <w:rFonts w:ascii="Times New Roman" w:eastAsia="Times New Roman" w:hAnsi="Times New Roman" w:cs="Times New Roman"/>
                <w:color w:val="000000"/>
              </w:rPr>
              <w:t xml:space="preserve"> 25 kg</w:t>
            </w:r>
          </w:p>
        </w:tc>
        <w:tc>
          <w:tcPr>
            <w:tcW w:w="1182" w:type="dxa"/>
            <w:gridSpan w:val="2"/>
            <w:tcBorders>
              <w:top w:val="nil"/>
              <w:left w:val="nil"/>
              <w:bottom w:val="single" w:sz="8" w:space="0" w:color="auto"/>
              <w:right w:val="single" w:sz="8" w:space="0" w:color="auto"/>
            </w:tcBorders>
            <w:shd w:val="clear" w:color="auto" w:fill="auto"/>
            <w:vAlign w:val="center"/>
            <w:hideMark/>
          </w:tcPr>
          <w:p w14:paraId="2EEF7207"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12 box</w:t>
            </w:r>
          </w:p>
        </w:tc>
        <w:tc>
          <w:tcPr>
            <w:tcW w:w="1300" w:type="dxa"/>
            <w:tcBorders>
              <w:top w:val="nil"/>
              <w:left w:val="nil"/>
              <w:bottom w:val="single" w:sz="8" w:space="0" w:color="auto"/>
              <w:right w:val="single" w:sz="8" w:space="0" w:color="auto"/>
            </w:tcBorders>
            <w:shd w:val="clear" w:color="auto" w:fill="auto"/>
            <w:noWrap/>
            <w:vAlign w:val="center"/>
            <w:hideMark/>
          </w:tcPr>
          <w:p w14:paraId="32F63961"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756.000</w:t>
            </w:r>
          </w:p>
        </w:tc>
      </w:tr>
      <w:tr w:rsidR="00FE3C57" w:rsidRPr="007B6896" w14:paraId="08381267"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573F0762"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3</w:t>
            </w:r>
          </w:p>
        </w:tc>
        <w:tc>
          <w:tcPr>
            <w:tcW w:w="2849" w:type="dxa"/>
            <w:tcBorders>
              <w:top w:val="nil"/>
              <w:left w:val="nil"/>
              <w:bottom w:val="single" w:sz="8" w:space="0" w:color="auto"/>
              <w:right w:val="single" w:sz="8" w:space="0" w:color="auto"/>
            </w:tcBorders>
            <w:shd w:val="clear" w:color="auto" w:fill="auto"/>
            <w:vAlign w:val="center"/>
            <w:hideMark/>
          </w:tcPr>
          <w:p w14:paraId="280B2F44"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Garam makan 1kg</w:t>
            </w:r>
          </w:p>
        </w:tc>
        <w:tc>
          <w:tcPr>
            <w:tcW w:w="1182" w:type="dxa"/>
            <w:gridSpan w:val="2"/>
            <w:tcBorders>
              <w:top w:val="nil"/>
              <w:left w:val="nil"/>
              <w:bottom w:val="single" w:sz="8" w:space="0" w:color="auto"/>
              <w:right w:val="single" w:sz="8" w:space="0" w:color="auto"/>
            </w:tcBorders>
            <w:shd w:val="clear" w:color="auto" w:fill="auto"/>
            <w:vAlign w:val="center"/>
            <w:hideMark/>
          </w:tcPr>
          <w:p w14:paraId="5021166C"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9 bks</w:t>
            </w:r>
          </w:p>
        </w:tc>
        <w:tc>
          <w:tcPr>
            <w:tcW w:w="1300" w:type="dxa"/>
            <w:tcBorders>
              <w:top w:val="nil"/>
              <w:left w:val="nil"/>
              <w:bottom w:val="single" w:sz="8" w:space="0" w:color="auto"/>
              <w:right w:val="single" w:sz="8" w:space="0" w:color="auto"/>
            </w:tcBorders>
            <w:shd w:val="clear" w:color="auto" w:fill="auto"/>
            <w:noWrap/>
            <w:vAlign w:val="center"/>
            <w:hideMark/>
          </w:tcPr>
          <w:p w14:paraId="20661B75"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45.000</w:t>
            </w:r>
          </w:p>
        </w:tc>
      </w:tr>
      <w:tr w:rsidR="00FE3C57" w:rsidRPr="007B6896" w14:paraId="5274531D"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6A26A40D"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4</w:t>
            </w:r>
          </w:p>
        </w:tc>
        <w:tc>
          <w:tcPr>
            <w:tcW w:w="2849" w:type="dxa"/>
            <w:tcBorders>
              <w:top w:val="nil"/>
              <w:left w:val="nil"/>
              <w:bottom w:val="single" w:sz="8" w:space="0" w:color="auto"/>
              <w:right w:val="single" w:sz="8" w:space="0" w:color="auto"/>
            </w:tcBorders>
            <w:shd w:val="clear" w:color="auto" w:fill="auto"/>
            <w:vAlign w:val="center"/>
            <w:hideMark/>
          </w:tcPr>
          <w:p w14:paraId="67706E1F"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Air isi ulang biru galon 19 liter</w:t>
            </w:r>
          </w:p>
        </w:tc>
        <w:tc>
          <w:tcPr>
            <w:tcW w:w="1182" w:type="dxa"/>
            <w:gridSpan w:val="2"/>
            <w:tcBorders>
              <w:top w:val="nil"/>
              <w:left w:val="nil"/>
              <w:bottom w:val="single" w:sz="8" w:space="0" w:color="auto"/>
              <w:right w:val="single" w:sz="8" w:space="0" w:color="auto"/>
            </w:tcBorders>
            <w:shd w:val="clear" w:color="auto" w:fill="auto"/>
            <w:vAlign w:val="center"/>
            <w:hideMark/>
          </w:tcPr>
          <w:p w14:paraId="5F3D8E93"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30 galon</w:t>
            </w:r>
          </w:p>
        </w:tc>
        <w:tc>
          <w:tcPr>
            <w:tcW w:w="1300" w:type="dxa"/>
            <w:tcBorders>
              <w:top w:val="nil"/>
              <w:left w:val="nil"/>
              <w:bottom w:val="single" w:sz="8" w:space="0" w:color="auto"/>
              <w:right w:val="single" w:sz="8" w:space="0" w:color="auto"/>
            </w:tcBorders>
            <w:shd w:val="clear" w:color="auto" w:fill="auto"/>
            <w:noWrap/>
            <w:vAlign w:val="center"/>
            <w:hideMark/>
          </w:tcPr>
          <w:p w14:paraId="57938C25"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210.000</w:t>
            </w:r>
          </w:p>
        </w:tc>
      </w:tr>
      <w:tr w:rsidR="00FE3C57" w:rsidRPr="007B6896" w14:paraId="08EF7866"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53A55A0C"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5</w:t>
            </w:r>
          </w:p>
        </w:tc>
        <w:tc>
          <w:tcPr>
            <w:tcW w:w="2849" w:type="dxa"/>
            <w:tcBorders>
              <w:top w:val="nil"/>
              <w:left w:val="nil"/>
              <w:bottom w:val="single" w:sz="8" w:space="0" w:color="auto"/>
              <w:right w:val="single" w:sz="8" w:space="0" w:color="auto"/>
            </w:tcBorders>
            <w:shd w:val="clear" w:color="auto" w:fill="auto"/>
            <w:vAlign w:val="center"/>
            <w:hideMark/>
          </w:tcPr>
          <w:p w14:paraId="097C6863"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Gula 1kg</w:t>
            </w:r>
          </w:p>
        </w:tc>
        <w:tc>
          <w:tcPr>
            <w:tcW w:w="1182" w:type="dxa"/>
            <w:gridSpan w:val="2"/>
            <w:tcBorders>
              <w:top w:val="nil"/>
              <w:left w:val="nil"/>
              <w:bottom w:val="single" w:sz="8" w:space="0" w:color="auto"/>
              <w:right w:val="single" w:sz="8" w:space="0" w:color="auto"/>
            </w:tcBorders>
            <w:shd w:val="clear" w:color="auto" w:fill="auto"/>
            <w:vAlign w:val="center"/>
            <w:hideMark/>
          </w:tcPr>
          <w:p w14:paraId="04BD5245"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15 kg</w:t>
            </w:r>
          </w:p>
        </w:tc>
        <w:tc>
          <w:tcPr>
            <w:tcW w:w="1300" w:type="dxa"/>
            <w:tcBorders>
              <w:top w:val="nil"/>
              <w:left w:val="nil"/>
              <w:bottom w:val="single" w:sz="8" w:space="0" w:color="auto"/>
              <w:right w:val="single" w:sz="8" w:space="0" w:color="auto"/>
            </w:tcBorders>
            <w:shd w:val="clear" w:color="auto" w:fill="auto"/>
            <w:noWrap/>
            <w:vAlign w:val="center"/>
            <w:hideMark/>
          </w:tcPr>
          <w:p w14:paraId="6E09CC4C"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225.000</w:t>
            </w:r>
          </w:p>
        </w:tc>
      </w:tr>
      <w:tr w:rsidR="00FE3C57" w:rsidRPr="007B6896" w14:paraId="34C908C7"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65EA8D09"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6</w:t>
            </w:r>
          </w:p>
        </w:tc>
        <w:tc>
          <w:tcPr>
            <w:tcW w:w="2849" w:type="dxa"/>
            <w:tcBorders>
              <w:top w:val="nil"/>
              <w:left w:val="nil"/>
              <w:bottom w:val="single" w:sz="8" w:space="0" w:color="auto"/>
              <w:right w:val="single" w:sz="8" w:space="0" w:color="auto"/>
            </w:tcBorders>
            <w:shd w:val="clear" w:color="auto" w:fill="auto"/>
            <w:vAlign w:val="center"/>
            <w:hideMark/>
          </w:tcPr>
          <w:p w14:paraId="72318402"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Gula rendah kalori isi 25</w:t>
            </w:r>
          </w:p>
        </w:tc>
        <w:tc>
          <w:tcPr>
            <w:tcW w:w="1182" w:type="dxa"/>
            <w:gridSpan w:val="2"/>
            <w:tcBorders>
              <w:top w:val="nil"/>
              <w:left w:val="nil"/>
              <w:bottom w:val="single" w:sz="8" w:space="0" w:color="auto"/>
              <w:right w:val="single" w:sz="8" w:space="0" w:color="auto"/>
            </w:tcBorders>
            <w:shd w:val="clear" w:color="auto" w:fill="auto"/>
            <w:vAlign w:val="center"/>
            <w:hideMark/>
          </w:tcPr>
          <w:p w14:paraId="70A23696"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20 bks</w:t>
            </w:r>
          </w:p>
        </w:tc>
        <w:tc>
          <w:tcPr>
            <w:tcW w:w="1300" w:type="dxa"/>
            <w:tcBorders>
              <w:top w:val="nil"/>
              <w:left w:val="nil"/>
              <w:bottom w:val="single" w:sz="8" w:space="0" w:color="auto"/>
              <w:right w:val="single" w:sz="8" w:space="0" w:color="auto"/>
            </w:tcBorders>
            <w:shd w:val="clear" w:color="auto" w:fill="auto"/>
            <w:noWrap/>
            <w:vAlign w:val="center"/>
            <w:hideMark/>
          </w:tcPr>
          <w:p w14:paraId="1A150E0F"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290.000</w:t>
            </w:r>
          </w:p>
        </w:tc>
      </w:tr>
      <w:tr w:rsidR="00FE3C57" w:rsidRPr="007B6896" w14:paraId="0B50BE9B"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1F627E08"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7</w:t>
            </w:r>
          </w:p>
        </w:tc>
        <w:tc>
          <w:tcPr>
            <w:tcW w:w="2849" w:type="dxa"/>
            <w:tcBorders>
              <w:top w:val="nil"/>
              <w:left w:val="nil"/>
              <w:bottom w:val="single" w:sz="8" w:space="0" w:color="auto"/>
              <w:right w:val="single" w:sz="8" w:space="0" w:color="auto"/>
            </w:tcBorders>
            <w:shd w:val="clear" w:color="auto" w:fill="auto"/>
            <w:vAlign w:val="center"/>
            <w:hideMark/>
          </w:tcPr>
          <w:p w14:paraId="2089B42D"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 xml:space="preserve">Lemon </w:t>
            </w:r>
          </w:p>
        </w:tc>
        <w:tc>
          <w:tcPr>
            <w:tcW w:w="1182" w:type="dxa"/>
            <w:gridSpan w:val="2"/>
            <w:tcBorders>
              <w:top w:val="nil"/>
              <w:left w:val="nil"/>
              <w:bottom w:val="single" w:sz="8" w:space="0" w:color="auto"/>
              <w:right w:val="single" w:sz="8" w:space="0" w:color="auto"/>
            </w:tcBorders>
            <w:shd w:val="clear" w:color="auto" w:fill="auto"/>
            <w:vAlign w:val="center"/>
            <w:hideMark/>
          </w:tcPr>
          <w:p w14:paraId="5DD1EFD2"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6 kg</w:t>
            </w:r>
          </w:p>
        </w:tc>
        <w:tc>
          <w:tcPr>
            <w:tcW w:w="1300" w:type="dxa"/>
            <w:tcBorders>
              <w:top w:val="nil"/>
              <w:left w:val="nil"/>
              <w:bottom w:val="single" w:sz="8" w:space="0" w:color="auto"/>
              <w:right w:val="single" w:sz="8" w:space="0" w:color="auto"/>
            </w:tcBorders>
            <w:shd w:val="clear" w:color="auto" w:fill="auto"/>
            <w:noWrap/>
            <w:vAlign w:val="center"/>
            <w:hideMark/>
          </w:tcPr>
          <w:p w14:paraId="59EA4472"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120.000</w:t>
            </w:r>
          </w:p>
        </w:tc>
      </w:tr>
      <w:tr w:rsidR="00FE3C57" w:rsidRPr="007B6896" w14:paraId="3FE23908"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33ACF715"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8</w:t>
            </w:r>
          </w:p>
        </w:tc>
        <w:tc>
          <w:tcPr>
            <w:tcW w:w="2849" w:type="dxa"/>
            <w:tcBorders>
              <w:top w:val="nil"/>
              <w:left w:val="nil"/>
              <w:bottom w:val="single" w:sz="8" w:space="0" w:color="auto"/>
              <w:right w:val="single" w:sz="8" w:space="0" w:color="auto"/>
            </w:tcBorders>
            <w:shd w:val="clear" w:color="auto" w:fill="auto"/>
            <w:vAlign w:val="center"/>
            <w:hideMark/>
          </w:tcPr>
          <w:p w14:paraId="0D8FB201"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 xml:space="preserve">Selai </w:t>
            </w:r>
            <w:r w:rsidRPr="00FE3C57">
              <w:rPr>
                <w:rFonts w:ascii="Times New Roman" w:eastAsia="Times New Roman" w:hAnsi="Times New Roman" w:cs="Times New Roman"/>
                <w:i/>
                <w:iCs/>
                <w:color w:val="000000"/>
              </w:rPr>
              <w:t>strawberry</w:t>
            </w:r>
          </w:p>
        </w:tc>
        <w:tc>
          <w:tcPr>
            <w:tcW w:w="1182" w:type="dxa"/>
            <w:gridSpan w:val="2"/>
            <w:tcBorders>
              <w:top w:val="nil"/>
              <w:left w:val="nil"/>
              <w:bottom w:val="single" w:sz="8" w:space="0" w:color="auto"/>
              <w:right w:val="single" w:sz="8" w:space="0" w:color="auto"/>
            </w:tcBorders>
            <w:shd w:val="clear" w:color="auto" w:fill="auto"/>
            <w:vAlign w:val="center"/>
            <w:hideMark/>
          </w:tcPr>
          <w:p w14:paraId="5CAC8DE1"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15 botol</w:t>
            </w:r>
          </w:p>
        </w:tc>
        <w:tc>
          <w:tcPr>
            <w:tcW w:w="1300" w:type="dxa"/>
            <w:tcBorders>
              <w:top w:val="nil"/>
              <w:left w:val="nil"/>
              <w:bottom w:val="single" w:sz="8" w:space="0" w:color="auto"/>
              <w:right w:val="single" w:sz="8" w:space="0" w:color="auto"/>
            </w:tcBorders>
            <w:shd w:val="clear" w:color="auto" w:fill="auto"/>
            <w:noWrap/>
            <w:vAlign w:val="center"/>
            <w:hideMark/>
          </w:tcPr>
          <w:p w14:paraId="62CBCF72"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397.500</w:t>
            </w:r>
          </w:p>
        </w:tc>
      </w:tr>
      <w:tr w:rsidR="00FE3C57" w:rsidRPr="007B6896" w14:paraId="557ADAD0"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64B2C1F8"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9</w:t>
            </w:r>
          </w:p>
        </w:tc>
        <w:tc>
          <w:tcPr>
            <w:tcW w:w="2849" w:type="dxa"/>
            <w:tcBorders>
              <w:top w:val="nil"/>
              <w:left w:val="nil"/>
              <w:bottom w:val="single" w:sz="8" w:space="0" w:color="auto"/>
              <w:right w:val="single" w:sz="8" w:space="0" w:color="auto"/>
            </w:tcBorders>
            <w:shd w:val="clear" w:color="auto" w:fill="auto"/>
            <w:vAlign w:val="center"/>
            <w:hideMark/>
          </w:tcPr>
          <w:p w14:paraId="38C82DAC"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 xml:space="preserve">Selai </w:t>
            </w:r>
            <w:r w:rsidRPr="00FE3C57">
              <w:rPr>
                <w:rFonts w:ascii="Times New Roman" w:eastAsia="Times New Roman" w:hAnsi="Times New Roman" w:cs="Times New Roman"/>
                <w:i/>
                <w:iCs/>
                <w:color w:val="000000"/>
              </w:rPr>
              <w:t>blueberry</w:t>
            </w:r>
          </w:p>
        </w:tc>
        <w:tc>
          <w:tcPr>
            <w:tcW w:w="1182" w:type="dxa"/>
            <w:gridSpan w:val="2"/>
            <w:tcBorders>
              <w:top w:val="nil"/>
              <w:left w:val="nil"/>
              <w:bottom w:val="single" w:sz="8" w:space="0" w:color="auto"/>
              <w:right w:val="single" w:sz="8" w:space="0" w:color="auto"/>
            </w:tcBorders>
            <w:shd w:val="clear" w:color="auto" w:fill="auto"/>
            <w:vAlign w:val="center"/>
            <w:hideMark/>
          </w:tcPr>
          <w:p w14:paraId="728CEC82"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15 botol</w:t>
            </w:r>
          </w:p>
        </w:tc>
        <w:tc>
          <w:tcPr>
            <w:tcW w:w="1300" w:type="dxa"/>
            <w:tcBorders>
              <w:top w:val="nil"/>
              <w:left w:val="nil"/>
              <w:bottom w:val="single" w:sz="8" w:space="0" w:color="auto"/>
              <w:right w:val="single" w:sz="8" w:space="0" w:color="auto"/>
            </w:tcBorders>
            <w:shd w:val="clear" w:color="auto" w:fill="auto"/>
            <w:noWrap/>
            <w:vAlign w:val="center"/>
            <w:hideMark/>
          </w:tcPr>
          <w:p w14:paraId="235A2CF1"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397.500</w:t>
            </w:r>
          </w:p>
        </w:tc>
      </w:tr>
      <w:tr w:rsidR="00FE3C57" w:rsidRPr="007B6896" w14:paraId="59DEFF45"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65293F6B"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10</w:t>
            </w:r>
          </w:p>
        </w:tc>
        <w:tc>
          <w:tcPr>
            <w:tcW w:w="2849" w:type="dxa"/>
            <w:tcBorders>
              <w:top w:val="nil"/>
              <w:left w:val="nil"/>
              <w:bottom w:val="single" w:sz="8" w:space="0" w:color="auto"/>
              <w:right w:val="single" w:sz="8" w:space="0" w:color="auto"/>
            </w:tcBorders>
            <w:shd w:val="clear" w:color="auto" w:fill="auto"/>
            <w:vAlign w:val="center"/>
            <w:hideMark/>
          </w:tcPr>
          <w:p w14:paraId="7A72CE40"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Selai coklat</w:t>
            </w:r>
          </w:p>
        </w:tc>
        <w:tc>
          <w:tcPr>
            <w:tcW w:w="1182" w:type="dxa"/>
            <w:gridSpan w:val="2"/>
            <w:tcBorders>
              <w:top w:val="nil"/>
              <w:left w:val="nil"/>
              <w:bottom w:val="single" w:sz="8" w:space="0" w:color="auto"/>
              <w:right w:val="single" w:sz="8" w:space="0" w:color="auto"/>
            </w:tcBorders>
            <w:shd w:val="clear" w:color="auto" w:fill="auto"/>
            <w:vAlign w:val="center"/>
            <w:hideMark/>
          </w:tcPr>
          <w:p w14:paraId="215F5A0C"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18 botol</w:t>
            </w:r>
          </w:p>
        </w:tc>
        <w:tc>
          <w:tcPr>
            <w:tcW w:w="1300" w:type="dxa"/>
            <w:tcBorders>
              <w:top w:val="nil"/>
              <w:left w:val="nil"/>
              <w:bottom w:val="single" w:sz="8" w:space="0" w:color="auto"/>
              <w:right w:val="single" w:sz="8" w:space="0" w:color="auto"/>
            </w:tcBorders>
            <w:shd w:val="clear" w:color="auto" w:fill="auto"/>
            <w:noWrap/>
            <w:vAlign w:val="center"/>
            <w:hideMark/>
          </w:tcPr>
          <w:p w14:paraId="620E4E4E"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477.000</w:t>
            </w:r>
          </w:p>
        </w:tc>
      </w:tr>
      <w:tr w:rsidR="00FE3C57" w:rsidRPr="007B6896" w14:paraId="66AF00FC"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5AF3DA59"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11</w:t>
            </w:r>
          </w:p>
        </w:tc>
        <w:tc>
          <w:tcPr>
            <w:tcW w:w="2849" w:type="dxa"/>
            <w:tcBorders>
              <w:top w:val="nil"/>
              <w:left w:val="nil"/>
              <w:bottom w:val="single" w:sz="8" w:space="0" w:color="auto"/>
              <w:right w:val="single" w:sz="8" w:space="0" w:color="auto"/>
            </w:tcBorders>
            <w:shd w:val="clear" w:color="auto" w:fill="auto"/>
            <w:vAlign w:val="center"/>
            <w:hideMark/>
          </w:tcPr>
          <w:p w14:paraId="580C71D4" w14:textId="77777777" w:rsidR="00FE3C57" w:rsidRPr="00FE3C57" w:rsidRDefault="00FE3C57" w:rsidP="0055204C">
            <w:pPr>
              <w:spacing w:after="0" w:line="240" w:lineRule="auto"/>
              <w:rPr>
                <w:rFonts w:ascii="Times New Roman" w:eastAsia="Times New Roman" w:hAnsi="Times New Roman" w:cs="Times New Roman"/>
                <w:i/>
                <w:iCs/>
                <w:color w:val="000000"/>
              </w:rPr>
            </w:pPr>
            <w:r w:rsidRPr="00FE3C57">
              <w:rPr>
                <w:rFonts w:ascii="Times New Roman" w:eastAsia="Times New Roman" w:hAnsi="Times New Roman" w:cs="Times New Roman"/>
                <w:i/>
                <w:iCs/>
                <w:color w:val="000000"/>
              </w:rPr>
              <w:t>Strawberry</w:t>
            </w:r>
          </w:p>
        </w:tc>
        <w:tc>
          <w:tcPr>
            <w:tcW w:w="1182" w:type="dxa"/>
            <w:gridSpan w:val="2"/>
            <w:tcBorders>
              <w:top w:val="nil"/>
              <w:left w:val="nil"/>
              <w:bottom w:val="single" w:sz="8" w:space="0" w:color="auto"/>
              <w:right w:val="single" w:sz="8" w:space="0" w:color="auto"/>
            </w:tcBorders>
            <w:shd w:val="clear" w:color="auto" w:fill="auto"/>
            <w:vAlign w:val="center"/>
            <w:hideMark/>
          </w:tcPr>
          <w:p w14:paraId="7077C8A0"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6 kg</w:t>
            </w:r>
          </w:p>
        </w:tc>
        <w:tc>
          <w:tcPr>
            <w:tcW w:w="1300" w:type="dxa"/>
            <w:tcBorders>
              <w:top w:val="nil"/>
              <w:left w:val="nil"/>
              <w:bottom w:val="single" w:sz="8" w:space="0" w:color="auto"/>
              <w:right w:val="single" w:sz="8" w:space="0" w:color="auto"/>
            </w:tcBorders>
            <w:shd w:val="clear" w:color="auto" w:fill="auto"/>
            <w:noWrap/>
            <w:vAlign w:val="center"/>
            <w:hideMark/>
          </w:tcPr>
          <w:p w14:paraId="3E589092"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600.000</w:t>
            </w:r>
          </w:p>
        </w:tc>
      </w:tr>
      <w:tr w:rsidR="00FE3C57" w:rsidRPr="007B6896" w14:paraId="2A99C3A8"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62C5BC7B"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12</w:t>
            </w:r>
          </w:p>
        </w:tc>
        <w:tc>
          <w:tcPr>
            <w:tcW w:w="2849" w:type="dxa"/>
            <w:tcBorders>
              <w:top w:val="nil"/>
              <w:left w:val="nil"/>
              <w:bottom w:val="single" w:sz="8" w:space="0" w:color="auto"/>
              <w:right w:val="single" w:sz="8" w:space="0" w:color="auto"/>
            </w:tcBorders>
            <w:shd w:val="clear" w:color="auto" w:fill="auto"/>
            <w:vAlign w:val="center"/>
            <w:hideMark/>
          </w:tcPr>
          <w:p w14:paraId="56DC9AF7"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Kopi arabika aceh gayo 1kg</w:t>
            </w:r>
          </w:p>
        </w:tc>
        <w:tc>
          <w:tcPr>
            <w:tcW w:w="1182" w:type="dxa"/>
            <w:gridSpan w:val="2"/>
            <w:tcBorders>
              <w:top w:val="nil"/>
              <w:left w:val="nil"/>
              <w:bottom w:val="single" w:sz="8" w:space="0" w:color="auto"/>
              <w:right w:val="single" w:sz="8" w:space="0" w:color="auto"/>
            </w:tcBorders>
            <w:shd w:val="clear" w:color="auto" w:fill="auto"/>
            <w:vAlign w:val="center"/>
            <w:hideMark/>
          </w:tcPr>
          <w:p w14:paraId="6831DF3A"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10 bks</w:t>
            </w:r>
          </w:p>
        </w:tc>
        <w:tc>
          <w:tcPr>
            <w:tcW w:w="1300" w:type="dxa"/>
            <w:tcBorders>
              <w:top w:val="nil"/>
              <w:left w:val="nil"/>
              <w:bottom w:val="single" w:sz="8" w:space="0" w:color="auto"/>
              <w:right w:val="single" w:sz="8" w:space="0" w:color="auto"/>
            </w:tcBorders>
            <w:shd w:val="clear" w:color="auto" w:fill="auto"/>
            <w:noWrap/>
            <w:vAlign w:val="center"/>
            <w:hideMark/>
          </w:tcPr>
          <w:p w14:paraId="5C4DAAAE"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1.940.000</w:t>
            </w:r>
          </w:p>
        </w:tc>
      </w:tr>
      <w:tr w:rsidR="00FE3C57" w:rsidRPr="007B6896" w14:paraId="37E06F50"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67F3D3D4"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13</w:t>
            </w:r>
          </w:p>
        </w:tc>
        <w:tc>
          <w:tcPr>
            <w:tcW w:w="2849" w:type="dxa"/>
            <w:tcBorders>
              <w:top w:val="nil"/>
              <w:left w:val="nil"/>
              <w:bottom w:val="single" w:sz="8" w:space="0" w:color="auto"/>
              <w:right w:val="single" w:sz="8" w:space="0" w:color="auto"/>
            </w:tcBorders>
            <w:shd w:val="clear" w:color="auto" w:fill="auto"/>
            <w:vAlign w:val="center"/>
            <w:hideMark/>
          </w:tcPr>
          <w:p w14:paraId="10125704"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Kopi arabika bali 500g</w:t>
            </w:r>
          </w:p>
        </w:tc>
        <w:tc>
          <w:tcPr>
            <w:tcW w:w="1182" w:type="dxa"/>
            <w:gridSpan w:val="2"/>
            <w:tcBorders>
              <w:top w:val="nil"/>
              <w:left w:val="nil"/>
              <w:bottom w:val="single" w:sz="8" w:space="0" w:color="auto"/>
              <w:right w:val="single" w:sz="8" w:space="0" w:color="auto"/>
            </w:tcBorders>
            <w:shd w:val="clear" w:color="auto" w:fill="auto"/>
            <w:vAlign w:val="center"/>
            <w:hideMark/>
          </w:tcPr>
          <w:p w14:paraId="2AA0F69E"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20 bks</w:t>
            </w:r>
          </w:p>
        </w:tc>
        <w:tc>
          <w:tcPr>
            <w:tcW w:w="1300" w:type="dxa"/>
            <w:tcBorders>
              <w:top w:val="nil"/>
              <w:left w:val="nil"/>
              <w:bottom w:val="single" w:sz="8" w:space="0" w:color="auto"/>
              <w:right w:val="single" w:sz="8" w:space="0" w:color="auto"/>
            </w:tcBorders>
            <w:shd w:val="clear" w:color="auto" w:fill="auto"/>
            <w:noWrap/>
            <w:vAlign w:val="center"/>
            <w:hideMark/>
          </w:tcPr>
          <w:p w14:paraId="7C21CDC8"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2.220.000</w:t>
            </w:r>
          </w:p>
        </w:tc>
      </w:tr>
      <w:tr w:rsidR="00FE3C57" w:rsidRPr="007B6896" w14:paraId="1456F94F"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381B1B11"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14</w:t>
            </w:r>
          </w:p>
        </w:tc>
        <w:tc>
          <w:tcPr>
            <w:tcW w:w="2849" w:type="dxa"/>
            <w:tcBorders>
              <w:top w:val="nil"/>
              <w:left w:val="nil"/>
              <w:bottom w:val="single" w:sz="8" w:space="0" w:color="auto"/>
              <w:right w:val="single" w:sz="8" w:space="0" w:color="auto"/>
            </w:tcBorders>
            <w:shd w:val="clear" w:color="auto" w:fill="auto"/>
            <w:vAlign w:val="center"/>
            <w:hideMark/>
          </w:tcPr>
          <w:p w14:paraId="02EA2E33"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Kopi arabika flores 1kg</w:t>
            </w:r>
          </w:p>
        </w:tc>
        <w:tc>
          <w:tcPr>
            <w:tcW w:w="1182" w:type="dxa"/>
            <w:gridSpan w:val="2"/>
            <w:tcBorders>
              <w:top w:val="nil"/>
              <w:left w:val="nil"/>
              <w:bottom w:val="single" w:sz="8" w:space="0" w:color="auto"/>
              <w:right w:val="single" w:sz="8" w:space="0" w:color="auto"/>
            </w:tcBorders>
            <w:shd w:val="clear" w:color="auto" w:fill="auto"/>
            <w:vAlign w:val="center"/>
            <w:hideMark/>
          </w:tcPr>
          <w:p w14:paraId="6CFB17E4"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10 bks</w:t>
            </w:r>
          </w:p>
        </w:tc>
        <w:tc>
          <w:tcPr>
            <w:tcW w:w="1300" w:type="dxa"/>
            <w:tcBorders>
              <w:top w:val="nil"/>
              <w:left w:val="nil"/>
              <w:bottom w:val="single" w:sz="8" w:space="0" w:color="auto"/>
              <w:right w:val="single" w:sz="8" w:space="0" w:color="auto"/>
            </w:tcBorders>
            <w:shd w:val="clear" w:color="auto" w:fill="auto"/>
            <w:noWrap/>
            <w:vAlign w:val="center"/>
            <w:hideMark/>
          </w:tcPr>
          <w:p w14:paraId="77D07CF7"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2.200.000</w:t>
            </w:r>
          </w:p>
        </w:tc>
      </w:tr>
      <w:tr w:rsidR="00FE3C57" w:rsidRPr="007B6896" w14:paraId="431922E4"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67A6FCA0"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15</w:t>
            </w:r>
          </w:p>
        </w:tc>
        <w:tc>
          <w:tcPr>
            <w:tcW w:w="2849" w:type="dxa"/>
            <w:tcBorders>
              <w:top w:val="nil"/>
              <w:left w:val="nil"/>
              <w:bottom w:val="single" w:sz="8" w:space="0" w:color="auto"/>
              <w:right w:val="single" w:sz="8" w:space="0" w:color="auto"/>
            </w:tcBorders>
            <w:shd w:val="clear" w:color="auto" w:fill="auto"/>
            <w:vAlign w:val="center"/>
            <w:hideMark/>
          </w:tcPr>
          <w:p w14:paraId="0C36776C"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Kopi arabika papua 500g</w:t>
            </w:r>
          </w:p>
        </w:tc>
        <w:tc>
          <w:tcPr>
            <w:tcW w:w="1182" w:type="dxa"/>
            <w:gridSpan w:val="2"/>
            <w:tcBorders>
              <w:top w:val="nil"/>
              <w:left w:val="nil"/>
              <w:bottom w:val="single" w:sz="8" w:space="0" w:color="auto"/>
              <w:right w:val="single" w:sz="8" w:space="0" w:color="auto"/>
            </w:tcBorders>
            <w:shd w:val="clear" w:color="auto" w:fill="auto"/>
            <w:vAlign w:val="center"/>
            <w:hideMark/>
          </w:tcPr>
          <w:p w14:paraId="20900FED"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20 bks</w:t>
            </w:r>
          </w:p>
        </w:tc>
        <w:tc>
          <w:tcPr>
            <w:tcW w:w="1300" w:type="dxa"/>
            <w:tcBorders>
              <w:top w:val="nil"/>
              <w:left w:val="nil"/>
              <w:bottom w:val="single" w:sz="8" w:space="0" w:color="auto"/>
              <w:right w:val="single" w:sz="8" w:space="0" w:color="auto"/>
            </w:tcBorders>
            <w:shd w:val="clear" w:color="auto" w:fill="auto"/>
            <w:noWrap/>
            <w:vAlign w:val="center"/>
            <w:hideMark/>
          </w:tcPr>
          <w:p w14:paraId="51BFB896"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3.200.000</w:t>
            </w:r>
          </w:p>
        </w:tc>
      </w:tr>
      <w:tr w:rsidR="00FE3C57" w:rsidRPr="007B6896" w14:paraId="0CA97D7D" w14:textId="77777777" w:rsidTr="00FE3C57">
        <w:trPr>
          <w:trHeight w:val="405"/>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365C5AD9"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16</w:t>
            </w:r>
          </w:p>
        </w:tc>
        <w:tc>
          <w:tcPr>
            <w:tcW w:w="2849" w:type="dxa"/>
            <w:tcBorders>
              <w:top w:val="nil"/>
              <w:left w:val="nil"/>
              <w:bottom w:val="single" w:sz="8" w:space="0" w:color="auto"/>
              <w:right w:val="single" w:sz="8" w:space="0" w:color="auto"/>
            </w:tcBorders>
            <w:shd w:val="clear" w:color="auto" w:fill="auto"/>
            <w:vAlign w:val="center"/>
            <w:hideMark/>
          </w:tcPr>
          <w:p w14:paraId="1015FE64"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Kopi arabika toraja kalosi 1kg</w:t>
            </w:r>
          </w:p>
        </w:tc>
        <w:tc>
          <w:tcPr>
            <w:tcW w:w="1182" w:type="dxa"/>
            <w:gridSpan w:val="2"/>
            <w:tcBorders>
              <w:top w:val="nil"/>
              <w:left w:val="nil"/>
              <w:bottom w:val="single" w:sz="8" w:space="0" w:color="auto"/>
              <w:right w:val="single" w:sz="8" w:space="0" w:color="auto"/>
            </w:tcBorders>
            <w:shd w:val="clear" w:color="auto" w:fill="auto"/>
            <w:vAlign w:val="center"/>
            <w:hideMark/>
          </w:tcPr>
          <w:p w14:paraId="36CD07B6"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20 bks</w:t>
            </w:r>
          </w:p>
        </w:tc>
        <w:tc>
          <w:tcPr>
            <w:tcW w:w="1300" w:type="dxa"/>
            <w:tcBorders>
              <w:top w:val="nil"/>
              <w:left w:val="nil"/>
              <w:bottom w:val="single" w:sz="8" w:space="0" w:color="auto"/>
              <w:right w:val="single" w:sz="8" w:space="0" w:color="auto"/>
            </w:tcBorders>
            <w:shd w:val="clear" w:color="auto" w:fill="auto"/>
            <w:noWrap/>
            <w:vAlign w:val="center"/>
            <w:hideMark/>
          </w:tcPr>
          <w:p w14:paraId="72ADB299"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1.990.000</w:t>
            </w:r>
          </w:p>
        </w:tc>
      </w:tr>
      <w:tr w:rsidR="00FE3C57" w:rsidRPr="007B6896" w14:paraId="114039CD" w14:textId="77777777" w:rsidTr="00FE3C57">
        <w:trPr>
          <w:trHeight w:val="330"/>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5D3FD915"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17</w:t>
            </w:r>
          </w:p>
        </w:tc>
        <w:tc>
          <w:tcPr>
            <w:tcW w:w="2849" w:type="dxa"/>
            <w:tcBorders>
              <w:top w:val="nil"/>
              <w:left w:val="nil"/>
              <w:bottom w:val="single" w:sz="8" w:space="0" w:color="auto"/>
              <w:right w:val="single" w:sz="8" w:space="0" w:color="auto"/>
            </w:tcBorders>
            <w:shd w:val="clear" w:color="auto" w:fill="auto"/>
            <w:vAlign w:val="center"/>
            <w:hideMark/>
          </w:tcPr>
          <w:p w14:paraId="7577EF11"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Kopi arabika sunda wine 1kg</w:t>
            </w:r>
          </w:p>
        </w:tc>
        <w:tc>
          <w:tcPr>
            <w:tcW w:w="1182" w:type="dxa"/>
            <w:gridSpan w:val="2"/>
            <w:tcBorders>
              <w:top w:val="nil"/>
              <w:left w:val="nil"/>
              <w:bottom w:val="single" w:sz="8" w:space="0" w:color="auto"/>
              <w:right w:val="single" w:sz="8" w:space="0" w:color="auto"/>
            </w:tcBorders>
            <w:shd w:val="clear" w:color="auto" w:fill="auto"/>
            <w:vAlign w:val="center"/>
            <w:hideMark/>
          </w:tcPr>
          <w:p w14:paraId="151B435C"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10 bks</w:t>
            </w:r>
          </w:p>
        </w:tc>
        <w:tc>
          <w:tcPr>
            <w:tcW w:w="1300" w:type="dxa"/>
            <w:tcBorders>
              <w:top w:val="nil"/>
              <w:left w:val="nil"/>
              <w:bottom w:val="single" w:sz="8" w:space="0" w:color="auto"/>
              <w:right w:val="single" w:sz="8" w:space="0" w:color="auto"/>
            </w:tcBorders>
            <w:shd w:val="clear" w:color="auto" w:fill="auto"/>
            <w:noWrap/>
            <w:vAlign w:val="center"/>
            <w:hideMark/>
          </w:tcPr>
          <w:p w14:paraId="51F3CE5A"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2.650.000</w:t>
            </w:r>
          </w:p>
        </w:tc>
      </w:tr>
      <w:tr w:rsidR="00FE3C57" w:rsidRPr="007B6896" w14:paraId="134C0E48" w14:textId="77777777" w:rsidTr="00FE3C57">
        <w:trPr>
          <w:trHeight w:val="645"/>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67F61E8C"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18</w:t>
            </w:r>
          </w:p>
        </w:tc>
        <w:tc>
          <w:tcPr>
            <w:tcW w:w="2849" w:type="dxa"/>
            <w:tcBorders>
              <w:top w:val="nil"/>
              <w:left w:val="nil"/>
              <w:bottom w:val="single" w:sz="8" w:space="0" w:color="auto"/>
              <w:right w:val="single" w:sz="8" w:space="0" w:color="auto"/>
            </w:tcBorders>
            <w:shd w:val="clear" w:color="auto" w:fill="auto"/>
            <w:vAlign w:val="center"/>
            <w:hideMark/>
          </w:tcPr>
          <w:p w14:paraId="67FEE016"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Kopi arabika blue batak lintong 1kg</w:t>
            </w:r>
          </w:p>
        </w:tc>
        <w:tc>
          <w:tcPr>
            <w:tcW w:w="1182" w:type="dxa"/>
            <w:gridSpan w:val="2"/>
            <w:tcBorders>
              <w:top w:val="nil"/>
              <w:left w:val="nil"/>
              <w:bottom w:val="single" w:sz="8" w:space="0" w:color="auto"/>
              <w:right w:val="single" w:sz="8" w:space="0" w:color="auto"/>
            </w:tcBorders>
            <w:shd w:val="clear" w:color="auto" w:fill="auto"/>
            <w:vAlign w:val="center"/>
            <w:hideMark/>
          </w:tcPr>
          <w:p w14:paraId="37E7962B"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20 bks</w:t>
            </w:r>
          </w:p>
        </w:tc>
        <w:tc>
          <w:tcPr>
            <w:tcW w:w="1300" w:type="dxa"/>
            <w:tcBorders>
              <w:top w:val="nil"/>
              <w:left w:val="nil"/>
              <w:bottom w:val="single" w:sz="8" w:space="0" w:color="auto"/>
              <w:right w:val="single" w:sz="8" w:space="0" w:color="auto"/>
            </w:tcBorders>
            <w:shd w:val="clear" w:color="auto" w:fill="auto"/>
            <w:noWrap/>
            <w:vAlign w:val="center"/>
            <w:hideMark/>
          </w:tcPr>
          <w:p w14:paraId="4A78B1DB"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1.940.000</w:t>
            </w:r>
          </w:p>
        </w:tc>
      </w:tr>
      <w:tr w:rsidR="00FE3C57" w:rsidRPr="007B6896" w14:paraId="1BCAC69A" w14:textId="77777777" w:rsidTr="00FE3C57">
        <w:trPr>
          <w:trHeight w:val="645"/>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4411CD3C"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19</w:t>
            </w:r>
          </w:p>
        </w:tc>
        <w:tc>
          <w:tcPr>
            <w:tcW w:w="2849" w:type="dxa"/>
            <w:tcBorders>
              <w:top w:val="nil"/>
              <w:left w:val="nil"/>
              <w:bottom w:val="single" w:sz="8" w:space="0" w:color="auto"/>
              <w:right w:val="single" w:sz="8" w:space="0" w:color="auto"/>
            </w:tcBorders>
            <w:shd w:val="clear" w:color="auto" w:fill="auto"/>
            <w:vAlign w:val="center"/>
            <w:hideMark/>
          </w:tcPr>
          <w:p w14:paraId="79FB3EE0"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Kopi arabika mandailing tigris tortor 1kg</w:t>
            </w:r>
          </w:p>
        </w:tc>
        <w:tc>
          <w:tcPr>
            <w:tcW w:w="1182" w:type="dxa"/>
            <w:gridSpan w:val="2"/>
            <w:tcBorders>
              <w:top w:val="nil"/>
              <w:left w:val="nil"/>
              <w:bottom w:val="single" w:sz="8" w:space="0" w:color="auto"/>
              <w:right w:val="single" w:sz="8" w:space="0" w:color="auto"/>
            </w:tcBorders>
            <w:shd w:val="clear" w:color="auto" w:fill="auto"/>
            <w:vAlign w:val="center"/>
            <w:hideMark/>
          </w:tcPr>
          <w:p w14:paraId="36A80D8A"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10 bks</w:t>
            </w:r>
          </w:p>
        </w:tc>
        <w:tc>
          <w:tcPr>
            <w:tcW w:w="1300" w:type="dxa"/>
            <w:tcBorders>
              <w:top w:val="nil"/>
              <w:left w:val="nil"/>
              <w:bottom w:val="single" w:sz="8" w:space="0" w:color="auto"/>
              <w:right w:val="single" w:sz="8" w:space="0" w:color="auto"/>
            </w:tcBorders>
            <w:shd w:val="clear" w:color="auto" w:fill="auto"/>
            <w:noWrap/>
            <w:vAlign w:val="center"/>
            <w:hideMark/>
          </w:tcPr>
          <w:p w14:paraId="681C2BD7"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1.970.000</w:t>
            </w:r>
          </w:p>
        </w:tc>
      </w:tr>
      <w:tr w:rsidR="00FE3C57" w:rsidRPr="007B6896" w14:paraId="63E10501" w14:textId="77777777" w:rsidTr="00FE3C57">
        <w:trPr>
          <w:trHeight w:val="645"/>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4D31C036"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20</w:t>
            </w:r>
          </w:p>
        </w:tc>
        <w:tc>
          <w:tcPr>
            <w:tcW w:w="2849" w:type="dxa"/>
            <w:tcBorders>
              <w:top w:val="nil"/>
              <w:left w:val="nil"/>
              <w:bottom w:val="single" w:sz="8" w:space="0" w:color="auto"/>
              <w:right w:val="single" w:sz="8" w:space="0" w:color="auto"/>
            </w:tcBorders>
            <w:shd w:val="clear" w:color="auto" w:fill="auto"/>
            <w:vAlign w:val="center"/>
            <w:hideMark/>
          </w:tcPr>
          <w:p w14:paraId="08A7AF49"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Kopi arabika sumatera 1kg</w:t>
            </w:r>
          </w:p>
        </w:tc>
        <w:tc>
          <w:tcPr>
            <w:tcW w:w="1182" w:type="dxa"/>
            <w:gridSpan w:val="2"/>
            <w:tcBorders>
              <w:top w:val="nil"/>
              <w:left w:val="nil"/>
              <w:bottom w:val="single" w:sz="8" w:space="0" w:color="auto"/>
              <w:right w:val="single" w:sz="8" w:space="0" w:color="auto"/>
            </w:tcBorders>
            <w:shd w:val="clear" w:color="auto" w:fill="auto"/>
            <w:vAlign w:val="center"/>
            <w:hideMark/>
          </w:tcPr>
          <w:p w14:paraId="23FC4AEE"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10 bks</w:t>
            </w:r>
          </w:p>
        </w:tc>
        <w:tc>
          <w:tcPr>
            <w:tcW w:w="1300" w:type="dxa"/>
            <w:tcBorders>
              <w:top w:val="nil"/>
              <w:left w:val="nil"/>
              <w:bottom w:val="single" w:sz="8" w:space="0" w:color="auto"/>
              <w:right w:val="single" w:sz="8" w:space="0" w:color="auto"/>
            </w:tcBorders>
            <w:shd w:val="clear" w:color="auto" w:fill="auto"/>
            <w:noWrap/>
            <w:vAlign w:val="center"/>
            <w:hideMark/>
          </w:tcPr>
          <w:p w14:paraId="20D343E9"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1.850.000</w:t>
            </w:r>
          </w:p>
        </w:tc>
      </w:tr>
      <w:tr w:rsidR="00FE3C57" w:rsidRPr="007B6896" w14:paraId="77630EDE" w14:textId="77777777" w:rsidTr="00FE3C57">
        <w:trPr>
          <w:trHeight w:val="645"/>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4A89DC84"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21</w:t>
            </w:r>
          </w:p>
        </w:tc>
        <w:tc>
          <w:tcPr>
            <w:tcW w:w="2849" w:type="dxa"/>
            <w:tcBorders>
              <w:top w:val="nil"/>
              <w:left w:val="nil"/>
              <w:bottom w:val="single" w:sz="8" w:space="0" w:color="auto"/>
              <w:right w:val="single" w:sz="8" w:space="0" w:color="auto"/>
            </w:tcBorders>
            <w:shd w:val="clear" w:color="auto" w:fill="auto"/>
            <w:vAlign w:val="center"/>
            <w:hideMark/>
          </w:tcPr>
          <w:p w14:paraId="25DD9609"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Susu diamond full cream karton isi 12</w:t>
            </w:r>
          </w:p>
        </w:tc>
        <w:tc>
          <w:tcPr>
            <w:tcW w:w="1182" w:type="dxa"/>
            <w:gridSpan w:val="2"/>
            <w:tcBorders>
              <w:top w:val="nil"/>
              <w:left w:val="nil"/>
              <w:bottom w:val="single" w:sz="8" w:space="0" w:color="auto"/>
              <w:right w:val="single" w:sz="8" w:space="0" w:color="auto"/>
            </w:tcBorders>
            <w:shd w:val="clear" w:color="auto" w:fill="auto"/>
            <w:vAlign w:val="center"/>
            <w:hideMark/>
          </w:tcPr>
          <w:p w14:paraId="40D1A831"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6 karton</w:t>
            </w:r>
          </w:p>
        </w:tc>
        <w:tc>
          <w:tcPr>
            <w:tcW w:w="1300" w:type="dxa"/>
            <w:tcBorders>
              <w:top w:val="nil"/>
              <w:left w:val="nil"/>
              <w:bottom w:val="single" w:sz="8" w:space="0" w:color="auto"/>
              <w:right w:val="single" w:sz="8" w:space="0" w:color="auto"/>
            </w:tcBorders>
            <w:shd w:val="clear" w:color="auto" w:fill="auto"/>
            <w:noWrap/>
            <w:vAlign w:val="center"/>
            <w:hideMark/>
          </w:tcPr>
          <w:p w14:paraId="462E403C"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720.000</w:t>
            </w:r>
          </w:p>
        </w:tc>
      </w:tr>
      <w:tr w:rsidR="00FE3C57" w:rsidRPr="007B6896" w14:paraId="09CE470F" w14:textId="77777777" w:rsidTr="00FE3C57">
        <w:trPr>
          <w:trHeight w:val="645"/>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2E3E4905"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22</w:t>
            </w:r>
          </w:p>
        </w:tc>
        <w:tc>
          <w:tcPr>
            <w:tcW w:w="2849" w:type="dxa"/>
            <w:tcBorders>
              <w:top w:val="nil"/>
              <w:left w:val="nil"/>
              <w:bottom w:val="single" w:sz="8" w:space="0" w:color="auto"/>
              <w:right w:val="single" w:sz="8" w:space="0" w:color="auto"/>
            </w:tcBorders>
            <w:shd w:val="clear" w:color="auto" w:fill="auto"/>
            <w:vAlign w:val="center"/>
            <w:hideMark/>
          </w:tcPr>
          <w:p w14:paraId="26840DB9"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Teh sariwangi boks isi 50</w:t>
            </w:r>
          </w:p>
        </w:tc>
        <w:tc>
          <w:tcPr>
            <w:tcW w:w="1182" w:type="dxa"/>
            <w:gridSpan w:val="2"/>
            <w:tcBorders>
              <w:top w:val="nil"/>
              <w:left w:val="nil"/>
              <w:bottom w:val="single" w:sz="8" w:space="0" w:color="auto"/>
              <w:right w:val="single" w:sz="8" w:space="0" w:color="auto"/>
            </w:tcBorders>
            <w:shd w:val="clear" w:color="auto" w:fill="auto"/>
            <w:vAlign w:val="center"/>
            <w:hideMark/>
          </w:tcPr>
          <w:p w14:paraId="330F41EF"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12 boks</w:t>
            </w:r>
          </w:p>
        </w:tc>
        <w:tc>
          <w:tcPr>
            <w:tcW w:w="1300" w:type="dxa"/>
            <w:tcBorders>
              <w:top w:val="nil"/>
              <w:left w:val="nil"/>
              <w:bottom w:val="single" w:sz="8" w:space="0" w:color="auto"/>
              <w:right w:val="single" w:sz="8" w:space="0" w:color="auto"/>
            </w:tcBorders>
            <w:shd w:val="clear" w:color="auto" w:fill="auto"/>
            <w:noWrap/>
            <w:vAlign w:val="center"/>
            <w:hideMark/>
          </w:tcPr>
          <w:p w14:paraId="6B612B7D"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105.600</w:t>
            </w:r>
          </w:p>
        </w:tc>
      </w:tr>
      <w:tr w:rsidR="00FE3C57" w:rsidRPr="007B6896" w14:paraId="2CA69C83" w14:textId="77777777" w:rsidTr="00FE3C57">
        <w:trPr>
          <w:trHeight w:val="645"/>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4988CC9C"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23</w:t>
            </w:r>
          </w:p>
        </w:tc>
        <w:tc>
          <w:tcPr>
            <w:tcW w:w="2849" w:type="dxa"/>
            <w:tcBorders>
              <w:top w:val="nil"/>
              <w:left w:val="nil"/>
              <w:bottom w:val="single" w:sz="8" w:space="0" w:color="auto"/>
              <w:right w:val="single" w:sz="8" w:space="0" w:color="auto"/>
            </w:tcBorders>
            <w:shd w:val="clear" w:color="auto" w:fill="auto"/>
            <w:vAlign w:val="center"/>
            <w:hideMark/>
          </w:tcPr>
          <w:p w14:paraId="201E656D"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Le minerale karton isi 24</w:t>
            </w:r>
          </w:p>
        </w:tc>
        <w:tc>
          <w:tcPr>
            <w:tcW w:w="1182" w:type="dxa"/>
            <w:gridSpan w:val="2"/>
            <w:tcBorders>
              <w:top w:val="nil"/>
              <w:left w:val="nil"/>
              <w:bottom w:val="single" w:sz="8" w:space="0" w:color="auto"/>
              <w:right w:val="single" w:sz="8" w:space="0" w:color="auto"/>
            </w:tcBorders>
            <w:shd w:val="clear" w:color="auto" w:fill="auto"/>
            <w:vAlign w:val="center"/>
            <w:hideMark/>
          </w:tcPr>
          <w:p w14:paraId="4925B787"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15 boks</w:t>
            </w:r>
          </w:p>
        </w:tc>
        <w:tc>
          <w:tcPr>
            <w:tcW w:w="1300" w:type="dxa"/>
            <w:tcBorders>
              <w:top w:val="nil"/>
              <w:left w:val="nil"/>
              <w:bottom w:val="single" w:sz="8" w:space="0" w:color="auto"/>
              <w:right w:val="single" w:sz="8" w:space="0" w:color="auto"/>
            </w:tcBorders>
            <w:shd w:val="clear" w:color="auto" w:fill="auto"/>
            <w:noWrap/>
            <w:vAlign w:val="center"/>
            <w:hideMark/>
          </w:tcPr>
          <w:p w14:paraId="46FE80F9"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547.500</w:t>
            </w:r>
          </w:p>
        </w:tc>
      </w:tr>
      <w:tr w:rsidR="00FE3C57" w:rsidRPr="007B6896" w14:paraId="1ADF56A8" w14:textId="77777777" w:rsidTr="00FE3C57">
        <w:trPr>
          <w:trHeight w:val="645"/>
          <w:jc w:val="center"/>
        </w:trPr>
        <w:tc>
          <w:tcPr>
            <w:tcW w:w="909" w:type="dxa"/>
            <w:tcBorders>
              <w:top w:val="nil"/>
              <w:left w:val="single" w:sz="8" w:space="0" w:color="auto"/>
              <w:bottom w:val="single" w:sz="8" w:space="0" w:color="auto"/>
              <w:right w:val="single" w:sz="8" w:space="0" w:color="auto"/>
            </w:tcBorders>
            <w:shd w:val="clear" w:color="auto" w:fill="auto"/>
            <w:vAlign w:val="center"/>
            <w:hideMark/>
          </w:tcPr>
          <w:p w14:paraId="0ECF0F15"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24</w:t>
            </w:r>
          </w:p>
        </w:tc>
        <w:tc>
          <w:tcPr>
            <w:tcW w:w="2849" w:type="dxa"/>
            <w:tcBorders>
              <w:top w:val="nil"/>
              <w:left w:val="nil"/>
              <w:bottom w:val="single" w:sz="8" w:space="0" w:color="auto"/>
              <w:right w:val="single" w:sz="8" w:space="0" w:color="auto"/>
            </w:tcBorders>
            <w:shd w:val="clear" w:color="auto" w:fill="auto"/>
            <w:vAlign w:val="center"/>
            <w:hideMark/>
          </w:tcPr>
          <w:p w14:paraId="388242AA" w14:textId="77777777" w:rsidR="00FE3C57" w:rsidRPr="00FE3C57" w:rsidRDefault="00FE3C57" w:rsidP="0055204C">
            <w:pPr>
              <w:spacing w:after="0" w:line="240" w:lineRule="auto"/>
              <w:rPr>
                <w:rFonts w:ascii="Times New Roman" w:eastAsia="Times New Roman" w:hAnsi="Times New Roman" w:cs="Times New Roman"/>
                <w:color w:val="000000"/>
              </w:rPr>
            </w:pPr>
            <w:r w:rsidRPr="00FE3C57">
              <w:rPr>
                <w:rFonts w:ascii="Times New Roman" w:eastAsia="Times New Roman" w:hAnsi="Times New Roman" w:cs="Times New Roman"/>
                <w:color w:val="000000"/>
              </w:rPr>
              <w:t>Susu milo active go 3 in 1 sachet 18+3 bks</w:t>
            </w:r>
          </w:p>
        </w:tc>
        <w:tc>
          <w:tcPr>
            <w:tcW w:w="1182" w:type="dxa"/>
            <w:gridSpan w:val="2"/>
            <w:tcBorders>
              <w:top w:val="nil"/>
              <w:left w:val="nil"/>
              <w:bottom w:val="single" w:sz="8" w:space="0" w:color="auto"/>
              <w:right w:val="single" w:sz="8" w:space="0" w:color="auto"/>
            </w:tcBorders>
            <w:shd w:val="clear" w:color="auto" w:fill="auto"/>
            <w:vAlign w:val="center"/>
            <w:hideMark/>
          </w:tcPr>
          <w:p w14:paraId="784449C6" w14:textId="77777777" w:rsidR="00FE3C57" w:rsidRPr="00FE3C57" w:rsidRDefault="00FE3C57" w:rsidP="0055204C">
            <w:pPr>
              <w:spacing w:after="0" w:line="240" w:lineRule="auto"/>
              <w:jc w:val="center"/>
              <w:rPr>
                <w:rFonts w:ascii="Times New Roman" w:eastAsia="Times New Roman" w:hAnsi="Times New Roman" w:cs="Times New Roman"/>
                <w:color w:val="000000"/>
              </w:rPr>
            </w:pPr>
            <w:r w:rsidRPr="00FE3C57">
              <w:rPr>
                <w:rFonts w:ascii="Times New Roman" w:eastAsia="Times New Roman" w:hAnsi="Times New Roman" w:cs="Times New Roman"/>
                <w:color w:val="000000"/>
              </w:rPr>
              <w:t>12 bks</w:t>
            </w:r>
          </w:p>
        </w:tc>
        <w:tc>
          <w:tcPr>
            <w:tcW w:w="1300" w:type="dxa"/>
            <w:tcBorders>
              <w:top w:val="nil"/>
              <w:left w:val="nil"/>
              <w:bottom w:val="single" w:sz="8" w:space="0" w:color="auto"/>
              <w:right w:val="single" w:sz="8" w:space="0" w:color="auto"/>
            </w:tcBorders>
            <w:shd w:val="clear" w:color="auto" w:fill="auto"/>
            <w:noWrap/>
            <w:vAlign w:val="center"/>
            <w:hideMark/>
          </w:tcPr>
          <w:p w14:paraId="6ECF1ED9" w14:textId="77777777" w:rsidR="00FE3C57" w:rsidRPr="00FE3C57" w:rsidRDefault="00FE3C57" w:rsidP="0055204C">
            <w:pPr>
              <w:spacing w:after="0" w:line="240" w:lineRule="auto"/>
              <w:jc w:val="right"/>
              <w:rPr>
                <w:rFonts w:ascii="Times New Roman" w:eastAsia="Times New Roman" w:hAnsi="Times New Roman" w:cs="Times New Roman"/>
                <w:color w:val="000000"/>
              </w:rPr>
            </w:pPr>
            <w:r w:rsidRPr="00FE3C57">
              <w:rPr>
                <w:rFonts w:ascii="Times New Roman" w:eastAsia="Times New Roman" w:hAnsi="Times New Roman" w:cs="Times New Roman"/>
                <w:color w:val="000000"/>
              </w:rPr>
              <w:t>804.000</w:t>
            </w:r>
          </w:p>
        </w:tc>
      </w:tr>
      <w:tr w:rsidR="00FE3C57" w:rsidRPr="007B6896" w14:paraId="79C58D83" w14:textId="77777777" w:rsidTr="00FE3C57">
        <w:trPr>
          <w:trHeight w:val="330"/>
          <w:jc w:val="center"/>
        </w:trPr>
        <w:tc>
          <w:tcPr>
            <w:tcW w:w="482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50C2D32" w14:textId="77777777" w:rsidR="00FE3C57" w:rsidRPr="00FE3C57" w:rsidRDefault="00FE3C57" w:rsidP="0055204C">
            <w:pPr>
              <w:spacing w:after="0" w:line="240" w:lineRule="auto"/>
              <w:jc w:val="center"/>
              <w:rPr>
                <w:rFonts w:ascii="Times New Roman" w:eastAsia="Times New Roman" w:hAnsi="Times New Roman" w:cs="Times New Roman"/>
                <w:b/>
                <w:bCs/>
                <w:color w:val="000000"/>
              </w:rPr>
            </w:pPr>
            <w:r w:rsidRPr="00FE3C57">
              <w:rPr>
                <w:rFonts w:ascii="Times New Roman" w:eastAsia="Times New Roman" w:hAnsi="Times New Roman" w:cs="Times New Roman"/>
                <w:b/>
                <w:bCs/>
                <w:color w:val="000000"/>
              </w:rPr>
              <w:t>Total Biaya 1 Bulan</w:t>
            </w:r>
          </w:p>
        </w:tc>
        <w:tc>
          <w:tcPr>
            <w:tcW w:w="1416" w:type="dxa"/>
            <w:gridSpan w:val="2"/>
            <w:tcBorders>
              <w:top w:val="nil"/>
              <w:left w:val="nil"/>
              <w:bottom w:val="single" w:sz="8" w:space="0" w:color="auto"/>
              <w:right w:val="single" w:sz="8" w:space="0" w:color="auto"/>
            </w:tcBorders>
            <w:shd w:val="clear" w:color="auto" w:fill="auto"/>
            <w:noWrap/>
            <w:vAlign w:val="center"/>
            <w:hideMark/>
          </w:tcPr>
          <w:p w14:paraId="3F2E998D" w14:textId="77777777" w:rsidR="00FE3C57" w:rsidRPr="00FE3C57" w:rsidRDefault="00FE3C57" w:rsidP="0055204C">
            <w:pPr>
              <w:spacing w:after="0" w:line="240" w:lineRule="auto"/>
              <w:jc w:val="right"/>
              <w:rPr>
                <w:rFonts w:ascii="Times New Roman" w:eastAsia="Times New Roman" w:hAnsi="Times New Roman" w:cs="Times New Roman"/>
                <w:b/>
                <w:bCs/>
                <w:color w:val="000000"/>
              </w:rPr>
            </w:pPr>
            <w:r w:rsidRPr="00FE3C57">
              <w:rPr>
                <w:rFonts w:ascii="Times New Roman" w:eastAsia="Times New Roman" w:hAnsi="Times New Roman" w:cs="Times New Roman"/>
                <w:b/>
                <w:bCs/>
                <w:color w:val="000000"/>
              </w:rPr>
              <w:t>26.801.100</w:t>
            </w:r>
          </w:p>
        </w:tc>
      </w:tr>
      <w:tr w:rsidR="00FE3C57" w:rsidRPr="007B6896" w14:paraId="1CA2E505" w14:textId="77777777" w:rsidTr="00FE3C57">
        <w:trPr>
          <w:trHeight w:val="330"/>
          <w:jc w:val="center"/>
        </w:trPr>
        <w:tc>
          <w:tcPr>
            <w:tcW w:w="482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AD2CBE2" w14:textId="77777777" w:rsidR="00FE3C57" w:rsidRPr="00FE3C57" w:rsidRDefault="00FE3C57" w:rsidP="0055204C">
            <w:pPr>
              <w:spacing w:after="0" w:line="240" w:lineRule="auto"/>
              <w:jc w:val="center"/>
              <w:rPr>
                <w:rFonts w:ascii="Times New Roman" w:eastAsia="Times New Roman" w:hAnsi="Times New Roman" w:cs="Times New Roman"/>
                <w:b/>
                <w:bCs/>
                <w:color w:val="000000"/>
              </w:rPr>
            </w:pPr>
            <w:r w:rsidRPr="00FE3C57">
              <w:rPr>
                <w:rFonts w:ascii="Times New Roman" w:eastAsia="Times New Roman" w:hAnsi="Times New Roman" w:cs="Times New Roman"/>
                <w:b/>
                <w:bCs/>
                <w:color w:val="000000"/>
              </w:rPr>
              <w:t>Total Biaya 1 Tahun</w:t>
            </w:r>
          </w:p>
        </w:tc>
        <w:tc>
          <w:tcPr>
            <w:tcW w:w="1416" w:type="dxa"/>
            <w:gridSpan w:val="2"/>
            <w:tcBorders>
              <w:top w:val="nil"/>
              <w:left w:val="nil"/>
              <w:bottom w:val="single" w:sz="8" w:space="0" w:color="auto"/>
              <w:right w:val="single" w:sz="8" w:space="0" w:color="auto"/>
            </w:tcBorders>
            <w:shd w:val="clear" w:color="auto" w:fill="auto"/>
            <w:noWrap/>
            <w:vAlign w:val="center"/>
            <w:hideMark/>
          </w:tcPr>
          <w:p w14:paraId="73E46927" w14:textId="77777777" w:rsidR="00FE3C57" w:rsidRPr="00FE3C57" w:rsidRDefault="00FE3C57" w:rsidP="0055204C">
            <w:pPr>
              <w:spacing w:after="0" w:line="240" w:lineRule="auto"/>
              <w:jc w:val="right"/>
              <w:rPr>
                <w:rFonts w:ascii="Times New Roman" w:eastAsia="Times New Roman" w:hAnsi="Times New Roman" w:cs="Times New Roman"/>
                <w:b/>
                <w:bCs/>
                <w:color w:val="000000"/>
              </w:rPr>
            </w:pPr>
            <w:r w:rsidRPr="00FE3C57">
              <w:rPr>
                <w:rFonts w:ascii="Times New Roman" w:eastAsia="Times New Roman" w:hAnsi="Times New Roman" w:cs="Times New Roman"/>
                <w:b/>
                <w:bCs/>
                <w:color w:val="000000"/>
              </w:rPr>
              <w:t>321.613.200</w:t>
            </w:r>
          </w:p>
        </w:tc>
      </w:tr>
    </w:tbl>
    <w:p w14:paraId="23B87A67" w14:textId="77777777" w:rsidR="00FE3C57" w:rsidRDefault="00FE3C57" w:rsidP="00FE3C57">
      <w:pPr>
        <w:spacing w:after="0" w:line="240" w:lineRule="auto"/>
        <w:jc w:val="both"/>
        <w:rPr>
          <w:rFonts w:ascii="Times New Roman" w:hAnsi="Times New Roman" w:cs="Times New Roman"/>
        </w:rPr>
      </w:pPr>
    </w:p>
    <w:p w14:paraId="7506144D" w14:textId="1328EA7D" w:rsidR="008230AE" w:rsidRDefault="00FE3C57" w:rsidP="00FE3C57">
      <w:pPr>
        <w:spacing w:after="0" w:line="240" w:lineRule="auto"/>
        <w:jc w:val="both"/>
        <w:rPr>
          <w:rFonts w:ascii="Times New Roman" w:hAnsi="Times New Roman" w:cs="Times New Roman"/>
        </w:rPr>
        <w:sectPr w:rsidR="008230AE" w:rsidSect="0093011E">
          <w:pgSz w:w="11906" w:h="16838" w:code="9"/>
          <w:pgMar w:top="1418" w:right="1418" w:bottom="1418" w:left="1701" w:header="720" w:footer="720" w:gutter="0"/>
          <w:cols w:space="720"/>
          <w:docGrid w:linePitch="360"/>
        </w:sectPr>
      </w:pPr>
      <w:r>
        <w:rPr>
          <w:rFonts w:ascii="Times New Roman" w:hAnsi="Times New Roman" w:cs="Times New Roman"/>
        </w:rPr>
        <w:t>Sumber : Café Kopastian</w:t>
      </w:r>
    </w:p>
    <w:p w14:paraId="627CD3E2" w14:textId="74F409F0" w:rsidR="009375C7" w:rsidRPr="00FE2A08" w:rsidRDefault="00FE2A08" w:rsidP="00FE2A08">
      <w:pPr>
        <w:pStyle w:val="ListParagraph"/>
        <w:numPr>
          <w:ilvl w:val="0"/>
          <w:numId w:val="1"/>
        </w:numPr>
        <w:tabs>
          <w:tab w:val="left" w:pos="3090"/>
        </w:tabs>
        <w:spacing w:after="0" w:line="240" w:lineRule="auto"/>
        <w:jc w:val="both"/>
        <w:rPr>
          <w:rFonts w:ascii="Times New Roman" w:hAnsi="Times New Roman" w:cs="Times New Roman"/>
          <w:b/>
          <w:bCs/>
        </w:rPr>
      </w:pPr>
      <w:r w:rsidRPr="00FE2A08">
        <w:rPr>
          <w:rFonts w:ascii="Times New Roman" w:hAnsi="Times New Roman" w:cs="Times New Roman"/>
          <w:b/>
          <w:bCs/>
        </w:rPr>
        <w:lastRenderedPageBreak/>
        <w:t>Strategi Bisnis</w:t>
      </w:r>
    </w:p>
    <w:p w14:paraId="512E34E5" w14:textId="77777777" w:rsidR="00FE2A08" w:rsidRPr="00FE2A08" w:rsidRDefault="00FE2A08" w:rsidP="00FE2A08">
      <w:pPr>
        <w:pStyle w:val="ListParagraph"/>
        <w:tabs>
          <w:tab w:val="left" w:pos="3090"/>
        </w:tabs>
        <w:spacing w:after="0" w:line="240" w:lineRule="auto"/>
        <w:jc w:val="both"/>
        <w:rPr>
          <w:rFonts w:ascii="Times New Roman" w:hAnsi="Times New Roman" w:cs="Times New Roman"/>
          <w:b/>
          <w:bCs/>
        </w:rPr>
      </w:pPr>
    </w:p>
    <w:p w14:paraId="743AF8AB" w14:textId="74B02701" w:rsidR="00FE2A08" w:rsidRPr="00FE2A08" w:rsidRDefault="00FE2A08" w:rsidP="00FE2A08">
      <w:pPr>
        <w:pStyle w:val="ListParagraph"/>
        <w:tabs>
          <w:tab w:val="left" w:pos="3090"/>
        </w:tabs>
        <w:spacing w:after="0" w:line="240" w:lineRule="auto"/>
        <w:jc w:val="both"/>
        <w:rPr>
          <w:rFonts w:ascii="Times New Roman" w:hAnsi="Times New Roman" w:cs="Times New Roman"/>
          <w:b/>
          <w:bCs/>
        </w:rPr>
      </w:pPr>
      <w:r w:rsidRPr="00FE2A08">
        <w:rPr>
          <w:rFonts w:ascii="Times New Roman" w:hAnsi="Times New Roman" w:cs="Times New Roman"/>
          <w:b/>
          <w:bCs/>
        </w:rPr>
        <w:t>Pemasaran</w:t>
      </w:r>
    </w:p>
    <w:p w14:paraId="24D54E32" w14:textId="04B6D618" w:rsidR="00FE2A08" w:rsidRDefault="00FE2A08" w:rsidP="00FE2A08">
      <w:pPr>
        <w:pStyle w:val="ListParagraph"/>
        <w:tabs>
          <w:tab w:val="left" w:pos="3090"/>
        </w:tabs>
        <w:spacing w:after="0" w:line="240" w:lineRule="auto"/>
        <w:jc w:val="both"/>
        <w:rPr>
          <w:rFonts w:ascii="Times New Roman" w:hAnsi="Times New Roman" w:cs="Times New Roman"/>
        </w:rPr>
      </w:pPr>
    </w:p>
    <w:p w14:paraId="754001E0" w14:textId="4B72CA83" w:rsidR="00FE2A08" w:rsidRDefault="00FE2A08" w:rsidP="00FE2A08">
      <w:pPr>
        <w:pStyle w:val="ListParagraph"/>
        <w:tabs>
          <w:tab w:val="left" w:pos="3090"/>
        </w:tabs>
        <w:spacing w:after="0" w:line="240" w:lineRule="auto"/>
        <w:jc w:val="both"/>
        <w:rPr>
          <w:rFonts w:ascii="Times New Roman" w:hAnsi="Times New Roman" w:cs="Times New Roman"/>
          <w:i/>
          <w:iCs/>
        </w:rPr>
      </w:pPr>
      <w:r w:rsidRPr="00FE2A08">
        <w:rPr>
          <w:rFonts w:ascii="Times New Roman" w:hAnsi="Times New Roman" w:cs="Times New Roman"/>
          <w:i/>
          <w:iCs/>
        </w:rPr>
        <w:t>Segmentation</w:t>
      </w:r>
    </w:p>
    <w:p w14:paraId="0DCFD617" w14:textId="7954E34E" w:rsidR="0055204C" w:rsidRDefault="0055204C" w:rsidP="00FE2A08">
      <w:pPr>
        <w:pStyle w:val="ListParagraph"/>
        <w:tabs>
          <w:tab w:val="left" w:pos="3090"/>
        </w:tabs>
        <w:spacing w:after="0" w:line="240" w:lineRule="auto"/>
        <w:jc w:val="both"/>
        <w:rPr>
          <w:rFonts w:ascii="Times New Roman" w:hAnsi="Times New Roman" w:cs="Times New Roman"/>
        </w:rPr>
      </w:pPr>
    </w:p>
    <w:p w14:paraId="40D23F13" w14:textId="40FC236E" w:rsidR="0055204C" w:rsidRPr="0055204C" w:rsidRDefault="0055204C" w:rsidP="0055204C">
      <w:pPr>
        <w:pStyle w:val="ListParagraph"/>
        <w:tabs>
          <w:tab w:val="left" w:pos="3090"/>
        </w:tabs>
        <w:spacing w:after="0" w:line="240" w:lineRule="auto"/>
        <w:jc w:val="both"/>
        <w:rPr>
          <w:rFonts w:ascii="Times New Roman" w:hAnsi="Times New Roman" w:cs="Times New Roman"/>
        </w:rPr>
      </w:pPr>
      <w:r w:rsidRPr="0055204C">
        <w:rPr>
          <w:rFonts w:ascii="Times New Roman" w:hAnsi="Times New Roman" w:cs="Times New Roman"/>
        </w:rPr>
        <w:t>1.</w:t>
      </w:r>
      <w:r>
        <w:rPr>
          <w:rFonts w:ascii="Times New Roman" w:hAnsi="Times New Roman" w:cs="Times New Roman"/>
        </w:rPr>
        <w:t xml:space="preserve"> </w:t>
      </w:r>
      <w:r w:rsidRPr="0055204C">
        <w:rPr>
          <w:rFonts w:ascii="Times New Roman" w:hAnsi="Times New Roman" w:cs="Times New Roman"/>
        </w:rPr>
        <w:t>Segmentasi Geografis</w:t>
      </w:r>
    </w:p>
    <w:p w14:paraId="5CCA8CD3" w14:textId="77777777" w:rsidR="0055204C" w:rsidRPr="0055204C" w:rsidRDefault="0055204C" w:rsidP="0055204C">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Segmentasi secara geografis berarti membagi pasar menjadi unit-unit geografis yang berbeda seperti negara, pulau, provinsi, kota, iklim, dan pemukiman. Daerah goegrafi yang dianggap potensial dan menguntungkan dapat dijadikan sebagai target operasi café Kopastian Kopi Pastry Kekinian. Lokasi yang dipilih oleh café Kopastian Kopi Pastry Kekinian untuk menjalankan usahanya adalah di daerah Cakung, Jakarta Timur. Dikarenakan daerah Cakung merupakan sebuah daerah yang berada tahap pembangunan, selain itu Cakung cukup dekat dengan daerah Bekasi Barat yang juga merupakan daerah dengan tingkat keramaian penduduk yang cukup tinggi, yang berarti Cakung dan Bekasi Barat merupakan sebuah daerah dengan potensi usaha yang tinggi. Selain itu dekat dengan Bekasi Barat, Cakung juga dekat dengan daerah Kelapa Gading yang merupakan pusat keramaian.</w:t>
      </w:r>
    </w:p>
    <w:p w14:paraId="61895B15" w14:textId="1870C3F3" w:rsidR="0055204C" w:rsidRPr="0055204C" w:rsidRDefault="0055204C" w:rsidP="0055204C">
      <w:pPr>
        <w:pStyle w:val="ListParagraph"/>
        <w:tabs>
          <w:tab w:val="left" w:pos="3090"/>
        </w:tabs>
        <w:spacing w:after="0" w:line="240" w:lineRule="auto"/>
        <w:jc w:val="both"/>
        <w:rPr>
          <w:rFonts w:ascii="Times New Roman" w:hAnsi="Times New Roman" w:cs="Times New Roman"/>
        </w:rPr>
      </w:pPr>
      <w:r w:rsidRPr="0055204C">
        <w:rPr>
          <w:rFonts w:ascii="Times New Roman" w:hAnsi="Times New Roman" w:cs="Times New Roman"/>
        </w:rPr>
        <w:t>2.</w:t>
      </w:r>
      <w:r>
        <w:rPr>
          <w:rFonts w:ascii="Times New Roman" w:hAnsi="Times New Roman" w:cs="Times New Roman"/>
        </w:rPr>
        <w:t xml:space="preserve"> </w:t>
      </w:r>
      <w:r w:rsidRPr="0055204C">
        <w:rPr>
          <w:rFonts w:ascii="Times New Roman" w:hAnsi="Times New Roman" w:cs="Times New Roman"/>
        </w:rPr>
        <w:t>Segmentasi Demografi</w:t>
      </w:r>
    </w:p>
    <w:p w14:paraId="6D782C10" w14:textId="77777777" w:rsidR="0055204C" w:rsidRPr="0055204C" w:rsidRDefault="0055204C" w:rsidP="0055204C">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 xml:space="preserve">Segmentasi demografis mengelompokkan pasar berdasarkan beberapa variabel seperti usia, jenis kelamin, dan pendapatan. Pada kelompok usia, target pasar yang dituju oleh café Kopastian Kopi Pastry Kekinian adalah kelompok remaja berumur 17 tahun hingga dewasa usia 50 tahun dengan penghasilan minimum Rp 3.500.000. Pada kelompok jenis kelamin, yang dituju adalah semua laki-laki dan perempuan. Berdasarkan pendapatan ekonomis, fokus dari café Kopastian Kopi Pastry Kekinian adalah masyarakat dengan pendapatan menengah keatas, juga tidak menutup kemungkinan masyarakat dengan pendapatan ekonomis di luar menengah keatas juga berbelanja di café Kopastian Kopi Pastry Kekinian. </w:t>
      </w:r>
    </w:p>
    <w:p w14:paraId="363F502F" w14:textId="4B78C6EA" w:rsidR="0055204C" w:rsidRPr="0055204C" w:rsidRDefault="0055204C" w:rsidP="0055204C">
      <w:pPr>
        <w:pStyle w:val="ListParagraph"/>
        <w:tabs>
          <w:tab w:val="left" w:pos="3090"/>
        </w:tabs>
        <w:spacing w:after="0" w:line="240" w:lineRule="auto"/>
        <w:jc w:val="both"/>
        <w:rPr>
          <w:rFonts w:ascii="Times New Roman" w:hAnsi="Times New Roman" w:cs="Times New Roman"/>
        </w:rPr>
      </w:pPr>
      <w:r w:rsidRPr="0055204C">
        <w:rPr>
          <w:rFonts w:ascii="Times New Roman" w:hAnsi="Times New Roman" w:cs="Times New Roman"/>
        </w:rPr>
        <w:t>3.Segmentasi Psikografis</w:t>
      </w:r>
    </w:p>
    <w:p w14:paraId="35F3E3FB" w14:textId="77777777" w:rsidR="0055204C" w:rsidRPr="0055204C" w:rsidRDefault="0055204C" w:rsidP="0055204C">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 xml:space="preserve">Segmentasi psikografis membagi pangsa pasar menjadi kelompok-kelompok berdasarkan kelas sosial, gaya hidup, dan kepribadian. Segmentasi psikografis café Kopastian Kopi Pastry Kekinian menargetkan konsumen berdasarkan gaya hidup. Gaya hidup konsumtif masyarakat Indonesia, ditambah dengan trend penikmat kopi akan menyebabkan potensi dan prospek yang baik bagi café Kopastian Kopi Pastry Kekinian karena sudah semakin bertambahnya komunitas pecinta kopi. </w:t>
      </w:r>
    </w:p>
    <w:p w14:paraId="687DE3E8" w14:textId="77777777" w:rsidR="0055204C" w:rsidRPr="0055204C" w:rsidRDefault="0055204C" w:rsidP="0055204C">
      <w:pPr>
        <w:pStyle w:val="ListParagraph"/>
        <w:tabs>
          <w:tab w:val="left" w:pos="3090"/>
        </w:tabs>
        <w:spacing w:after="0" w:line="240" w:lineRule="auto"/>
        <w:jc w:val="both"/>
        <w:rPr>
          <w:rFonts w:ascii="Times New Roman" w:hAnsi="Times New Roman" w:cs="Times New Roman"/>
        </w:rPr>
      </w:pPr>
    </w:p>
    <w:p w14:paraId="409D1F50" w14:textId="022F4B32" w:rsidR="0055204C" w:rsidRPr="0055204C" w:rsidRDefault="0055204C" w:rsidP="0055204C">
      <w:pPr>
        <w:pStyle w:val="ListParagraph"/>
        <w:tabs>
          <w:tab w:val="left" w:pos="3090"/>
        </w:tabs>
        <w:spacing w:after="0" w:line="240" w:lineRule="auto"/>
        <w:jc w:val="both"/>
        <w:rPr>
          <w:rFonts w:ascii="Times New Roman" w:hAnsi="Times New Roman" w:cs="Times New Roman"/>
        </w:rPr>
      </w:pPr>
      <w:r w:rsidRPr="0055204C">
        <w:rPr>
          <w:rFonts w:ascii="Times New Roman" w:hAnsi="Times New Roman" w:cs="Times New Roman"/>
        </w:rPr>
        <w:t>4.Segmentasi Tingkah Laku (Behavioristis)</w:t>
      </w:r>
    </w:p>
    <w:p w14:paraId="66C70658" w14:textId="77777777" w:rsidR="0055204C" w:rsidRPr="0055204C" w:rsidRDefault="0055204C" w:rsidP="0055204C">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Segmentasi tingkah laku mengelompokkan konsumen berdasarkan pada pengetahuan, sikap, penggunaan dan reaksi mereka terhadap suatu produk dan jasa. Fokus segmentasi café Kopastian Kopi Pastry Kekinian adalah menjual produk makanan pastry dan minuman kopi yang berkualitas dan dengan harga bersahabat.</w:t>
      </w:r>
    </w:p>
    <w:p w14:paraId="7C4B4657" w14:textId="77777777" w:rsidR="0055204C" w:rsidRPr="0055204C" w:rsidRDefault="0055204C" w:rsidP="0055204C">
      <w:pPr>
        <w:pStyle w:val="ListParagraph"/>
        <w:tabs>
          <w:tab w:val="left" w:pos="3090"/>
        </w:tabs>
        <w:spacing w:after="0" w:line="240" w:lineRule="auto"/>
        <w:jc w:val="both"/>
        <w:rPr>
          <w:rFonts w:ascii="Times New Roman" w:hAnsi="Times New Roman" w:cs="Times New Roman"/>
        </w:rPr>
      </w:pPr>
    </w:p>
    <w:p w14:paraId="6ED678C8" w14:textId="12C2DBF7" w:rsidR="0055204C" w:rsidRPr="0055204C" w:rsidRDefault="0055204C" w:rsidP="0055204C">
      <w:pPr>
        <w:pStyle w:val="ListParagraph"/>
        <w:tabs>
          <w:tab w:val="left" w:pos="3090"/>
        </w:tabs>
        <w:spacing w:after="0" w:line="240" w:lineRule="auto"/>
        <w:jc w:val="both"/>
        <w:rPr>
          <w:rFonts w:ascii="Times New Roman" w:hAnsi="Times New Roman" w:cs="Times New Roman"/>
          <w:i/>
          <w:iCs/>
        </w:rPr>
      </w:pPr>
      <w:r w:rsidRPr="0055204C">
        <w:rPr>
          <w:rFonts w:ascii="Times New Roman" w:hAnsi="Times New Roman" w:cs="Times New Roman"/>
          <w:i/>
          <w:iCs/>
        </w:rPr>
        <w:t>Promotion</w:t>
      </w:r>
    </w:p>
    <w:p w14:paraId="34E47031" w14:textId="5ED1C1D5" w:rsidR="0055204C" w:rsidRPr="0055204C" w:rsidRDefault="0055204C" w:rsidP="0055204C">
      <w:pPr>
        <w:pStyle w:val="ListParagraph"/>
        <w:tabs>
          <w:tab w:val="left" w:pos="3090"/>
        </w:tabs>
        <w:spacing w:after="0" w:line="240" w:lineRule="auto"/>
        <w:jc w:val="both"/>
        <w:rPr>
          <w:rFonts w:ascii="Times New Roman" w:hAnsi="Times New Roman" w:cs="Times New Roman"/>
        </w:rPr>
      </w:pPr>
      <w:r w:rsidRPr="0055204C">
        <w:rPr>
          <w:rFonts w:ascii="Times New Roman" w:hAnsi="Times New Roman" w:cs="Times New Roman"/>
        </w:rPr>
        <w:t>Positioning</w:t>
      </w:r>
    </w:p>
    <w:p w14:paraId="2C773D27" w14:textId="52700D23" w:rsidR="0055204C" w:rsidRPr="0055204C" w:rsidRDefault="0055204C" w:rsidP="0055204C">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Berdasarkan konsep positioning tersebut, café Kopastian Kopi Pastry Kekinian menempatkan diri sebagai kafe kopi dengan harga produk yang bersahabat dengan dompet mahasiswa, pelajar, dan anak muda yang ingin mengerjakan tugas atau sekedar hangout dengan teman sekolah atau teman kantor. Selain itu café Kopastian Kopi Pastry kekinian juga cocok sebagai tempat yang nyaman untuk bersantai atau melepas penat, bagi ibu rumah tangga. Hal ini dikarenakan daerah sekitar café Kopastian Kopi Pastry Kekinian merupakan area tempat tinggal, yang berarti dekat dengan pasar atau konsumen.</w:t>
      </w:r>
    </w:p>
    <w:p w14:paraId="501EE9D5" w14:textId="77777777" w:rsidR="0055204C" w:rsidRDefault="0055204C" w:rsidP="0055204C">
      <w:pPr>
        <w:pStyle w:val="ListParagraph"/>
        <w:tabs>
          <w:tab w:val="left" w:pos="3090"/>
        </w:tabs>
        <w:spacing w:after="0" w:line="240" w:lineRule="auto"/>
        <w:jc w:val="both"/>
        <w:rPr>
          <w:rFonts w:ascii="Times New Roman" w:hAnsi="Times New Roman" w:cs="Times New Roman"/>
        </w:rPr>
        <w:sectPr w:rsidR="0055204C" w:rsidSect="0093011E">
          <w:pgSz w:w="11906" w:h="16838" w:code="9"/>
          <w:pgMar w:top="1418" w:right="1418" w:bottom="1418" w:left="1701" w:header="720" w:footer="720" w:gutter="0"/>
          <w:cols w:space="720"/>
          <w:docGrid w:linePitch="360"/>
        </w:sectPr>
      </w:pPr>
    </w:p>
    <w:p w14:paraId="281499A1" w14:textId="4CFD60A0" w:rsidR="0055204C" w:rsidRPr="0055204C" w:rsidRDefault="0055204C" w:rsidP="0055204C">
      <w:pPr>
        <w:pStyle w:val="ListParagraph"/>
        <w:tabs>
          <w:tab w:val="left" w:pos="3090"/>
        </w:tabs>
        <w:spacing w:after="0" w:line="240" w:lineRule="auto"/>
        <w:jc w:val="both"/>
        <w:rPr>
          <w:rFonts w:ascii="Times New Roman" w:hAnsi="Times New Roman" w:cs="Times New Roman"/>
        </w:rPr>
      </w:pPr>
      <w:r w:rsidRPr="0055204C">
        <w:rPr>
          <w:rFonts w:ascii="Times New Roman" w:hAnsi="Times New Roman" w:cs="Times New Roman"/>
        </w:rPr>
        <w:lastRenderedPageBreak/>
        <w:t>Penetapan Harga</w:t>
      </w:r>
    </w:p>
    <w:p w14:paraId="395684D7" w14:textId="075D85D7" w:rsidR="0055204C" w:rsidRPr="0055204C" w:rsidRDefault="0055204C" w:rsidP="0055204C">
      <w:pPr>
        <w:pStyle w:val="ListParagraph"/>
        <w:tabs>
          <w:tab w:val="left" w:pos="3090"/>
        </w:tabs>
        <w:spacing w:after="0" w:line="240" w:lineRule="auto"/>
        <w:jc w:val="both"/>
        <w:rPr>
          <w:rFonts w:ascii="Times New Roman" w:hAnsi="Times New Roman" w:cs="Times New Roman"/>
        </w:rPr>
      </w:pPr>
      <w:r w:rsidRPr="0055204C">
        <w:rPr>
          <w:rFonts w:ascii="Times New Roman" w:hAnsi="Times New Roman" w:cs="Times New Roman"/>
        </w:rPr>
        <w:t>Terdapat beberapa metode dalam menetapkan harga atas produk atau jasa, yaitu:</w:t>
      </w:r>
    </w:p>
    <w:p w14:paraId="4732ED4B" w14:textId="186B7D7B" w:rsidR="0055204C" w:rsidRPr="0055204C" w:rsidRDefault="0055204C" w:rsidP="005C0716">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a.</w:t>
      </w:r>
      <w:r>
        <w:rPr>
          <w:rFonts w:ascii="Times New Roman" w:hAnsi="Times New Roman" w:cs="Times New Roman"/>
        </w:rPr>
        <w:t xml:space="preserve"> </w:t>
      </w:r>
      <w:r w:rsidRPr="0055204C">
        <w:rPr>
          <w:rFonts w:ascii="Times New Roman" w:hAnsi="Times New Roman" w:cs="Times New Roman"/>
        </w:rPr>
        <w:t>Penetapan Harga Berdasarkan Nilai (Value Based Pricing)</w:t>
      </w:r>
    </w:p>
    <w:p w14:paraId="07C63123" w14:textId="430DD806" w:rsidR="0055204C" w:rsidRPr="0055204C" w:rsidRDefault="0055204C" w:rsidP="005C0716">
      <w:pPr>
        <w:pStyle w:val="ListParagraph"/>
        <w:tabs>
          <w:tab w:val="left" w:pos="3090"/>
        </w:tabs>
        <w:spacing w:after="0" w:line="240" w:lineRule="auto"/>
        <w:ind w:left="1418"/>
        <w:jc w:val="both"/>
        <w:rPr>
          <w:rFonts w:ascii="Times New Roman" w:hAnsi="Times New Roman" w:cs="Times New Roman"/>
        </w:rPr>
      </w:pPr>
      <w:r>
        <w:rPr>
          <w:rFonts w:ascii="Times New Roman" w:hAnsi="Times New Roman" w:cs="Times New Roman"/>
        </w:rPr>
        <w:t xml:space="preserve">    </w:t>
      </w:r>
      <w:r w:rsidRPr="0055204C">
        <w:rPr>
          <w:rFonts w:ascii="Times New Roman" w:hAnsi="Times New Roman" w:cs="Times New Roman"/>
        </w:rPr>
        <w:t>Berdasarkan konsep ini, penetapan harga dilakukan atas persepsi konsumen terhadap nilai produk. Penetapan harga berdasarkan nilai produk harus dapat menawarkan kombinasi yang tepat antar kualitas dan layanan baik pada kisaran harga yang rasional. Dengan demikian, perusahaan tidak mengurangi biaya atau harga untuk menandingi pesaing, melainkan memberikan pelayanan dengan nilai tambah untuk mendiferensiasikan produknya. Nilai atau value yang ingin diterapkan oleh café Kopastian Kopi Pastry Kekinian adalah : untuk merasakan café yang nyaman dan minuman kopi yang berkualitas, konsumen tidak harus mengeluarkan biaya yang mahal.</w:t>
      </w:r>
    </w:p>
    <w:p w14:paraId="5957CBDA" w14:textId="7F46D338" w:rsidR="0055204C" w:rsidRPr="0055204C" w:rsidRDefault="0055204C" w:rsidP="005C0716">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b.</w:t>
      </w:r>
      <w:r>
        <w:rPr>
          <w:rFonts w:ascii="Times New Roman" w:hAnsi="Times New Roman" w:cs="Times New Roman"/>
        </w:rPr>
        <w:t xml:space="preserve"> </w:t>
      </w:r>
      <w:r w:rsidRPr="0055204C">
        <w:rPr>
          <w:rFonts w:ascii="Times New Roman" w:hAnsi="Times New Roman" w:cs="Times New Roman"/>
        </w:rPr>
        <w:t>Penetapan Harga Berdasarkan Biaya ( Cost Based Pricing)</w:t>
      </w:r>
    </w:p>
    <w:p w14:paraId="1834569F" w14:textId="6BE21CFE" w:rsidR="0055204C" w:rsidRPr="0055204C" w:rsidRDefault="0055204C" w:rsidP="005C0716">
      <w:pPr>
        <w:pStyle w:val="ListParagraph"/>
        <w:tabs>
          <w:tab w:val="left" w:pos="3090"/>
        </w:tabs>
        <w:spacing w:after="0" w:line="240" w:lineRule="auto"/>
        <w:ind w:left="1418"/>
        <w:jc w:val="both"/>
        <w:rPr>
          <w:rFonts w:ascii="Times New Roman" w:hAnsi="Times New Roman" w:cs="Times New Roman"/>
        </w:rPr>
      </w:pPr>
      <w:r>
        <w:rPr>
          <w:rFonts w:ascii="Times New Roman" w:hAnsi="Times New Roman" w:cs="Times New Roman"/>
        </w:rPr>
        <w:t xml:space="preserve">    </w:t>
      </w:r>
      <w:r w:rsidRPr="0055204C">
        <w:rPr>
          <w:rFonts w:ascii="Times New Roman" w:hAnsi="Times New Roman" w:cs="Times New Roman"/>
        </w:rPr>
        <w:t>Metode penetapan harga yang paling sederhana adalah penetapan harga berdasarkan biaya, pengaturan harga untuk penetapan harga berdasarkan biaya melibatkan biaya untuk memproduksi, mendistribusikan dan menjual produk ditambah tingkat pengembalian yang adil untuk usaha dan risiko. Salah satu dari dua pendekatan Cost Based Pricing, yaitu metode penetapan harga dengan menambahkan markup standar untuk biaya produk. Kopastian mengambil margin keuntungan sebesar 50-100% dari HPP.</w:t>
      </w:r>
    </w:p>
    <w:p w14:paraId="2AEBBEDF" w14:textId="1817BECF" w:rsidR="0055204C" w:rsidRPr="0055204C" w:rsidRDefault="0055204C" w:rsidP="005C0716">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c.</w:t>
      </w:r>
      <w:r>
        <w:rPr>
          <w:rFonts w:ascii="Times New Roman" w:hAnsi="Times New Roman" w:cs="Times New Roman"/>
        </w:rPr>
        <w:t xml:space="preserve"> </w:t>
      </w:r>
      <w:r w:rsidRPr="0055204C">
        <w:rPr>
          <w:rFonts w:ascii="Times New Roman" w:hAnsi="Times New Roman" w:cs="Times New Roman"/>
        </w:rPr>
        <w:t>Penetapan Harga Berdasarkan Persaingan (Competition Based Pricing)</w:t>
      </w:r>
    </w:p>
    <w:p w14:paraId="310631D3" w14:textId="25FA42FA" w:rsidR="0055204C" w:rsidRDefault="0055204C" w:rsidP="005C0716">
      <w:pPr>
        <w:pStyle w:val="ListParagraph"/>
        <w:tabs>
          <w:tab w:val="left" w:pos="3090"/>
        </w:tabs>
        <w:spacing w:after="0" w:line="240" w:lineRule="auto"/>
        <w:ind w:left="1418"/>
        <w:jc w:val="both"/>
        <w:rPr>
          <w:rFonts w:ascii="Times New Roman" w:hAnsi="Times New Roman" w:cs="Times New Roman"/>
        </w:rPr>
      </w:pPr>
      <w:r>
        <w:rPr>
          <w:rFonts w:ascii="Times New Roman" w:hAnsi="Times New Roman" w:cs="Times New Roman"/>
        </w:rPr>
        <w:t xml:space="preserve">    </w:t>
      </w:r>
      <w:r w:rsidRPr="0055204C">
        <w:rPr>
          <w:rFonts w:ascii="Times New Roman" w:hAnsi="Times New Roman" w:cs="Times New Roman"/>
        </w:rPr>
        <w:t xml:space="preserve">Penetapan harga berdasarkan persaingan ialah metode penetapan harga berdasarkan harga-harga yang ditetapkan oleh para kompetitor terhadap produk yang serupa. Metode ini tidak selalu berarti menetapkan harga yang persis sama dengan kompetitor, namun menggunakan harga tersebut sebagai pembanding untuk menetapkan harga pada produk yang ditawarkan. Persaingan perlu menjadi perhatian perusahaan dalam menetapkan harga produk, yaitu seberapa besar pesaing menawarkan harga terhadap produk yang serupa dengan produk yang ditawarkan oleh perusahaan. </w:t>
      </w:r>
    </w:p>
    <w:p w14:paraId="0CE829C5" w14:textId="77777777" w:rsidR="00B94BE5" w:rsidRPr="0055204C" w:rsidRDefault="00B94BE5" w:rsidP="0055204C">
      <w:pPr>
        <w:pStyle w:val="ListParagraph"/>
        <w:tabs>
          <w:tab w:val="left" w:pos="3090"/>
        </w:tabs>
        <w:spacing w:after="0" w:line="240" w:lineRule="auto"/>
        <w:jc w:val="both"/>
        <w:rPr>
          <w:rFonts w:ascii="Times New Roman" w:hAnsi="Times New Roman" w:cs="Times New Roman"/>
        </w:rPr>
      </w:pPr>
    </w:p>
    <w:p w14:paraId="55B24A10" w14:textId="55AB4170" w:rsidR="0055204C" w:rsidRPr="0055204C" w:rsidRDefault="0055204C" w:rsidP="00B94BE5">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Pendekatan yang digunakan oleh café Kopastian Kopi Pastry Kekinian adalah strategi penetapan harga berdasarkan persaingan (Competitioon Based Pricing). Yaitu dengan membandingkan harga yang ditetapkan oleh pesaing terhadap produk-produk dengan variasi atau jenis produk yang sama. Setelah melakukan penelitian terhadap harga-harga yang dimiliki oleh kompetitor, barulah café Kopastian Kopi Pastry Kekinian menentukan harga dari produk-produk yang ada.</w:t>
      </w:r>
    </w:p>
    <w:p w14:paraId="48A114F5" w14:textId="0C80DC40" w:rsidR="0055204C" w:rsidRDefault="0055204C" w:rsidP="00B94BE5">
      <w:pPr>
        <w:pStyle w:val="ListParagraph"/>
        <w:tabs>
          <w:tab w:val="left" w:pos="3090"/>
        </w:tabs>
        <w:spacing w:after="0" w:line="240" w:lineRule="auto"/>
        <w:ind w:firstLine="698"/>
        <w:jc w:val="both"/>
        <w:rPr>
          <w:rFonts w:ascii="Times New Roman" w:hAnsi="Times New Roman" w:cs="Times New Roman"/>
        </w:rPr>
      </w:pPr>
      <w:r w:rsidRPr="0055204C">
        <w:rPr>
          <w:rFonts w:ascii="Times New Roman" w:hAnsi="Times New Roman" w:cs="Times New Roman"/>
        </w:rPr>
        <w:t>Meskipun café Kopastian Kopi Pastry Kekinian menggunakan metode penentuan harga secara Competition Based Pricing, namun café Kopastian Kopi Pastry Kekinian juga menggunakan metode Cost Based Pricing sebagai alat pembanding untuk menentukan harga minimal dari produk tersebut. Para Pesaing dari café Kopastian Kopi Pastry Kekinian menetapkan harga jual yang berkisar dari Rp 25.000 hingga Rp 35.000 dengan margin atau markup yang cukup besar dari HPP, sedangkan café Kopastian Kopi Pastry Kekinian menetapkan harga jual yang berkisar dari Rp 15.000 hingga Rp 20.000.</w:t>
      </w:r>
    </w:p>
    <w:p w14:paraId="468E3E25" w14:textId="5BDB8F71" w:rsidR="00B94BE5" w:rsidRDefault="00B94BE5" w:rsidP="00B94BE5">
      <w:pPr>
        <w:tabs>
          <w:tab w:val="left" w:pos="3090"/>
        </w:tabs>
        <w:spacing w:after="0" w:line="240" w:lineRule="auto"/>
        <w:jc w:val="both"/>
        <w:rPr>
          <w:rFonts w:ascii="Times New Roman" w:hAnsi="Times New Roman" w:cs="Times New Roman"/>
        </w:rPr>
      </w:pPr>
    </w:p>
    <w:p w14:paraId="111AC3D6" w14:textId="0E6DB8D9" w:rsidR="00B94BE5" w:rsidRPr="00B94BE5" w:rsidRDefault="00B94BE5" w:rsidP="00B94BE5">
      <w:pPr>
        <w:tabs>
          <w:tab w:val="left" w:pos="3090"/>
        </w:tabs>
        <w:spacing w:after="0" w:line="240" w:lineRule="auto"/>
        <w:jc w:val="both"/>
        <w:rPr>
          <w:rFonts w:ascii="Times New Roman" w:hAnsi="Times New Roman" w:cs="Times New Roman"/>
          <w:b/>
          <w:bCs/>
        </w:rPr>
      </w:pPr>
      <w:r w:rsidRPr="00B94BE5">
        <w:rPr>
          <w:rFonts w:ascii="Times New Roman" w:hAnsi="Times New Roman" w:cs="Times New Roman"/>
          <w:b/>
          <w:bCs/>
        </w:rPr>
        <w:t>Organisasi</w:t>
      </w:r>
    </w:p>
    <w:p w14:paraId="22590D3D" w14:textId="740F5834" w:rsidR="00B94BE5" w:rsidRDefault="00B94BE5" w:rsidP="00B94BE5">
      <w:pPr>
        <w:tabs>
          <w:tab w:val="left" w:pos="3090"/>
        </w:tabs>
        <w:spacing w:after="0" w:line="240" w:lineRule="auto"/>
        <w:ind w:firstLine="567"/>
        <w:jc w:val="both"/>
        <w:rPr>
          <w:rFonts w:ascii="Times New Roman" w:hAnsi="Times New Roman" w:cs="Times New Roman"/>
        </w:rPr>
      </w:pPr>
      <w:r w:rsidRPr="00B94BE5">
        <w:rPr>
          <w:rFonts w:ascii="Times New Roman" w:hAnsi="Times New Roman" w:cs="Times New Roman"/>
        </w:rPr>
        <w:t>Pada saat menjalankan bisnis, tenaga kerja diperlukan untuk membantu pemilik usaha dalam menjalankan proses bisnis. Café Kopastian Kopi Pastry Kekinian memperkerjakan tenaga kerja yang telah disaring dan dilatih agar bisa menjalankan tugas mereka masing-masing dengan baik</w:t>
      </w:r>
      <w:r>
        <w:rPr>
          <w:rFonts w:ascii="Times New Roman" w:hAnsi="Times New Roman" w:cs="Times New Roman"/>
        </w:rPr>
        <w:t xml:space="preserve">. </w:t>
      </w:r>
      <w:r w:rsidRPr="00B94BE5">
        <w:rPr>
          <w:rFonts w:ascii="Times New Roman" w:hAnsi="Times New Roman" w:cs="Times New Roman"/>
        </w:rPr>
        <w:t>Café Kopastian Kopi Pastry Kekinian dalam menjalankan kegiatan usaha adalah sebanyak 15 orang tenaga kerja, yang terdiri dari 1 manager, 1 wakil manager, 2 koki, 2 barista, dan 4 waiter, 3 Office Boy, dan 2 Kasir. Dalam sehari terdapat 2 shift, dimana 1 shift berlangsung selama 7 jam</w:t>
      </w:r>
      <w:r w:rsidR="005C0716">
        <w:rPr>
          <w:rFonts w:ascii="Times New Roman" w:hAnsi="Times New Roman" w:cs="Times New Roman"/>
        </w:rPr>
        <w:t>.</w:t>
      </w:r>
    </w:p>
    <w:p w14:paraId="0857559C" w14:textId="77777777" w:rsidR="00B82338" w:rsidRDefault="005C0716" w:rsidP="005C0716">
      <w:pPr>
        <w:tabs>
          <w:tab w:val="left" w:pos="3090"/>
        </w:tabs>
        <w:spacing w:after="0" w:line="240" w:lineRule="auto"/>
        <w:ind w:firstLine="567"/>
        <w:jc w:val="both"/>
        <w:rPr>
          <w:rFonts w:ascii="Times New Roman" w:hAnsi="Times New Roman" w:cs="Times New Roman"/>
        </w:rPr>
        <w:sectPr w:rsidR="00B82338" w:rsidSect="0093011E">
          <w:pgSz w:w="11906" w:h="16838" w:code="9"/>
          <w:pgMar w:top="1418" w:right="1418" w:bottom="1418" w:left="1701" w:header="720" w:footer="720" w:gutter="0"/>
          <w:cols w:space="720"/>
          <w:docGrid w:linePitch="360"/>
        </w:sectPr>
      </w:pPr>
      <w:r w:rsidRPr="005C0716">
        <w:rPr>
          <w:rFonts w:ascii="Times New Roman" w:hAnsi="Times New Roman" w:cs="Times New Roman"/>
        </w:rPr>
        <w:t>Café Kopastian Kopi Pastry Kekinian memberikan kompensasi kepada karyawannya berupa pembayaran langsung dalam bentuk gaji dan pembayaran tidak langsung dalam bentuk tunjangan hari raya.</w:t>
      </w:r>
    </w:p>
    <w:p w14:paraId="43D014DE" w14:textId="10859B1C" w:rsidR="005C0716" w:rsidRPr="005C0716" w:rsidRDefault="005C0716" w:rsidP="005C0716">
      <w:pPr>
        <w:tabs>
          <w:tab w:val="left" w:pos="3090"/>
        </w:tabs>
        <w:spacing w:after="0" w:line="240" w:lineRule="auto"/>
        <w:ind w:firstLine="567"/>
        <w:jc w:val="both"/>
        <w:rPr>
          <w:rFonts w:ascii="Times New Roman" w:hAnsi="Times New Roman" w:cs="Times New Roman"/>
        </w:rPr>
      </w:pPr>
      <w:r w:rsidRPr="005C0716">
        <w:rPr>
          <w:rFonts w:ascii="Times New Roman" w:hAnsi="Times New Roman" w:cs="Times New Roman"/>
        </w:rPr>
        <w:lastRenderedPageBreak/>
        <w:t>1</w:t>
      </w:r>
      <w:r w:rsidR="00B82338">
        <w:rPr>
          <w:rFonts w:ascii="Times New Roman" w:hAnsi="Times New Roman" w:cs="Times New Roman"/>
        </w:rPr>
        <w:t xml:space="preserve"> </w:t>
      </w:r>
      <w:r w:rsidRPr="005C0716">
        <w:rPr>
          <w:rFonts w:ascii="Times New Roman" w:hAnsi="Times New Roman" w:cs="Times New Roman"/>
        </w:rPr>
        <w:t>.Gaji Pokok</w:t>
      </w:r>
    </w:p>
    <w:p w14:paraId="20BD6590" w14:textId="0AB64B96" w:rsidR="005C0716" w:rsidRPr="005C0716" w:rsidRDefault="00B82338" w:rsidP="00B82338">
      <w:pPr>
        <w:tabs>
          <w:tab w:val="left" w:pos="3090"/>
        </w:tabs>
        <w:spacing w:after="0" w:line="240" w:lineRule="auto"/>
        <w:ind w:left="567" w:firstLine="142"/>
        <w:jc w:val="both"/>
        <w:rPr>
          <w:rFonts w:ascii="Times New Roman" w:hAnsi="Times New Roman" w:cs="Times New Roman"/>
        </w:rPr>
      </w:pPr>
      <w:r>
        <w:rPr>
          <w:rFonts w:ascii="Times New Roman" w:hAnsi="Times New Roman" w:cs="Times New Roman"/>
        </w:rPr>
        <w:t xml:space="preserve"> </w:t>
      </w:r>
      <w:r w:rsidR="005C0716" w:rsidRPr="005C0716">
        <w:rPr>
          <w:rFonts w:ascii="Times New Roman" w:hAnsi="Times New Roman" w:cs="Times New Roman"/>
        </w:rPr>
        <w:t xml:space="preserve">Gaji pokok adalah imbalan dasar yang dibayarkan kepada pekerja menurut tingkat atau jenis pekerjaan yang besarnya ditetapkan berdasarkan kesepakatan. </w:t>
      </w:r>
      <w:r w:rsidRPr="00B82338">
        <w:rPr>
          <w:rFonts w:ascii="Times New Roman" w:hAnsi="Times New Roman" w:cs="Times New Roman"/>
        </w:rPr>
        <w:t>Manager sebesar Rp 6.500.000, waiter dan kasir sebesar Rp 3.950.000, barista dan juru masak sebesar Rp 4.500.000, dan Office Boy sebesar Rp. 3.200.000 dengan jam kerja 1 shift per harinya</w:t>
      </w:r>
    </w:p>
    <w:p w14:paraId="1CEE01C8" w14:textId="001A6AF3" w:rsidR="005C0716" w:rsidRPr="005C0716" w:rsidRDefault="005C0716" w:rsidP="005C0716">
      <w:pPr>
        <w:tabs>
          <w:tab w:val="left" w:pos="3090"/>
        </w:tabs>
        <w:spacing w:after="0" w:line="240" w:lineRule="auto"/>
        <w:ind w:firstLine="567"/>
        <w:jc w:val="both"/>
        <w:rPr>
          <w:rFonts w:ascii="Times New Roman" w:hAnsi="Times New Roman" w:cs="Times New Roman"/>
        </w:rPr>
      </w:pPr>
      <w:r w:rsidRPr="005C0716">
        <w:rPr>
          <w:rFonts w:ascii="Times New Roman" w:hAnsi="Times New Roman" w:cs="Times New Roman"/>
        </w:rPr>
        <w:t>2.</w:t>
      </w:r>
      <w:r w:rsidR="00B82338">
        <w:rPr>
          <w:rFonts w:ascii="Times New Roman" w:hAnsi="Times New Roman" w:cs="Times New Roman"/>
        </w:rPr>
        <w:t xml:space="preserve"> </w:t>
      </w:r>
      <w:r w:rsidRPr="005C0716">
        <w:rPr>
          <w:rFonts w:ascii="Times New Roman" w:hAnsi="Times New Roman" w:cs="Times New Roman"/>
        </w:rPr>
        <w:t>Tunjangan Hari Raya (THR)</w:t>
      </w:r>
    </w:p>
    <w:p w14:paraId="0BB7C0C6" w14:textId="17516112" w:rsidR="005C0716" w:rsidRDefault="00B82338" w:rsidP="00B82338">
      <w:pPr>
        <w:tabs>
          <w:tab w:val="left" w:pos="3090"/>
        </w:tabs>
        <w:spacing w:after="0" w:line="240" w:lineRule="auto"/>
        <w:ind w:left="567" w:firstLine="142"/>
        <w:jc w:val="both"/>
        <w:rPr>
          <w:rFonts w:ascii="Times New Roman" w:hAnsi="Times New Roman" w:cs="Times New Roman"/>
        </w:rPr>
      </w:pPr>
      <w:r>
        <w:rPr>
          <w:rFonts w:ascii="Times New Roman" w:hAnsi="Times New Roman" w:cs="Times New Roman"/>
        </w:rPr>
        <w:t xml:space="preserve"> </w:t>
      </w:r>
      <w:r w:rsidR="005C0716" w:rsidRPr="005C0716">
        <w:rPr>
          <w:rFonts w:ascii="Times New Roman" w:hAnsi="Times New Roman" w:cs="Times New Roman"/>
        </w:rPr>
        <w:t>Tunjangan Hari Raya (THR) diberikan setahun sekali pada saat sebelum Hari Raya (Idul Fitri, Natal, Nyepi, dan sebagainya) sesuai dengan Peraturan Menteri Ketenagakerjaan Republik Indonesia Nomor 6 tahun 2016 tentang Tunjangan Hari Raya Keagamaan bagi pekerja di perusahaan. Tunjangan yang diberikan sebesar gaji pokok dalam satu bulan.</w:t>
      </w:r>
    </w:p>
    <w:p w14:paraId="2805A6C3" w14:textId="7BDB5BA8" w:rsidR="00EB722E" w:rsidRDefault="00EB722E" w:rsidP="00EB722E">
      <w:pPr>
        <w:tabs>
          <w:tab w:val="left" w:pos="3090"/>
        </w:tabs>
        <w:spacing w:after="0" w:line="240" w:lineRule="auto"/>
        <w:jc w:val="both"/>
        <w:rPr>
          <w:rFonts w:ascii="Times New Roman" w:hAnsi="Times New Roman" w:cs="Times New Roman"/>
        </w:rPr>
      </w:pPr>
    </w:p>
    <w:p w14:paraId="29582D8D" w14:textId="059FB698" w:rsidR="00EB722E" w:rsidRPr="00EB722E" w:rsidRDefault="00EB722E" w:rsidP="00EB722E">
      <w:pPr>
        <w:tabs>
          <w:tab w:val="left" w:pos="3090"/>
        </w:tabs>
        <w:spacing w:after="0" w:line="240" w:lineRule="auto"/>
        <w:jc w:val="both"/>
        <w:rPr>
          <w:rFonts w:ascii="Times New Roman" w:hAnsi="Times New Roman" w:cs="Times New Roman"/>
          <w:b/>
          <w:bCs/>
        </w:rPr>
      </w:pPr>
      <w:r w:rsidRPr="00EB722E">
        <w:rPr>
          <w:rFonts w:ascii="Times New Roman" w:hAnsi="Times New Roman" w:cs="Times New Roman"/>
          <w:b/>
          <w:bCs/>
        </w:rPr>
        <w:t>Keuangan</w:t>
      </w:r>
    </w:p>
    <w:p w14:paraId="5B2C9AB7" w14:textId="0A85C9DF" w:rsidR="00EB722E" w:rsidRDefault="00EB722E" w:rsidP="00EB722E">
      <w:pPr>
        <w:tabs>
          <w:tab w:val="left" w:pos="3090"/>
        </w:tabs>
        <w:spacing w:after="0" w:line="240" w:lineRule="auto"/>
        <w:ind w:firstLine="567"/>
        <w:jc w:val="both"/>
        <w:rPr>
          <w:rFonts w:ascii="Times New Roman" w:hAnsi="Times New Roman" w:cs="Times New Roman"/>
        </w:rPr>
      </w:pPr>
      <w:r w:rsidRPr="00EB722E">
        <w:rPr>
          <w:rFonts w:ascii="Times New Roman" w:hAnsi="Times New Roman" w:cs="Times New Roman"/>
        </w:rPr>
        <w:t>Hasil analisis kelayakan investasi Café Kopastian Kopi Pastry dengan analisis Net Present Value, dapat dinyatakan bahwa bisnis Café Kopastian Kopi Pastry Kekinian layak untuk dijalankan karena nilai Net Present Value lebih besar dari 0 (nol) yaitu sebesar Rp 482.918.041. Selain itu tingkat Internal Rate of Return Café Kopastian Kopi Pastry Kekinian juga layak karena berada pada angka 27,03% yang lebih besar apabila dibandingkan dengan tingkat bunga bank / diskonto sebesar 11.01%. Nilai PI atau Profitability Index dari Café Kopastian Kopi Pastry Kekinian sebesar 1,576405795 yang berarti nilai PI nilai lebih besar dari 1 sehingga layak. Dari perhitungan payback period Café Kopastian Kopi Pastry Kekinian yang berjalan selama 5 tahun, didapat angka bahwa payback period dari Café Kopastian Kopi Pastry Kekinian adalah 3 tahun 4 bulan 29 hari yang masih dibawah 5 tahun, sehingga menjadikan bisnis ini layak untuk dijalankan</w:t>
      </w:r>
      <w:r>
        <w:rPr>
          <w:rFonts w:ascii="Times New Roman" w:hAnsi="Times New Roman" w:cs="Times New Roman"/>
        </w:rPr>
        <w:t>. Sedangkan untuk analisis BEP café Kopastian lebih besar dari nilai BEP setiap tahunnya, sehingga usaha Café Kopastian layak untuk dijalankan.</w:t>
      </w:r>
    </w:p>
    <w:p w14:paraId="499E15DA" w14:textId="50B91B9E" w:rsidR="004B4A24" w:rsidRDefault="004B4A24" w:rsidP="004B4A24">
      <w:pPr>
        <w:tabs>
          <w:tab w:val="left" w:pos="3090"/>
        </w:tabs>
        <w:spacing w:after="0" w:line="240" w:lineRule="auto"/>
        <w:jc w:val="both"/>
        <w:rPr>
          <w:rFonts w:ascii="Times New Roman" w:hAnsi="Times New Roman" w:cs="Times New Roman"/>
        </w:rPr>
      </w:pPr>
    </w:p>
    <w:p w14:paraId="68656AEA" w14:textId="31CAA6FA" w:rsidR="004B4A24" w:rsidRDefault="004B4A24" w:rsidP="004B4A24">
      <w:pPr>
        <w:tabs>
          <w:tab w:val="left" w:pos="3090"/>
        </w:tabs>
        <w:spacing w:after="0" w:line="240" w:lineRule="auto"/>
        <w:jc w:val="both"/>
        <w:rPr>
          <w:rFonts w:ascii="Times New Roman" w:hAnsi="Times New Roman" w:cs="Times New Roman"/>
          <w:b/>
          <w:bCs/>
        </w:rPr>
      </w:pPr>
      <w:r w:rsidRPr="004B4A24">
        <w:rPr>
          <w:rFonts w:ascii="Times New Roman" w:hAnsi="Times New Roman" w:cs="Times New Roman"/>
          <w:b/>
          <w:bCs/>
        </w:rPr>
        <w:t>Pengendalian Resiko</w:t>
      </w:r>
    </w:p>
    <w:p w14:paraId="23F4568B" w14:textId="28ED7645" w:rsidR="004B4A24" w:rsidRPr="004B4A24" w:rsidRDefault="004B4A24" w:rsidP="004B4A24">
      <w:pPr>
        <w:tabs>
          <w:tab w:val="left" w:pos="3090"/>
        </w:tabs>
        <w:spacing w:after="0" w:line="240" w:lineRule="auto"/>
        <w:jc w:val="both"/>
        <w:rPr>
          <w:rFonts w:ascii="Times New Roman" w:hAnsi="Times New Roman" w:cs="Times New Roman"/>
        </w:rPr>
      </w:pPr>
      <w:r w:rsidRPr="004B4A24">
        <w:rPr>
          <w:rFonts w:ascii="Times New Roman" w:hAnsi="Times New Roman" w:cs="Times New Roman"/>
        </w:rPr>
        <w:t>1.</w:t>
      </w:r>
      <w:r>
        <w:rPr>
          <w:rFonts w:ascii="Times New Roman" w:hAnsi="Times New Roman" w:cs="Times New Roman"/>
        </w:rPr>
        <w:t xml:space="preserve"> </w:t>
      </w:r>
      <w:r w:rsidRPr="004B4A24">
        <w:rPr>
          <w:rFonts w:ascii="Times New Roman" w:hAnsi="Times New Roman" w:cs="Times New Roman"/>
        </w:rPr>
        <w:t>Dalam menangani masalah mengenai tenaga kerja, kerja manajemen yang baik merupakan sesuatu yang sangat diperlukan dalam menangani tim kerja Café Kopastian Kopi Pastry Kekinian. Pihak manajemen harus bisa membangun hubungan dengan tenaga kerja baik di luar maupun di dalam lingkungan kerja, fellowship seperti misalnya buka buasa bersama merupakan alternatif yang baik dalam membangun hubungan dengan para tenaga kerja.</w:t>
      </w:r>
    </w:p>
    <w:p w14:paraId="6FA8E25E" w14:textId="5DFB9D98" w:rsidR="004B4A24" w:rsidRPr="004B4A24" w:rsidRDefault="004B4A24" w:rsidP="004B4A24">
      <w:pPr>
        <w:tabs>
          <w:tab w:val="left" w:pos="3090"/>
        </w:tabs>
        <w:spacing w:after="0" w:line="240" w:lineRule="auto"/>
        <w:jc w:val="both"/>
        <w:rPr>
          <w:rFonts w:ascii="Times New Roman" w:hAnsi="Times New Roman" w:cs="Times New Roman"/>
        </w:rPr>
      </w:pPr>
      <w:r w:rsidRPr="004B4A24">
        <w:rPr>
          <w:rFonts w:ascii="Times New Roman" w:hAnsi="Times New Roman" w:cs="Times New Roman"/>
        </w:rPr>
        <w:t>2.</w:t>
      </w:r>
      <w:r>
        <w:rPr>
          <w:rFonts w:ascii="Times New Roman" w:hAnsi="Times New Roman" w:cs="Times New Roman"/>
        </w:rPr>
        <w:t xml:space="preserve"> </w:t>
      </w:r>
      <w:r w:rsidRPr="004B4A24">
        <w:rPr>
          <w:rFonts w:ascii="Times New Roman" w:hAnsi="Times New Roman" w:cs="Times New Roman"/>
        </w:rPr>
        <w:t>Dalam menangani masalah persediaan bahan baku dan kualitas bahan baku, Café Kopastian Kopi Pastry Kekinian melakukan pengecekan lagi secara tersendiri terhadap bahan baku yang diterima dari distributor. Di saat kualitas bahan baku yang diterima tidak sesuai kesepakatan, maka Café Kopastian Kopi Pastry Kekinian akan menghubungi langsung pihak distributor. Café Kopastian Kopi Pastry Kekinian akan selanjutnya menggunakan distributor alternatif untuk melanjutkan proses produksi.</w:t>
      </w:r>
    </w:p>
    <w:p w14:paraId="3D01221D" w14:textId="766E38CB" w:rsidR="004B4A24" w:rsidRPr="004B4A24" w:rsidRDefault="004B4A24" w:rsidP="004B4A24">
      <w:pPr>
        <w:tabs>
          <w:tab w:val="left" w:pos="3090"/>
        </w:tabs>
        <w:spacing w:after="0" w:line="240" w:lineRule="auto"/>
        <w:jc w:val="both"/>
        <w:rPr>
          <w:rFonts w:ascii="Times New Roman" w:hAnsi="Times New Roman" w:cs="Times New Roman"/>
        </w:rPr>
      </w:pPr>
      <w:r w:rsidRPr="004B4A24">
        <w:rPr>
          <w:rFonts w:ascii="Times New Roman" w:hAnsi="Times New Roman" w:cs="Times New Roman"/>
        </w:rPr>
        <w:t>3.</w:t>
      </w:r>
      <w:r>
        <w:rPr>
          <w:rFonts w:ascii="Times New Roman" w:hAnsi="Times New Roman" w:cs="Times New Roman"/>
        </w:rPr>
        <w:t xml:space="preserve"> </w:t>
      </w:r>
      <w:r w:rsidRPr="004B4A24">
        <w:rPr>
          <w:rFonts w:ascii="Times New Roman" w:hAnsi="Times New Roman" w:cs="Times New Roman"/>
        </w:rPr>
        <w:t>Dalam menangani masalah mengenai perizinan dan peraturan pemerintah, Café Kopastian Kopi Pastry Kekinian akan mengikuti seluruh peraturan yang telah ditetapkan oleh pemerintah agar proses operasi dapat berjalan dengan baik.</w:t>
      </w:r>
    </w:p>
    <w:p w14:paraId="6F869703" w14:textId="0D179158" w:rsidR="004B4A24" w:rsidRPr="004B4A24" w:rsidRDefault="004B4A24" w:rsidP="004B4A24">
      <w:pPr>
        <w:tabs>
          <w:tab w:val="left" w:pos="3090"/>
        </w:tabs>
        <w:spacing w:after="0" w:line="240" w:lineRule="auto"/>
        <w:jc w:val="both"/>
        <w:rPr>
          <w:rFonts w:ascii="Times New Roman" w:hAnsi="Times New Roman" w:cs="Times New Roman"/>
        </w:rPr>
      </w:pPr>
      <w:r w:rsidRPr="004B4A24">
        <w:rPr>
          <w:rFonts w:ascii="Times New Roman" w:hAnsi="Times New Roman" w:cs="Times New Roman"/>
        </w:rPr>
        <w:t>4.</w:t>
      </w:r>
      <w:r>
        <w:rPr>
          <w:rFonts w:ascii="Times New Roman" w:hAnsi="Times New Roman" w:cs="Times New Roman"/>
        </w:rPr>
        <w:t xml:space="preserve"> </w:t>
      </w:r>
      <w:r w:rsidRPr="004B4A24">
        <w:rPr>
          <w:rFonts w:ascii="Times New Roman" w:hAnsi="Times New Roman" w:cs="Times New Roman"/>
        </w:rPr>
        <w:t xml:space="preserve">Dalam menangani masalah mengenai kompetitor, Café Kopastian Kopi Pastry Kekinian akan terus menyajikan makanan dan minuman dengan kualitas yang terbaik. Selain itu pelayanan yang diberikan juga harus ramah agar tercapai customer satisfaction pada setiap pelanggan yang datang. </w:t>
      </w:r>
    </w:p>
    <w:p w14:paraId="2A896564" w14:textId="77777777" w:rsidR="00C841C2" w:rsidRPr="00C841C2" w:rsidRDefault="004B4A24" w:rsidP="004B4A24">
      <w:pPr>
        <w:tabs>
          <w:tab w:val="left" w:pos="3090"/>
        </w:tabs>
        <w:spacing w:after="0" w:line="240" w:lineRule="auto"/>
        <w:jc w:val="both"/>
        <w:rPr>
          <w:rFonts w:ascii="Times New Roman" w:hAnsi="Times New Roman" w:cs="Times New Roman"/>
          <w:b/>
          <w:bCs/>
        </w:rPr>
        <w:sectPr w:rsidR="00C841C2" w:rsidRPr="00C841C2" w:rsidSect="0093011E">
          <w:pgSz w:w="11906" w:h="16838" w:code="9"/>
          <w:pgMar w:top="1418" w:right="1418" w:bottom="1418" w:left="1701" w:header="720" w:footer="720" w:gutter="0"/>
          <w:cols w:space="720"/>
          <w:docGrid w:linePitch="360"/>
        </w:sectPr>
      </w:pPr>
      <w:r w:rsidRPr="004B4A24">
        <w:rPr>
          <w:rFonts w:ascii="Times New Roman" w:hAnsi="Times New Roman" w:cs="Times New Roman"/>
        </w:rPr>
        <w:t>5.</w:t>
      </w:r>
      <w:r>
        <w:rPr>
          <w:rFonts w:ascii="Times New Roman" w:hAnsi="Times New Roman" w:cs="Times New Roman"/>
        </w:rPr>
        <w:t xml:space="preserve"> </w:t>
      </w:r>
      <w:r w:rsidRPr="004B4A24">
        <w:rPr>
          <w:rFonts w:ascii="Times New Roman" w:hAnsi="Times New Roman" w:cs="Times New Roman"/>
        </w:rPr>
        <w:t>Dalam menangani masalah produk yang tidak laku atau tidak menguntungkan, Café Kopastian Kopi Pastry Kekinian harus melakukan riset terhadap apa penyebab produk yang dijual tidak laku. Setelah ditemukan penyebab atau masalah yang menyebabkan produk tidak laku, barulah Café Kopastian Kopi Pastry Kekinian mencari alternatif untuk menghilangkan masalah tersebut.</w:t>
      </w:r>
    </w:p>
    <w:p w14:paraId="467483E9" w14:textId="72075E29" w:rsidR="004B4A24" w:rsidRPr="00C841C2" w:rsidRDefault="00C841C2" w:rsidP="00C841C2">
      <w:pPr>
        <w:pStyle w:val="ListParagraph"/>
        <w:numPr>
          <w:ilvl w:val="0"/>
          <w:numId w:val="1"/>
        </w:numPr>
        <w:tabs>
          <w:tab w:val="left" w:pos="3090"/>
        </w:tabs>
        <w:spacing w:after="0" w:line="240" w:lineRule="auto"/>
        <w:ind w:left="426"/>
        <w:jc w:val="both"/>
        <w:rPr>
          <w:rFonts w:ascii="Times New Roman" w:hAnsi="Times New Roman" w:cs="Times New Roman"/>
          <w:b/>
          <w:bCs/>
        </w:rPr>
      </w:pPr>
      <w:r w:rsidRPr="00C841C2">
        <w:rPr>
          <w:rFonts w:ascii="Times New Roman" w:hAnsi="Times New Roman" w:cs="Times New Roman"/>
          <w:b/>
          <w:bCs/>
        </w:rPr>
        <w:lastRenderedPageBreak/>
        <w:t>Daftar Pustaka</w:t>
      </w:r>
    </w:p>
    <w:p w14:paraId="1FB4391E" w14:textId="77777777" w:rsidR="00C841C2" w:rsidRPr="00C841C2" w:rsidRDefault="00C841C2" w:rsidP="00C841C2">
      <w:pPr>
        <w:pStyle w:val="ListParagraph"/>
        <w:tabs>
          <w:tab w:val="left" w:pos="3090"/>
        </w:tabs>
        <w:spacing w:after="0" w:line="240" w:lineRule="auto"/>
        <w:ind w:left="426"/>
        <w:jc w:val="both"/>
        <w:rPr>
          <w:rFonts w:ascii="Times New Roman" w:hAnsi="Times New Roman" w:cs="Times New Roman"/>
          <w:b/>
          <w:bCs/>
        </w:rPr>
      </w:pPr>
    </w:p>
    <w:p w14:paraId="77733926" w14:textId="77777777" w:rsidR="00C841C2" w:rsidRPr="00C841C2" w:rsidRDefault="00C841C2" w:rsidP="00C841C2">
      <w:pPr>
        <w:spacing w:after="0" w:line="240" w:lineRule="auto"/>
        <w:jc w:val="both"/>
        <w:rPr>
          <w:rFonts w:ascii="Times New Roman" w:hAnsi="Times New Roman" w:cs="Times New Roman"/>
          <w:b/>
          <w:bCs/>
        </w:rPr>
      </w:pPr>
      <w:r w:rsidRPr="00C841C2">
        <w:rPr>
          <w:rFonts w:ascii="Times New Roman" w:hAnsi="Times New Roman" w:cs="Times New Roman"/>
          <w:b/>
          <w:bCs/>
        </w:rPr>
        <w:t>Sumber Buku Teks:</w:t>
      </w:r>
    </w:p>
    <w:p w14:paraId="1A646D4E"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 xml:space="preserve">David, Fred R. dan Forest R David (2015), </w:t>
      </w:r>
      <w:r w:rsidRPr="00C841C2">
        <w:rPr>
          <w:rFonts w:ascii="Times New Roman" w:hAnsi="Times New Roman" w:cs="Times New Roman"/>
          <w:i/>
          <w:iCs/>
        </w:rPr>
        <w:t>Strategic Management: Concepts and Cases</w:t>
      </w:r>
      <w:r w:rsidRPr="00C841C2">
        <w:rPr>
          <w:rFonts w:ascii="Times New Roman" w:hAnsi="Times New Roman" w:cs="Times New Roman"/>
        </w:rPr>
        <w:t xml:space="preserve">, </w:t>
      </w:r>
    </w:p>
    <w:p w14:paraId="19C1FE9D"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r w:rsidRPr="00C841C2">
        <w:rPr>
          <w:rFonts w:ascii="Times New Roman" w:hAnsi="Times New Roman" w:cs="Times New Roman"/>
        </w:rPr>
        <w:t>Edisi 15, Global Edition, London: Pearson.</w:t>
      </w:r>
    </w:p>
    <w:p w14:paraId="42518621"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p>
    <w:p w14:paraId="4C938990"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Dessler, Gary (2015),</w:t>
      </w:r>
      <w:r w:rsidRPr="00C841C2">
        <w:rPr>
          <w:rFonts w:ascii="Times New Roman" w:hAnsi="Times New Roman" w:cs="Times New Roman"/>
          <w:i/>
          <w:iCs/>
        </w:rPr>
        <w:t xml:space="preserve"> Human Resource Management</w:t>
      </w:r>
      <w:r w:rsidRPr="00C841C2">
        <w:rPr>
          <w:rFonts w:ascii="Times New Roman" w:hAnsi="Times New Roman" w:cs="Times New Roman"/>
        </w:rPr>
        <w:t>, Edisi 14, Harlow: Pearson Education</w:t>
      </w:r>
    </w:p>
    <w:p w14:paraId="53113087" w14:textId="44160045" w:rsidR="00C841C2" w:rsidRPr="00C841C2" w:rsidRDefault="00C841C2" w:rsidP="00C841C2">
      <w:pPr>
        <w:spacing w:after="0" w:line="240" w:lineRule="auto"/>
        <w:ind w:firstLine="720"/>
        <w:mirrorIndents/>
        <w:jc w:val="both"/>
        <w:rPr>
          <w:rFonts w:ascii="Times New Roman" w:hAnsi="Times New Roman" w:cs="Times New Roman"/>
        </w:rPr>
      </w:pPr>
      <w:r w:rsidRPr="00C841C2">
        <w:rPr>
          <w:rFonts w:ascii="Times New Roman" w:hAnsi="Times New Roman" w:cs="Times New Roman"/>
        </w:rPr>
        <w:t>Limited.</w:t>
      </w:r>
    </w:p>
    <w:p w14:paraId="1B152BF6" w14:textId="77777777" w:rsidR="00C841C2" w:rsidRPr="00C841C2" w:rsidRDefault="00C841C2" w:rsidP="00C841C2">
      <w:pPr>
        <w:spacing w:after="0" w:line="240" w:lineRule="auto"/>
        <w:ind w:firstLine="720"/>
        <w:mirrorIndents/>
        <w:jc w:val="both"/>
        <w:rPr>
          <w:rFonts w:ascii="Times New Roman" w:hAnsi="Times New Roman" w:cs="Times New Roman"/>
        </w:rPr>
      </w:pPr>
    </w:p>
    <w:p w14:paraId="557F955D" w14:textId="77777777" w:rsidR="00C841C2" w:rsidRPr="00C841C2" w:rsidRDefault="00C841C2" w:rsidP="00C841C2">
      <w:pPr>
        <w:spacing w:after="0" w:line="240" w:lineRule="auto"/>
        <w:mirrorIndents/>
        <w:jc w:val="both"/>
        <w:rPr>
          <w:rFonts w:ascii="Times New Roman" w:hAnsi="Times New Roman" w:cs="Times New Roman"/>
        </w:rPr>
      </w:pPr>
      <w:r w:rsidRPr="00C841C2">
        <w:rPr>
          <w:rFonts w:ascii="Times New Roman" w:hAnsi="Times New Roman" w:cs="Times New Roman"/>
        </w:rPr>
        <w:t xml:space="preserve">Ebert, Ronald J. dan Ricky W. Griffin (2017), </w:t>
      </w:r>
      <w:r w:rsidRPr="00C841C2">
        <w:rPr>
          <w:rFonts w:ascii="Times New Roman" w:hAnsi="Times New Roman" w:cs="Times New Roman"/>
          <w:i/>
          <w:iCs/>
        </w:rPr>
        <w:t>Business Essentials</w:t>
      </w:r>
      <w:r w:rsidRPr="00C841C2">
        <w:rPr>
          <w:rFonts w:ascii="Times New Roman" w:hAnsi="Times New Roman" w:cs="Times New Roman"/>
        </w:rPr>
        <w:t xml:space="preserve">, Edisi 11, Global </w:t>
      </w:r>
    </w:p>
    <w:p w14:paraId="1A920753" w14:textId="16444E7E" w:rsidR="00C841C2" w:rsidRPr="00C841C2" w:rsidRDefault="00C841C2" w:rsidP="00C841C2">
      <w:pPr>
        <w:spacing w:after="0" w:line="240" w:lineRule="auto"/>
        <w:ind w:firstLine="720"/>
        <w:mirrorIndents/>
        <w:jc w:val="both"/>
        <w:rPr>
          <w:rFonts w:ascii="Times New Roman" w:hAnsi="Times New Roman" w:cs="Times New Roman"/>
        </w:rPr>
      </w:pPr>
      <w:r w:rsidRPr="00C841C2">
        <w:rPr>
          <w:rFonts w:ascii="Times New Roman" w:hAnsi="Times New Roman" w:cs="Times New Roman"/>
        </w:rPr>
        <w:t>Edition, London: Pearson</w:t>
      </w:r>
    </w:p>
    <w:p w14:paraId="5583EE3F" w14:textId="77777777" w:rsidR="00C841C2" w:rsidRPr="00C841C2" w:rsidRDefault="00C841C2" w:rsidP="00C841C2">
      <w:pPr>
        <w:spacing w:after="0" w:line="240" w:lineRule="auto"/>
        <w:ind w:firstLine="720"/>
        <w:mirrorIndents/>
        <w:jc w:val="both"/>
        <w:rPr>
          <w:rFonts w:ascii="Times New Roman" w:hAnsi="Times New Roman" w:cs="Times New Roman"/>
        </w:rPr>
      </w:pPr>
    </w:p>
    <w:p w14:paraId="6F2FBC43" w14:textId="77777777" w:rsidR="00C841C2" w:rsidRPr="00C841C2" w:rsidRDefault="00C841C2" w:rsidP="00C841C2">
      <w:pPr>
        <w:spacing w:after="0" w:line="240" w:lineRule="auto"/>
        <w:contextualSpacing/>
        <w:mirrorIndents/>
        <w:jc w:val="both"/>
        <w:rPr>
          <w:rFonts w:ascii="Times New Roman" w:hAnsi="Times New Roman" w:cs="Times New Roman"/>
          <w:i/>
          <w:iCs/>
        </w:rPr>
      </w:pPr>
      <w:r w:rsidRPr="00C841C2">
        <w:rPr>
          <w:rFonts w:ascii="Times New Roman" w:hAnsi="Times New Roman" w:cs="Times New Roman"/>
        </w:rPr>
        <w:t>Frank, Robert H., Ben S. Bernanke, Kate Antonovics, &amp; Ori Heffetz (2019</w:t>
      </w:r>
      <w:r w:rsidRPr="00C841C2">
        <w:rPr>
          <w:rFonts w:ascii="Times New Roman" w:hAnsi="Times New Roman" w:cs="Times New Roman"/>
          <w:i/>
          <w:iCs/>
        </w:rPr>
        <w:t xml:space="preserve">), Principles of </w:t>
      </w:r>
    </w:p>
    <w:p w14:paraId="155650A0" w14:textId="4157C2C0" w:rsidR="00C841C2" w:rsidRPr="00C841C2" w:rsidRDefault="00C841C2" w:rsidP="00C841C2">
      <w:pPr>
        <w:spacing w:after="0" w:line="240" w:lineRule="auto"/>
        <w:ind w:firstLine="720"/>
        <w:mirrorIndents/>
        <w:jc w:val="both"/>
        <w:rPr>
          <w:rFonts w:ascii="Times New Roman" w:hAnsi="Times New Roman" w:cs="Times New Roman"/>
        </w:rPr>
      </w:pPr>
      <w:r w:rsidRPr="00C841C2">
        <w:rPr>
          <w:rFonts w:ascii="Times New Roman" w:hAnsi="Times New Roman" w:cs="Times New Roman"/>
          <w:i/>
          <w:iCs/>
        </w:rPr>
        <w:t>Microeconomics</w:t>
      </w:r>
      <w:r w:rsidRPr="00C841C2">
        <w:rPr>
          <w:rFonts w:ascii="Times New Roman" w:hAnsi="Times New Roman" w:cs="Times New Roman"/>
        </w:rPr>
        <w:t>, Edisi 7, New York: McGraw-Hill Education</w:t>
      </w:r>
    </w:p>
    <w:p w14:paraId="5ED70DC0" w14:textId="77777777" w:rsidR="00C841C2" w:rsidRPr="00C841C2" w:rsidRDefault="00C841C2" w:rsidP="00C841C2">
      <w:pPr>
        <w:spacing w:after="0" w:line="240" w:lineRule="auto"/>
        <w:ind w:firstLine="720"/>
        <w:mirrorIndents/>
        <w:jc w:val="both"/>
        <w:rPr>
          <w:rFonts w:ascii="Times New Roman" w:hAnsi="Times New Roman" w:cs="Times New Roman"/>
        </w:rPr>
      </w:pPr>
    </w:p>
    <w:p w14:paraId="2B5FCE63"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 xml:space="preserve">Gitman, Lawrence J. dan Chad J. Zutter (2015), </w:t>
      </w:r>
      <w:r w:rsidRPr="00C841C2">
        <w:rPr>
          <w:rFonts w:ascii="Times New Roman" w:hAnsi="Times New Roman" w:cs="Times New Roman"/>
          <w:i/>
          <w:iCs/>
        </w:rPr>
        <w:t>Principles of Managerial Finance</w:t>
      </w:r>
      <w:r w:rsidRPr="00C841C2">
        <w:rPr>
          <w:rFonts w:ascii="Times New Roman" w:hAnsi="Times New Roman" w:cs="Times New Roman"/>
        </w:rPr>
        <w:t xml:space="preserve">, Edisi 14, </w:t>
      </w:r>
    </w:p>
    <w:p w14:paraId="157D71A7" w14:textId="7B375BF5" w:rsidR="00C841C2" w:rsidRPr="00C841C2" w:rsidRDefault="00C841C2" w:rsidP="00C841C2">
      <w:pPr>
        <w:spacing w:after="0" w:line="240" w:lineRule="auto"/>
        <w:ind w:firstLine="720"/>
        <w:mirrorIndents/>
        <w:jc w:val="both"/>
        <w:rPr>
          <w:rFonts w:ascii="Times New Roman" w:hAnsi="Times New Roman" w:cs="Times New Roman"/>
        </w:rPr>
      </w:pPr>
      <w:r w:rsidRPr="00C841C2">
        <w:rPr>
          <w:rFonts w:ascii="Times New Roman" w:hAnsi="Times New Roman" w:cs="Times New Roman"/>
        </w:rPr>
        <w:t>Global Edition, London: Pearson.</w:t>
      </w:r>
    </w:p>
    <w:p w14:paraId="15CFC4B6" w14:textId="77777777" w:rsidR="00C841C2" w:rsidRPr="00C841C2" w:rsidRDefault="00C841C2" w:rsidP="00C841C2">
      <w:pPr>
        <w:spacing w:after="0" w:line="240" w:lineRule="auto"/>
        <w:ind w:firstLine="720"/>
        <w:mirrorIndents/>
        <w:jc w:val="both"/>
        <w:rPr>
          <w:rFonts w:ascii="Times New Roman" w:hAnsi="Times New Roman" w:cs="Times New Roman"/>
        </w:rPr>
      </w:pPr>
    </w:p>
    <w:p w14:paraId="087DC44D" w14:textId="77777777" w:rsidR="00C841C2" w:rsidRPr="00C841C2" w:rsidRDefault="00C841C2" w:rsidP="00C841C2">
      <w:pPr>
        <w:spacing w:after="0" w:line="240" w:lineRule="auto"/>
        <w:contextualSpacing/>
        <w:mirrorIndents/>
        <w:jc w:val="both"/>
        <w:rPr>
          <w:rFonts w:ascii="Times New Roman" w:hAnsi="Times New Roman" w:cs="Times New Roman"/>
          <w:i/>
          <w:iCs/>
        </w:rPr>
      </w:pPr>
      <w:r w:rsidRPr="00C841C2">
        <w:rPr>
          <w:rFonts w:ascii="Times New Roman" w:hAnsi="Times New Roman" w:cs="Times New Roman"/>
        </w:rPr>
        <w:t xml:space="preserve">Heizer, Jay, Barry Render, &amp; Chuck Munson (2017), </w:t>
      </w:r>
      <w:r w:rsidRPr="00C841C2">
        <w:rPr>
          <w:rFonts w:ascii="Times New Roman" w:hAnsi="Times New Roman" w:cs="Times New Roman"/>
          <w:i/>
          <w:iCs/>
        </w:rPr>
        <w:t>Operation Management</w:t>
      </w:r>
      <w:r w:rsidRPr="00C841C2">
        <w:rPr>
          <w:rFonts w:ascii="Times New Roman" w:hAnsi="Times New Roman" w:cs="Times New Roman"/>
        </w:rPr>
        <w:t xml:space="preserve">: </w:t>
      </w:r>
      <w:r w:rsidRPr="00C841C2">
        <w:rPr>
          <w:rFonts w:ascii="Times New Roman" w:hAnsi="Times New Roman" w:cs="Times New Roman"/>
          <w:i/>
          <w:iCs/>
        </w:rPr>
        <w:t>Sustainability</w:t>
      </w:r>
    </w:p>
    <w:p w14:paraId="5BE06D07" w14:textId="5EBA3396" w:rsidR="00C841C2" w:rsidRPr="00C841C2" w:rsidRDefault="00C841C2" w:rsidP="00C841C2">
      <w:pPr>
        <w:spacing w:after="0" w:line="240" w:lineRule="auto"/>
        <w:ind w:firstLine="720"/>
        <w:mirrorIndents/>
        <w:jc w:val="both"/>
        <w:rPr>
          <w:rFonts w:ascii="Times New Roman" w:hAnsi="Times New Roman" w:cs="Times New Roman"/>
        </w:rPr>
      </w:pPr>
      <w:r w:rsidRPr="00C841C2">
        <w:rPr>
          <w:rFonts w:ascii="Times New Roman" w:hAnsi="Times New Roman" w:cs="Times New Roman"/>
          <w:i/>
          <w:iCs/>
        </w:rPr>
        <w:t>and Supply Chain Management</w:t>
      </w:r>
      <w:r w:rsidRPr="00C841C2">
        <w:rPr>
          <w:rFonts w:ascii="Times New Roman" w:hAnsi="Times New Roman" w:cs="Times New Roman"/>
        </w:rPr>
        <w:t>, Edisi 12, Global Edition, London: Pearson.</w:t>
      </w:r>
    </w:p>
    <w:p w14:paraId="2859E78C" w14:textId="77777777" w:rsidR="00C841C2" w:rsidRPr="00C841C2" w:rsidRDefault="00C841C2" w:rsidP="00C841C2">
      <w:pPr>
        <w:spacing w:after="0" w:line="240" w:lineRule="auto"/>
        <w:ind w:firstLine="720"/>
        <w:mirrorIndents/>
        <w:jc w:val="both"/>
        <w:rPr>
          <w:rFonts w:ascii="Times New Roman" w:hAnsi="Times New Roman" w:cs="Times New Roman"/>
        </w:rPr>
      </w:pPr>
    </w:p>
    <w:p w14:paraId="4BC38214" w14:textId="77777777" w:rsidR="00C841C2" w:rsidRPr="00C841C2" w:rsidRDefault="00C841C2" w:rsidP="00C841C2">
      <w:pPr>
        <w:spacing w:after="0" w:line="240" w:lineRule="auto"/>
        <w:mirrorIndents/>
        <w:jc w:val="both"/>
        <w:rPr>
          <w:rFonts w:ascii="Times New Roman" w:hAnsi="Times New Roman" w:cs="Times New Roman"/>
        </w:rPr>
      </w:pPr>
      <w:r w:rsidRPr="00C841C2">
        <w:rPr>
          <w:rFonts w:ascii="Times New Roman" w:hAnsi="Times New Roman" w:cs="Times New Roman"/>
        </w:rPr>
        <w:t xml:space="preserve">Kieso, Donald E., Jerry J. Weygandt, &amp; Terry D. Warfield (2016), </w:t>
      </w:r>
      <w:r w:rsidRPr="00C841C2">
        <w:rPr>
          <w:rFonts w:ascii="Times New Roman" w:hAnsi="Times New Roman" w:cs="Times New Roman"/>
          <w:i/>
          <w:iCs/>
        </w:rPr>
        <w:t>Intermediate Accounting</w:t>
      </w:r>
      <w:r w:rsidRPr="00C841C2">
        <w:rPr>
          <w:rFonts w:ascii="Times New Roman" w:hAnsi="Times New Roman" w:cs="Times New Roman"/>
        </w:rPr>
        <w:t>,</w:t>
      </w:r>
    </w:p>
    <w:p w14:paraId="26621F9F" w14:textId="1C14A879" w:rsidR="00C841C2" w:rsidRPr="00C841C2" w:rsidRDefault="00C841C2" w:rsidP="00C841C2">
      <w:pPr>
        <w:spacing w:after="0" w:line="240" w:lineRule="auto"/>
        <w:mirrorIndents/>
        <w:jc w:val="both"/>
        <w:rPr>
          <w:rFonts w:ascii="Times New Roman" w:hAnsi="Times New Roman" w:cs="Times New Roman"/>
        </w:rPr>
      </w:pPr>
      <w:r w:rsidRPr="00C841C2">
        <w:rPr>
          <w:rFonts w:ascii="Times New Roman" w:hAnsi="Times New Roman" w:cs="Times New Roman"/>
        </w:rPr>
        <w:tab/>
        <w:t>Edisi 16e, United States: John Wiley &amp; Sons, Inc</w:t>
      </w:r>
    </w:p>
    <w:p w14:paraId="5F8FEFCA" w14:textId="77777777" w:rsidR="00C841C2" w:rsidRPr="00C841C2" w:rsidRDefault="00C841C2" w:rsidP="00C841C2">
      <w:pPr>
        <w:spacing w:after="0" w:line="240" w:lineRule="auto"/>
        <w:mirrorIndents/>
        <w:jc w:val="both"/>
        <w:rPr>
          <w:rFonts w:ascii="Times New Roman" w:hAnsi="Times New Roman" w:cs="Times New Roman"/>
        </w:rPr>
      </w:pPr>
    </w:p>
    <w:p w14:paraId="1D63CEE3"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 xml:space="preserve">Kotler, Philip dan Gary Armstrong (2016), </w:t>
      </w:r>
      <w:r w:rsidRPr="00C841C2">
        <w:rPr>
          <w:rFonts w:ascii="Times New Roman" w:hAnsi="Times New Roman" w:cs="Times New Roman"/>
          <w:i/>
          <w:iCs/>
        </w:rPr>
        <w:t>Principles of Marketing</w:t>
      </w:r>
      <w:r w:rsidRPr="00C841C2">
        <w:rPr>
          <w:rFonts w:ascii="Times New Roman" w:hAnsi="Times New Roman" w:cs="Times New Roman"/>
        </w:rPr>
        <w:t>, Edisi 16, Global</w:t>
      </w:r>
    </w:p>
    <w:p w14:paraId="19048FD1" w14:textId="2FEEFD50" w:rsidR="00C841C2" w:rsidRPr="00C841C2" w:rsidRDefault="00C841C2" w:rsidP="00C841C2">
      <w:pPr>
        <w:spacing w:after="0" w:line="240" w:lineRule="auto"/>
        <w:ind w:firstLine="720"/>
        <w:contextualSpacing/>
        <w:mirrorIndents/>
        <w:jc w:val="both"/>
        <w:rPr>
          <w:rFonts w:ascii="Times New Roman" w:hAnsi="Times New Roman" w:cs="Times New Roman"/>
        </w:rPr>
      </w:pPr>
      <w:r w:rsidRPr="00C841C2">
        <w:rPr>
          <w:rFonts w:ascii="Times New Roman" w:hAnsi="Times New Roman" w:cs="Times New Roman"/>
        </w:rPr>
        <w:t>Edition, London: Pearson.</w:t>
      </w:r>
    </w:p>
    <w:p w14:paraId="7E78B33C"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p>
    <w:p w14:paraId="5F0E04FD"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 xml:space="preserve">Kotler, Philip, dan Kevin Lane Keller (2016), </w:t>
      </w:r>
      <w:r w:rsidRPr="00C841C2">
        <w:rPr>
          <w:rFonts w:ascii="Times New Roman" w:hAnsi="Times New Roman" w:cs="Times New Roman"/>
          <w:i/>
          <w:iCs/>
        </w:rPr>
        <w:t>Marketing Management</w:t>
      </w:r>
      <w:r w:rsidRPr="00C841C2">
        <w:rPr>
          <w:rFonts w:ascii="Times New Roman" w:hAnsi="Times New Roman" w:cs="Times New Roman"/>
        </w:rPr>
        <w:t>, Edisi 15, Global</w:t>
      </w:r>
    </w:p>
    <w:p w14:paraId="37E2435D"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r w:rsidRPr="00C841C2">
        <w:rPr>
          <w:rFonts w:ascii="Times New Roman" w:hAnsi="Times New Roman" w:cs="Times New Roman"/>
        </w:rPr>
        <w:t>Edition, United States: Pearson.</w:t>
      </w:r>
    </w:p>
    <w:p w14:paraId="7E3F1E5F"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p>
    <w:p w14:paraId="567D2FAD"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 xml:space="preserve">Robbins, Stephen P. dan Mary Coutler (2016), </w:t>
      </w:r>
      <w:r w:rsidRPr="00C841C2">
        <w:rPr>
          <w:rFonts w:ascii="Times New Roman" w:hAnsi="Times New Roman" w:cs="Times New Roman"/>
          <w:i/>
          <w:iCs/>
        </w:rPr>
        <w:t>Management</w:t>
      </w:r>
      <w:r w:rsidRPr="00C841C2">
        <w:rPr>
          <w:rFonts w:ascii="Times New Roman" w:hAnsi="Times New Roman" w:cs="Times New Roman"/>
        </w:rPr>
        <w:t>, Edisi 13, Global Edition,</w:t>
      </w:r>
    </w:p>
    <w:p w14:paraId="1B9AE1C8" w14:textId="77810871" w:rsidR="00C841C2" w:rsidRPr="00C841C2" w:rsidRDefault="00C841C2" w:rsidP="00C841C2">
      <w:pPr>
        <w:spacing w:after="0" w:line="240" w:lineRule="auto"/>
        <w:ind w:firstLine="720"/>
        <w:contextualSpacing/>
        <w:mirrorIndents/>
        <w:jc w:val="both"/>
        <w:rPr>
          <w:rFonts w:ascii="Times New Roman" w:hAnsi="Times New Roman" w:cs="Times New Roman"/>
        </w:rPr>
      </w:pPr>
      <w:r w:rsidRPr="00C841C2">
        <w:rPr>
          <w:rFonts w:ascii="Times New Roman" w:hAnsi="Times New Roman" w:cs="Times New Roman"/>
        </w:rPr>
        <w:t>London: Pearson.</w:t>
      </w:r>
    </w:p>
    <w:p w14:paraId="2C2DDCCD"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p>
    <w:p w14:paraId="1FD478A5"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 xml:space="preserve">Saiman, Leonardus (2017), Kewirausahaan : Teori, Praktik, dan Kasus-Kasus, Edisi 2, </w:t>
      </w:r>
    </w:p>
    <w:p w14:paraId="35251441"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r w:rsidRPr="00C841C2">
        <w:rPr>
          <w:rFonts w:ascii="Times New Roman" w:hAnsi="Times New Roman" w:cs="Times New Roman"/>
        </w:rPr>
        <w:t>Jakarta: Salemba Empat</w:t>
      </w:r>
    </w:p>
    <w:p w14:paraId="6A86D1EF"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p>
    <w:p w14:paraId="5130B33C" w14:textId="77777777" w:rsidR="00C841C2" w:rsidRPr="00C841C2" w:rsidRDefault="00C841C2" w:rsidP="00C841C2">
      <w:pPr>
        <w:spacing w:after="0" w:line="240" w:lineRule="auto"/>
        <w:contextualSpacing/>
        <w:mirrorIndents/>
        <w:rPr>
          <w:rFonts w:ascii="Times New Roman" w:hAnsi="Times New Roman" w:cs="Times New Roman"/>
          <w:b/>
          <w:bCs/>
        </w:rPr>
      </w:pPr>
      <w:r w:rsidRPr="00C841C2">
        <w:rPr>
          <w:rFonts w:ascii="Times New Roman" w:hAnsi="Times New Roman" w:cs="Times New Roman"/>
          <w:b/>
          <w:bCs/>
        </w:rPr>
        <w:t>Sumber Website:</w:t>
      </w:r>
    </w:p>
    <w:p w14:paraId="5458F6D6"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Bimkar.wordpress (2012), Jenis-bidang-usaha, diakses pada 27 Maret 2019.</w:t>
      </w:r>
    </w:p>
    <w:p w14:paraId="313E26A1" w14:textId="385CABEE" w:rsidR="00C841C2" w:rsidRPr="00C841C2" w:rsidRDefault="00C841C2" w:rsidP="00C841C2">
      <w:pPr>
        <w:spacing w:after="0" w:line="240" w:lineRule="auto"/>
        <w:ind w:firstLine="720"/>
        <w:contextualSpacing/>
        <w:mirrorIndents/>
        <w:jc w:val="both"/>
        <w:rPr>
          <w:rStyle w:val="Hyperlink"/>
          <w:rFonts w:ascii="Times New Roman" w:hAnsi="Times New Roman" w:cs="Times New Roman"/>
          <w:color w:val="auto"/>
        </w:rPr>
      </w:pPr>
      <w:hyperlink r:id="rId21" w:history="1">
        <w:r w:rsidRPr="00C841C2">
          <w:rPr>
            <w:rStyle w:val="Hyperlink"/>
            <w:rFonts w:ascii="Times New Roman" w:hAnsi="Times New Roman" w:cs="Times New Roman"/>
            <w:color w:val="auto"/>
          </w:rPr>
          <w:t>https://bimkar.wordpress.com/2012/11/14/jenis-bidang-usaha/</w:t>
        </w:r>
      </w:hyperlink>
    </w:p>
    <w:p w14:paraId="563CA133" w14:textId="77777777" w:rsidR="00C841C2" w:rsidRPr="00C841C2" w:rsidRDefault="00C841C2" w:rsidP="00C841C2">
      <w:pPr>
        <w:spacing w:after="0" w:line="240" w:lineRule="auto"/>
        <w:ind w:firstLine="720"/>
        <w:contextualSpacing/>
        <w:mirrorIndents/>
        <w:jc w:val="both"/>
        <w:rPr>
          <w:rStyle w:val="Hyperlink"/>
          <w:rFonts w:ascii="Times New Roman" w:hAnsi="Times New Roman" w:cs="Times New Roman"/>
          <w:color w:val="auto"/>
        </w:rPr>
      </w:pPr>
    </w:p>
    <w:p w14:paraId="196E4C8B" w14:textId="31C6C346"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Populationpyramid (2018), Indonesia Population Pyramid, diakses pada 27 Maret 2019,</w:t>
      </w:r>
    </w:p>
    <w:p w14:paraId="377B1E47" w14:textId="6F011643" w:rsidR="00C841C2" w:rsidRPr="00C841C2" w:rsidRDefault="00C841C2" w:rsidP="00C841C2">
      <w:pPr>
        <w:spacing w:after="0" w:line="240" w:lineRule="auto"/>
        <w:ind w:firstLine="720"/>
        <w:contextualSpacing/>
        <w:mirrorIndents/>
        <w:jc w:val="both"/>
        <w:rPr>
          <w:rStyle w:val="Hyperlink"/>
          <w:rFonts w:ascii="Times New Roman" w:hAnsi="Times New Roman" w:cs="Times New Roman"/>
          <w:color w:val="auto"/>
        </w:rPr>
      </w:pPr>
      <w:hyperlink r:id="rId22" w:history="1">
        <w:r w:rsidRPr="00C841C2">
          <w:rPr>
            <w:rStyle w:val="Hyperlink"/>
            <w:rFonts w:ascii="Times New Roman" w:hAnsi="Times New Roman" w:cs="Times New Roman"/>
            <w:color w:val="auto"/>
          </w:rPr>
          <w:t>https://www.populationpyramid.net/indonesia/2018/</w:t>
        </w:r>
      </w:hyperlink>
    </w:p>
    <w:p w14:paraId="17C00865"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p>
    <w:p w14:paraId="094562F6"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Databoks.Katadata, diakses pada 24 Maret 2019</w:t>
      </w:r>
    </w:p>
    <w:p w14:paraId="45F230B0"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hyperlink r:id="rId23" w:history="1">
        <w:r w:rsidRPr="00C841C2">
          <w:rPr>
            <w:rStyle w:val="Hyperlink"/>
            <w:rFonts w:ascii="Times New Roman" w:hAnsi="Times New Roman" w:cs="Times New Roman"/>
            <w:color w:val="auto"/>
          </w:rPr>
          <w:t>https://databoks.katadata.co.id/datapublish/2018/07/31/2021-</w:t>
        </w:r>
      </w:hyperlink>
    </w:p>
    <w:p w14:paraId="7742A80D"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r w:rsidRPr="00C841C2">
        <w:rPr>
          <w:rFonts w:ascii="Times New Roman" w:hAnsi="Times New Roman" w:cs="Times New Roman"/>
        </w:rPr>
        <w:t>konsumsi-kopi-indonesia-diprediksi-mencapai-370-ribu-ton</w:t>
      </w:r>
    </w:p>
    <w:p w14:paraId="5335EBF0" w14:textId="77777777" w:rsidR="00C841C2" w:rsidRPr="00C841C2" w:rsidRDefault="00C841C2" w:rsidP="00C841C2">
      <w:pPr>
        <w:spacing w:after="0" w:line="240" w:lineRule="auto"/>
        <w:contextualSpacing/>
        <w:mirrorIndents/>
        <w:jc w:val="both"/>
        <w:rPr>
          <w:rFonts w:ascii="Times New Roman" w:hAnsi="Times New Roman" w:cs="Times New Roman"/>
        </w:rPr>
      </w:pPr>
    </w:p>
    <w:p w14:paraId="56A941B5"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Dosenekonomi (2017), Bentuk Kepemilikan Bisnis, diakses pada 27 Maret 2019.</w:t>
      </w:r>
    </w:p>
    <w:p w14:paraId="364AAFB2" w14:textId="77777777" w:rsidR="00C841C2" w:rsidRPr="00C841C2" w:rsidRDefault="00C841C2" w:rsidP="00C841C2">
      <w:pPr>
        <w:spacing w:after="0" w:line="240" w:lineRule="auto"/>
        <w:ind w:firstLine="720"/>
        <w:contextualSpacing/>
        <w:mirrorIndents/>
        <w:jc w:val="both"/>
        <w:rPr>
          <w:rFonts w:ascii="Times New Roman" w:hAnsi="Times New Roman" w:cs="Times New Roman"/>
          <w:shd w:val="clear" w:color="auto" w:fill="FFFFFF"/>
        </w:rPr>
      </w:pPr>
      <w:hyperlink r:id="rId24" w:history="1">
        <w:r w:rsidRPr="00C841C2">
          <w:rPr>
            <w:rStyle w:val="Hyperlink"/>
            <w:rFonts w:ascii="Times New Roman" w:hAnsi="Times New Roman" w:cs="Times New Roman"/>
            <w:color w:val="auto"/>
            <w:shd w:val="clear" w:color="auto" w:fill="FFFFFF"/>
          </w:rPr>
          <w:t>https://dosenekonomi.com/bisnis/bentuk-kepemilikan-bisnis</w:t>
        </w:r>
      </w:hyperlink>
    </w:p>
    <w:p w14:paraId="6A430B90" w14:textId="77777777" w:rsidR="00C841C2" w:rsidRPr="00C841C2" w:rsidRDefault="00C841C2" w:rsidP="00C841C2">
      <w:pPr>
        <w:spacing w:after="0" w:line="240" w:lineRule="auto"/>
        <w:contextualSpacing/>
        <w:mirrorIndents/>
        <w:jc w:val="both"/>
        <w:rPr>
          <w:rFonts w:ascii="Times New Roman" w:hAnsi="Times New Roman" w:cs="Times New Roman"/>
        </w:rPr>
      </w:pPr>
    </w:p>
    <w:p w14:paraId="291F9397"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Ojk.go.id (2008), Batasan Usaha Mikro, Kecil, Menengah, dan Besar menurut Undang-</w:t>
      </w:r>
    </w:p>
    <w:p w14:paraId="3B6DE07F" w14:textId="77777777" w:rsidR="00C841C2" w:rsidRPr="00C841C2" w:rsidRDefault="00C841C2" w:rsidP="00C841C2">
      <w:pPr>
        <w:spacing w:after="0" w:line="240" w:lineRule="auto"/>
        <w:ind w:firstLine="720"/>
        <w:contextualSpacing/>
        <w:mirrorIndents/>
        <w:jc w:val="both"/>
        <w:rPr>
          <w:rFonts w:ascii="Times New Roman" w:hAnsi="Times New Roman" w:cs="Times New Roman"/>
        </w:rPr>
      </w:pPr>
      <w:r w:rsidRPr="00C841C2">
        <w:rPr>
          <w:rFonts w:ascii="Times New Roman" w:hAnsi="Times New Roman" w:cs="Times New Roman"/>
        </w:rPr>
        <w:t>Undang No.20/2008, diakses pada 27 Maret 2019.</w:t>
      </w:r>
    </w:p>
    <w:p w14:paraId="014A3D69" w14:textId="77777777" w:rsidR="00C841C2" w:rsidRPr="00C841C2" w:rsidRDefault="00C841C2" w:rsidP="00C841C2">
      <w:pPr>
        <w:shd w:val="clear" w:color="auto" w:fill="FFFFFF"/>
        <w:spacing w:before="100" w:beforeAutospacing="1" w:after="0" w:line="240" w:lineRule="auto"/>
        <w:ind w:left="720"/>
        <w:contextualSpacing/>
        <w:jc w:val="both"/>
        <w:rPr>
          <w:rFonts w:ascii="Times New Roman" w:eastAsia="Times New Roman" w:hAnsi="Times New Roman" w:cs="Times New Roman"/>
          <w:lang w:eastAsia="id-ID"/>
        </w:rPr>
      </w:pPr>
      <w:r w:rsidRPr="00C841C2">
        <w:rPr>
          <w:rFonts w:ascii="Times New Roman" w:eastAsia="Times New Roman" w:hAnsi="Times New Roman" w:cs="Times New Roman"/>
          <w:lang w:eastAsia="id-ID"/>
        </w:rPr>
        <w:t>Sumber:https://www.ojk.go.id/sustainable-finance/id/peraturan/undang-undang/Documents/UndangUndang%20Nomor%2020%20Tahun%202008%20Tentang%20Usaha%20Mikro,%20Kecil,%20dan%20Menengah.pdf</w:t>
      </w:r>
    </w:p>
    <w:p w14:paraId="0096B0D6" w14:textId="77777777" w:rsidR="00C841C2" w:rsidRPr="00C841C2" w:rsidRDefault="00C841C2" w:rsidP="00C841C2">
      <w:pPr>
        <w:shd w:val="clear" w:color="auto" w:fill="FFFFFF"/>
        <w:spacing w:before="100" w:beforeAutospacing="1" w:after="0" w:line="240" w:lineRule="auto"/>
        <w:contextualSpacing/>
        <w:jc w:val="both"/>
        <w:rPr>
          <w:rFonts w:ascii="Times New Roman" w:eastAsia="Times New Roman" w:hAnsi="Times New Roman" w:cs="Times New Roman"/>
          <w:lang w:eastAsia="id-ID"/>
        </w:rPr>
      </w:pPr>
      <w:bookmarkStart w:id="2" w:name="_GoBack"/>
      <w:bookmarkEnd w:id="2"/>
      <w:r w:rsidRPr="00C841C2">
        <w:rPr>
          <w:rFonts w:ascii="Times New Roman" w:eastAsia="Times New Roman" w:hAnsi="Times New Roman" w:cs="Times New Roman"/>
          <w:lang w:eastAsia="id-ID"/>
        </w:rPr>
        <w:lastRenderedPageBreak/>
        <w:t>Media Neliti (2015), Proyeksi Piramida Penduduk Indonesia, diakses pada 27 Maret 2019.</w:t>
      </w:r>
    </w:p>
    <w:p w14:paraId="300AC49E" w14:textId="3D0ECE81" w:rsidR="00C841C2" w:rsidRPr="00C841C2" w:rsidRDefault="00C841C2" w:rsidP="00C841C2">
      <w:pPr>
        <w:spacing w:after="0" w:line="240" w:lineRule="auto"/>
        <w:ind w:left="720"/>
        <w:rPr>
          <w:rStyle w:val="Hyperlink"/>
          <w:rFonts w:ascii="Times New Roman" w:hAnsi="Times New Roman" w:cs="Times New Roman"/>
          <w:color w:val="auto"/>
        </w:rPr>
      </w:pPr>
      <w:hyperlink r:id="rId25" w:history="1">
        <w:r w:rsidRPr="00C841C2">
          <w:rPr>
            <w:rStyle w:val="Hyperlink"/>
            <w:rFonts w:ascii="Times New Roman" w:hAnsi="Times New Roman" w:cs="Times New Roman"/>
            <w:color w:val="auto"/>
          </w:rPr>
          <w:t>https://media.neliti.com/media/publications/48752-ID-proyeksi-penduduk-kabupatenkota-provinsi-dki-jakarta-2010-2020.pdf</w:t>
        </w:r>
      </w:hyperlink>
    </w:p>
    <w:p w14:paraId="7C14ED19" w14:textId="77777777" w:rsidR="00C841C2" w:rsidRPr="00C841C2" w:rsidRDefault="00C841C2" w:rsidP="00C841C2">
      <w:pPr>
        <w:spacing w:after="0" w:line="240" w:lineRule="auto"/>
        <w:ind w:left="720"/>
      </w:pPr>
    </w:p>
    <w:p w14:paraId="2825AC71"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BPS Online (2014), Proyeksi Penduduk Menurut Provinsi, diakses pada 27 Maret 2019</w:t>
      </w:r>
    </w:p>
    <w:p w14:paraId="485539E0" w14:textId="49D8C7CD" w:rsidR="00C841C2" w:rsidRPr="00C841C2" w:rsidRDefault="00C841C2" w:rsidP="00C841C2">
      <w:pPr>
        <w:spacing w:after="0" w:line="240" w:lineRule="auto"/>
        <w:ind w:left="720"/>
        <w:rPr>
          <w:rStyle w:val="Hyperlink"/>
          <w:rFonts w:ascii="Times New Roman" w:hAnsi="Times New Roman" w:cs="Times New Roman"/>
          <w:color w:val="auto"/>
        </w:rPr>
      </w:pPr>
      <w:hyperlink r:id="rId26" w:history="1">
        <w:r w:rsidRPr="00C841C2">
          <w:rPr>
            <w:rStyle w:val="Hyperlink"/>
            <w:rFonts w:ascii="Times New Roman" w:hAnsi="Times New Roman" w:cs="Times New Roman"/>
            <w:color w:val="auto"/>
          </w:rPr>
          <w:t>https://www.bps.go.id/statictable/2014/02/18/1274/proyeksi-penduduk-menurut-provinsi-2010---2035.html</w:t>
        </w:r>
      </w:hyperlink>
    </w:p>
    <w:p w14:paraId="1C75D6B8" w14:textId="77777777" w:rsidR="00C841C2" w:rsidRPr="00C841C2" w:rsidRDefault="00C841C2" w:rsidP="00C841C2">
      <w:pPr>
        <w:spacing w:after="0" w:line="240" w:lineRule="auto"/>
        <w:ind w:left="720"/>
      </w:pPr>
    </w:p>
    <w:p w14:paraId="089A2384" w14:textId="77777777" w:rsidR="00C841C2" w:rsidRPr="00C841C2" w:rsidRDefault="00C841C2" w:rsidP="00C841C2">
      <w:pPr>
        <w:spacing w:after="0" w:line="240" w:lineRule="auto"/>
        <w:contextualSpacing/>
        <w:mirrorIndents/>
        <w:jc w:val="both"/>
        <w:rPr>
          <w:rFonts w:ascii="Times New Roman" w:hAnsi="Times New Roman" w:cs="Times New Roman"/>
        </w:rPr>
      </w:pPr>
      <w:r w:rsidRPr="00C841C2">
        <w:rPr>
          <w:rFonts w:ascii="Times New Roman" w:hAnsi="Times New Roman" w:cs="Times New Roman"/>
        </w:rPr>
        <w:t>Food.detik (2018), diakses pada 27 Maret 2019</w:t>
      </w:r>
    </w:p>
    <w:p w14:paraId="1C5129F7" w14:textId="6FBB231D" w:rsidR="00C841C2" w:rsidRPr="00C841C2" w:rsidRDefault="00C841C2" w:rsidP="00C841C2">
      <w:pPr>
        <w:spacing w:after="0" w:line="240" w:lineRule="auto"/>
        <w:ind w:left="720"/>
        <w:rPr>
          <w:rStyle w:val="Hyperlink"/>
          <w:rFonts w:ascii="Times New Roman" w:hAnsi="Times New Roman" w:cs="Times New Roman"/>
          <w:color w:val="auto"/>
        </w:rPr>
      </w:pPr>
      <w:hyperlink r:id="rId27" w:history="1">
        <w:r w:rsidRPr="00C841C2">
          <w:rPr>
            <w:rStyle w:val="Hyperlink"/>
            <w:rFonts w:ascii="Times New Roman" w:hAnsi="Times New Roman" w:cs="Times New Roman"/>
            <w:color w:val="auto"/>
          </w:rPr>
          <w:t>https://food.detik.com/cooking-event/d-4265319/terus-berevolusi-kopi-jadi-tren-dan-bisnis-menjanjikan-di-indonesia</w:t>
        </w:r>
      </w:hyperlink>
    </w:p>
    <w:p w14:paraId="793EFA4E" w14:textId="77777777" w:rsidR="00C841C2" w:rsidRPr="00C841C2" w:rsidRDefault="00C841C2" w:rsidP="00C841C2">
      <w:pPr>
        <w:spacing w:after="0" w:line="240" w:lineRule="auto"/>
        <w:ind w:left="720"/>
      </w:pPr>
    </w:p>
    <w:p w14:paraId="70C3A63E" w14:textId="77777777" w:rsidR="00C841C2" w:rsidRPr="00C841C2" w:rsidRDefault="00C841C2" w:rsidP="00C841C2">
      <w:pPr>
        <w:spacing w:after="0" w:line="240" w:lineRule="auto"/>
        <w:contextualSpacing/>
        <w:jc w:val="both"/>
        <w:rPr>
          <w:rFonts w:ascii="Times New Roman" w:hAnsi="Times New Roman" w:cs="Times New Roman"/>
        </w:rPr>
      </w:pPr>
      <w:r w:rsidRPr="00C841C2">
        <w:rPr>
          <w:rFonts w:ascii="Times New Roman" w:hAnsi="Times New Roman" w:cs="Times New Roman"/>
        </w:rPr>
        <w:t>Gajiumr (2019), UMR Jakarta, Diakses pada 30 April 2019</w:t>
      </w:r>
    </w:p>
    <w:p w14:paraId="1CCD9D99" w14:textId="77777777" w:rsidR="00C841C2" w:rsidRPr="00C841C2" w:rsidRDefault="00C841C2" w:rsidP="00C841C2">
      <w:pPr>
        <w:spacing w:after="0" w:line="240" w:lineRule="auto"/>
        <w:ind w:firstLine="720"/>
        <w:contextualSpacing/>
        <w:jc w:val="both"/>
        <w:rPr>
          <w:rFonts w:ascii="Times New Roman" w:hAnsi="Times New Roman" w:cs="Times New Roman"/>
        </w:rPr>
      </w:pPr>
      <w:hyperlink r:id="rId28" w:history="1">
        <w:r w:rsidRPr="00C841C2">
          <w:rPr>
            <w:rStyle w:val="Hyperlink"/>
            <w:rFonts w:ascii="Times New Roman" w:hAnsi="Times New Roman" w:cs="Times New Roman"/>
            <w:color w:val="auto"/>
          </w:rPr>
          <w:t>http://www.gajiumr.com/umr-jakarta/</w:t>
        </w:r>
      </w:hyperlink>
    </w:p>
    <w:p w14:paraId="1723C0D7" w14:textId="77777777" w:rsidR="00C841C2" w:rsidRPr="00C841C2" w:rsidRDefault="00C841C2" w:rsidP="00C841C2">
      <w:pPr>
        <w:spacing w:after="0" w:line="240" w:lineRule="auto"/>
        <w:contextualSpacing/>
        <w:jc w:val="both"/>
        <w:rPr>
          <w:rFonts w:ascii="Times New Roman" w:hAnsi="Times New Roman" w:cs="Times New Roman"/>
        </w:rPr>
      </w:pPr>
    </w:p>
    <w:p w14:paraId="51A9ABCE" w14:textId="77777777" w:rsidR="00C841C2" w:rsidRPr="00C841C2" w:rsidRDefault="00C841C2" w:rsidP="00C841C2">
      <w:pPr>
        <w:spacing w:after="0" w:line="240" w:lineRule="auto"/>
        <w:contextualSpacing/>
        <w:jc w:val="both"/>
        <w:rPr>
          <w:rFonts w:ascii="Times New Roman" w:hAnsi="Times New Roman" w:cs="Times New Roman"/>
          <w:b/>
          <w:bCs/>
        </w:rPr>
      </w:pPr>
      <w:r w:rsidRPr="00C841C2">
        <w:rPr>
          <w:rFonts w:ascii="Times New Roman" w:hAnsi="Times New Roman" w:cs="Times New Roman"/>
          <w:b/>
          <w:bCs/>
        </w:rPr>
        <w:t>Sumber Undang-Undang:</w:t>
      </w:r>
    </w:p>
    <w:p w14:paraId="7530E469" w14:textId="77777777" w:rsidR="00C841C2" w:rsidRPr="00C841C2" w:rsidRDefault="00C841C2" w:rsidP="00C841C2">
      <w:pPr>
        <w:spacing w:after="0" w:line="240" w:lineRule="auto"/>
        <w:ind w:left="567" w:hanging="567"/>
        <w:contextualSpacing/>
        <w:jc w:val="both"/>
        <w:rPr>
          <w:rFonts w:ascii="Times New Roman" w:hAnsi="Times New Roman" w:cs="Times New Roman"/>
        </w:rPr>
      </w:pPr>
      <w:r w:rsidRPr="00C841C2">
        <w:rPr>
          <w:rFonts w:ascii="Times New Roman" w:hAnsi="Times New Roman" w:cs="Times New Roman"/>
        </w:rPr>
        <w:t>Republik Indonesia. 2008. Undang-Undang Republik Indonesia Nomor 20 Tahun 2008</w:t>
      </w:r>
    </w:p>
    <w:p w14:paraId="6FB78388" w14:textId="77777777" w:rsidR="00C841C2" w:rsidRPr="00C841C2" w:rsidRDefault="00C841C2" w:rsidP="00C841C2">
      <w:pPr>
        <w:spacing w:after="0" w:line="240" w:lineRule="auto"/>
        <w:ind w:left="567"/>
        <w:contextualSpacing/>
        <w:jc w:val="both"/>
        <w:rPr>
          <w:rFonts w:ascii="Times New Roman" w:hAnsi="Times New Roman" w:cs="Times New Roman"/>
        </w:rPr>
      </w:pPr>
      <w:r w:rsidRPr="00C841C2">
        <w:rPr>
          <w:rFonts w:ascii="Times New Roman" w:hAnsi="Times New Roman" w:cs="Times New Roman"/>
        </w:rPr>
        <w:t>Tentang Pengertian Usaha Mikro, Kecil, Menengah. Lembaga Negara RI Tahun 2008. Sekretariat Negara Jakarta.</w:t>
      </w:r>
    </w:p>
    <w:p w14:paraId="6E3DEE1E" w14:textId="77777777" w:rsidR="00C841C2" w:rsidRPr="00C841C2" w:rsidRDefault="00C841C2" w:rsidP="00C841C2">
      <w:pPr>
        <w:spacing w:after="0" w:line="240" w:lineRule="auto"/>
        <w:contextualSpacing/>
        <w:jc w:val="both"/>
        <w:rPr>
          <w:rFonts w:ascii="Times New Roman" w:hAnsi="Times New Roman" w:cs="Times New Roman"/>
        </w:rPr>
      </w:pPr>
    </w:p>
    <w:p w14:paraId="58E4DC86" w14:textId="77777777" w:rsidR="00C841C2" w:rsidRPr="00C841C2" w:rsidRDefault="00C841C2" w:rsidP="00C841C2">
      <w:pPr>
        <w:spacing w:after="0" w:line="240" w:lineRule="auto"/>
        <w:contextualSpacing/>
        <w:jc w:val="both"/>
        <w:rPr>
          <w:rFonts w:ascii="Times New Roman" w:hAnsi="Times New Roman" w:cs="Times New Roman"/>
        </w:rPr>
      </w:pPr>
      <w:r w:rsidRPr="00C841C2">
        <w:rPr>
          <w:rFonts w:ascii="Times New Roman" w:hAnsi="Times New Roman" w:cs="Times New Roman"/>
        </w:rPr>
        <w:t>Republik Indonesia. 2003. Undang-Undang Nomor 13 Tahun 2003 Tentang</w:t>
      </w:r>
    </w:p>
    <w:p w14:paraId="5EECE29C" w14:textId="77777777" w:rsidR="00C841C2" w:rsidRPr="00C841C2" w:rsidRDefault="00C841C2" w:rsidP="00C841C2">
      <w:pPr>
        <w:spacing w:after="0" w:line="240" w:lineRule="auto"/>
        <w:ind w:firstLine="720"/>
        <w:contextualSpacing/>
        <w:jc w:val="both"/>
        <w:rPr>
          <w:rFonts w:ascii="Times New Roman" w:hAnsi="Times New Roman" w:cs="Times New Roman"/>
        </w:rPr>
      </w:pPr>
      <w:r w:rsidRPr="00C841C2">
        <w:rPr>
          <w:rFonts w:ascii="Times New Roman" w:hAnsi="Times New Roman" w:cs="Times New Roman"/>
        </w:rPr>
        <w:t>Ketenagakerjaan. Lembaga Negara RI Tahun 2003, Sekretariat Negara. Jakarta.</w:t>
      </w:r>
    </w:p>
    <w:p w14:paraId="40BE6405" w14:textId="77777777" w:rsidR="00C841C2" w:rsidRPr="00C841C2" w:rsidRDefault="00C841C2" w:rsidP="00C841C2">
      <w:pPr>
        <w:spacing w:after="0" w:line="240" w:lineRule="auto"/>
        <w:contextualSpacing/>
        <w:jc w:val="both"/>
        <w:rPr>
          <w:rFonts w:ascii="Times New Roman" w:hAnsi="Times New Roman" w:cs="Times New Roman"/>
        </w:rPr>
      </w:pPr>
    </w:p>
    <w:p w14:paraId="630FFC7D" w14:textId="77777777" w:rsidR="00C841C2" w:rsidRPr="00C841C2" w:rsidRDefault="00C841C2" w:rsidP="00C841C2">
      <w:pPr>
        <w:spacing w:after="0" w:line="240" w:lineRule="auto"/>
        <w:contextualSpacing/>
        <w:jc w:val="both"/>
        <w:rPr>
          <w:rFonts w:ascii="Times New Roman" w:hAnsi="Times New Roman" w:cs="Times New Roman"/>
        </w:rPr>
      </w:pPr>
      <w:r w:rsidRPr="00C841C2">
        <w:rPr>
          <w:rFonts w:ascii="Times New Roman" w:hAnsi="Times New Roman" w:cs="Times New Roman"/>
        </w:rPr>
        <w:t>Republik Indonesia. 2004. Undang-Undang Nomor 40 Tahun 2004 Tentang Sistem Jaminan</w:t>
      </w:r>
    </w:p>
    <w:p w14:paraId="77563E18" w14:textId="77777777" w:rsidR="00C841C2" w:rsidRPr="00C841C2" w:rsidRDefault="00C841C2" w:rsidP="00C841C2">
      <w:pPr>
        <w:spacing w:after="0" w:line="240" w:lineRule="auto"/>
        <w:contextualSpacing/>
        <w:jc w:val="both"/>
        <w:rPr>
          <w:rFonts w:ascii="Times New Roman" w:hAnsi="Times New Roman" w:cs="Times New Roman"/>
        </w:rPr>
      </w:pPr>
      <w:r w:rsidRPr="00C841C2">
        <w:rPr>
          <w:rFonts w:ascii="Times New Roman" w:hAnsi="Times New Roman" w:cs="Times New Roman"/>
        </w:rPr>
        <w:tab/>
        <w:t>Sosial.</w:t>
      </w:r>
    </w:p>
    <w:p w14:paraId="42991422" w14:textId="77777777" w:rsidR="00C841C2" w:rsidRPr="00C841C2" w:rsidRDefault="00C841C2" w:rsidP="00C841C2">
      <w:pPr>
        <w:spacing w:after="0" w:line="240" w:lineRule="auto"/>
        <w:contextualSpacing/>
        <w:jc w:val="both"/>
        <w:rPr>
          <w:rFonts w:ascii="Times New Roman" w:hAnsi="Times New Roman" w:cs="Times New Roman"/>
        </w:rPr>
      </w:pPr>
    </w:p>
    <w:p w14:paraId="05A6281C" w14:textId="77777777" w:rsidR="00C841C2" w:rsidRPr="00C841C2" w:rsidRDefault="00C841C2" w:rsidP="00C841C2">
      <w:pPr>
        <w:spacing w:after="0" w:line="240" w:lineRule="auto"/>
        <w:contextualSpacing/>
        <w:jc w:val="both"/>
        <w:rPr>
          <w:rFonts w:ascii="Times New Roman" w:hAnsi="Times New Roman" w:cs="Times New Roman"/>
        </w:rPr>
      </w:pPr>
      <w:r w:rsidRPr="00C841C2">
        <w:rPr>
          <w:rFonts w:ascii="Times New Roman" w:hAnsi="Times New Roman" w:cs="Times New Roman"/>
        </w:rPr>
        <w:t>Republik Indonesia. 1994. Peraturan Menteri Tenaga Kerja Nomor 16 Tahun 2016</w:t>
      </w:r>
    </w:p>
    <w:p w14:paraId="525D5FC9" w14:textId="77777777" w:rsidR="00C841C2" w:rsidRPr="00C841C2" w:rsidRDefault="00C841C2" w:rsidP="00C841C2">
      <w:pPr>
        <w:spacing w:after="0" w:line="240" w:lineRule="auto"/>
        <w:contextualSpacing/>
        <w:jc w:val="both"/>
        <w:rPr>
          <w:rFonts w:ascii="Times New Roman" w:hAnsi="Times New Roman" w:cs="Times New Roman"/>
        </w:rPr>
      </w:pPr>
      <w:r w:rsidRPr="00C841C2">
        <w:rPr>
          <w:rFonts w:ascii="Times New Roman" w:hAnsi="Times New Roman" w:cs="Times New Roman"/>
        </w:rPr>
        <w:tab/>
        <w:t>Tentang Tunjangan Hari Raya Keagamaan Bagi Pekerja Diperusahaan. Lembaga</w:t>
      </w:r>
    </w:p>
    <w:p w14:paraId="633082E6" w14:textId="77777777" w:rsidR="00C841C2" w:rsidRPr="00C841C2" w:rsidRDefault="00C841C2" w:rsidP="00C841C2">
      <w:pPr>
        <w:spacing w:after="0" w:line="240" w:lineRule="auto"/>
        <w:contextualSpacing/>
        <w:jc w:val="both"/>
        <w:rPr>
          <w:rFonts w:ascii="Times New Roman" w:hAnsi="Times New Roman" w:cs="Times New Roman"/>
          <w:b/>
          <w:bCs/>
        </w:rPr>
      </w:pPr>
      <w:r w:rsidRPr="00C841C2">
        <w:rPr>
          <w:rFonts w:ascii="Times New Roman" w:hAnsi="Times New Roman" w:cs="Times New Roman"/>
        </w:rPr>
        <w:tab/>
        <w:t>Negara RI Tahun 1994, Sekretariat Negara. Jakarta.</w:t>
      </w:r>
    </w:p>
    <w:p w14:paraId="706D5D84" w14:textId="77777777" w:rsidR="00C841C2" w:rsidRPr="00C841C2" w:rsidRDefault="00C841C2" w:rsidP="00C841C2">
      <w:pPr>
        <w:pStyle w:val="ListParagraph"/>
        <w:tabs>
          <w:tab w:val="left" w:pos="3090"/>
        </w:tabs>
        <w:spacing w:after="0" w:line="240" w:lineRule="auto"/>
        <w:ind w:left="426"/>
        <w:jc w:val="both"/>
        <w:rPr>
          <w:rFonts w:ascii="Times New Roman" w:hAnsi="Times New Roman" w:cs="Times New Roman"/>
        </w:rPr>
      </w:pPr>
    </w:p>
    <w:sectPr w:rsidR="00C841C2" w:rsidRPr="00C841C2" w:rsidSect="0093011E">
      <w:footerReference w:type="default" r:id="rId29"/>
      <w:pgSz w:w="11906" w:h="16838"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02723"/>
      <w:docPartObj>
        <w:docPartGallery w:val="Page Numbers (Bottom of Page)"/>
        <w:docPartUnique/>
      </w:docPartObj>
    </w:sdtPr>
    <w:sdtEndPr>
      <w:rPr>
        <w:noProof/>
      </w:rPr>
    </w:sdtEndPr>
    <w:sdtContent>
      <w:p w14:paraId="571AAC70" w14:textId="77777777" w:rsidR="00C841C2" w:rsidRDefault="00C841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61A55" w14:textId="77777777" w:rsidR="00C841C2" w:rsidRDefault="00C841C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A36"/>
    <w:multiLevelType w:val="hybridMultilevel"/>
    <w:tmpl w:val="EEA83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70257"/>
    <w:multiLevelType w:val="hybridMultilevel"/>
    <w:tmpl w:val="8CBCA218"/>
    <w:lvl w:ilvl="0" w:tplc="12386304">
      <w:start w:val="1"/>
      <w:numFmt w:val="decimal"/>
      <w:lvlText w:val="(%1)"/>
      <w:lvlJc w:val="left"/>
      <w:pPr>
        <w:ind w:left="2520" w:hanging="360"/>
      </w:pPr>
      <w:rPr>
        <w:rFonts w:ascii="Times New Roman" w:eastAsiaTheme="minorHAns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311086"/>
    <w:multiLevelType w:val="hybridMultilevel"/>
    <w:tmpl w:val="55783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04BD4"/>
    <w:multiLevelType w:val="hybridMultilevel"/>
    <w:tmpl w:val="53B6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25A2C"/>
    <w:multiLevelType w:val="hybridMultilevel"/>
    <w:tmpl w:val="03621D80"/>
    <w:lvl w:ilvl="0" w:tplc="0409000F">
      <w:start w:val="1"/>
      <w:numFmt w:val="decimal"/>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1E"/>
    <w:rsid w:val="003E3BE1"/>
    <w:rsid w:val="0049679D"/>
    <w:rsid w:val="004B4A24"/>
    <w:rsid w:val="0055204C"/>
    <w:rsid w:val="005C0716"/>
    <w:rsid w:val="00762A2E"/>
    <w:rsid w:val="00780AD2"/>
    <w:rsid w:val="007D2ADC"/>
    <w:rsid w:val="007E26A3"/>
    <w:rsid w:val="008230AE"/>
    <w:rsid w:val="0093011E"/>
    <w:rsid w:val="009375C7"/>
    <w:rsid w:val="00941C76"/>
    <w:rsid w:val="00A775FD"/>
    <w:rsid w:val="00A77628"/>
    <w:rsid w:val="00B82338"/>
    <w:rsid w:val="00B94BE5"/>
    <w:rsid w:val="00BE0E86"/>
    <w:rsid w:val="00C841C2"/>
    <w:rsid w:val="00CD6B0D"/>
    <w:rsid w:val="00CF671D"/>
    <w:rsid w:val="00D11A9E"/>
    <w:rsid w:val="00EB3692"/>
    <w:rsid w:val="00EB722E"/>
    <w:rsid w:val="00F0087A"/>
    <w:rsid w:val="00F8034B"/>
    <w:rsid w:val="00FC7D45"/>
    <w:rsid w:val="00FE2A08"/>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4183"/>
  <w15:chartTrackingRefBased/>
  <w15:docId w15:val="{DCE73F46-C661-4AE2-9B07-14172E9A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11E"/>
    <w:rPr>
      <w:color w:val="0563C1" w:themeColor="hyperlink"/>
      <w:u w:val="single"/>
    </w:rPr>
  </w:style>
  <w:style w:type="character" w:styleId="UnresolvedMention">
    <w:name w:val="Unresolved Mention"/>
    <w:basedOn w:val="DefaultParagraphFont"/>
    <w:uiPriority w:val="99"/>
    <w:semiHidden/>
    <w:unhideWhenUsed/>
    <w:rsid w:val="0093011E"/>
    <w:rPr>
      <w:color w:val="605E5C"/>
      <w:shd w:val="clear" w:color="auto" w:fill="E1DFDD"/>
    </w:rPr>
  </w:style>
  <w:style w:type="paragraph" w:styleId="ListParagraph">
    <w:name w:val="List Paragraph"/>
    <w:basedOn w:val="Normal"/>
    <w:uiPriority w:val="34"/>
    <w:qFormat/>
    <w:rsid w:val="00CD6B0D"/>
    <w:pPr>
      <w:ind w:left="720"/>
      <w:contextualSpacing/>
    </w:pPr>
  </w:style>
  <w:style w:type="paragraph" w:styleId="Footer">
    <w:name w:val="footer"/>
    <w:basedOn w:val="Normal"/>
    <w:link w:val="FooterChar"/>
    <w:uiPriority w:val="99"/>
    <w:unhideWhenUsed/>
    <w:rsid w:val="00C84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hyperlink" Target="https://www.bps.go.id/statictable/2014/02/18/1274/proyeksi-penduduk-menurut-provinsi-2010---2035.html" TargetMode="External"/><Relationship Id="rId3" Type="http://schemas.openxmlformats.org/officeDocument/2006/relationships/settings" Target="settings.xml"/><Relationship Id="rId21" Type="http://schemas.openxmlformats.org/officeDocument/2006/relationships/hyperlink" Target="https://bimkar.wordpress.com/2012/11/14/jenis-bidang-usaha/" TargetMode="Externa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hyperlink" Target="https://media.neliti.com/media/publications/48752-ID-proyeksi-penduduk-kabupatenkota-provinsi-dki-jakarta-2010-2020.pdf" TargetMode="Externa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hyperlink" Target="https://dosenekonomi.com/bisnis/bentuk-kepemilikan-bisnis" TargetMode="External"/><Relationship Id="rId5" Type="http://schemas.openxmlformats.org/officeDocument/2006/relationships/hyperlink" Target="mailto:James_dermawan@yahoo.com" TargetMode="External"/><Relationship Id="rId15" Type="http://schemas.microsoft.com/office/2007/relationships/diagramDrawing" Target="diagrams/drawing2.xml"/><Relationship Id="rId23" Type="http://schemas.openxmlformats.org/officeDocument/2006/relationships/hyperlink" Target="https://databoks.katadata.co.id/datapublish/2018/07/31/2021-" TargetMode="External"/><Relationship Id="rId28" Type="http://schemas.openxmlformats.org/officeDocument/2006/relationships/hyperlink" Target="http://www.gajiumr.com/umr-jakarta/" TargetMode="Externa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hyperlink" Target="https://www.populationpyramid.net/indonesia/2018/" TargetMode="External"/><Relationship Id="rId27" Type="http://schemas.openxmlformats.org/officeDocument/2006/relationships/hyperlink" Target="https://food.detik.com/cooking-event/d-4265319/terus-berevolusi-kopi-jadi-tren-dan-bisnis-menjanjikan-di-indonesia"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A33783-D4D0-4046-8889-9335E2ADCFC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0ED030F5-A1A8-4FB3-B6D2-F285234F4CED}">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100"/>
            <a:t>Konsumen datang lalu duduk di bangku yang masih kosong</a:t>
          </a:r>
        </a:p>
      </dgm:t>
    </dgm:pt>
    <dgm:pt modelId="{E62CD183-3B61-4E15-96F2-FC246C93F453}" type="parTrans" cxnId="{C050C5FE-4BBD-4DE3-9E09-0F327FEA218F}">
      <dgm:prSet/>
      <dgm:spPr/>
      <dgm:t>
        <a:bodyPr/>
        <a:lstStyle/>
        <a:p>
          <a:pPr algn="ctr"/>
          <a:endParaRPr lang="en-US" sz="1100"/>
        </a:p>
      </dgm:t>
    </dgm:pt>
    <dgm:pt modelId="{8290FDCD-C589-428D-8855-B96D97906B82}" type="sibTrans" cxnId="{C050C5FE-4BBD-4DE3-9E09-0F327FEA218F}">
      <dgm:prSet custT="1">
        <dgm:style>
          <a:lnRef idx="3">
            <a:schemeClr val="lt1"/>
          </a:lnRef>
          <a:fillRef idx="1">
            <a:schemeClr val="accent1"/>
          </a:fillRef>
          <a:effectRef idx="1">
            <a:schemeClr val="accent1"/>
          </a:effectRef>
          <a:fontRef idx="minor">
            <a:schemeClr val="lt1"/>
          </a:fontRef>
        </dgm:style>
      </dgm:prSet>
      <dgm:spPr/>
      <dgm:t>
        <a:bodyPr/>
        <a:lstStyle/>
        <a:p>
          <a:pPr algn="ctr"/>
          <a:endParaRPr lang="en-US" sz="1100"/>
        </a:p>
      </dgm:t>
    </dgm:pt>
    <dgm:pt modelId="{B1B881D7-FE50-43F7-BEAF-D1C38AA29E56}">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100"/>
            <a:t>Konsumen diberikan menu oleh </a:t>
          </a:r>
          <a:r>
            <a:rPr lang="en-US" sz="1100" i="1"/>
            <a:t>waiter</a:t>
          </a:r>
        </a:p>
      </dgm:t>
    </dgm:pt>
    <dgm:pt modelId="{7C0C78B0-6177-4E97-94E4-A5B20FDCBF64}" type="parTrans" cxnId="{F22B0146-AE24-4F4F-973E-B1EB53B9E97B}">
      <dgm:prSet/>
      <dgm:spPr/>
      <dgm:t>
        <a:bodyPr/>
        <a:lstStyle/>
        <a:p>
          <a:pPr algn="ctr"/>
          <a:endParaRPr lang="en-US" sz="1100"/>
        </a:p>
      </dgm:t>
    </dgm:pt>
    <dgm:pt modelId="{C0A12AE3-F47D-4577-BB2C-D81AFAA35AB1}" type="sibTrans" cxnId="{F22B0146-AE24-4F4F-973E-B1EB53B9E97B}">
      <dgm:prSet custT="1">
        <dgm:style>
          <a:lnRef idx="3">
            <a:schemeClr val="lt1"/>
          </a:lnRef>
          <a:fillRef idx="1">
            <a:schemeClr val="accent1"/>
          </a:fillRef>
          <a:effectRef idx="1">
            <a:schemeClr val="accent1"/>
          </a:effectRef>
          <a:fontRef idx="minor">
            <a:schemeClr val="lt1"/>
          </a:fontRef>
        </dgm:style>
      </dgm:prSet>
      <dgm:spPr/>
      <dgm:t>
        <a:bodyPr/>
        <a:lstStyle/>
        <a:p>
          <a:pPr algn="ctr"/>
          <a:endParaRPr lang="en-US" sz="1100"/>
        </a:p>
      </dgm:t>
    </dgm:pt>
    <dgm:pt modelId="{1AD95795-674B-42B2-836C-466A50BC1A13}">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100"/>
            <a:t>Konsumen memesan makanan dan/atau minuman kepada </a:t>
          </a:r>
          <a:r>
            <a:rPr lang="en-US" sz="1100" i="1"/>
            <a:t>waiter</a:t>
          </a:r>
        </a:p>
      </dgm:t>
    </dgm:pt>
    <dgm:pt modelId="{BF3A3DF3-1C38-4E67-8AB4-6CD5EF6D08A2}" type="parTrans" cxnId="{883F69D0-FF58-48B6-9E03-7328F013B2DF}">
      <dgm:prSet/>
      <dgm:spPr/>
      <dgm:t>
        <a:bodyPr/>
        <a:lstStyle/>
        <a:p>
          <a:pPr algn="ctr"/>
          <a:endParaRPr lang="en-US" sz="1100"/>
        </a:p>
      </dgm:t>
    </dgm:pt>
    <dgm:pt modelId="{ECEAE565-8844-434D-9B05-F3B3F1E16007}" type="sibTrans" cxnId="{883F69D0-FF58-48B6-9E03-7328F013B2DF}">
      <dgm:prSet custT="1">
        <dgm:style>
          <a:lnRef idx="3">
            <a:schemeClr val="lt1"/>
          </a:lnRef>
          <a:fillRef idx="1">
            <a:schemeClr val="accent1"/>
          </a:fillRef>
          <a:effectRef idx="1">
            <a:schemeClr val="accent1"/>
          </a:effectRef>
          <a:fontRef idx="minor">
            <a:schemeClr val="lt1"/>
          </a:fontRef>
        </dgm:style>
      </dgm:prSet>
      <dgm:spPr/>
      <dgm:t>
        <a:bodyPr/>
        <a:lstStyle/>
        <a:p>
          <a:pPr algn="ctr"/>
          <a:endParaRPr lang="en-US" sz="1100"/>
        </a:p>
      </dgm:t>
    </dgm:pt>
    <dgm:pt modelId="{B6F1797C-AC7F-4671-9BA3-ED309D5EA995}">
      <dgm:prSet custT="1">
        <dgm:style>
          <a:lnRef idx="2">
            <a:schemeClr val="accent1"/>
          </a:lnRef>
          <a:fillRef idx="1">
            <a:schemeClr val="lt1"/>
          </a:fillRef>
          <a:effectRef idx="0">
            <a:schemeClr val="accent1"/>
          </a:effectRef>
          <a:fontRef idx="minor">
            <a:schemeClr val="dk1"/>
          </a:fontRef>
        </dgm:style>
      </dgm:prSet>
      <dgm:spPr/>
      <dgm:t>
        <a:bodyPr/>
        <a:lstStyle/>
        <a:p>
          <a:r>
            <a:rPr lang="en-US" sz="1100"/>
            <a:t>Proses produksi pesanan konsumen</a:t>
          </a:r>
        </a:p>
      </dgm:t>
    </dgm:pt>
    <dgm:pt modelId="{143CA736-A76F-4EB9-AB88-B4EF1F88CB3C}" type="parTrans" cxnId="{8F467378-79DD-409A-9A7A-A440D8892BF5}">
      <dgm:prSet/>
      <dgm:spPr/>
      <dgm:t>
        <a:bodyPr/>
        <a:lstStyle/>
        <a:p>
          <a:endParaRPr lang="en-US" sz="1100"/>
        </a:p>
      </dgm:t>
    </dgm:pt>
    <dgm:pt modelId="{69C7B752-2186-47C2-978E-43B816329418}" type="sibTrans" cxnId="{8F467378-79DD-409A-9A7A-A440D8892BF5}">
      <dgm:prSet custT="1">
        <dgm:style>
          <a:lnRef idx="3">
            <a:schemeClr val="lt1"/>
          </a:lnRef>
          <a:fillRef idx="1">
            <a:schemeClr val="accent1"/>
          </a:fillRef>
          <a:effectRef idx="1">
            <a:schemeClr val="accent1"/>
          </a:effectRef>
          <a:fontRef idx="minor">
            <a:schemeClr val="lt1"/>
          </a:fontRef>
        </dgm:style>
      </dgm:prSet>
      <dgm:spPr/>
      <dgm:t>
        <a:bodyPr/>
        <a:lstStyle/>
        <a:p>
          <a:endParaRPr lang="en-US" sz="1100"/>
        </a:p>
      </dgm:t>
    </dgm:pt>
    <dgm:pt modelId="{1E75E784-40F8-4B7F-8696-98B80C7FACCD}">
      <dgm:prSet custT="1">
        <dgm:style>
          <a:lnRef idx="2">
            <a:schemeClr val="accent1"/>
          </a:lnRef>
          <a:fillRef idx="1">
            <a:schemeClr val="lt1"/>
          </a:fillRef>
          <a:effectRef idx="0">
            <a:schemeClr val="accent1"/>
          </a:effectRef>
          <a:fontRef idx="minor">
            <a:schemeClr val="dk1"/>
          </a:fontRef>
        </dgm:style>
      </dgm:prSet>
      <dgm:spPr/>
      <dgm:t>
        <a:bodyPr/>
        <a:lstStyle/>
        <a:p>
          <a:r>
            <a:rPr lang="en-US" sz="1100" i="1"/>
            <a:t>Waiter</a:t>
          </a:r>
          <a:r>
            <a:rPr lang="en-US" sz="1100"/>
            <a:t> mengantar-kan pesanan konsumen ke meja konsumen</a:t>
          </a:r>
        </a:p>
      </dgm:t>
    </dgm:pt>
    <dgm:pt modelId="{73A2D0C3-FAF1-4125-A1AB-A09EA0942B47}" type="parTrans" cxnId="{515B6983-3B29-4412-A032-BDE169335F13}">
      <dgm:prSet/>
      <dgm:spPr/>
      <dgm:t>
        <a:bodyPr/>
        <a:lstStyle/>
        <a:p>
          <a:endParaRPr lang="en-US" sz="1100"/>
        </a:p>
      </dgm:t>
    </dgm:pt>
    <dgm:pt modelId="{44F7A19F-7FF3-41A8-8274-6DC60A4CFCA1}" type="sibTrans" cxnId="{515B6983-3B29-4412-A032-BDE169335F13}">
      <dgm:prSet/>
      <dgm:spPr/>
      <dgm:t>
        <a:bodyPr/>
        <a:lstStyle/>
        <a:p>
          <a:endParaRPr lang="en-US" sz="1100"/>
        </a:p>
      </dgm:t>
    </dgm:pt>
    <dgm:pt modelId="{E7703CA5-EA64-4C62-A401-4BA0BB14DC5E}" type="pres">
      <dgm:prSet presAssocID="{A8A33783-D4D0-4046-8889-9335E2ADCFC1}" presName="Name0" presStyleCnt="0">
        <dgm:presLayoutVars>
          <dgm:dir/>
          <dgm:resizeHandles val="exact"/>
        </dgm:presLayoutVars>
      </dgm:prSet>
      <dgm:spPr/>
    </dgm:pt>
    <dgm:pt modelId="{4A89C8CA-000C-40E4-B732-83515420EE50}" type="pres">
      <dgm:prSet presAssocID="{0ED030F5-A1A8-4FB3-B6D2-F285234F4CED}" presName="node" presStyleLbl="node1" presStyleIdx="0" presStyleCnt="5" custScaleX="191803" custLinFactNeighborX="78840" custLinFactNeighborY="-66543">
        <dgm:presLayoutVars>
          <dgm:bulletEnabled val="1"/>
        </dgm:presLayoutVars>
      </dgm:prSet>
      <dgm:spPr/>
    </dgm:pt>
    <dgm:pt modelId="{C72BBB80-209D-490B-B67A-558EE7B862E3}" type="pres">
      <dgm:prSet presAssocID="{8290FDCD-C589-428D-8855-B96D97906B82}" presName="sibTrans" presStyleLbl="sibTrans2D1" presStyleIdx="0" presStyleCnt="4" custScaleY="271797"/>
      <dgm:spPr/>
    </dgm:pt>
    <dgm:pt modelId="{76CFD957-2E0E-43F3-BA6B-D5775525DE34}" type="pres">
      <dgm:prSet presAssocID="{8290FDCD-C589-428D-8855-B96D97906B82}" presName="connectorText" presStyleLbl="sibTrans2D1" presStyleIdx="0" presStyleCnt="4"/>
      <dgm:spPr/>
    </dgm:pt>
    <dgm:pt modelId="{B169CEBE-9F29-4437-8802-877B92D5A66F}" type="pres">
      <dgm:prSet presAssocID="{B1B881D7-FE50-43F7-BEAF-D1C38AA29E56}" presName="node" presStyleLbl="node1" presStyleIdx="1" presStyleCnt="5" custScaleX="200304" custLinFactNeighborX="-5685" custLinFactNeighborY="75301">
        <dgm:presLayoutVars>
          <dgm:bulletEnabled val="1"/>
        </dgm:presLayoutVars>
      </dgm:prSet>
      <dgm:spPr/>
    </dgm:pt>
    <dgm:pt modelId="{F9052189-884A-4CDD-ABCC-14DEF3CB6145}" type="pres">
      <dgm:prSet presAssocID="{C0A12AE3-F47D-4577-BB2C-D81AFAA35AB1}" presName="sibTrans" presStyleLbl="sibTrans2D1" presStyleIdx="1" presStyleCnt="4" custScaleY="271797"/>
      <dgm:spPr/>
    </dgm:pt>
    <dgm:pt modelId="{D56B1502-719F-40FB-A47A-F3AA29FEB833}" type="pres">
      <dgm:prSet presAssocID="{C0A12AE3-F47D-4577-BB2C-D81AFAA35AB1}" presName="connectorText" presStyleLbl="sibTrans2D1" presStyleIdx="1" presStyleCnt="4"/>
      <dgm:spPr/>
    </dgm:pt>
    <dgm:pt modelId="{0FC90CDA-1A80-4F96-A9DB-C4D329452D01}" type="pres">
      <dgm:prSet presAssocID="{1AD95795-674B-42B2-836C-466A50BC1A13}" presName="node" presStyleLbl="node1" presStyleIdx="2" presStyleCnt="5" custScaleX="191803" custLinFactNeighborX="2841" custLinFactNeighborY="-66543">
        <dgm:presLayoutVars>
          <dgm:bulletEnabled val="1"/>
        </dgm:presLayoutVars>
      </dgm:prSet>
      <dgm:spPr/>
    </dgm:pt>
    <dgm:pt modelId="{515A5FEF-5BF2-4A24-8CAD-1F5DD656343D}" type="pres">
      <dgm:prSet presAssocID="{ECEAE565-8844-434D-9B05-F3B3F1E16007}" presName="sibTrans" presStyleLbl="sibTrans2D1" presStyleIdx="2" presStyleCnt="4" custScaleY="271797"/>
      <dgm:spPr/>
    </dgm:pt>
    <dgm:pt modelId="{783A6FD9-E3F3-4653-8388-12F12B4C5D01}" type="pres">
      <dgm:prSet presAssocID="{ECEAE565-8844-434D-9B05-F3B3F1E16007}" presName="connectorText" presStyleLbl="sibTrans2D1" presStyleIdx="2" presStyleCnt="4"/>
      <dgm:spPr/>
    </dgm:pt>
    <dgm:pt modelId="{753337E9-6ABD-420A-BA13-B4DEDDA51870}" type="pres">
      <dgm:prSet presAssocID="{B6F1797C-AC7F-4671-9BA3-ED309D5EA995}" presName="node" presStyleLbl="node1" presStyleIdx="3" presStyleCnt="5" custScaleX="200304" custLinFactNeighborX="-2842" custLinFactNeighborY="69923">
        <dgm:presLayoutVars>
          <dgm:bulletEnabled val="1"/>
        </dgm:presLayoutVars>
      </dgm:prSet>
      <dgm:spPr/>
    </dgm:pt>
    <dgm:pt modelId="{458DC082-1F09-4259-91EF-FC07A4C9D11E}" type="pres">
      <dgm:prSet presAssocID="{69C7B752-2186-47C2-978E-43B816329418}" presName="sibTrans" presStyleLbl="sibTrans2D1" presStyleIdx="3" presStyleCnt="4" custScaleY="271797"/>
      <dgm:spPr/>
    </dgm:pt>
    <dgm:pt modelId="{85A5C455-28D9-466C-A71A-BC99A9DE5561}" type="pres">
      <dgm:prSet presAssocID="{69C7B752-2186-47C2-978E-43B816329418}" presName="connectorText" presStyleLbl="sibTrans2D1" presStyleIdx="3" presStyleCnt="4"/>
      <dgm:spPr/>
    </dgm:pt>
    <dgm:pt modelId="{62612E10-6E17-4D99-8887-319BD5E3E677}" type="pres">
      <dgm:prSet presAssocID="{1E75E784-40F8-4B7F-8696-98B80C7FACCD}" presName="node" presStyleLbl="node1" presStyleIdx="4" presStyleCnt="5" custScaleX="191803" custLinFactNeighborX="-82461" custLinFactNeighborY="-66543">
        <dgm:presLayoutVars>
          <dgm:bulletEnabled val="1"/>
        </dgm:presLayoutVars>
      </dgm:prSet>
      <dgm:spPr/>
    </dgm:pt>
  </dgm:ptLst>
  <dgm:cxnLst>
    <dgm:cxn modelId="{A8456109-9081-48E4-A59A-D16F4455A79E}" type="presOf" srcId="{A8A33783-D4D0-4046-8889-9335E2ADCFC1}" destId="{E7703CA5-EA64-4C62-A401-4BA0BB14DC5E}" srcOrd="0" destOrd="0" presId="urn:microsoft.com/office/officeart/2005/8/layout/process1"/>
    <dgm:cxn modelId="{79ED1423-3DCA-430A-9FFE-0DF659C4C03A}" type="presOf" srcId="{ECEAE565-8844-434D-9B05-F3B3F1E16007}" destId="{783A6FD9-E3F3-4653-8388-12F12B4C5D01}" srcOrd="1" destOrd="0" presId="urn:microsoft.com/office/officeart/2005/8/layout/process1"/>
    <dgm:cxn modelId="{A77D9E2E-E81E-4C0A-B35A-6D15D94E39C2}" type="presOf" srcId="{69C7B752-2186-47C2-978E-43B816329418}" destId="{458DC082-1F09-4259-91EF-FC07A4C9D11E}" srcOrd="0" destOrd="0" presId="urn:microsoft.com/office/officeart/2005/8/layout/process1"/>
    <dgm:cxn modelId="{FFCA445B-C683-4D18-9125-D0EB592B9C78}" type="presOf" srcId="{8290FDCD-C589-428D-8855-B96D97906B82}" destId="{C72BBB80-209D-490B-B67A-558EE7B862E3}" srcOrd="0" destOrd="0" presId="urn:microsoft.com/office/officeart/2005/8/layout/process1"/>
    <dgm:cxn modelId="{F22B0146-AE24-4F4F-973E-B1EB53B9E97B}" srcId="{A8A33783-D4D0-4046-8889-9335E2ADCFC1}" destId="{B1B881D7-FE50-43F7-BEAF-D1C38AA29E56}" srcOrd="1" destOrd="0" parTransId="{7C0C78B0-6177-4E97-94E4-A5B20FDCBF64}" sibTransId="{C0A12AE3-F47D-4577-BB2C-D81AFAA35AB1}"/>
    <dgm:cxn modelId="{D09BD54B-FDD6-414E-A0CF-E917CE136C79}" type="presOf" srcId="{B1B881D7-FE50-43F7-BEAF-D1C38AA29E56}" destId="{B169CEBE-9F29-4437-8802-877B92D5A66F}" srcOrd="0" destOrd="0" presId="urn:microsoft.com/office/officeart/2005/8/layout/process1"/>
    <dgm:cxn modelId="{B29E0575-343C-455A-BEF9-4D5DF64CBB69}" type="presOf" srcId="{8290FDCD-C589-428D-8855-B96D97906B82}" destId="{76CFD957-2E0E-43F3-BA6B-D5775525DE34}" srcOrd="1" destOrd="0" presId="urn:microsoft.com/office/officeart/2005/8/layout/process1"/>
    <dgm:cxn modelId="{8F467378-79DD-409A-9A7A-A440D8892BF5}" srcId="{A8A33783-D4D0-4046-8889-9335E2ADCFC1}" destId="{B6F1797C-AC7F-4671-9BA3-ED309D5EA995}" srcOrd="3" destOrd="0" parTransId="{143CA736-A76F-4EB9-AB88-B4EF1F88CB3C}" sibTransId="{69C7B752-2186-47C2-978E-43B816329418}"/>
    <dgm:cxn modelId="{515B6983-3B29-4412-A032-BDE169335F13}" srcId="{A8A33783-D4D0-4046-8889-9335E2ADCFC1}" destId="{1E75E784-40F8-4B7F-8696-98B80C7FACCD}" srcOrd="4" destOrd="0" parTransId="{73A2D0C3-FAF1-4125-A1AB-A09EA0942B47}" sibTransId="{44F7A19F-7FF3-41A8-8274-6DC60A4CFCA1}"/>
    <dgm:cxn modelId="{597EB288-55EC-4BF7-AE2A-E722B333ECCE}" type="presOf" srcId="{0ED030F5-A1A8-4FB3-B6D2-F285234F4CED}" destId="{4A89C8CA-000C-40E4-B732-83515420EE50}" srcOrd="0" destOrd="0" presId="urn:microsoft.com/office/officeart/2005/8/layout/process1"/>
    <dgm:cxn modelId="{141F9589-3948-4870-9167-D7FDB9678302}" type="presOf" srcId="{B6F1797C-AC7F-4671-9BA3-ED309D5EA995}" destId="{753337E9-6ABD-420A-BA13-B4DEDDA51870}" srcOrd="0" destOrd="0" presId="urn:microsoft.com/office/officeart/2005/8/layout/process1"/>
    <dgm:cxn modelId="{CA279192-742E-47DB-986A-CB632A76A8B5}" type="presOf" srcId="{C0A12AE3-F47D-4577-BB2C-D81AFAA35AB1}" destId="{F9052189-884A-4CDD-ABCC-14DEF3CB6145}" srcOrd="0" destOrd="0" presId="urn:microsoft.com/office/officeart/2005/8/layout/process1"/>
    <dgm:cxn modelId="{B9F370A1-D37D-4A3B-8ECA-EEEEFD2572E0}" type="presOf" srcId="{69C7B752-2186-47C2-978E-43B816329418}" destId="{85A5C455-28D9-466C-A71A-BC99A9DE5561}" srcOrd="1" destOrd="0" presId="urn:microsoft.com/office/officeart/2005/8/layout/process1"/>
    <dgm:cxn modelId="{D5D897AC-A68F-40D3-9D02-EB0968B22220}" type="presOf" srcId="{1E75E784-40F8-4B7F-8696-98B80C7FACCD}" destId="{62612E10-6E17-4D99-8887-319BD5E3E677}" srcOrd="0" destOrd="0" presId="urn:microsoft.com/office/officeart/2005/8/layout/process1"/>
    <dgm:cxn modelId="{3C30F5B2-5D43-4C24-B99D-71AF7E53B9D3}" type="presOf" srcId="{ECEAE565-8844-434D-9B05-F3B3F1E16007}" destId="{515A5FEF-5BF2-4A24-8CAD-1F5DD656343D}" srcOrd="0" destOrd="0" presId="urn:microsoft.com/office/officeart/2005/8/layout/process1"/>
    <dgm:cxn modelId="{BAE867B9-495D-45DA-B92B-6E0AC8C029A9}" type="presOf" srcId="{C0A12AE3-F47D-4577-BB2C-D81AFAA35AB1}" destId="{D56B1502-719F-40FB-A47A-F3AA29FEB833}" srcOrd="1" destOrd="0" presId="urn:microsoft.com/office/officeart/2005/8/layout/process1"/>
    <dgm:cxn modelId="{883F69D0-FF58-48B6-9E03-7328F013B2DF}" srcId="{A8A33783-D4D0-4046-8889-9335E2ADCFC1}" destId="{1AD95795-674B-42B2-836C-466A50BC1A13}" srcOrd="2" destOrd="0" parTransId="{BF3A3DF3-1C38-4E67-8AB4-6CD5EF6D08A2}" sibTransId="{ECEAE565-8844-434D-9B05-F3B3F1E16007}"/>
    <dgm:cxn modelId="{C050C5FE-4BBD-4DE3-9E09-0F327FEA218F}" srcId="{A8A33783-D4D0-4046-8889-9335E2ADCFC1}" destId="{0ED030F5-A1A8-4FB3-B6D2-F285234F4CED}" srcOrd="0" destOrd="0" parTransId="{E62CD183-3B61-4E15-96F2-FC246C93F453}" sibTransId="{8290FDCD-C589-428D-8855-B96D97906B82}"/>
    <dgm:cxn modelId="{369539FF-78E8-40EB-BDD4-9CBECBD01FB7}" type="presOf" srcId="{1AD95795-674B-42B2-836C-466A50BC1A13}" destId="{0FC90CDA-1A80-4F96-A9DB-C4D329452D01}" srcOrd="0" destOrd="0" presId="urn:microsoft.com/office/officeart/2005/8/layout/process1"/>
    <dgm:cxn modelId="{47BD927A-754F-44A1-B50C-58BFAA8F0F67}" type="presParOf" srcId="{E7703CA5-EA64-4C62-A401-4BA0BB14DC5E}" destId="{4A89C8CA-000C-40E4-B732-83515420EE50}" srcOrd="0" destOrd="0" presId="urn:microsoft.com/office/officeart/2005/8/layout/process1"/>
    <dgm:cxn modelId="{44C8511B-8557-48C8-A0E9-4E1748E1C3B2}" type="presParOf" srcId="{E7703CA5-EA64-4C62-A401-4BA0BB14DC5E}" destId="{C72BBB80-209D-490B-B67A-558EE7B862E3}" srcOrd="1" destOrd="0" presId="urn:microsoft.com/office/officeart/2005/8/layout/process1"/>
    <dgm:cxn modelId="{DF8B6DC5-1154-403C-978D-3FA5EA48CED0}" type="presParOf" srcId="{C72BBB80-209D-490B-B67A-558EE7B862E3}" destId="{76CFD957-2E0E-43F3-BA6B-D5775525DE34}" srcOrd="0" destOrd="0" presId="urn:microsoft.com/office/officeart/2005/8/layout/process1"/>
    <dgm:cxn modelId="{BAD9ED45-843C-4009-876D-AD8EA6F6C8FA}" type="presParOf" srcId="{E7703CA5-EA64-4C62-A401-4BA0BB14DC5E}" destId="{B169CEBE-9F29-4437-8802-877B92D5A66F}" srcOrd="2" destOrd="0" presId="urn:microsoft.com/office/officeart/2005/8/layout/process1"/>
    <dgm:cxn modelId="{A78C6676-950E-4063-A79F-079AA6253C68}" type="presParOf" srcId="{E7703CA5-EA64-4C62-A401-4BA0BB14DC5E}" destId="{F9052189-884A-4CDD-ABCC-14DEF3CB6145}" srcOrd="3" destOrd="0" presId="urn:microsoft.com/office/officeart/2005/8/layout/process1"/>
    <dgm:cxn modelId="{0B008BEE-8DC8-4196-BB4D-A1A75445B1D6}" type="presParOf" srcId="{F9052189-884A-4CDD-ABCC-14DEF3CB6145}" destId="{D56B1502-719F-40FB-A47A-F3AA29FEB833}" srcOrd="0" destOrd="0" presId="urn:microsoft.com/office/officeart/2005/8/layout/process1"/>
    <dgm:cxn modelId="{A63A5400-C527-41B1-A259-87AC687DB15A}" type="presParOf" srcId="{E7703CA5-EA64-4C62-A401-4BA0BB14DC5E}" destId="{0FC90CDA-1A80-4F96-A9DB-C4D329452D01}" srcOrd="4" destOrd="0" presId="urn:microsoft.com/office/officeart/2005/8/layout/process1"/>
    <dgm:cxn modelId="{565CA82C-EFFB-436D-842E-E5B421C34064}" type="presParOf" srcId="{E7703CA5-EA64-4C62-A401-4BA0BB14DC5E}" destId="{515A5FEF-5BF2-4A24-8CAD-1F5DD656343D}" srcOrd="5" destOrd="0" presId="urn:microsoft.com/office/officeart/2005/8/layout/process1"/>
    <dgm:cxn modelId="{923DF297-C6E6-45F2-A59B-161BED7D0B43}" type="presParOf" srcId="{515A5FEF-5BF2-4A24-8CAD-1F5DD656343D}" destId="{783A6FD9-E3F3-4653-8388-12F12B4C5D01}" srcOrd="0" destOrd="0" presId="urn:microsoft.com/office/officeart/2005/8/layout/process1"/>
    <dgm:cxn modelId="{47F8A837-D458-4AA1-B762-64AE949BA8C0}" type="presParOf" srcId="{E7703CA5-EA64-4C62-A401-4BA0BB14DC5E}" destId="{753337E9-6ABD-420A-BA13-B4DEDDA51870}" srcOrd="6" destOrd="0" presId="urn:microsoft.com/office/officeart/2005/8/layout/process1"/>
    <dgm:cxn modelId="{449B1BCB-7CEA-457A-B738-896258CF44C1}" type="presParOf" srcId="{E7703CA5-EA64-4C62-A401-4BA0BB14DC5E}" destId="{458DC082-1F09-4259-91EF-FC07A4C9D11E}" srcOrd="7" destOrd="0" presId="urn:microsoft.com/office/officeart/2005/8/layout/process1"/>
    <dgm:cxn modelId="{9415CCE4-EDC1-4FFF-BE46-65D5D100FD5C}" type="presParOf" srcId="{458DC082-1F09-4259-91EF-FC07A4C9D11E}" destId="{85A5C455-28D9-466C-A71A-BC99A9DE5561}" srcOrd="0" destOrd="0" presId="urn:microsoft.com/office/officeart/2005/8/layout/process1"/>
    <dgm:cxn modelId="{D2D6463B-C1DF-4B51-B5C2-9079FAF7B080}" type="presParOf" srcId="{E7703CA5-EA64-4C62-A401-4BA0BB14DC5E}" destId="{62612E10-6E17-4D99-8887-319BD5E3E677}" srcOrd="8"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A33783-D4D0-4046-8889-9335E2ADCFC1}" type="doc">
      <dgm:prSet loTypeId="urn:microsoft.com/office/officeart/2005/8/layout/process1" loCatId="process" qsTypeId="urn:microsoft.com/office/officeart/2005/8/quickstyle/simple1" qsCatId="simple" csTypeId="urn:microsoft.com/office/officeart/2005/8/colors/accent1_2" csCatId="accent1" phldr="1"/>
      <dgm:spPr/>
    </dgm:pt>
    <dgm:pt modelId="{0ED030F5-A1A8-4FB3-B6D2-F285234F4CED}">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50"/>
            <a:t>Konsumen membuka aplikasi Gojek atau Grab</a:t>
          </a:r>
        </a:p>
      </dgm:t>
    </dgm:pt>
    <dgm:pt modelId="{E62CD183-3B61-4E15-96F2-FC246C93F453}" type="parTrans" cxnId="{C050C5FE-4BBD-4DE3-9E09-0F327FEA218F}">
      <dgm:prSet/>
      <dgm:spPr/>
      <dgm:t>
        <a:bodyPr/>
        <a:lstStyle/>
        <a:p>
          <a:pPr algn="ctr"/>
          <a:endParaRPr lang="en-US"/>
        </a:p>
      </dgm:t>
    </dgm:pt>
    <dgm:pt modelId="{8290FDCD-C589-428D-8855-B96D97906B82}" type="sibTrans" cxnId="{C050C5FE-4BBD-4DE3-9E09-0F327FEA218F}">
      <dgm:prSet>
        <dgm:style>
          <a:lnRef idx="3">
            <a:schemeClr val="lt1"/>
          </a:lnRef>
          <a:fillRef idx="1">
            <a:schemeClr val="accent1"/>
          </a:fillRef>
          <a:effectRef idx="1">
            <a:schemeClr val="accent1"/>
          </a:effectRef>
          <a:fontRef idx="minor">
            <a:schemeClr val="lt1"/>
          </a:fontRef>
        </dgm:style>
      </dgm:prSet>
      <dgm:spPr/>
      <dgm:t>
        <a:bodyPr/>
        <a:lstStyle/>
        <a:p>
          <a:pPr algn="ctr"/>
          <a:endParaRPr lang="en-US"/>
        </a:p>
      </dgm:t>
    </dgm:pt>
    <dgm:pt modelId="{B1B881D7-FE50-43F7-BEAF-D1C38AA29E56}">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50"/>
            <a:t>Konsumen melihat menu yang ada di aplikasi Gojek atau Grab</a:t>
          </a:r>
          <a:endParaRPr lang="en-US" sz="1050" i="1"/>
        </a:p>
      </dgm:t>
    </dgm:pt>
    <dgm:pt modelId="{7C0C78B0-6177-4E97-94E4-A5B20FDCBF64}" type="parTrans" cxnId="{F22B0146-AE24-4F4F-973E-B1EB53B9E97B}">
      <dgm:prSet/>
      <dgm:spPr/>
      <dgm:t>
        <a:bodyPr/>
        <a:lstStyle/>
        <a:p>
          <a:pPr algn="ctr"/>
          <a:endParaRPr lang="en-US"/>
        </a:p>
      </dgm:t>
    </dgm:pt>
    <dgm:pt modelId="{C0A12AE3-F47D-4577-BB2C-D81AFAA35AB1}" type="sibTrans" cxnId="{F22B0146-AE24-4F4F-973E-B1EB53B9E97B}">
      <dgm:prSet>
        <dgm:style>
          <a:lnRef idx="3">
            <a:schemeClr val="lt1"/>
          </a:lnRef>
          <a:fillRef idx="1">
            <a:schemeClr val="accent1"/>
          </a:fillRef>
          <a:effectRef idx="1">
            <a:schemeClr val="accent1"/>
          </a:effectRef>
          <a:fontRef idx="minor">
            <a:schemeClr val="lt1"/>
          </a:fontRef>
        </dgm:style>
      </dgm:prSet>
      <dgm:spPr/>
      <dgm:t>
        <a:bodyPr/>
        <a:lstStyle/>
        <a:p>
          <a:pPr algn="ctr"/>
          <a:endParaRPr lang="en-US"/>
        </a:p>
      </dgm:t>
    </dgm:pt>
    <dgm:pt modelId="{1AD95795-674B-42B2-836C-466A50BC1A13}">
      <dgm:prSet phldrT="[Text]" custT="1">
        <dgm:style>
          <a:lnRef idx="2">
            <a:schemeClr val="accent1"/>
          </a:lnRef>
          <a:fillRef idx="1">
            <a:schemeClr val="lt1"/>
          </a:fillRef>
          <a:effectRef idx="0">
            <a:schemeClr val="accent1"/>
          </a:effectRef>
          <a:fontRef idx="minor">
            <a:schemeClr val="dk1"/>
          </a:fontRef>
        </dgm:style>
      </dgm:prSet>
      <dgm:spPr/>
      <dgm:t>
        <a:bodyPr/>
        <a:lstStyle/>
        <a:p>
          <a:pPr algn="ctr"/>
          <a:r>
            <a:rPr lang="en-US" sz="1050"/>
            <a:t>Konsumen melakukan pemesanan dan pembayaran melalui aplikasi Gojek atau Grab</a:t>
          </a:r>
          <a:endParaRPr lang="en-US" sz="1050" i="1"/>
        </a:p>
      </dgm:t>
    </dgm:pt>
    <dgm:pt modelId="{BF3A3DF3-1C38-4E67-8AB4-6CD5EF6D08A2}" type="parTrans" cxnId="{883F69D0-FF58-48B6-9E03-7328F013B2DF}">
      <dgm:prSet/>
      <dgm:spPr/>
      <dgm:t>
        <a:bodyPr/>
        <a:lstStyle/>
        <a:p>
          <a:pPr algn="ctr"/>
          <a:endParaRPr lang="en-US"/>
        </a:p>
      </dgm:t>
    </dgm:pt>
    <dgm:pt modelId="{ECEAE565-8844-434D-9B05-F3B3F1E16007}" type="sibTrans" cxnId="{883F69D0-FF58-48B6-9E03-7328F013B2DF}">
      <dgm:prSet/>
      <dgm:spPr/>
      <dgm:t>
        <a:bodyPr/>
        <a:lstStyle/>
        <a:p>
          <a:pPr algn="ctr"/>
          <a:endParaRPr lang="en-US"/>
        </a:p>
      </dgm:t>
    </dgm:pt>
    <dgm:pt modelId="{E7703CA5-EA64-4C62-A401-4BA0BB14DC5E}" type="pres">
      <dgm:prSet presAssocID="{A8A33783-D4D0-4046-8889-9335E2ADCFC1}" presName="Name0" presStyleCnt="0">
        <dgm:presLayoutVars>
          <dgm:dir/>
          <dgm:resizeHandles val="exact"/>
        </dgm:presLayoutVars>
      </dgm:prSet>
      <dgm:spPr/>
    </dgm:pt>
    <dgm:pt modelId="{4A89C8CA-000C-40E4-B732-83515420EE50}" type="pres">
      <dgm:prSet presAssocID="{0ED030F5-A1A8-4FB3-B6D2-F285234F4CED}" presName="node" presStyleLbl="node1" presStyleIdx="0" presStyleCnt="3" custScaleX="191803" custScaleY="84985" custLinFactNeighborX="78840" custLinFactNeighborY="-66543">
        <dgm:presLayoutVars>
          <dgm:bulletEnabled val="1"/>
        </dgm:presLayoutVars>
      </dgm:prSet>
      <dgm:spPr/>
    </dgm:pt>
    <dgm:pt modelId="{C72BBB80-209D-490B-B67A-558EE7B862E3}" type="pres">
      <dgm:prSet presAssocID="{8290FDCD-C589-428D-8855-B96D97906B82}" presName="sibTrans" presStyleLbl="sibTrans2D1" presStyleIdx="0" presStyleCnt="2" custScaleY="271797"/>
      <dgm:spPr/>
    </dgm:pt>
    <dgm:pt modelId="{76CFD957-2E0E-43F3-BA6B-D5775525DE34}" type="pres">
      <dgm:prSet presAssocID="{8290FDCD-C589-428D-8855-B96D97906B82}" presName="connectorText" presStyleLbl="sibTrans2D1" presStyleIdx="0" presStyleCnt="2"/>
      <dgm:spPr/>
    </dgm:pt>
    <dgm:pt modelId="{B169CEBE-9F29-4437-8802-877B92D5A66F}" type="pres">
      <dgm:prSet presAssocID="{B1B881D7-FE50-43F7-BEAF-D1C38AA29E56}" presName="node" presStyleLbl="node1" presStyleIdx="1" presStyleCnt="3" custScaleX="200304" custScaleY="98712" custLinFactNeighborX="-5685" custLinFactNeighborY="75301">
        <dgm:presLayoutVars>
          <dgm:bulletEnabled val="1"/>
        </dgm:presLayoutVars>
      </dgm:prSet>
      <dgm:spPr/>
    </dgm:pt>
    <dgm:pt modelId="{F9052189-884A-4CDD-ABCC-14DEF3CB6145}" type="pres">
      <dgm:prSet presAssocID="{C0A12AE3-F47D-4577-BB2C-D81AFAA35AB1}" presName="sibTrans" presStyleLbl="sibTrans2D1" presStyleIdx="1" presStyleCnt="2" custScaleY="271797"/>
      <dgm:spPr/>
    </dgm:pt>
    <dgm:pt modelId="{D56B1502-719F-40FB-A47A-F3AA29FEB833}" type="pres">
      <dgm:prSet presAssocID="{C0A12AE3-F47D-4577-BB2C-D81AFAA35AB1}" presName="connectorText" presStyleLbl="sibTrans2D1" presStyleIdx="1" presStyleCnt="2"/>
      <dgm:spPr/>
    </dgm:pt>
    <dgm:pt modelId="{0FC90CDA-1A80-4F96-A9DB-C4D329452D01}" type="pres">
      <dgm:prSet presAssocID="{1AD95795-674B-42B2-836C-466A50BC1A13}" presName="node" presStyleLbl="node1" presStyleIdx="2" presStyleCnt="3" custScaleX="236530" custLinFactNeighborX="2841" custLinFactNeighborY="-66543">
        <dgm:presLayoutVars>
          <dgm:bulletEnabled val="1"/>
        </dgm:presLayoutVars>
      </dgm:prSet>
      <dgm:spPr/>
    </dgm:pt>
  </dgm:ptLst>
  <dgm:cxnLst>
    <dgm:cxn modelId="{A8456109-9081-48E4-A59A-D16F4455A79E}" type="presOf" srcId="{A8A33783-D4D0-4046-8889-9335E2ADCFC1}" destId="{E7703CA5-EA64-4C62-A401-4BA0BB14DC5E}" srcOrd="0" destOrd="0" presId="urn:microsoft.com/office/officeart/2005/8/layout/process1"/>
    <dgm:cxn modelId="{FFCA445B-C683-4D18-9125-D0EB592B9C78}" type="presOf" srcId="{8290FDCD-C589-428D-8855-B96D97906B82}" destId="{C72BBB80-209D-490B-B67A-558EE7B862E3}" srcOrd="0" destOrd="0" presId="urn:microsoft.com/office/officeart/2005/8/layout/process1"/>
    <dgm:cxn modelId="{F22B0146-AE24-4F4F-973E-B1EB53B9E97B}" srcId="{A8A33783-D4D0-4046-8889-9335E2ADCFC1}" destId="{B1B881D7-FE50-43F7-BEAF-D1C38AA29E56}" srcOrd="1" destOrd="0" parTransId="{7C0C78B0-6177-4E97-94E4-A5B20FDCBF64}" sibTransId="{C0A12AE3-F47D-4577-BB2C-D81AFAA35AB1}"/>
    <dgm:cxn modelId="{D09BD54B-FDD6-414E-A0CF-E917CE136C79}" type="presOf" srcId="{B1B881D7-FE50-43F7-BEAF-D1C38AA29E56}" destId="{B169CEBE-9F29-4437-8802-877B92D5A66F}" srcOrd="0" destOrd="0" presId="urn:microsoft.com/office/officeart/2005/8/layout/process1"/>
    <dgm:cxn modelId="{B29E0575-343C-455A-BEF9-4D5DF64CBB69}" type="presOf" srcId="{8290FDCD-C589-428D-8855-B96D97906B82}" destId="{76CFD957-2E0E-43F3-BA6B-D5775525DE34}" srcOrd="1" destOrd="0" presId="urn:microsoft.com/office/officeart/2005/8/layout/process1"/>
    <dgm:cxn modelId="{597EB288-55EC-4BF7-AE2A-E722B333ECCE}" type="presOf" srcId="{0ED030F5-A1A8-4FB3-B6D2-F285234F4CED}" destId="{4A89C8CA-000C-40E4-B732-83515420EE50}" srcOrd="0" destOrd="0" presId="urn:microsoft.com/office/officeart/2005/8/layout/process1"/>
    <dgm:cxn modelId="{CA279192-742E-47DB-986A-CB632A76A8B5}" type="presOf" srcId="{C0A12AE3-F47D-4577-BB2C-D81AFAA35AB1}" destId="{F9052189-884A-4CDD-ABCC-14DEF3CB6145}" srcOrd="0" destOrd="0" presId="urn:microsoft.com/office/officeart/2005/8/layout/process1"/>
    <dgm:cxn modelId="{BAE867B9-495D-45DA-B92B-6E0AC8C029A9}" type="presOf" srcId="{C0A12AE3-F47D-4577-BB2C-D81AFAA35AB1}" destId="{D56B1502-719F-40FB-A47A-F3AA29FEB833}" srcOrd="1" destOrd="0" presId="urn:microsoft.com/office/officeart/2005/8/layout/process1"/>
    <dgm:cxn modelId="{883F69D0-FF58-48B6-9E03-7328F013B2DF}" srcId="{A8A33783-D4D0-4046-8889-9335E2ADCFC1}" destId="{1AD95795-674B-42B2-836C-466A50BC1A13}" srcOrd="2" destOrd="0" parTransId="{BF3A3DF3-1C38-4E67-8AB4-6CD5EF6D08A2}" sibTransId="{ECEAE565-8844-434D-9B05-F3B3F1E16007}"/>
    <dgm:cxn modelId="{C050C5FE-4BBD-4DE3-9E09-0F327FEA218F}" srcId="{A8A33783-D4D0-4046-8889-9335E2ADCFC1}" destId="{0ED030F5-A1A8-4FB3-B6D2-F285234F4CED}" srcOrd="0" destOrd="0" parTransId="{E62CD183-3B61-4E15-96F2-FC246C93F453}" sibTransId="{8290FDCD-C589-428D-8855-B96D97906B82}"/>
    <dgm:cxn modelId="{369539FF-78E8-40EB-BDD4-9CBECBD01FB7}" type="presOf" srcId="{1AD95795-674B-42B2-836C-466A50BC1A13}" destId="{0FC90CDA-1A80-4F96-A9DB-C4D329452D01}" srcOrd="0" destOrd="0" presId="urn:microsoft.com/office/officeart/2005/8/layout/process1"/>
    <dgm:cxn modelId="{47BD927A-754F-44A1-B50C-58BFAA8F0F67}" type="presParOf" srcId="{E7703CA5-EA64-4C62-A401-4BA0BB14DC5E}" destId="{4A89C8CA-000C-40E4-B732-83515420EE50}" srcOrd="0" destOrd="0" presId="urn:microsoft.com/office/officeart/2005/8/layout/process1"/>
    <dgm:cxn modelId="{44C8511B-8557-48C8-A0E9-4E1748E1C3B2}" type="presParOf" srcId="{E7703CA5-EA64-4C62-A401-4BA0BB14DC5E}" destId="{C72BBB80-209D-490B-B67A-558EE7B862E3}" srcOrd="1" destOrd="0" presId="urn:microsoft.com/office/officeart/2005/8/layout/process1"/>
    <dgm:cxn modelId="{DF8B6DC5-1154-403C-978D-3FA5EA48CED0}" type="presParOf" srcId="{C72BBB80-209D-490B-B67A-558EE7B862E3}" destId="{76CFD957-2E0E-43F3-BA6B-D5775525DE34}" srcOrd="0" destOrd="0" presId="urn:microsoft.com/office/officeart/2005/8/layout/process1"/>
    <dgm:cxn modelId="{BAD9ED45-843C-4009-876D-AD8EA6F6C8FA}" type="presParOf" srcId="{E7703CA5-EA64-4C62-A401-4BA0BB14DC5E}" destId="{B169CEBE-9F29-4437-8802-877B92D5A66F}" srcOrd="2" destOrd="0" presId="urn:microsoft.com/office/officeart/2005/8/layout/process1"/>
    <dgm:cxn modelId="{A78C6676-950E-4063-A79F-079AA6253C68}" type="presParOf" srcId="{E7703CA5-EA64-4C62-A401-4BA0BB14DC5E}" destId="{F9052189-884A-4CDD-ABCC-14DEF3CB6145}" srcOrd="3" destOrd="0" presId="urn:microsoft.com/office/officeart/2005/8/layout/process1"/>
    <dgm:cxn modelId="{0B008BEE-8DC8-4196-BB4D-A1A75445B1D6}" type="presParOf" srcId="{F9052189-884A-4CDD-ABCC-14DEF3CB6145}" destId="{D56B1502-719F-40FB-A47A-F3AA29FEB833}" srcOrd="0" destOrd="0" presId="urn:microsoft.com/office/officeart/2005/8/layout/process1"/>
    <dgm:cxn modelId="{A63A5400-C527-41B1-A259-87AC687DB15A}" type="presParOf" srcId="{E7703CA5-EA64-4C62-A401-4BA0BB14DC5E}" destId="{0FC90CDA-1A80-4F96-A9DB-C4D329452D01}"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1AF5EE-2495-45EE-8965-77201186E6B2}" type="doc">
      <dgm:prSet loTypeId="urn:microsoft.com/office/officeart/2005/8/layout/process5" loCatId="process" qsTypeId="urn:microsoft.com/office/officeart/2005/8/quickstyle/simple1" qsCatId="simple" csTypeId="urn:microsoft.com/office/officeart/2005/8/colors/accent1_1" csCatId="accent1" phldr="1"/>
      <dgm:spPr/>
      <dgm:t>
        <a:bodyPr/>
        <a:lstStyle/>
        <a:p>
          <a:endParaRPr lang="en-US"/>
        </a:p>
      </dgm:t>
    </dgm:pt>
    <dgm:pt modelId="{1EC4DF7D-4082-4344-A30F-7E30983991D3}">
      <dgm:prSet phldrT="[Text]"/>
      <dgm:spPr/>
      <dgm:t>
        <a:bodyPr/>
        <a:lstStyle/>
        <a:p>
          <a:r>
            <a:rPr lang="en-US" i="0"/>
            <a:t>Konsumen mencari kafe Kopastian Kopi Pastry Kekinian di </a:t>
          </a:r>
          <a:r>
            <a:rPr lang="en-US" i="1"/>
            <a:t>Go-Food</a:t>
          </a:r>
          <a:r>
            <a:rPr lang="en-US" i="0"/>
            <a:t> atau </a:t>
          </a:r>
          <a:r>
            <a:rPr lang="en-US" i="1"/>
            <a:t>Grab Food</a:t>
          </a:r>
        </a:p>
      </dgm:t>
    </dgm:pt>
    <dgm:pt modelId="{061F66BE-7922-436F-B599-ABC57BE6C28E}" type="parTrans" cxnId="{9C5274B2-C522-4555-AB98-C98595FC1D8C}">
      <dgm:prSet/>
      <dgm:spPr/>
      <dgm:t>
        <a:bodyPr/>
        <a:lstStyle/>
        <a:p>
          <a:endParaRPr lang="en-US"/>
        </a:p>
      </dgm:t>
    </dgm:pt>
    <dgm:pt modelId="{82E98DBA-962A-4AD0-879A-5CCDB6DA3FD2}" type="sibTrans" cxnId="{9C5274B2-C522-4555-AB98-C98595FC1D8C}">
      <dgm:prSet/>
      <dgm:spPr/>
      <dgm:t>
        <a:bodyPr/>
        <a:lstStyle/>
        <a:p>
          <a:endParaRPr lang="en-US"/>
        </a:p>
      </dgm:t>
    </dgm:pt>
    <dgm:pt modelId="{71E01536-9498-4935-8E22-5D34E2C3110D}">
      <dgm:prSet phldrT="[Text]"/>
      <dgm:spPr/>
      <dgm:t>
        <a:bodyPr/>
        <a:lstStyle/>
        <a:p>
          <a:r>
            <a:rPr lang="en-US"/>
            <a:t>Konsumen melihat menu lewat </a:t>
          </a:r>
          <a:r>
            <a:rPr lang="en-US" i="1"/>
            <a:t>Go-Food</a:t>
          </a:r>
          <a:r>
            <a:rPr lang="en-US" i="0"/>
            <a:t> atau </a:t>
          </a:r>
          <a:r>
            <a:rPr lang="en-US" i="1"/>
            <a:t>Grab Food</a:t>
          </a:r>
        </a:p>
      </dgm:t>
    </dgm:pt>
    <dgm:pt modelId="{A0726B1B-BE15-4E6F-AFA3-2D494BF7E59F}" type="parTrans" cxnId="{48879FFA-85B6-4E04-8F7C-7DA296D1869F}">
      <dgm:prSet/>
      <dgm:spPr/>
      <dgm:t>
        <a:bodyPr/>
        <a:lstStyle/>
        <a:p>
          <a:endParaRPr lang="en-US"/>
        </a:p>
      </dgm:t>
    </dgm:pt>
    <dgm:pt modelId="{A71E6EF4-D3A5-4205-B892-AB1C98E8364B}" type="sibTrans" cxnId="{48879FFA-85B6-4E04-8F7C-7DA296D1869F}">
      <dgm:prSet/>
      <dgm:spPr/>
      <dgm:t>
        <a:bodyPr/>
        <a:lstStyle/>
        <a:p>
          <a:endParaRPr lang="en-US"/>
        </a:p>
      </dgm:t>
    </dgm:pt>
    <dgm:pt modelId="{7284136C-8A83-416C-ACF2-34AA67F4B562}">
      <dgm:prSet phldrT="[Text]"/>
      <dgm:spPr/>
      <dgm:t>
        <a:bodyPr/>
        <a:lstStyle/>
        <a:p>
          <a:r>
            <a:rPr lang="en-US" i="0"/>
            <a:t>Konsumen melakukan pemesanan dan pembayaran melalui </a:t>
          </a:r>
          <a:r>
            <a:rPr lang="en-US" i="1"/>
            <a:t>Go-Food </a:t>
          </a:r>
          <a:r>
            <a:rPr lang="en-US" i="0"/>
            <a:t>atau</a:t>
          </a:r>
          <a:r>
            <a:rPr lang="en-US" i="1"/>
            <a:t> Grab Food</a:t>
          </a:r>
        </a:p>
      </dgm:t>
    </dgm:pt>
    <dgm:pt modelId="{3702790C-3156-4B30-B940-832B74F4C092}" type="parTrans" cxnId="{B7D4CCC1-B80A-46BC-90E2-268E8674ECA0}">
      <dgm:prSet/>
      <dgm:spPr/>
      <dgm:t>
        <a:bodyPr/>
        <a:lstStyle/>
        <a:p>
          <a:endParaRPr lang="en-US"/>
        </a:p>
      </dgm:t>
    </dgm:pt>
    <dgm:pt modelId="{0776B994-E024-408F-A63D-DF739CF8B063}" type="sibTrans" cxnId="{B7D4CCC1-B80A-46BC-90E2-268E8674ECA0}">
      <dgm:prSet/>
      <dgm:spPr/>
      <dgm:t>
        <a:bodyPr/>
        <a:lstStyle/>
        <a:p>
          <a:endParaRPr lang="en-US"/>
        </a:p>
      </dgm:t>
    </dgm:pt>
    <dgm:pt modelId="{0B2CC0B4-192A-4467-BBFA-49ABD7DCF76D}">
      <dgm:prSet phldrT="[Text]"/>
      <dgm:spPr/>
      <dgm:t>
        <a:bodyPr/>
        <a:lstStyle/>
        <a:p>
          <a:r>
            <a:rPr lang="en-US"/>
            <a:t>Bagian </a:t>
          </a:r>
          <a:r>
            <a:rPr lang="en-US" i="1"/>
            <a:t>kitchen</a:t>
          </a:r>
          <a:r>
            <a:rPr lang="en-US"/>
            <a:t> melakukan proses produksi</a:t>
          </a:r>
        </a:p>
      </dgm:t>
    </dgm:pt>
    <dgm:pt modelId="{5604FF52-9C84-44E7-AE9F-9801D1658444}" type="parTrans" cxnId="{F48E1192-A7FB-4ED3-9BF1-622A62350F40}">
      <dgm:prSet/>
      <dgm:spPr/>
      <dgm:t>
        <a:bodyPr/>
        <a:lstStyle/>
        <a:p>
          <a:endParaRPr lang="en-US"/>
        </a:p>
      </dgm:t>
    </dgm:pt>
    <dgm:pt modelId="{E3CFBAFC-5E50-483A-882C-4D03F263612E}" type="sibTrans" cxnId="{F48E1192-A7FB-4ED3-9BF1-622A62350F40}">
      <dgm:prSet/>
      <dgm:spPr/>
      <dgm:t>
        <a:bodyPr/>
        <a:lstStyle/>
        <a:p>
          <a:endParaRPr lang="en-US"/>
        </a:p>
      </dgm:t>
    </dgm:pt>
    <dgm:pt modelId="{F7096B4B-8501-43B2-B9C2-167F0C4D5386}">
      <dgm:prSet/>
      <dgm:spPr/>
      <dgm:t>
        <a:bodyPr/>
        <a:lstStyle/>
        <a:p>
          <a:r>
            <a:rPr lang="en-US" i="1"/>
            <a:t>Driver </a:t>
          </a:r>
          <a:r>
            <a:rPr lang="en-US" i="0"/>
            <a:t>Gojek atau Grab mengantarkan pesanan kepada konsumen</a:t>
          </a:r>
          <a:endParaRPr lang="en-US"/>
        </a:p>
      </dgm:t>
    </dgm:pt>
    <dgm:pt modelId="{225AB35B-0EFB-4FD8-AED9-DA135F8207A8}" type="parTrans" cxnId="{AF5D3198-076D-4740-B0F4-16AE6B139CE0}">
      <dgm:prSet/>
      <dgm:spPr/>
      <dgm:t>
        <a:bodyPr/>
        <a:lstStyle/>
        <a:p>
          <a:endParaRPr lang="en-US"/>
        </a:p>
      </dgm:t>
    </dgm:pt>
    <dgm:pt modelId="{488EC797-E6AB-4F72-A788-93287D8D5EF0}" type="sibTrans" cxnId="{AF5D3198-076D-4740-B0F4-16AE6B139CE0}">
      <dgm:prSet/>
      <dgm:spPr/>
      <dgm:t>
        <a:bodyPr/>
        <a:lstStyle/>
        <a:p>
          <a:endParaRPr lang="en-US"/>
        </a:p>
      </dgm:t>
    </dgm:pt>
    <dgm:pt modelId="{B7565DEF-9002-493A-B97B-4F848F626F41}">
      <dgm:prSet/>
      <dgm:spPr/>
      <dgm:t>
        <a:bodyPr/>
        <a:lstStyle/>
        <a:p>
          <a:r>
            <a:rPr lang="en-US"/>
            <a:t>Konsumen menikmati makanan dan/atau minuman yang telah dipesan</a:t>
          </a:r>
        </a:p>
      </dgm:t>
    </dgm:pt>
    <dgm:pt modelId="{E93F8C8C-0511-488F-96EC-8C8B23E6BD40}" type="parTrans" cxnId="{3935F2EB-DFEB-4690-804F-19DACC3F7E3F}">
      <dgm:prSet/>
      <dgm:spPr/>
      <dgm:t>
        <a:bodyPr/>
        <a:lstStyle/>
        <a:p>
          <a:endParaRPr lang="en-US"/>
        </a:p>
      </dgm:t>
    </dgm:pt>
    <dgm:pt modelId="{98741709-F190-48D5-ADA7-66D1CB8B65B9}" type="sibTrans" cxnId="{3935F2EB-DFEB-4690-804F-19DACC3F7E3F}">
      <dgm:prSet/>
      <dgm:spPr/>
      <dgm:t>
        <a:bodyPr/>
        <a:lstStyle/>
        <a:p>
          <a:endParaRPr lang="en-US"/>
        </a:p>
      </dgm:t>
    </dgm:pt>
    <dgm:pt modelId="{CC653E0C-115F-4A21-B408-6C84ACBD8E1B}" type="pres">
      <dgm:prSet presAssocID="{AE1AF5EE-2495-45EE-8965-77201186E6B2}" presName="diagram" presStyleCnt="0">
        <dgm:presLayoutVars>
          <dgm:dir/>
          <dgm:resizeHandles val="exact"/>
        </dgm:presLayoutVars>
      </dgm:prSet>
      <dgm:spPr/>
    </dgm:pt>
    <dgm:pt modelId="{1A585516-A2C6-439E-9392-4CCF6275156B}" type="pres">
      <dgm:prSet presAssocID="{1EC4DF7D-4082-4344-A30F-7E30983991D3}" presName="node" presStyleLbl="node1" presStyleIdx="0" presStyleCnt="6" custScaleX="172805" custScaleY="167686">
        <dgm:presLayoutVars>
          <dgm:bulletEnabled val="1"/>
        </dgm:presLayoutVars>
      </dgm:prSet>
      <dgm:spPr/>
    </dgm:pt>
    <dgm:pt modelId="{EA0D6A90-759E-4F9A-B074-21BE262331C1}" type="pres">
      <dgm:prSet presAssocID="{82E98DBA-962A-4AD0-879A-5CCDB6DA3FD2}" presName="sibTrans" presStyleLbl="sibTrans2D1" presStyleIdx="0" presStyleCnt="5"/>
      <dgm:spPr/>
    </dgm:pt>
    <dgm:pt modelId="{FB628E9A-3A7A-4C66-9DDB-5C72B66A30E9}" type="pres">
      <dgm:prSet presAssocID="{82E98DBA-962A-4AD0-879A-5CCDB6DA3FD2}" presName="connectorText" presStyleLbl="sibTrans2D1" presStyleIdx="0" presStyleCnt="5"/>
      <dgm:spPr/>
    </dgm:pt>
    <dgm:pt modelId="{3093D3B7-E665-4FDD-862C-D44F69CEE57D}" type="pres">
      <dgm:prSet presAssocID="{71E01536-9498-4935-8E22-5D34E2C3110D}" presName="node" presStyleLbl="node1" presStyleIdx="1" presStyleCnt="6" custScaleX="172805" custScaleY="167686">
        <dgm:presLayoutVars>
          <dgm:bulletEnabled val="1"/>
        </dgm:presLayoutVars>
      </dgm:prSet>
      <dgm:spPr/>
    </dgm:pt>
    <dgm:pt modelId="{B9F56AB9-E745-483B-A696-8ECADCE4613C}" type="pres">
      <dgm:prSet presAssocID="{A71E6EF4-D3A5-4205-B892-AB1C98E8364B}" presName="sibTrans" presStyleLbl="sibTrans2D1" presStyleIdx="1" presStyleCnt="5"/>
      <dgm:spPr/>
    </dgm:pt>
    <dgm:pt modelId="{E7BCA15A-5250-4562-B50C-1BAB4E78ED4A}" type="pres">
      <dgm:prSet presAssocID="{A71E6EF4-D3A5-4205-B892-AB1C98E8364B}" presName="connectorText" presStyleLbl="sibTrans2D1" presStyleIdx="1" presStyleCnt="5"/>
      <dgm:spPr/>
    </dgm:pt>
    <dgm:pt modelId="{74B73E5B-95BE-44CE-9000-704E9F3B1BBE}" type="pres">
      <dgm:prSet presAssocID="{7284136C-8A83-416C-ACF2-34AA67F4B562}" presName="node" presStyleLbl="node1" presStyleIdx="2" presStyleCnt="6" custScaleX="172805" custScaleY="167686">
        <dgm:presLayoutVars>
          <dgm:bulletEnabled val="1"/>
        </dgm:presLayoutVars>
      </dgm:prSet>
      <dgm:spPr/>
    </dgm:pt>
    <dgm:pt modelId="{9FA2CACB-9D1C-4B88-9C4C-1B70A952F932}" type="pres">
      <dgm:prSet presAssocID="{0776B994-E024-408F-A63D-DF739CF8B063}" presName="sibTrans" presStyleLbl="sibTrans2D1" presStyleIdx="2" presStyleCnt="5"/>
      <dgm:spPr/>
    </dgm:pt>
    <dgm:pt modelId="{44BD74F7-0C56-475C-A27E-B2BB9F22AC88}" type="pres">
      <dgm:prSet presAssocID="{0776B994-E024-408F-A63D-DF739CF8B063}" presName="connectorText" presStyleLbl="sibTrans2D1" presStyleIdx="2" presStyleCnt="5"/>
      <dgm:spPr/>
    </dgm:pt>
    <dgm:pt modelId="{C28725AC-7430-4C43-AA7B-1F5E3548CDF6}" type="pres">
      <dgm:prSet presAssocID="{0B2CC0B4-192A-4467-BBFA-49ABD7DCF76D}" presName="node" presStyleLbl="node1" presStyleIdx="3" presStyleCnt="6" custScaleX="172805" custScaleY="167686">
        <dgm:presLayoutVars>
          <dgm:bulletEnabled val="1"/>
        </dgm:presLayoutVars>
      </dgm:prSet>
      <dgm:spPr/>
    </dgm:pt>
    <dgm:pt modelId="{6C3EA06F-116C-407B-B935-2CEECF0DF73F}" type="pres">
      <dgm:prSet presAssocID="{E3CFBAFC-5E50-483A-882C-4D03F263612E}" presName="sibTrans" presStyleLbl="sibTrans2D1" presStyleIdx="3" presStyleCnt="5"/>
      <dgm:spPr/>
    </dgm:pt>
    <dgm:pt modelId="{980C95CD-2C7B-4E11-867B-E5654BD221BA}" type="pres">
      <dgm:prSet presAssocID="{E3CFBAFC-5E50-483A-882C-4D03F263612E}" presName="connectorText" presStyleLbl="sibTrans2D1" presStyleIdx="3" presStyleCnt="5"/>
      <dgm:spPr/>
    </dgm:pt>
    <dgm:pt modelId="{074B47EB-E85A-4B2E-8EB2-01712CE3ABE3}" type="pres">
      <dgm:prSet presAssocID="{F7096B4B-8501-43B2-B9C2-167F0C4D5386}" presName="node" presStyleLbl="node1" presStyleIdx="4" presStyleCnt="6" custScaleX="172805" custScaleY="167686">
        <dgm:presLayoutVars>
          <dgm:bulletEnabled val="1"/>
        </dgm:presLayoutVars>
      </dgm:prSet>
      <dgm:spPr/>
    </dgm:pt>
    <dgm:pt modelId="{703E9F00-1B42-4AEF-A616-7F35D7E9D83D}" type="pres">
      <dgm:prSet presAssocID="{488EC797-E6AB-4F72-A788-93287D8D5EF0}" presName="sibTrans" presStyleLbl="sibTrans2D1" presStyleIdx="4" presStyleCnt="5"/>
      <dgm:spPr/>
    </dgm:pt>
    <dgm:pt modelId="{F8FE5EFE-B05F-40CA-B335-1C1AFAA7AD4E}" type="pres">
      <dgm:prSet presAssocID="{488EC797-E6AB-4F72-A788-93287D8D5EF0}" presName="connectorText" presStyleLbl="sibTrans2D1" presStyleIdx="4" presStyleCnt="5"/>
      <dgm:spPr/>
    </dgm:pt>
    <dgm:pt modelId="{8DAB0897-75C3-4B49-969B-E0F61550E1FF}" type="pres">
      <dgm:prSet presAssocID="{B7565DEF-9002-493A-B97B-4F848F626F41}" presName="node" presStyleLbl="node1" presStyleIdx="5" presStyleCnt="6" custScaleX="172805" custScaleY="167686">
        <dgm:presLayoutVars>
          <dgm:bulletEnabled val="1"/>
        </dgm:presLayoutVars>
      </dgm:prSet>
      <dgm:spPr/>
    </dgm:pt>
  </dgm:ptLst>
  <dgm:cxnLst>
    <dgm:cxn modelId="{4DA5883C-E491-4CCC-B3C3-8C0C14B8686F}" type="presOf" srcId="{E3CFBAFC-5E50-483A-882C-4D03F263612E}" destId="{980C95CD-2C7B-4E11-867B-E5654BD221BA}" srcOrd="1" destOrd="0" presId="urn:microsoft.com/office/officeart/2005/8/layout/process5"/>
    <dgm:cxn modelId="{781C265D-729B-4700-8B84-6F97B9ECCFF9}" type="presOf" srcId="{82E98DBA-962A-4AD0-879A-5CCDB6DA3FD2}" destId="{EA0D6A90-759E-4F9A-B074-21BE262331C1}" srcOrd="0" destOrd="0" presId="urn:microsoft.com/office/officeart/2005/8/layout/process5"/>
    <dgm:cxn modelId="{FF172046-8C9B-4C45-8717-8C699C572D12}" type="presOf" srcId="{0B2CC0B4-192A-4467-BBFA-49ABD7DCF76D}" destId="{C28725AC-7430-4C43-AA7B-1F5E3548CDF6}" srcOrd="0" destOrd="0" presId="urn:microsoft.com/office/officeart/2005/8/layout/process5"/>
    <dgm:cxn modelId="{7E0F1167-EE2D-4BA8-8D8E-74E684ED89C4}" type="presOf" srcId="{488EC797-E6AB-4F72-A788-93287D8D5EF0}" destId="{703E9F00-1B42-4AEF-A616-7F35D7E9D83D}" srcOrd="0" destOrd="0" presId="urn:microsoft.com/office/officeart/2005/8/layout/process5"/>
    <dgm:cxn modelId="{D740C580-AEDA-4E56-85F1-7B1E5CD0A9B1}" type="presOf" srcId="{A71E6EF4-D3A5-4205-B892-AB1C98E8364B}" destId="{E7BCA15A-5250-4562-B50C-1BAB4E78ED4A}" srcOrd="1" destOrd="0" presId="urn:microsoft.com/office/officeart/2005/8/layout/process5"/>
    <dgm:cxn modelId="{83AAD989-2DE6-44CA-AA51-E3988258F711}" type="presOf" srcId="{AE1AF5EE-2495-45EE-8965-77201186E6B2}" destId="{CC653E0C-115F-4A21-B408-6C84ACBD8E1B}" srcOrd="0" destOrd="0" presId="urn:microsoft.com/office/officeart/2005/8/layout/process5"/>
    <dgm:cxn modelId="{86CE0091-A3D3-472D-84EF-F3C8B326BB99}" type="presOf" srcId="{82E98DBA-962A-4AD0-879A-5CCDB6DA3FD2}" destId="{FB628E9A-3A7A-4C66-9DDB-5C72B66A30E9}" srcOrd="1" destOrd="0" presId="urn:microsoft.com/office/officeart/2005/8/layout/process5"/>
    <dgm:cxn modelId="{F48E1192-A7FB-4ED3-9BF1-622A62350F40}" srcId="{AE1AF5EE-2495-45EE-8965-77201186E6B2}" destId="{0B2CC0B4-192A-4467-BBFA-49ABD7DCF76D}" srcOrd="3" destOrd="0" parTransId="{5604FF52-9C84-44E7-AE9F-9801D1658444}" sibTransId="{E3CFBAFC-5E50-483A-882C-4D03F263612E}"/>
    <dgm:cxn modelId="{A8B09F96-3DCB-45FF-A027-CCC1D8E0EB8C}" type="presOf" srcId="{A71E6EF4-D3A5-4205-B892-AB1C98E8364B}" destId="{B9F56AB9-E745-483B-A696-8ECADCE4613C}" srcOrd="0" destOrd="0" presId="urn:microsoft.com/office/officeart/2005/8/layout/process5"/>
    <dgm:cxn modelId="{AF5D3198-076D-4740-B0F4-16AE6B139CE0}" srcId="{AE1AF5EE-2495-45EE-8965-77201186E6B2}" destId="{F7096B4B-8501-43B2-B9C2-167F0C4D5386}" srcOrd="4" destOrd="0" parTransId="{225AB35B-0EFB-4FD8-AED9-DA135F8207A8}" sibTransId="{488EC797-E6AB-4F72-A788-93287D8D5EF0}"/>
    <dgm:cxn modelId="{744062A7-87FA-425A-8ACB-DF133125E1A2}" type="presOf" srcId="{0776B994-E024-408F-A63D-DF739CF8B063}" destId="{44BD74F7-0C56-475C-A27E-B2BB9F22AC88}" srcOrd="1" destOrd="0" presId="urn:microsoft.com/office/officeart/2005/8/layout/process5"/>
    <dgm:cxn modelId="{2ADFD1AF-01AD-4B3C-9908-3EFF472ED438}" type="presOf" srcId="{71E01536-9498-4935-8E22-5D34E2C3110D}" destId="{3093D3B7-E665-4FDD-862C-D44F69CEE57D}" srcOrd="0" destOrd="0" presId="urn:microsoft.com/office/officeart/2005/8/layout/process5"/>
    <dgm:cxn modelId="{9C5274B2-C522-4555-AB98-C98595FC1D8C}" srcId="{AE1AF5EE-2495-45EE-8965-77201186E6B2}" destId="{1EC4DF7D-4082-4344-A30F-7E30983991D3}" srcOrd="0" destOrd="0" parTransId="{061F66BE-7922-436F-B599-ABC57BE6C28E}" sibTransId="{82E98DBA-962A-4AD0-879A-5CCDB6DA3FD2}"/>
    <dgm:cxn modelId="{B7D4CCC1-B80A-46BC-90E2-268E8674ECA0}" srcId="{AE1AF5EE-2495-45EE-8965-77201186E6B2}" destId="{7284136C-8A83-416C-ACF2-34AA67F4B562}" srcOrd="2" destOrd="0" parTransId="{3702790C-3156-4B30-B940-832B74F4C092}" sibTransId="{0776B994-E024-408F-A63D-DF739CF8B063}"/>
    <dgm:cxn modelId="{017182CD-FF84-457F-A96D-0D40FC0D540D}" type="presOf" srcId="{488EC797-E6AB-4F72-A788-93287D8D5EF0}" destId="{F8FE5EFE-B05F-40CA-B335-1C1AFAA7AD4E}" srcOrd="1" destOrd="0" presId="urn:microsoft.com/office/officeart/2005/8/layout/process5"/>
    <dgm:cxn modelId="{35DDC8D2-7A11-4B52-BC61-AD2046F97197}" type="presOf" srcId="{0776B994-E024-408F-A63D-DF739CF8B063}" destId="{9FA2CACB-9D1C-4B88-9C4C-1B70A952F932}" srcOrd="0" destOrd="0" presId="urn:microsoft.com/office/officeart/2005/8/layout/process5"/>
    <dgm:cxn modelId="{3935F2EB-DFEB-4690-804F-19DACC3F7E3F}" srcId="{AE1AF5EE-2495-45EE-8965-77201186E6B2}" destId="{B7565DEF-9002-493A-B97B-4F848F626F41}" srcOrd="5" destOrd="0" parTransId="{E93F8C8C-0511-488F-96EC-8C8B23E6BD40}" sibTransId="{98741709-F190-48D5-ADA7-66D1CB8B65B9}"/>
    <dgm:cxn modelId="{79BEFBF3-2DB7-405D-946B-AF2AC6160F11}" type="presOf" srcId="{7284136C-8A83-416C-ACF2-34AA67F4B562}" destId="{74B73E5B-95BE-44CE-9000-704E9F3B1BBE}" srcOrd="0" destOrd="0" presId="urn:microsoft.com/office/officeart/2005/8/layout/process5"/>
    <dgm:cxn modelId="{30B48BF8-0608-4682-AA13-3284FAFEB997}" type="presOf" srcId="{1EC4DF7D-4082-4344-A30F-7E30983991D3}" destId="{1A585516-A2C6-439E-9392-4CCF6275156B}" srcOrd="0" destOrd="0" presId="urn:microsoft.com/office/officeart/2005/8/layout/process5"/>
    <dgm:cxn modelId="{05A53BF9-1047-4F19-A287-E299314F8C23}" type="presOf" srcId="{E3CFBAFC-5E50-483A-882C-4D03F263612E}" destId="{6C3EA06F-116C-407B-B935-2CEECF0DF73F}" srcOrd="0" destOrd="0" presId="urn:microsoft.com/office/officeart/2005/8/layout/process5"/>
    <dgm:cxn modelId="{48879FFA-85B6-4E04-8F7C-7DA296D1869F}" srcId="{AE1AF5EE-2495-45EE-8965-77201186E6B2}" destId="{71E01536-9498-4935-8E22-5D34E2C3110D}" srcOrd="1" destOrd="0" parTransId="{A0726B1B-BE15-4E6F-AFA3-2D494BF7E59F}" sibTransId="{A71E6EF4-D3A5-4205-B892-AB1C98E8364B}"/>
    <dgm:cxn modelId="{A5A63AFB-C4F9-40D2-9FF3-A0E567E46F06}" type="presOf" srcId="{B7565DEF-9002-493A-B97B-4F848F626F41}" destId="{8DAB0897-75C3-4B49-969B-E0F61550E1FF}" srcOrd="0" destOrd="0" presId="urn:microsoft.com/office/officeart/2005/8/layout/process5"/>
    <dgm:cxn modelId="{1FF0BAFF-64BA-4200-B8CF-C51A18325028}" type="presOf" srcId="{F7096B4B-8501-43B2-B9C2-167F0C4D5386}" destId="{074B47EB-E85A-4B2E-8EB2-01712CE3ABE3}" srcOrd="0" destOrd="0" presId="urn:microsoft.com/office/officeart/2005/8/layout/process5"/>
    <dgm:cxn modelId="{31F84B5B-F58B-41C1-ADC1-27BD1A5EA6AF}" type="presParOf" srcId="{CC653E0C-115F-4A21-B408-6C84ACBD8E1B}" destId="{1A585516-A2C6-439E-9392-4CCF6275156B}" srcOrd="0" destOrd="0" presId="urn:microsoft.com/office/officeart/2005/8/layout/process5"/>
    <dgm:cxn modelId="{42E51F61-D51F-4503-8E20-3519C1BC40CF}" type="presParOf" srcId="{CC653E0C-115F-4A21-B408-6C84ACBD8E1B}" destId="{EA0D6A90-759E-4F9A-B074-21BE262331C1}" srcOrd="1" destOrd="0" presId="urn:microsoft.com/office/officeart/2005/8/layout/process5"/>
    <dgm:cxn modelId="{29267BE7-3326-416B-869C-8E1F950BAC7B}" type="presParOf" srcId="{EA0D6A90-759E-4F9A-B074-21BE262331C1}" destId="{FB628E9A-3A7A-4C66-9DDB-5C72B66A30E9}" srcOrd="0" destOrd="0" presId="urn:microsoft.com/office/officeart/2005/8/layout/process5"/>
    <dgm:cxn modelId="{927F064C-03C1-483B-BAC6-38A8861EC1DD}" type="presParOf" srcId="{CC653E0C-115F-4A21-B408-6C84ACBD8E1B}" destId="{3093D3B7-E665-4FDD-862C-D44F69CEE57D}" srcOrd="2" destOrd="0" presId="urn:microsoft.com/office/officeart/2005/8/layout/process5"/>
    <dgm:cxn modelId="{AF3AADAD-1689-446A-AB80-A3490B664298}" type="presParOf" srcId="{CC653E0C-115F-4A21-B408-6C84ACBD8E1B}" destId="{B9F56AB9-E745-483B-A696-8ECADCE4613C}" srcOrd="3" destOrd="0" presId="urn:microsoft.com/office/officeart/2005/8/layout/process5"/>
    <dgm:cxn modelId="{397E98A5-0FB7-4C99-99D2-3CE06E59E6E6}" type="presParOf" srcId="{B9F56AB9-E745-483B-A696-8ECADCE4613C}" destId="{E7BCA15A-5250-4562-B50C-1BAB4E78ED4A}" srcOrd="0" destOrd="0" presId="urn:microsoft.com/office/officeart/2005/8/layout/process5"/>
    <dgm:cxn modelId="{71C64E0C-01F0-4AAA-B2D4-39D2577FB336}" type="presParOf" srcId="{CC653E0C-115F-4A21-B408-6C84ACBD8E1B}" destId="{74B73E5B-95BE-44CE-9000-704E9F3B1BBE}" srcOrd="4" destOrd="0" presId="urn:microsoft.com/office/officeart/2005/8/layout/process5"/>
    <dgm:cxn modelId="{EC9242B7-E247-4344-9F99-2C83C7C96542}" type="presParOf" srcId="{CC653E0C-115F-4A21-B408-6C84ACBD8E1B}" destId="{9FA2CACB-9D1C-4B88-9C4C-1B70A952F932}" srcOrd="5" destOrd="0" presId="urn:microsoft.com/office/officeart/2005/8/layout/process5"/>
    <dgm:cxn modelId="{0A621E49-C69B-4F44-94F3-0F884596754E}" type="presParOf" srcId="{9FA2CACB-9D1C-4B88-9C4C-1B70A952F932}" destId="{44BD74F7-0C56-475C-A27E-B2BB9F22AC88}" srcOrd="0" destOrd="0" presId="urn:microsoft.com/office/officeart/2005/8/layout/process5"/>
    <dgm:cxn modelId="{47E7EBAD-063C-4E68-A62B-14EFE9F3C11B}" type="presParOf" srcId="{CC653E0C-115F-4A21-B408-6C84ACBD8E1B}" destId="{C28725AC-7430-4C43-AA7B-1F5E3548CDF6}" srcOrd="6" destOrd="0" presId="urn:microsoft.com/office/officeart/2005/8/layout/process5"/>
    <dgm:cxn modelId="{7480501D-B223-48B9-B321-6A545637099B}" type="presParOf" srcId="{CC653E0C-115F-4A21-B408-6C84ACBD8E1B}" destId="{6C3EA06F-116C-407B-B935-2CEECF0DF73F}" srcOrd="7" destOrd="0" presId="urn:microsoft.com/office/officeart/2005/8/layout/process5"/>
    <dgm:cxn modelId="{1201042B-5EAD-48B9-8468-FD823ACC2B1D}" type="presParOf" srcId="{6C3EA06F-116C-407B-B935-2CEECF0DF73F}" destId="{980C95CD-2C7B-4E11-867B-E5654BD221BA}" srcOrd="0" destOrd="0" presId="urn:microsoft.com/office/officeart/2005/8/layout/process5"/>
    <dgm:cxn modelId="{14C27968-5A2F-4647-AF54-2F092F3D49FA}" type="presParOf" srcId="{CC653E0C-115F-4A21-B408-6C84ACBD8E1B}" destId="{074B47EB-E85A-4B2E-8EB2-01712CE3ABE3}" srcOrd="8" destOrd="0" presId="urn:microsoft.com/office/officeart/2005/8/layout/process5"/>
    <dgm:cxn modelId="{D7C6528F-60A1-4429-9CF9-24DA4C6390D9}" type="presParOf" srcId="{CC653E0C-115F-4A21-B408-6C84ACBD8E1B}" destId="{703E9F00-1B42-4AEF-A616-7F35D7E9D83D}" srcOrd="9" destOrd="0" presId="urn:microsoft.com/office/officeart/2005/8/layout/process5"/>
    <dgm:cxn modelId="{84F4AF16-6888-47F4-A456-5901F9ED5EA9}" type="presParOf" srcId="{703E9F00-1B42-4AEF-A616-7F35D7E9D83D}" destId="{F8FE5EFE-B05F-40CA-B335-1C1AFAA7AD4E}" srcOrd="0" destOrd="0" presId="urn:microsoft.com/office/officeart/2005/8/layout/process5"/>
    <dgm:cxn modelId="{325C0E1F-AE3E-483B-930E-ECF59218425F}" type="presParOf" srcId="{CC653E0C-115F-4A21-B408-6C84ACBD8E1B}" destId="{8DAB0897-75C3-4B49-969B-E0F61550E1FF}" srcOrd="10" destOrd="0" presId="urn:microsoft.com/office/officeart/2005/8/layout/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9C8CA-000C-40E4-B732-83515420EE50}">
      <dsp:nvSpPr>
        <dsp:cNvPr id="0" name=""/>
        <dsp:cNvSpPr/>
      </dsp:nvSpPr>
      <dsp:spPr>
        <a:xfrm>
          <a:off x="156597" y="120970"/>
          <a:ext cx="933291" cy="1261083"/>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Konsumen datang lalu duduk di bangku yang masih kosong</a:t>
          </a:r>
        </a:p>
      </dsp:txBody>
      <dsp:txXfrm>
        <a:off x="183932" y="148305"/>
        <a:ext cx="878621" cy="1206413"/>
      </dsp:txXfrm>
    </dsp:sp>
    <dsp:sp modelId="{C72BBB80-209D-490B-B67A-558EE7B862E3}">
      <dsp:nvSpPr>
        <dsp:cNvPr id="0" name=""/>
        <dsp:cNvSpPr/>
      </dsp:nvSpPr>
      <dsp:spPr>
        <a:xfrm rot="3670953">
          <a:off x="960042" y="1489818"/>
          <a:ext cx="319204" cy="327988"/>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984843" y="1513465"/>
        <a:ext cx="223443" cy="196792"/>
      </dsp:txXfrm>
    </dsp:sp>
    <dsp:sp modelId="{B169CEBE-9F29-4437-8802-877B92D5A66F}">
      <dsp:nvSpPr>
        <dsp:cNvPr id="0" name=""/>
        <dsp:cNvSpPr/>
      </dsp:nvSpPr>
      <dsp:spPr>
        <a:xfrm>
          <a:off x="1120009" y="1909741"/>
          <a:ext cx="974656" cy="1261083"/>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Konsumen diberikan menu oleh </a:t>
          </a:r>
          <a:r>
            <a:rPr lang="en-US" sz="1100" i="1" kern="1200"/>
            <a:t>waiter</a:t>
          </a:r>
        </a:p>
      </dsp:txBody>
      <dsp:txXfrm>
        <a:off x="1148556" y="1938288"/>
        <a:ext cx="917562" cy="1203989"/>
      </dsp:txXfrm>
    </dsp:sp>
    <dsp:sp modelId="{F9052189-884A-4CDD-ABCC-14DEF3CB6145}">
      <dsp:nvSpPr>
        <dsp:cNvPr id="0" name=""/>
        <dsp:cNvSpPr/>
      </dsp:nvSpPr>
      <dsp:spPr>
        <a:xfrm rot="18184812">
          <a:off x="2028207" y="1473988"/>
          <a:ext cx="333777" cy="327988"/>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050552" y="1580809"/>
        <a:ext cx="235381" cy="196792"/>
      </dsp:txXfrm>
    </dsp:sp>
    <dsp:sp modelId="{0FC90CDA-1A80-4F96-A9DB-C4D329452D01}">
      <dsp:nvSpPr>
        <dsp:cNvPr id="0" name=""/>
        <dsp:cNvSpPr/>
      </dsp:nvSpPr>
      <dsp:spPr>
        <a:xfrm>
          <a:off x="2305896" y="120970"/>
          <a:ext cx="933291" cy="1261083"/>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Konsumen memesan makanan dan/atau minuman kepada </a:t>
          </a:r>
          <a:r>
            <a:rPr lang="en-US" sz="1100" i="1" kern="1200"/>
            <a:t>waiter</a:t>
          </a:r>
        </a:p>
      </dsp:txBody>
      <dsp:txXfrm>
        <a:off x="2333231" y="148305"/>
        <a:ext cx="878621" cy="1206413"/>
      </dsp:txXfrm>
    </dsp:sp>
    <dsp:sp modelId="{515A5FEF-5BF2-4A24-8CAD-1F5DD656343D}">
      <dsp:nvSpPr>
        <dsp:cNvPr id="0" name=""/>
        <dsp:cNvSpPr/>
      </dsp:nvSpPr>
      <dsp:spPr>
        <a:xfrm rot="3392116">
          <a:off x="3199794" y="1454891"/>
          <a:ext cx="292162" cy="327988"/>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219453" y="1483929"/>
        <a:ext cx="204513" cy="196792"/>
      </dsp:txXfrm>
    </dsp:sp>
    <dsp:sp modelId="{753337E9-6ABD-420A-BA13-B4DEDDA51870}">
      <dsp:nvSpPr>
        <dsp:cNvPr id="0" name=""/>
        <dsp:cNvSpPr/>
      </dsp:nvSpPr>
      <dsp:spPr>
        <a:xfrm>
          <a:off x="3422762" y="1841920"/>
          <a:ext cx="974656" cy="1261083"/>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Proses produksi pesanan konsumen</a:t>
          </a:r>
        </a:p>
      </dsp:txBody>
      <dsp:txXfrm>
        <a:off x="3451309" y="1870467"/>
        <a:ext cx="917562" cy="1203989"/>
      </dsp:txXfrm>
    </dsp:sp>
    <dsp:sp modelId="{458DC082-1F09-4259-91EF-FC07A4C9D11E}">
      <dsp:nvSpPr>
        <dsp:cNvPr id="0" name=""/>
        <dsp:cNvSpPr/>
      </dsp:nvSpPr>
      <dsp:spPr>
        <a:xfrm rot="18000078">
          <a:off x="4270176" y="1441095"/>
          <a:ext cx="281438" cy="327988"/>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291283" y="1543252"/>
        <a:ext cx="197007" cy="196792"/>
      </dsp:txXfrm>
    </dsp:sp>
    <dsp:sp modelId="{62612E10-6E17-4D99-8887-319BD5E3E677}">
      <dsp:nvSpPr>
        <dsp:cNvPr id="0" name=""/>
        <dsp:cNvSpPr/>
      </dsp:nvSpPr>
      <dsp:spPr>
        <a:xfrm>
          <a:off x="4437087" y="120970"/>
          <a:ext cx="933291" cy="1261083"/>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i="1" kern="1200"/>
            <a:t>Waiter</a:t>
          </a:r>
          <a:r>
            <a:rPr lang="en-US" sz="1100" kern="1200"/>
            <a:t> mengantar-kan pesanan konsumen ke meja konsumen</a:t>
          </a:r>
        </a:p>
      </dsp:txBody>
      <dsp:txXfrm>
        <a:off x="4464422" y="148305"/>
        <a:ext cx="878621" cy="12064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9C8CA-000C-40E4-B732-83515420EE50}">
      <dsp:nvSpPr>
        <dsp:cNvPr id="0" name=""/>
        <dsp:cNvSpPr/>
      </dsp:nvSpPr>
      <dsp:spPr>
        <a:xfrm>
          <a:off x="158435" y="468949"/>
          <a:ext cx="952940" cy="874300"/>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Konsumen membuka aplikasi Gojek atau Grab</a:t>
          </a:r>
        </a:p>
      </dsp:txBody>
      <dsp:txXfrm>
        <a:off x="184042" y="494556"/>
        <a:ext cx="901726" cy="823086"/>
      </dsp:txXfrm>
    </dsp:sp>
    <dsp:sp modelId="{C72BBB80-209D-490B-B67A-558EE7B862E3}">
      <dsp:nvSpPr>
        <dsp:cNvPr id="0" name=""/>
        <dsp:cNvSpPr/>
      </dsp:nvSpPr>
      <dsp:spPr>
        <a:xfrm rot="3326966">
          <a:off x="952826" y="1440688"/>
          <a:ext cx="330975" cy="334893"/>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974316" y="1466777"/>
        <a:ext cx="231683" cy="200935"/>
      </dsp:txXfrm>
    </dsp:sp>
    <dsp:sp modelId="{B169CEBE-9F29-4437-8802-877B92D5A66F}">
      <dsp:nvSpPr>
        <dsp:cNvPr id="0" name=""/>
        <dsp:cNvSpPr/>
      </dsp:nvSpPr>
      <dsp:spPr>
        <a:xfrm>
          <a:off x="1142129" y="1857589"/>
          <a:ext cx="995176" cy="1015520"/>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Konsumen melihat menu yang ada di aplikasi Gojek atau Grab</a:t>
          </a:r>
          <a:endParaRPr lang="en-US" sz="1050" i="1" kern="1200"/>
        </a:p>
      </dsp:txBody>
      <dsp:txXfrm>
        <a:off x="1171277" y="1886737"/>
        <a:ext cx="936880" cy="957224"/>
      </dsp:txXfrm>
    </dsp:sp>
    <dsp:sp modelId="{F9052189-884A-4CDD-ABCC-14DEF3CB6145}">
      <dsp:nvSpPr>
        <dsp:cNvPr id="0" name=""/>
        <dsp:cNvSpPr/>
      </dsp:nvSpPr>
      <dsp:spPr>
        <a:xfrm rot="18697805">
          <a:off x="2136106" y="1465034"/>
          <a:ext cx="309940" cy="334893"/>
        </a:xfrm>
        <a:prstGeom prst="rightArrow">
          <a:avLst>
            <a:gd name="adj1" fmla="val 60000"/>
            <a:gd name="adj2" fmla="val 50000"/>
          </a:avLst>
        </a:prstGeom>
        <a:solidFill>
          <a:schemeClr val="accent1"/>
        </a:solidFill>
        <a:ln w="19050" cap="flat" cmpd="sng" algn="ctr">
          <a:solidFill>
            <a:schemeClr val="lt1"/>
          </a:solidFill>
          <a:prstDash val="solid"/>
          <a:miter lim="800000"/>
        </a:ln>
        <a:effectLst/>
      </dsp:spPr>
      <dsp:style>
        <a:lnRef idx="3">
          <a:schemeClr val="lt1"/>
        </a:lnRef>
        <a:fillRef idx="1">
          <a:schemeClr val="accent1"/>
        </a:fillRef>
        <a:effectRef idx="1">
          <a:schemeClr val="accent1"/>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2151712" y="1566763"/>
        <a:ext cx="216958" cy="200935"/>
      </dsp:txXfrm>
    </dsp:sp>
    <dsp:sp modelId="{0FC90CDA-1A80-4F96-A9DB-C4D329452D01}">
      <dsp:nvSpPr>
        <dsp:cNvPr id="0" name=""/>
        <dsp:cNvSpPr/>
      </dsp:nvSpPr>
      <dsp:spPr>
        <a:xfrm>
          <a:off x="2349091" y="391714"/>
          <a:ext cx="1175158" cy="1028770"/>
        </a:xfrm>
        <a:prstGeom prst="roundRect">
          <a:avLst>
            <a:gd name="adj" fmla="val 10000"/>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Konsumen melakukan pemesanan dan pembayaran melalui aplikasi Gojek atau Grab</a:t>
          </a:r>
          <a:endParaRPr lang="en-US" sz="1050" i="1" kern="1200"/>
        </a:p>
      </dsp:txBody>
      <dsp:txXfrm>
        <a:off x="2379223" y="421846"/>
        <a:ext cx="1114894" cy="9685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85516-A2C6-439E-9392-4CCF6275156B}">
      <dsp:nvSpPr>
        <dsp:cNvPr id="0" name=""/>
        <dsp:cNvSpPr/>
      </dsp:nvSpPr>
      <dsp:spPr>
        <a:xfrm>
          <a:off x="194274" y="1219"/>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i="0" kern="1200"/>
            <a:t>Konsumen mencari kafe Kopastian Kopi Pastry Kekinian di </a:t>
          </a:r>
          <a:r>
            <a:rPr lang="en-US" sz="1000" i="1" kern="1200"/>
            <a:t>Go-Food</a:t>
          </a:r>
          <a:r>
            <a:rPr lang="en-US" sz="1000" i="0" kern="1200"/>
            <a:t> atau </a:t>
          </a:r>
          <a:r>
            <a:rPr lang="en-US" sz="1000" i="1" kern="1200"/>
            <a:t>Grab Food</a:t>
          </a:r>
        </a:p>
      </dsp:txBody>
      <dsp:txXfrm>
        <a:off x="219378" y="26323"/>
        <a:ext cx="1421904" cy="806894"/>
      </dsp:txXfrm>
    </dsp:sp>
    <dsp:sp modelId="{EA0D6A90-759E-4F9A-B074-21BE262331C1}">
      <dsp:nvSpPr>
        <dsp:cNvPr id="0" name=""/>
        <dsp:cNvSpPr/>
      </dsp:nvSpPr>
      <dsp:spPr>
        <a:xfrm>
          <a:off x="1741353" y="324135"/>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41353" y="366389"/>
        <a:ext cx="126421" cy="126761"/>
      </dsp:txXfrm>
    </dsp:sp>
    <dsp:sp modelId="{3093D3B7-E665-4FDD-862C-D44F69CEE57D}">
      <dsp:nvSpPr>
        <dsp:cNvPr id="0" name=""/>
        <dsp:cNvSpPr/>
      </dsp:nvSpPr>
      <dsp:spPr>
        <a:xfrm>
          <a:off x="2007143" y="1219"/>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Konsumen melihat menu lewat </a:t>
          </a:r>
          <a:r>
            <a:rPr lang="en-US" sz="1000" i="1" kern="1200"/>
            <a:t>Go-Food</a:t>
          </a:r>
          <a:r>
            <a:rPr lang="en-US" sz="1000" i="0" kern="1200"/>
            <a:t> atau </a:t>
          </a:r>
          <a:r>
            <a:rPr lang="en-US" sz="1000" i="1" kern="1200"/>
            <a:t>Grab Food</a:t>
          </a:r>
        </a:p>
      </dsp:txBody>
      <dsp:txXfrm>
        <a:off x="2032247" y="26323"/>
        <a:ext cx="1421904" cy="806894"/>
      </dsp:txXfrm>
    </dsp:sp>
    <dsp:sp modelId="{B9F56AB9-E745-483B-A696-8ECADCE4613C}">
      <dsp:nvSpPr>
        <dsp:cNvPr id="0" name=""/>
        <dsp:cNvSpPr/>
      </dsp:nvSpPr>
      <dsp:spPr>
        <a:xfrm>
          <a:off x="3554222" y="324135"/>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554222" y="366389"/>
        <a:ext cx="126421" cy="126761"/>
      </dsp:txXfrm>
    </dsp:sp>
    <dsp:sp modelId="{74B73E5B-95BE-44CE-9000-704E9F3B1BBE}">
      <dsp:nvSpPr>
        <dsp:cNvPr id="0" name=""/>
        <dsp:cNvSpPr/>
      </dsp:nvSpPr>
      <dsp:spPr>
        <a:xfrm>
          <a:off x="3820013" y="1219"/>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i="0" kern="1200"/>
            <a:t>Konsumen melakukan pemesanan dan pembayaran melalui </a:t>
          </a:r>
          <a:r>
            <a:rPr lang="en-US" sz="1000" i="1" kern="1200"/>
            <a:t>Go-Food </a:t>
          </a:r>
          <a:r>
            <a:rPr lang="en-US" sz="1000" i="0" kern="1200"/>
            <a:t>atau</a:t>
          </a:r>
          <a:r>
            <a:rPr lang="en-US" sz="1000" i="1" kern="1200"/>
            <a:t> Grab Food</a:t>
          </a:r>
        </a:p>
      </dsp:txBody>
      <dsp:txXfrm>
        <a:off x="3845117" y="26323"/>
        <a:ext cx="1421904" cy="806894"/>
      </dsp:txXfrm>
    </dsp:sp>
    <dsp:sp modelId="{9FA2CACB-9D1C-4B88-9C4C-1B70A952F932}">
      <dsp:nvSpPr>
        <dsp:cNvPr id="0" name=""/>
        <dsp:cNvSpPr/>
      </dsp:nvSpPr>
      <dsp:spPr>
        <a:xfrm rot="5400000">
          <a:off x="4465768" y="917954"/>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4492688" y="933288"/>
        <a:ext cx="126761" cy="126421"/>
      </dsp:txXfrm>
    </dsp:sp>
    <dsp:sp modelId="{C28725AC-7430-4C43-AA7B-1F5E3548CDF6}">
      <dsp:nvSpPr>
        <dsp:cNvPr id="0" name=""/>
        <dsp:cNvSpPr/>
      </dsp:nvSpPr>
      <dsp:spPr>
        <a:xfrm>
          <a:off x="3820013" y="1199078"/>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Bagian </a:t>
          </a:r>
          <a:r>
            <a:rPr lang="en-US" sz="1000" i="1" kern="1200"/>
            <a:t>kitchen</a:t>
          </a:r>
          <a:r>
            <a:rPr lang="en-US" sz="1000" kern="1200"/>
            <a:t> melakukan proses produksi</a:t>
          </a:r>
        </a:p>
      </dsp:txBody>
      <dsp:txXfrm>
        <a:off x="3845117" y="1224182"/>
        <a:ext cx="1421904" cy="806894"/>
      </dsp:txXfrm>
    </dsp:sp>
    <dsp:sp modelId="{6C3EA06F-116C-407B-B935-2CEECF0DF73F}">
      <dsp:nvSpPr>
        <dsp:cNvPr id="0" name=""/>
        <dsp:cNvSpPr/>
      </dsp:nvSpPr>
      <dsp:spPr>
        <a:xfrm rot="10800000">
          <a:off x="3564445" y="1521994"/>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3618625" y="1564248"/>
        <a:ext cx="126421" cy="126761"/>
      </dsp:txXfrm>
    </dsp:sp>
    <dsp:sp modelId="{074B47EB-E85A-4B2E-8EB2-01712CE3ABE3}">
      <dsp:nvSpPr>
        <dsp:cNvPr id="0" name=""/>
        <dsp:cNvSpPr/>
      </dsp:nvSpPr>
      <dsp:spPr>
        <a:xfrm>
          <a:off x="2007143" y="1199078"/>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i="1" kern="1200"/>
            <a:t>Driver </a:t>
          </a:r>
          <a:r>
            <a:rPr lang="en-US" sz="1000" i="0" kern="1200"/>
            <a:t>Gojek atau Grab mengantarkan pesanan kepada konsumen</a:t>
          </a:r>
          <a:endParaRPr lang="en-US" sz="1000" kern="1200"/>
        </a:p>
      </dsp:txBody>
      <dsp:txXfrm>
        <a:off x="2032247" y="1224182"/>
        <a:ext cx="1421904" cy="806894"/>
      </dsp:txXfrm>
    </dsp:sp>
    <dsp:sp modelId="{703E9F00-1B42-4AEF-A616-7F35D7E9D83D}">
      <dsp:nvSpPr>
        <dsp:cNvPr id="0" name=""/>
        <dsp:cNvSpPr/>
      </dsp:nvSpPr>
      <dsp:spPr>
        <a:xfrm rot="10800000">
          <a:off x="1751576" y="1521994"/>
          <a:ext cx="180601" cy="21126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805756" y="1564248"/>
        <a:ext cx="126421" cy="126761"/>
      </dsp:txXfrm>
    </dsp:sp>
    <dsp:sp modelId="{8DAB0897-75C3-4B49-969B-E0F61550E1FF}">
      <dsp:nvSpPr>
        <dsp:cNvPr id="0" name=""/>
        <dsp:cNvSpPr/>
      </dsp:nvSpPr>
      <dsp:spPr>
        <a:xfrm>
          <a:off x="194274" y="1199078"/>
          <a:ext cx="1472112" cy="85710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Konsumen menikmati makanan dan/atau minuman yang telah dipesan</a:t>
          </a:r>
        </a:p>
      </dsp:txBody>
      <dsp:txXfrm>
        <a:off x="219378" y="1224182"/>
        <a:ext cx="1421904" cy="8068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14</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Dermawan</dc:creator>
  <cp:keywords/>
  <dc:description/>
  <cp:lastModifiedBy>James Dermawan</cp:lastModifiedBy>
  <cp:revision>19</cp:revision>
  <dcterms:created xsi:type="dcterms:W3CDTF">2019-09-25T04:15:00Z</dcterms:created>
  <dcterms:modified xsi:type="dcterms:W3CDTF">2019-09-26T13:45:00Z</dcterms:modified>
</cp:coreProperties>
</file>