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2F" w:rsidRPr="00262DE2" w:rsidRDefault="001E5C2F" w:rsidP="00262DE2">
      <w:pPr>
        <w:tabs>
          <w:tab w:val="left" w:pos="1260"/>
        </w:tabs>
        <w:spacing w:line="480" w:lineRule="auto"/>
        <w:jc w:val="center"/>
        <w:rPr>
          <w:rFonts w:ascii="Times New Roman" w:hAnsi="Times New Roman"/>
          <w:b/>
          <w:sz w:val="24"/>
          <w:szCs w:val="24"/>
        </w:rPr>
      </w:pPr>
      <w:r w:rsidRPr="00262DE2">
        <w:rPr>
          <w:rFonts w:ascii="Times New Roman" w:hAnsi="Times New Roman"/>
          <w:b/>
          <w:sz w:val="24"/>
          <w:szCs w:val="24"/>
        </w:rPr>
        <w:t>BAB II</w:t>
      </w:r>
    </w:p>
    <w:p w:rsidR="001E5C2F" w:rsidRPr="00262DE2" w:rsidRDefault="001E5C2F" w:rsidP="00262DE2">
      <w:pPr>
        <w:spacing w:line="480" w:lineRule="auto"/>
        <w:jc w:val="center"/>
        <w:rPr>
          <w:rFonts w:ascii="Times New Roman" w:hAnsi="Times New Roman"/>
          <w:b/>
          <w:sz w:val="24"/>
          <w:szCs w:val="24"/>
        </w:rPr>
      </w:pPr>
      <w:r w:rsidRPr="00262DE2">
        <w:rPr>
          <w:rFonts w:ascii="Times New Roman" w:hAnsi="Times New Roman"/>
          <w:b/>
          <w:sz w:val="24"/>
          <w:szCs w:val="24"/>
        </w:rPr>
        <w:t>ANALISIS INDUSTRI</w:t>
      </w:r>
    </w:p>
    <w:p w:rsidR="00B514EC" w:rsidRPr="00262DE2" w:rsidRDefault="001E5C2F" w:rsidP="00262DE2">
      <w:pPr>
        <w:spacing w:line="480" w:lineRule="auto"/>
        <w:ind w:firstLine="720"/>
        <w:jc w:val="both"/>
        <w:rPr>
          <w:rFonts w:ascii="Times New Roman" w:hAnsi="Times New Roman"/>
          <w:sz w:val="24"/>
          <w:szCs w:val="24"/>
        </w:rPr>
      </w:pPr>
      <w:r w:rsidRPr="00262DE2">
        <w:rPr>
          <w:rFonts w:ascii="Times New Roman" w:hAnsi="Times New Roman"/>
          <w:sz w:val="24"/>
          <w:szCs w:val="24"/>
        </w:rPr>
        <w:t xml:space="preserve">Di dalam memulai suatu usaha, seorang pengusaha harus melakukan analisis terlebih dahulu untuk dapat memanfaatkan peluang dan menghindari ancaman atau resiko-resiko yang tidak terduga di dalam memulai sebuah bisnis. Menurut Kotler dan Keller terjemahan Bob Sabran (2009:322), Industri adalah suatu kelompok perusahaan yang menawarkan produk atau kelas produk yang merupakan pengganti erat satu sama lain. Analisis Industri dilakukan oleh para pelaku bisnis agar usaha yang akan dijalankan dapat bertahan untuk jangka panjang diantara pesaing sejenis. Selain itu, juga diperlukan analisis pesaing guna mendapatkan gambaran dalam menilai usaha yang akan dijalankan serta dapat membuat strategi yang tepat di dalam menghadapi sebuah persaingan. Termasuk industri </w:t>
      </w:r>
      <w:r w:rsidRPr="00262DE2">
        <w:rPr>
          <w:rFonts w:ascii="Times New Roman" w:hAnsi="Times New Roman"/>
          <w:i/>
          <w:sz w:val="24"/>
          <w:szCs w:val="24"/>
        </w:rPr>
        <w:t xml:space="preserve">fashion </w:t>
      </w:r>
      <w:r w:rsidRPr="00262DE2">
        <w:rPr>
          <w:rFonts w:ascii="Times New Roman" w:hAnsi="Times New Roman"/>
          <w:sz w:val="24"/>
          <w:szCs w:val="24"/>
        </w:rPr>
        <w:t>yang memiliki persaingan yang sangat ketat, dikarenakan tren mode yang serupa, sehingga menyebabkan banyaknya perusahaan yang memiliki model pakaian atau aksesoris yang hampir sama. Hal tersebut membuat perusahaan-perusahaan harus melakukan diferensiasi atas harga dan kualitas produk atau jasa yang akan dijual.</w:t>
      </w:r>
    </w:p>
    <w:p w:rsidR="00B514EC" w:rsidRPr="00262DE2" w:rsidRDefault="00B514EC" w:rsidP="00262DE2">
      <w:pPr>
        <w:numPr>
          <w:ilvl w:val="0"/>
          <w:numId w:val="1"/>
        </w:numPr>
        <w:spacing w:line="480" w:lineRule="auto"/>
        <w:jc w:val="both"/>
        <w:rPr>
          <w:rFonts w:ascii="Times New Roman" w:hAnsi="Times New Roman"/>
          <w:b/>
          <w:sz w:val="24"/>
          <w:szCs w:val="24"/>
        </w:rPr>
      </w:pPr>
      <w:r w:rsidRPr="00262DE2">
        <w:rPr>
          <w:rFonts w:ascii="Times New Roman" w:hAnsi="Times New Roman"/>
          <w:b/>
          <w:sz w:val="24"/>
          <w:szCs w:val="24"/>
        </w:rPr>
        <w:t>Gambaran Masa Depan</w:t>
      </w:r>
    </w:p>
    <w:p w:rsidR="00B514EC" w:rsidRPr="00262DE2" w:rsidRDefault="00B514EC" w:rsidP="00262DE2">
      <w:pPr>
        <w:spacing w:line="480" w:lineRule="auto"/>
        <w:ind w:left="360" w:firstLine="360"/>
        <w:jc w:val="both"/>
        <w:rPr>
          <w:rFonts w:ascii="Times New Roman" w:hAnsi="Times New Roman"/>
          <w:sz w:val="24"/>
          <w:szCs w:val="24"/>
        </w:rPr>
      </w:pPr>
      <w:r w:rsidRPr="00262DE2">
        <w:rPr>
          <w:rFonts w:ascii="Times New Roman" w:hAnsi="Times New Roman"/>
          <w:sz w:val="24"/>
          <w:szCs w:val="24"/>
        </w:rPr>
        <w:t>Gambaran masa depan sangat diperlukan untuk menunjang bisnis yang akan dijalankan. Selain itu juga dapat memberi</w:t>
      </w:r>
      <w:r w:rsidR="009D02D0">
        <w:rPr>
          <w:rFonts w:ascii="Times New Roman" w:hAnsi="Times New Roman"/>
          <w:sz w:val="24"/>
          <w:szCs w:val="24"/>
        </w:rPr>
        <w:t>kan gambaran akan kemungkinan risiko-ri</w:t>
      </w:r>
      <w:r w:rsidRPr="00262DE2">
        <w:rPr>
          <w:rFonts w:ascii="Times New Roman" w:hAnsi="Times New Roman"/>
          <w:sz w:val="24"/>
          <w:szCs w:val="24"/>
        </w:rPr>
        <w:t>siko yang akan diha</w:t>
      </w:r>
      <w:r w:rsidR="009D02D0">
        <w:rPr>
          <w:rFonts w:ascii="Times New Roman" w:hAnsi="Times New Roman"/>
          <w:sz w:val="24"/>
          <w:szCs w:val="24"/>
        </w:rPr>
        <w:t>dapi, bagaimana meminimalisir ri</w:t>
      </w:r>
      <w:r w:rsidRPr="00262DE2">
        <w:rPr>
          <w:rFonts w:ascii="Times New Roman" w:hAnsi="Times New Roman"/>
          <w:sz w:val="24"/>
          <w:szCs w:val="24"/>
        </w:rPr>
        <w:t>siko tersebut dan solusi yang harus diambil, sehingga secara tidak langsung dapat memberikan gambaran akan proyeksi-proyeksi apa yang harus dilakukan oleh pelaku usaha.</w:t>
      </w:r>
    </w:p>
    <w:p w:rsidR="00B514EC" w:rsidRPr="00262DE2" w:rsidRDefault="00B514EC" w:rsidP="00262DE2">
      <w:pPr>
        <w:spacing w:line="480" w:lineRule="auto"/>
        <w:ind w:left="360" w:firstLine="360"/>
        <w:jc w:val="both"/>
        <w:rPr>
          <w:rFonts w:ascii="Times New Roman" w:hAnsi="Times New Roman"/>
          <w:sz w:val="24"/>
          <w:szCs w:val="24"/>
        </w:rPr>
      </w:pPr>
      <w:r w:rsidRPr="00262DE2">
        <w:rPr>
          <w:rFonts w:ascii="Times New Roman" w:hAnsi="Times New Roman"/>
          <w:sz w:val="24"/>
          <w:szCs w:val="24"/>
        </w:rPr>
        <w:t xml:space="preserve">Dalam era globalisasi saat ini, banyak terjadi persaingan bisnis yang dapat menyebabkan kehancuran beberapa industri lokal. Akan tetapi, industri </w:t>
      </w:r>
      <w:r w:rsidR="006A2B38">
        <w:rPr>
          <w:rFonts w:ascii="Times New Roman" w:hAnsi="Times New Roman"/>
          <w:sz w:val="24"/>
          <w:szCs w:val="24"/>
        </w:rPr>
        <w:t>otomotif</w:t>
      </w:r>
      <w:r w:rsidRPr="00262DE2">
        <w:rPr>
          <w:rFonts w:ascii="Times New Roman" w:hAnsi="Times New Roman"/>
          <w:i/>
          <w:sz w:val="24"/>
          <w:szCs w:val="24"/>
        </w:rPr>
        <w:t xml:space="preserve"> </w:t>
      </w:r>
      <w:r w:rsidRPr="00262DE2">
        <w:rPr>
          <w:rFonts w:ascii="Times New Roman" w:hAnsi="Times New Roman"/>
          <w:sz w:val="24"/>
          <w:szCs w:val="24"/>
        </w:rPr>
        <w:t xml:space="preserve">atau </w:t>
      </w:r>
      <w:r w:rsidR="00EF6518">
        <w:rPr>
          <w:rFonts w:ascii="Times New Roman" w:hAnsi="Times New Roman"/>
          <w:sz w:val="24"/>
          <w:szCs w:val="24"/>
        </w:rPr>
        <w:lastRenderedPageBreak/>
        <w:t>mobil bekas</w:t>
      </w:r>
      <w:r w:rsidR="006A2B38">
        <w:rPr>
          <w:rFonts w:ascii="Times New Roman" w:hAnsi="Times New Roman"/>
          <w:sz w:val="24"/>
          <w:szCs w:val="24"/>
        </w:rPr>
        <w:t xml:space="preserve"> </w:t>
      </w:r>
      <w:r w:rsidRPr="00262DE2">
        <w:rPr>
          <w:rFonts w:ascii="Times New Roman" w:hAnsi="Times New Roman"/>
          <w:sz w:val="24"/>
          <w:szCs w:val="24"/>
        </w:rPr>
        <w:t xml:space="preserve">tidak pernah mati karena </w:t>
      </w:r>
      <w:r w:rsidR="00EF6518">
        <w:rPr>
          <w:rFonts w:ascii="Times New Roman" w:hAnsi="Times New Roman"/>
          <w:sz w:val="24"/>
          <w:szCs w:val="24"/>
        </w:rPr>
        <w:t xml:space="preserve">mobil bekas </w:t>
      </w:r>
      <w:r w:rsidRPr="00262DE2">
        <w:rPr>
          <w:rFonts w:ascii="Times New Roman" w:hAnsi="Times New Roman"/>
          <w:sz w:val="24"/>
          <w:szCs w:val="24"/>
        </w:rPr>
        <w:t xml:space="preserve"> merupakan kebutuhan </w:t>
      </w:r>
      <w:r w:rsidR="006A2B38">
        <w:rPr>
          <w:rFonts w:ascii="Times New Roman" w:hAnsi="Times New Roman"/>
          <w:sz w:val="24"/>
          <w:szCs w:val="24"/>
        </w:rPr>
        <w:t>dalam  me</w:t>
      </w:r>
      <w:r w:rsidR="00EF6518">
        <w:rPr>
          <w:rFonts w:ascii="Times New Roman" w:hAnsi="Times New Roman"/>
          <w:sz w:val="24"/>
          <w:szCs w:val="24"/>
        </w:rPr>
        <w:t>nunjang</w:t>
      </w:r>
      <w:r w:rsidR="006A2B38">
        <w:rPr>
          <w:rFonts w:ascii="Times New Roman" w:hAnsi="Times New Roman"/>
          <w:sz w:val="24"/>
          <w:szCs w:val="24"/>
        </w:rPr>
        <w:t xml:space="preserve"> aktivitas sehari-hari.</w:t>
      </w:r>
      <w:r w:rsidRPr="00262DE2">
        <w:rPr>
          <w:rFonts w:ascii="Times New Roman" w:hAnsi="Times New Roman"/>
          <w:sz w:val="24"/>
          <w:szCs w:val="24"/>
        </w:rPr>
        <w:t xml:space="preserve"> Oleh karena itu, penulis juga yakin bahwa permintaan konsumen terhadap </w:t>
      </w:r>
      <w:r w:rsidR="00EF6518">
        <w:rPr>
          <w:rFonts w:ascii="Times New Roman" w:hAnsi="Times New Roman"/>
          <w:sz w:val="24"/>
          <w:szCs w:val="24"/>
        </w:rPr>
        <w:t>mobil bekas</w:t>
      </w:r>
      <w:r w:rsidRPr="00262DE2">
        <w:rPr>
          <w:rFonts w:ascii="Times New Roman" w:hAnsi="Times New Roman"/>
          <w:sz w:val="24"/>
          <w:szCs w:val="24"/>
        </w:rPr>
        <w:t xml:space="preserve">pun akan terus berkembang, yaitu adanya </w:t>
      </w:r>
      <w:r w:rsidR="008274CB">
        <w:rPr>
          <w:rFonts w:ascii="Times New Roman" w:hAnsi="Times New Roman"/>
          <w:sz w:val="24"/>
          <w:szCs w:val="24"/>
        </w:rPr>
        <w:t xml:space="preserve">tiap individu memerlukan mobil bekas untuk </w:t>
      </w:r>
      <w:r w:rsidR="00EF6518">
        <w:rPr>
          <w:rFonts w:ascii="Times New Roman" w:hAnsi="Times New Roman"/>
          <w:sz w:val="24"/>
          <w:szCs w:val="24"/>
        </w:rPr>
        <w:t>menunjang</w:t>
      </w:r>
      <w:r w:rsidR="006A2B38">
        <w:rPr>
          <w:rFonts w:ascii="Times New Roman" w:hAnsi="Times New Roman"/>
          <w:sz w:val="24"/>
          <w:szCs w:val="24"/>
        </w:rPr>
        <w:t xml:space="preserve"> aktivitas keseharian </w:t>
      </w:r>
      <w:r w:rsidRPr="00262DE2">
        <w:rPr>
          <w:rFonts w:ascii="Times New Roman" w:hAnsi="Times New Roman"/>
          <w:sz w:val="24"/>
          <w:szCs w:val="24"/>
        </w:rPr>
        <w:t>manusia akan</w:t>
      </w:r>
      <w:r w:rsidR="006A2B38">
        <w:rPr>
          <w:rFonts w:ascii="Times New Roman" w:hAnsi="Times New Roman"/>
          <w:sz w:val="24"/>
          <w:szCs w:val="24"/>
        </w:rPr>
        <w:t xml:space="preserve"> kendaraan bermotor </w:t>
      </w:r>
      <w:r w:rsidRPr="00262DE2">
        <w:rPr>
          <w:rFonts w:ascii="Times New Roman" w:hAnsi="Times New Roman"/>
          <w:sz w:val="24"/>
          <w:szCs w:val="24"/>
        </w:rPr>
        <w:t xml:space="preserve">di jaman sekarang ini semakin meningkat. Mereka sudah mulai memperhatikan </w:t>
      </w:r>
      <w:r w:rsidR="006A2B38">
        <w:rPr>
          <w:rFonts w:ascii="Times New Roman" w:hAnsi="Times New Roman"/>
          <w:sz w:val="24"/>
          <w:szCs w:val="24"/>
        </w:rPr>
        <w:t>kenyamanan dan prctise,</w:t>
      </w:r>
      <w:r w:rsidRPr="00262DE2">
        <w:rPr>
          <w:rFonts w:ascii="Times New Roman" w:hAnsi="Times New Roman"/>
          <w:sz w:val="24"/>
          <w:szCs w:val="24"/>
        </w:rPr>
        <w:t xml:space="preserve"> ditambah lagi dengan munculnya </w:t>
      </w:r>
      <w:r w:rsidR="006A2B38">
        <w:rPr>
          <w:rFonts w:ascii="Times New Roman" w:hAnsi="Times New Roman"/>
          <w:sz w:val="24"/>
          <w:szCs w:val="24"/>
        </w:rPr>
        <w:t>mobil-mobil jenis terbaru yang menambah jumlah mobil bekas juga.</w:t>
      </w:r>
    </w:p>
    <w:p w:rsidR="00EF6518" w:rsidRPr="00EF6518" w:rsidRDefault="008274CB" w:rsidP="00012C18">
      <w:pPr>
        <w:pStyle w:val="NormalWeb"/>
        <w:shd w:val="clear" w:color="auto" w:fill="FFFFFF"/>
        <w:spacing w:before="0" w:beforeAutospacing="0" w:after="0" w:afterAutospacing="0" w:line="480" w:lineRule="auto"/>
        <w:ind w:left="360"/>
        <w:jc w:val="both"/>
        <w:rPr>
          <w:rFonts w:ascii="Questrial" w:hAnsi="Questrial"/>
          <w:sz w:val="21"/>
          <w:szCs w:val="21"/>
        </w:rPr>
      </w:pPr>
      <w:r>
        <w:tab/>
      </w:r>
      <w:r w:rsidR="00B514EC" w:rsidRPr="00262DE2">
        <w:t xml:space="preserve">Perkembangan bisnis </w:t>
      </w:r>
      <w:r w:rsidR="006A2B38">
        <w:t>mobil bekas</w:t>
      </w:r>
      <w:r w:rsidR="00B514EC" w:rsidRPr="00262DE2">
        <w:t xml:space="preserve"> yang fokus terhadap </w:t>
      </w:r>
      <w:r w:rsidR="006A2B38">
        <w:t xml:space="preserve">pemenuhuan kebutuhan manusia </w:t>
      </w:r>
      <w:r w:rsidR="00B514EC" w:rsidRPr="00262DE2">
        <w:t xml:space="preserve">diyakini akan terus berkembang. </w:t>
      </w:r>
      <w:r w:rsidR="006A2B38">
        <w:t xml:space="preserve">Model-model mobil </w:t>
      </w:r>
      <w:r w:rsidR="00B514EC" w:rsidRPr="00262DE2">
        <w:t>yang selalu ber</w:t>
      </w:r>
      <w:r w:rsidR="006A2B38">
        <w:t>tambah dan ber</w:t>
      </w:r>
      <w:r w:rsidR="00B514EC" w:rsidRPr="00262DE2">
        <w:t>ubah-ubah, memacu bisnis tersebut harus mampu mengikuti perkembangan yang cepat. Untuk itu diperlukan suatu inovasi dan kreatifitas di dalam menjalankan usaha di bidang</w:t>
      </w:r>
      <w:r w:rsidR="006A2B38">
        <w:t xml:space="preserve"> penjualan mobil bekas</w:t>
      </w:r>
      <w:r w:rsidR="00B514EC" w:rsidRPr="00262DE2">
        <w:rPr>
          <w:i/>
        </w:rPr>
        <w:t xml:space="preserve">. </w:t>
      </w:r>
      <w:r w:rsidR="00B514EC" w:rsidRPr="00262DE2">
        <w:t xml:space="preserve">Dengan adanya inovasi dan kreatifitas baik itu pada poduk maupun konsep bisnisnya maka dapat dipastikan bisnis ini akan terus berkembang. Hal ini diperkuat dengan adanya artikel yang memuat tentang perkembangan </w:t>
      </w:r>
      <w:r w:rsidR="00EF6518">
        <w:t>bisnis mobil bekas yang didapat dari otomotif.kompas.com. .</w:t>
      </w:r>
      <w:r w:rsidR="00EF6518" w:rsidRPr="00EF6518">
        <w:rPr>
          <w:rFonts w:ascii="Questrial" w:hAnsi="Questrial"/>
          <w:sz w:val="21"/>
          <w:szCs w:val="21"/>
        </w:rPr>
        <w:t>Setelah dikaji lebih dalam ternyata aturan ganjil-genap membawa banyak dampak baik. Diantaranya kepadatan kendaraan di jalan raya menjadi berkurang dari biasanya, dan tidak sedikit masyarakat yang beralih ke transportasi umum. Tidak hanya itu, rupanya sistem ganjil-genap membawa keuntungan tersendiri bagi pedagang mobil bekas di Jakarta dan sekitarnya. Berdasarkan hasil survei Badan Pengelola Transportasi Jabodetabek (BPTJ) penjualan mobil bekas mengalami peningkatan 20 persen. Meski begitu tidak ada peningkatan kepadatan kendaraan di jalan protokol Ibu Kota. “Ada peningkatan penjualan mobil bekas 20 persen, namun kepadatan di jalanan enggak nambah. Kecepatan tetap nambah,” kata Kepala BPTJ Bambang Prihartono, seperti dikutip dari CNNIndonesia. Biasanya konsumen memilih mobil bekas dengan plat nomor tertentu supaya bisa digunakan bergantian dengan kendaraan yang dimiliki. Misalkan si pemilik mobil punya kendaraan dengan plat nomor ganjil, maka mobil bekas yang dincar harus plat nomor genap.</w:t>
      </w:r>
    </w:p>
    <w:p w:rsidR="00BF2581" w:rsidRPr="00262DE2" w:rsidRDefault="00BF2581" w:rsidP="00262DE2">
      <w:pPr>
        <w:spacing w:line="480" w:lineRule="auto"/>
        <w:ind w:left="360" w:firstLine="360"/>
        <w:jc w:val="both"/>
        <w:rPr>
          <w:rFonts w:ascii="Times New Roman" w:hAnsi="Times New Roman"/>
          <w:sz w:val="24"/>
          <w:szCs w:val="24"/>
        </w:rPr>
      </w:pPr>
      <w:r w:rsidRPr="00262DE2">
        <w:rPr>
          <w:rFonts w:ascii="Times New Roman" w:hAnsi="Times New Roman"/>
          <w:sz w:val="24"/>
          <w:szCs w:val="24"/>
        </w:rPr>
        <w:lastRenderedPageBreak/>
        <w:t xml:space="preserve">Peningkatan jumlah penduduk dari tahun ke tahun juga menyebabkan peningkatan kebutuhan </w:t>
      </w:r>
      <w:r w:rsidR="00EF6518">
        <w:rPr>
          <w:rFonts w:ascii="Times New Roman" w:hAnsi="Times New Roman"/>
          <w:sz w:val="24"/>
          <w:szCs w:val="24"/>
        </w:rPr>
        <w:t>akan mobil bekas</w:t>
      </w:r>
      <w:r w:rsidRPr="00262DE2">
        <w:rPr>
          <w:rFonts w:ascii="Times New Roman" w:hAnsi="Times New Roman"/>
          <w:sz w:val="24"/>
          <w:szCs w:val="24"/>
        </w:rPr>
        <w:t xml:space="preserve"> masyarakat. Peningkatan kebutuhan konsumsi akan </w:t>
      </w:r>
      <w:r w:rsidR="00ED61B4">
        <w:rPr>
          <w:rFonts w:ascii="Times New Roman" w:hAnsi="Times New Roman"/>
          <w:sz w:val="24"/>
          <w:szCs w:val="24"/>
        </w:rPr>
        <w:t>mobil bekas ini</w:t>
      </w:r>
      <w:r w:rsidRPr="00262DE2">
        <w:rPr>
          <w:rFonts w:ascii="Times New Roman" w:hAnsi="Times New Roman"/>
          <w:sz w:val="24"/>
          <w:szCs w:val="24"/>
        </w:rPr>
        <w:t xml:space="preserve"> menyebabkan peningkatan dalam permintaan konsumsi akan </w:t>
      </w:r>
      <w:r w:rsidR="00ED61B4">
        <w:rPr>
          <w:rFonts w:ascii="Times New Roman" w:hAnsi="Times New Roman"/>
          <w:sz w:val="24"/>
          <w:szCs w:val="24"/>
        </w:rPr>
        <w:t xml:space="preserve">pengadaan mobil bekas </w:t>
      </w:r>
      <w:r w:rsidRPr="00262DE2">
        <w:rPr>
          <w:rFonts w:ascii="Times New Roman" w:hAnsi="Times New Roman"/>
          <w:sz w:val="24"/>
          <w:szCs w:val="24"/>
        </w:rPr>
        <w:t xml:space="preserve"> sehingga mempengaruhi tren akan </w:t>
      </w:r>
      <w:r w:rsidR="00ED61B4">
        <w:rPr>
          <w:rFonts w:ascii="Times New Roman" w:hAnsi="Times New Roman"/>
          <w:sz w:val="24"/>
          <w:szCs w:val="24"/>
        </w:rPr>
        <w:t>mobil bekas</w:t>
      </w:r>
      <w:r w:rsidRPr="00262DE2">
        <w:rPr>
          <w:rFonts w:ascii="Times New Roman" w:hAnsi="Times New Roman"/>
          <w:sz w:val="24"/>
          <w:szCs w:val="24"/>
        </w:rPr>
        <w:t xml:space="preserve">. </w:t>
      </w:r>
    </w:p>
    <w:p w:rsidR="00BF2581" w:rsidRPr="00262DE2" w:rsidRDefault="00BF2581" w:rsidP="00262DE2">
      <w:pPr>
        <w:spacing w:line="480" w:lineRule="auto"/>
        <w:ind w:left="360" w:firstLine="360"/>
        <w:jc w:val="both"/>
        <w:rPr>
          <w:rFonts w:ascii="Times New Roman" w:hAnsi="Times New Roman"/>
          <w:sz w:val="24"/>
          <w:szCs w:val="24"/>
        </w:rPr>
      </w:pPr>
      <w:r w:rsidRPr="00262DE2">
        <w:rPr>
          <w:rFonts w:ascii="Times New Roman" w:hAnsi="Times New Roman"/>
          <w:sz w:val="24"/>
          <w:szCs w:val="24"/>
        </w:rPr>
        <w:t xml:space="preserve">Dengan begitu banyaknya peluang yang ada dan gaya hidup masyarakat perkotaan yang semakin sadar akan </w:t>
      </w:r>
      <w:r w:rsidR="00ED61B4">
        <w:rPr>
          <w:rFonts w:ascii="Times New Roman" w:hAnsi="Times New Roman"/>
          <w:sz w:val="24"/>
          <w:szCs w:val="24"/>
        </w:rPr>
        <w:t>keberadaan mobil sebagai penunjang aktivitas sehari-hari</w:t>
      </w:r>
      <w:r w:rsidRPr="00262DE2">
        <w:rPr>
          <w:rFonts w:ascii="Times New Roman" w:hAnsi="Times New Roman"/>
          <w:sz w:val="24"/>
          <w:szCs w:val="24"/>
        </w:rPr>
        <w:t xml:space="preserve">, penulis mencoba untuk menawarkan sebuah produk </w:t>
      </w:r>
      <w:r w:rsidR="00ED61B4">
        <w:rPr>
          <w:rFonts w:ascii="Times New Roman" w:hAnsi="Times New Roman"/>
          <w:sz w:val="24"/>
          <w:szCs w:val="24"/>
        </w:rPr>
        <w:t>mobil bekas yang be</w:t>
      </w:r>
      <w:r w:rsidRPr="00262DE2">
        <w:rPr>
          <w:rFonts w:ascii="Times New Roman" w:hAnsi="Times New Roman"/>
          <w:sz w:val="24"/>
          <w:szCs w:val="24"/>
        </w:rPr>
        <w:t xml:space="preserve">rbeda dengan mengusung tema </w:t>
      </w:r>
      <w:r w:rsidR="00ED61B4">
        <w:rPr>
          <w:rFonts w:ascii="Times New Roman" w:hAnsi="Times New Roman"/>
          <w:sz w:val="24"/>
          <w:szCs w:val="24"/>
        </w:rPr>
        <w:t xml:space="preserve">showroom </w:t>
      </w:r>
      <w:r w:rsidRPr="00262DE2">
        <w:rPr>
          <w:rFonts w:ascii="Times New Roman" w:hAnsi="Times New Roman"/>
          <w:sz w:val="24"/>
          <w:szCs w:val="24"/>
        </w:rPr>
        <w:t xml:space="preserve">dengan suasana </w:t>
      </w:r>
      <w:r w:rsidR="00ED61B4">
        <w:rPr>
          <w:rFonts w:ascii="Times New Roman" w:hAnsi="Times New Roman"/>
          <w:sz w:val="24"/>
          <w:szCs w:val="24"/>
        </w:rPr>
        <w:t>kekeluargaan m</w:t>
      </w:r>
      <w:r w:rsidRPr="00262DE2">
        <w:rPr>
          <w:rFonts w:ascii="Times New Roman" w:hAnsi="Times New Roman"/>
          <w:i/>
          <w:sz w:val="24"/>
          <w:szCs w:val="24"/>
        </w:rPr>
        <w:t>odern</w:t>
      </w:r>
      <w:r w:rsidRPr="00262DE2">
        <w:rPr>
          <w:rFonts w:ascii="Times New Roman" w:hAnsi="Times New Roman"/>
          <w:sz w:val="24"/>
          <w:szCs w:val="24"/>
        </w:rPr>
        <w:t>, sehingga pelanggan merasa nyaman ketika berkunjung.</w:t>
      </w:r>
    </w:p>
    <w:p w:rsidR="00BF2581" w:rsidRPr="00262DE2" w:rsidRDefault="00BF2581" w:rsidP="00262DE2">
      <w:pPr>
        <w:spacing w:line="480" w:lineRule="auto"/>
        <w:ind w:left="360" w:firstLine="360"/>
        <w:jc w:val="both"/>
        <w:rPr>
          <w:rFonts w:ascii="Times New Roman" w:hAnsi="Times New Roman"/>
          <w:sz w:val="24"/>
          <w:szCs w:val="24"/>
        </w:rPr>
      </w:pPr>
      <w:r w:rsidRPr="00262DE2">
        <w:rPr>
          <w:rFonts w:ascii="Times New Roman" w:hAnsi="Times New Roman"/>
          <w:sz w:val="24"/>
          <w:szCs w:val="24"/>
        </w:rPr>
        <w:t>Pernyataan vis</w:t>
      </w:r>
      <w:r w:rsidR="00ED61B4">
        <w:rPr>
          <w:rFonts w:ascii="Times New Roman" w:hAnsi="Times New Roman"/>
          <w:sz w:val="24"/>
          <w:szCs w:val="24"/>
        </w:rPr>
        <w:t>i</w:t>
      </w:r>
      <w:r w:rsidRPr="00262DE2">
        <w:rPr>
          <w:rFonts w:ascii="Times New Roman" w:hAnsi="Times New Roman"/>
          <w:sz w:val="24"/>
          <w:szCs w:val="24"/>
        </w:rPr>
        <w:t xml:space="preserve">i dalam bisnis yaitu untuk mengetahui apa tujuan dari usaha yang akan dijalankan. </w:t>
      </w:r>
      <w:r w:rsidRPr="00262DE2">
        <w:rPr>
          <w:rFonts w:ascii="Times New Roman" w:hAnsi="Times New Roman"/>
          <w:sz w:val="24"/>
          <w:szCs w:val="24"/>
          <w:lang w:val="en-GB"/>
        </w:rPr>
        <w:t>Menurut David terjemahan</w:t>
      </w:r>
      <w:r w:rsidRPr="00262DE2">
        <w:rPr>
          <w:rFonts w:ascii="Times New Roman" w:hAnsi="Times New Roman"/>
          <w:sz w:val="24"/>
          <w:szCs w:val="24"/>
        </w:rPr>
        <w:t xml:space="preserve"> Dono Sunardi </w:t>
      </w:r>
      <w:r w:rsidRPr="00262DE2">
        <w:rPr>
          <w:rFonts w:ascii="Times New Roman" w:hAnsi="Times New Roman"/>
          <w:sz w:val="24"/>
          <w:szCs w:val="24"/>
          <w:lang w:val="en-GB"/>
        </w:rPr>
        <w:t>(201</w:t>
      </w:r>
      <w:r w:rsidRPr="00262DE2">
        <w:rPr>
          <w:rFonts w:ascii="Times New Roman" w:hAnsi="Times New Roman"/>
          <w:sz w:val="24"/>
          <w:szCs w:val="24"/>
        </w:rPr>
        <w:t>1: 82</w:t>
      </w:r>
      <w:r w:rsidRPr="00262DE2">
        <w:rPr>
          <w:rFonts w:ascii="Times New Roman" w:hAnsi="Times New Roman"/>
          <w:sz w:val="24"/>
          <w:szCs w:val="24"/>
          <w:lang w:val="en-GB"/>
        </w:rPr>
        <w:t>)</w:t>
      </w:r>
      <w:r w:rsidRPr="00262DE2">
        <w:rPr>
          <w:rFonts w:ascii="Times New Roman" w:hAnsi="Times New Roman"/>
          <w:sz w:val="24"/>
          <w:szCs w:val="24"/>
        </w:rPr>
        <w:t>,</w:t>
      </w:r>
      <w:r w:rsidRPr="00262DE2">
        <w:rPr>
          <w:rFonts w:ascii="Times New Roman" w:hAnsi="Times New Roman"/>
          <w:sz w:val="24"/>
          <w:szCs w:val="24"/>
          <w:lang w:val="en-GB"/>
        </w:rPr>
        <w:t xml:space="preserve"> pernyataan visi </w:t>
      </w:r>
      <w:r w:rsidRPr="00262DE2">
        <w:rPr>
          <w:rFonts w:ascii="Times New Roman" w:hAnsi="Times New Roman"/>
          <w:sz w:val="24"/>
          <w:szCs w:val="24"/>
        </w:rPr>
        <w:t xml:space="preserve">yang jelas menjadi dasar bagi pengembangan pernyataan visi yang komprehensif. Pernyataan visi haruslah singkat, diharapkan satu kalimat, dan sebanyak mungkin manajer diminta masukkannya dalam proses pengembangan. Visi dari </w:t>
      </w:r>
      <w:r w:rsidR="00ED61B4">
        <w:rPr>
          <w:rFonts w:ascii="Times New Roman" w:hAnsi="Times New Roman"/>
          <w:sz w:val="24"/>
          <w:szCs w:val="24"/>
        </w:rPr>
        <w:t>Alledion Autocars adalah me</w:t>
      </w:r>
      <w:r w:rsidR="00CB2BEE">
        <w:rPr>
          <w:rFonts w:ascii="Times New Roman" w:hAnsi="Times New Roman"/>
          <w:sz w:val="24"/>
          <w:szCs w:val="24"/>
        </w:rPr>
        <w:t>mberikan kenyamanan kepada setiap konsumen.</w:t>
      </w:r>
      <w:r w:rsidRPr="00262DE2">
        <w:rPr>
          <w:rFonts w:ascii="Times New Roman" w:hAnsi="Times New Roman"/>
          <w:sz w:val="24"/>
          <w:szCs w:val="24"/>
        </w:rPr>
        <w:t xml:space="preserve"> </w:t>
      </w:r>
    </w:p>
    <w:p w:rsidR="00BF2581" w:rsidRPr="00262DE2" w:rsidRDefault="00BF2581" w:rsidP="0031088D">
      <w:pPr>
        <w:spacing w:line="360" w:lineRule="auto"/>
        <w:ind w:left="360" w:firstLine="360"/>
        <w:jc w:val="both"/>
        <w:rPr>
          <w:rFonts w:ascii="Times New Roman" w:hAnsi="Times New Roman"/>
          <w:sz w:val="24"/>
          <w:szCs w:val="24"/>
        </w:rPr>
      </w:pPr>
      <w:r w:rsidRPr="00262DE2">
        <w:rPr>
          <w:rFonts w:ascii="Times New Roman" w:hAnsi="Times New Roman"/>
          <w:sz w:val="24"/>
          <w:szCs w:val="24"/>
        </w:rPr>
        <w:t xml:space="preserve">Menurut </w:t>
      </w:r>
      <w:r w:rsidRPr="00262DE2">
        <w:rPr>
          <w:rFonts w:ascii="Times New Roman" w:hAnsi="Times New Roman"/>
          <w:sz w:val="24"/>
          <w:szCs w:val="24"/>
          <w:lang w:val="en-GB"/>
        </w:rPr>
        <w:t>David terjemahan</w:t>
      </w:r>
      <w:r w:rsidRPr="00262DE2">
        <w:rPr>
          <w:rFonts w:ascii="Times New Roman" w:hAnsi="Times New Roman"/>
          <w:sz w:val="24"/>
          <w:szCs w:val="24"/>
        </w:rPr>
        <w:t xml:space="preserve"> Dono Sunardi (2011: 84), pernyataan misi menjawab pertanyaan paling penting yaitu apakah bisnis kita. Misi sangat penting untuk menetapkan tujuan dan merumuskan strategi. Jadi secara umum pernyataan misi menggambarkan arah masa depan suatu organisasi. Misi dari </w:t>
      </w:r>
      <w:r w:rsidR="00ED61B4">
        <w:rPr>
          <w:rFonts w:ascii="Times New Roman" w:hAnsi="Times New Roman"/>
          <w:sz w:val="24"/>
          <w:szCs w:val="24"/>
        </w:rPr>
        <w:t xml:space="preserve">Alledion Autocars </w:t>
      </w:r>
      <w:r w:rsidRPr="00262DE2">
        <w:rPr>
          <w:rFonts w:ascii="Times New Roman" w:hAnsi="Times New Roman"/>
          <w:sz w:val="24"/>
          <w:szCs w:val="24"/>
        </w:rPr>
        <w:t>dibangun dengan tagline “</w:t>
      </w:r>
      <w:r w:rsidR="00ED61B4">
        <w:rPr>
          <w:rFonts w:ascii="Times New Roman" w:hAnsi="Times New Roman"/>
          <w:sz w:val="24"/>
          <w:szCs w:val="24"/>
        </w:rPr>
        <w:t>Gerak lebih Cepat”</w:t>
      </w:r>
      <w:r w:rsidRPr="00262DE2">
        <w:rPr>
          <w:rFonts w:ascii="Times New Roman" w:hAnsi="Times New Roman"/>
          <w:sz w:val="24"/>
          <w:szCs w:val="24"/>
        </w:rPr>
        <w:t>adalah sebagai berikut :</w:t>
      </w:r>
    </w:p>
    <w:p w:rsidR="00CB2BEE" w:rsidRPr="00CB2BEE" w:rsidRDefault="00CB2BEE" w:rsidP="0031088D">
      <w:pPr>
        <w:pStyle w:val="ListParagraph"/>
        <w:widowControl w:val="0"/>
        <w:numPr>
          <w:ilvl w:val="0"/>
          <w:numId w:val="35"/>
        </w:numPr>
        <w:autoSpaceDE w:val="0"/>
        <w:autoSpaceDN w:val="0"/>
        <w:spacing w:after="0" w:line="360" w:lineRule="auto"/>
        <w:ind w:left="810" w:hanging="450"/>
        <w:jc w:val="both"/>
      </w:pPr>
      <w:r w:rsidRPr="00CB2BEE">
        <w:rPr>
          <w:rFonts w:ascii="Times New Roman" w:eastAsia="Times New Roman" w:hAnsi="Times New Roman"/>
          <w:bCs/>
          <w:color w:val="000000"/>
          <w:spacing w:val="2"/>
          <w:w w:val="98"/>
          <w:sz w:val="24"/>
        </w:rPr>
        <w:t xml:space="preserve">Meningkatkan </w:t>
      </w:r>
      <w:r w:rsidRPr="00CB2BEE">
        <w:rPr>
          <w:rFonts w:ascii="Times New Roman" w:eastAsia="Times New Roman" w:hAnsi="Times New Roman"/>
          <w:bCs/>
          <w:color w:val="000000"/>
          <w:spacing w:val="4"/>
          <w:w w:val="96"/>
          <w:sz w:val="24"/>
        </w:rPr>
        <w:t xml:space="preserve">keuletan </w:t>
      </w:r>
      <w:r w:rsidRPr="00CB2BEE">
        <w:rPr>
          <w:rFonts w:ascii="Times New Roman" w:eastAsia="Times New Roman" w:hAnsi="Times New Roman"/>
          <w:bCs/>
          <w:color w:val="000000"/>
          <w:spacing w:val="-5"/>
          <w:w w:val="105"/>
          <w:sz w:val="24"/>
        </w:rPr>
        <w:t xml:space="preserve">dan </w:t>
      </w:r>
      <w:r w:rsidRPr="00CB2BEE">
        <w:rPr>
          <w:rFonts w:ascii="Times New Roman" w:eastAsia="Times New Roman" w:hAnsi="Times New Roman"/>
          <w:bCs/>
          <w:color w:val="000000"/>
          <w:sz w:val="24"/>
        </w:rPr>
        <w:t>tanggung</w:t>
      </w:r>
      <w:r w:rsidRPr="00CB2BEE">
        <w:rPr>
          <w:rFonts w:ascii="Times New Roman" w:eastAsia="Times New Roman" w:hAnsi="Times New Roman"/>
          <w:bCs/>
          <w:color w:val="000000"/>
          <w:spacing w:val="4"/>
          <w:w w:val="96"/>
          <w:sz w:val="24"/>
        </w:rPr>
        <w:t xml:space="preserve">jawab </w:t>
      </w:r>
      <w:r w:rsidRPr="00CB2BEE">
        <w:rPr>
          <w:rFonts w:ascii="Times New Roman" w:eastAsia="Times New Roman" w:hAnsi="Times New Roman"/>
          <w:bCs/>
          <w:color w:val="000000"/>
          <w:sz w:val="24"/>
        </w:rPr>
        <w:t>kerja.</w:t>
      </w:r>
    </w:p>
    <w:p w:rsidR="00CB2BEE" w:rsidRPr="0031088D" w:rsidRDefault="00CB2BEE" w:rsidP="0031088D">
      <w:pPr>
        <w:pStyle w:val="ListParagraph"/>
        <w:widowControl w:val="0"/>
        <w:numPr>
          <w:ilvl w:val="0"/>
          <w:numId w:val="35"/>
        </w:numPr>
        <w:autoSpaceDE w:val="0"/>
        <w:autoSpaceDN w:val="0"/>
        <w:spacing w:after="0" w:line="360" w:lineRule="auto"/>
        <w:ind w:left="810" w:hanging="450"/>
        <w:jc w:val="both"/>
      </w:pPr>
      <w:r w:rsidRPr="00CB2BEE">
        <w:rPr>
          <w:rFonts w:ascii="Times New Roman" w:eastAsia="Times New Roman" w:hAnsi="Times New Roman"/>
          <w:bCs/>
          <w:color w:val="000000"/>
          <w:spacing w:val="2"/>
          <w:w w:val="98"/>
          <w:sz w:val="24"/>
        </w:rPr>
        <w:t xml:space="preserve">Meningkatkan </w:t>
      </w:r>
      <w:r w:rsidRPr="00CB2BEE">
        <w:rPr>
          <w:rFonts w:ascii="Times New Roman" w:eastAsia="Times New Roman" w:hAnsi="Times New Roman"/>
          <w:bCs/>
          <w:color w:val="000000"/>
          <w:sz w:val="24"/>
        </w:rPr>
        <w:t xml:space="preserve">professional kerja </w:t>
      </w:r>
      <w:r w:rsidRPr="00CB2BEE">
        <w:rPr>
          <w:rFonts w:ascii="Times New Roman" w:eastAsia="Times New Roman" w:hAnsi="Times New Roman"/>
          <w:bCs/>
          <w:color w:val="000000"/>
          <w:spacing w:val="-5"/>
          <w:w w:val="105"/>
          <w:sz w:val="24"/>
        </w:rPr>
        <w:t xml:space="preserve">para </w:t>
      </w:r>
      <w:r w:rsidRPr="00CB2BEE">
        <w:rPr>
          <w:rFonts w:ascii="Times New Roman" w:eastAsia="Times New Roman" w:hAnsi="Times New Roman"/>
          <w:bCs/>
          <w:color w:val="000000"/>
          <w:sz w:val="24"/>
        </w:rPr>
        <w:t>karyawan.</w:t>
      </w:r>
      <w:r>
        <w:rPr>
          <w:rFonts w:ascii="Times New Roman" w:eastAsia="Times New Roman" w:hAnsi="Times New Roman"/>
          <w:bCs/>
          <w:color w:val="000000"/>
          <w:sz w:val="24"/>
          <w:lang w:val="en-US"/>
        </w:rPr>
        <w:t xml:space="preserve"> </w:t>
      </w:r>
    </w:p>
    <w:p w:rsidR="00CB2BEE" w:rsidRDefault="00CB2BEE" w:rsidP="0031088D">
      <w:pPr>
        <w:pStyle w:val="ListParagraph"/>
        <w:widowControl w:val="0"/>
        <w:numPr>
          <w:ilvl w:val="0"/>
          <w:numId w:val="35"/>
        </w:numPr>
        <w:autoSpaceDE w:val="0"/>
        <w:autoSpaceDN w:val="0"/>
        <w:spacing w:after="0" w:line="360" w:lineRule="auto"/>
        <w:ind w:left="810" w:hanging="450"/>
        <w:jc w:val="both"/>
        <w:rPr>
          <w:rFonts w:ascii="Times New Roman" w:eastAsia="Times New Roman" w:hAnsi="Times New Roman"/>
          <w:bCs/>
          <w:color w:val="000000"/>
          <w:sz w:val="24"/>
          <w:lang w:val="en-US"/>
        </w:rPr>
      </w:pPr>
      <w:r w:rsidRPr="0031088D">
        <w:rPr>
          <w:rFonts w:ascii="Times New Roman" w:eastAsia="Times New Roman" w:hAnsi="Times New Roman"/>
          <w:bCs/>
          <w:color w:val="000000"/>
          <w:spacing w:val="2"/>
          <w:w w:val="98"/>
          <w:sz w:val="24"/>
        </w:rPr>
        <w:t xml:space="preserve">Meningkatkan </w:t>
      </w:r>
      <w:r w:rsidRPr="0031088D">
        <w:rPr>
          <w:rFonts w:ascii="Times New Roman" w:eastAsia="Times New Roman" w:hAnsi="Times New Roman"/>
          <w:bCs/>
          <w:color w:val="000000"/>
          <w:sz w:val="24"/>
        </w:rPr>
        <w:t xml:space="preserve">kualitas </w:t>
      </w:r>
      <w:r w:rsidRPr="0031088D">
        <w:rPr>
          <w:rFonts w:ascii="Times New Roman" w:eastAsia="Times New Roman" w:hAnsi="Times New Roman"/>
          <w:bCs/>
          <w:color w:val="000000"/>
          <w:spacing w:val="3"/>
          <w:w w:val="97"/>
          <w:sz w:val="24"/>
        </w:rPr>
        <w:t xml:space="preserve">pelayanan </w:t>
      </w:r>
      <w:r w:rsidRPr="0031088D">
        <w:rPr>
          <w:rFonts w:ascii="Times New Roman" w:eastAsia="Times New Roman" w:hAnsi="Times New Roman"/>
          <w:bCs/>
          <w:color w:val="000000"/>
          <w:sz w:val="24"/>
        </w:rPr>
        <w:t>konsumen.</w:t>
      </w:r>
    </w:p>
    <w:p w:rsidR="00CB2BEE" w:rsidRPr="0031088D" w:rsidRDefault="00CB2BEE" w:rsidP="0031088D">
      <w:pPr>
        <w:pStyle w:val="ListParagraph"/>
        <w:widowControl w:val="0"/>
        <w:numPr>
          <w:ilvl w:val="0"/>
          <w:numId w:val="35"/>
        </w:numPr>
        <w:autoSpaceDE w:val="0"/>
        <w:autoSpaceDN w:val="0"/>
        <w:spacing w:after="0" w:line="360" w:lineRule="auto"/>
        <w:ind w:left="810" w:hanging="450"/>
        <w:jc w:val="both"/>
        <w:rPr>
          <w:rFonts w:ascii="Times New Roman" w:eastAsia="Times New Roman" w:hAnsi="Times New Roman"/>
          <w:bCs/>
          <w:color w:val="000000"/>
          <w:sz w:val="24"/>
        </w:rPr>
      </w:pPr>
      <w:r w:rsidRPr="0031088D">
        <w:rPr>
          <w:rFonts w:ascii="Times New Roman" w:eastAsia="Times New Roman" w:hAnsi="Times New Roman"/>
          <w:bCs/>
          <w:color w:val="000000"/>
          <w:spacing w:val="2"/>
          <w:w w:val="98"/>
          <w:sz w:val="24"/>
        </w:rPr>
        <w:t xml:space="preserve">Menciptakan </w:t>
      </w:r>
      <w:r w:rsidRPr="0031088D">
        <w:rPr>
          <w:rFonts w:ascii="Times New Roman" w:eastAsia="Times New Roman" w:hAnsi="Times New Roman"/>
          <w:bCs/>
          <w:color w:val="000000"/>
          <w:sz w:val="24"/>
        </w:rPr>
        <w:t xml:space="preserve">lapangan kerja </w:t>
      </w:r>
      <w:r w:rsidRPr="0031088D">
        <w:rPr>
          <w:rFonts w:ascii="Times New Roman" w:eastAsia="Times New Roman" w:hAnsi="Times New Roman"/>
          <w:bCs/>
          <w:color w:val="000000"/>
          <w:spacing w:val="-1"/>
          <w:sz w:val="24"/>
        </w:rPr>
        <w:t xml:space="preserve">yang </w:t>
      </w:r>
      <w:r w:rsidRPr="0031088D">
        <w:rPr>
          <w:rFonts w:ascii="Times New Roman" w:eastAsia="Times New Roman" w:hAnsi="Times New Roman"/>
          <w:bCs/>
          <w:color w:val="000000"/>
          <w:sz w:val="24"/>
        </w:rPr>
        <w:t>individual.</w:t>
      </w:r>
    </w:p>
    <w:p w:rsidR="0031088D" w:rsidRPr="0031088D" w:rsidRDefault="0031088D" w:rsidP="0031088D">
      <w:pPr>
        <w:pStyle w:val="ListParagraph"/>
        <w:widowControl w:val="0"/>
        <w:numPr>
          <w:ilvl w:val="0"/>
          <w:numId w:val="35"/>
        </w:numPr>
        <w:autoSpaceDE w:val="0"/>
        <w:autoSpaceDN w:val="0"/>
        <w:spacing w:after="0" w:line="360" w:lineRule="auto"/>
        <w:ind w:left="810" w:hanging="450"/>
        <w:jc w:val="both"/>
        <w:rPr>
          <w:rFonts w:ascii="Times New Roman" w:eastAsia="Times New Roman" w:hAnsi="Times New Roman"/>
          <w:bCs/>
          <w:color w:val="000000"/>
          <w:spacing w:val="2"/>
          <w:w w:val="98"/>
          <w:sz w:val="24"/>
        </w:rPr>
      </w:pPr>
      <w:r w:rsidRPr="0031088D">
        <w:rPr>
          <w:rFonts w:ascii="Times New Roman" w:eastAsia="Times New Roman" w:hAnsi="Times New Roman"/>
          <w:bCs/>
          <w:color w:val="000000"/>
          <w:spacing w:val="4"/>
          <w:w w:val="96"/>
          <w:sz w:val="24"/>
        </w:rPr>
        <w:t>D</w:t>
      </w:r>
      <w:r w:rsidR="00CB2BEE" w:rsidRPr="0031088D">
        <w:rPr>
          <w:rFonts w:ascii="Times New Roman" w:eastAsia="Times New Roman" w:hAnsi="Times New Roman"/>
          <w:bCs/>
          <w:color w:val="000000"/>
          <w:spacing w:val="4"/>
          <w:w w:val="96"/>
          <w:sz w:val="24"/>
        </w:rPr>
        <w:t xml:space="preserve">apat </w:t>
      </w:r>
      <w:r w:rsidR="00CB2BEE" w:rsidRPr="0031088D">
        <w:rPr>
          <w:rFonts w:ascii="Times New Roman" w:eastAsia="Times New Roman" w:hAnsi="Times New Roman"/>
          <w:bCs/>
          <w:color w:val="000000"/>
          <w:sz w:val="24"/>
        </w:rPr>
        <w:t>menjalin kerja</w:t>
      </w:r>
      <w:r w:rsidR="00CB2BEE" w:rsidRPr="0031088D">
        <w:rPr>
          <w:rFonts w:ascii="Times New Roman" w:eastAsia="Times New Roman" w:hAnsi="Times New Roman"/>
          <w:bCs/>
          <w:color w:val="000000"/>
          <w:spacing w:val="-1"/>
          <w:w w:val="101"/>
          <w:sz w:val="24"/>
        </w:rPr>
        <w:t xml:space="preserve">sama </w:t>
      </w:r>
      <w:r w:rsidR="00CB2BEE" w:rsidRPr="0031088D">
        <w:rPr>
          <w:rFonts w:ascii="Times New Roman" w:eastAsia="Times New Roman" w:hAnsi="Times New Roman"/>
          <w:bCs/>
          <w:color w:val="000000"/>
          <w:spacing w:val="3"/>
          <w:w w:val="97"/>
          <w:sz w:val="24"/>
        </w:rPr>
        <w:t xml:space="preserve">yang </w:t>
      </w:r>
      <w:r w:rsidR="00CB2BEE" w:rsidRPr="0031088D">
        <w:rPr>
          <w:rFonts w:ascii="Times New Roman" w:eastAsia="Times New Roman" w:hAnsi="Times New Roman"/>
          <w:bCs/>
          <w:color w:val="000000"/>
          <w:sz w:val="24"/>
        </w:rPr>
        <w:t xml:space="preserve">baik </w:t>
      </w:r>
      <w:r w:rsidR="00CB2BEE" w:rsidRPr="0031088D">
        <w:rPr>
          <w:rFonts w:ascii="Times New Roman" w:eastAsia="Times New Roman" w:hAnsi="Times New Roman"/>
          <w:bCs/>
          <w:color w:val="000000"/>
          <w:spacing w:val="2"/>
          <w:w w:val="98"/>
          <w:sz w:val="24"/>
        </w:rPr>
        <w:t xml:space="preserve">dengan </w:t>
      </w:r>
      <w:r>
        <w:rPr>
          <w:rFonts w:ascii="Times New Roman" w:eastAsia="Times New Roman" w:hAnsi="Times New Roman"/>
          <w:bCs/>
          <w:color w:val="000000"/>
          <w:spacing w:val="2"/>
          <w:w w:val="98"/>
          <w:sz w:val="24"/>
        </w:rPr>
        <w:t>sesam</w:t>
      </w:r>
      <w:r>
        <w:rPr>
          <w:rFonts w:ascii="Times New Roman" w:eastAsia="Times New Roman" w:hAnsi="Times New Roman"/>
          <w:bCs/>
          <w:color w:val="000000"/>
          <w:spacing w:val="2"/>
          <w:w w:val="98"/>
          <w:sz w:val="24"/>
          <w:lang w:val="en-US"/>
        </w:rPr>
        <w:t>a</w:t>
      </w:r>
      <w:r w:rsidR="00CB2BEE" w:rsidRPr="0031088D">
        <w:rPr>
          <w:rFonts w:ascii="Times New Roman" w:eastAsia="Times New Roman" w:hAnsi="Times New Roman"/>
          <w:bCs/>
          <w:color w:val="000000"/>
          <w:spacing w:val="2"/>
          <w:w w:val="98"/>
          <w:sz w:val="24"/>
        </w:rPr>
        <w:t xml:space="preserve"> bidang </w:t>
      </w:r>
      <w:r w:rsidR="00CB2BEE" w:rsidRPr="0031088D">
        <w:rPr>
          <w:rFonts w:ascii="Times New Roman" w:eastAsia="Times New Roman" w:hAnsi="Times New Roman"/>
          <w:bCs/>
          <w:color w:val="000000"/>
          <w:spacing w:val="3"/>
          <w:w w:val="97"/>
          <w:sz w:val="24"/>
        </w:rPr>
        <w:t xml:space="preserve">usaha </w:t>
      </w:r>
      <w:r w:rsidR="00CB2BEE" w:rsidRPr="0031088D">
        <w:rPr>
          <w:rFonts w:ascii="Times New Roman" w:eastAsia="Times New Roman" w:hAnsi="Times New Roman"/>
          <w:bCs/>
          <w:color w:val="000000"/>
          <w:spacing w:val="-1"/>
          <w:sz w:val="24"/>
        </w:rPr>
        <w:t xml:space="preserve">yang </w:t>
      </w:r>
      <w:r w:rsidR="00CB2BEE" w:rsidRPr="0031088D">
        <w:rPr>
          <w:rFonts w:ascii="Times New Roman" w:eastAsia="Times New Roman" w:hAnsi="Times New Roman"/>
          <w:bCs/>
          <w:color w:val="000000"/>
          <w:sz w:val="24"/>
        </w:rPr>
        <w:t xml:space="preserve">saling </w:t>
      </w:r>
      <w:r w:rsidR="00CB2BEE" w:rsidRPr="0031088D">
        <w:rPr>
          <w:rFonts w:ascii="Times New Roman" w:eastAsia="Times New Roman" w:hAnsi="Times New Roman"/>
          <w:bCs/>
          <w:color w:val="000000"/>
          <w:spacing w:val="2"/>
          <w:w w:val="98"/>
          <w:sz w:val="24"/>
        </w:rPr>
        <w:t>berhubungan.</w:t>
      </w:r>
      <w:r w:rsidRPr="0031088D">
        <w:rPr>
          <w:rFonts w:ascii="Times New Roman" w:eastAsia="Times New Roman" w:hAnsi="Times New Roman"/>
          <w:bCs/>
          <w:color w:val="000000"/>
          <w:spacing w:val="2"/>
          <w:w w:val="98"/>
          <w:sz w:val="24"/>
        </w:rPr>
        <w:t xml:space="preserve"> </w:t>
      </w:r>
    </w:p>
    <w:p w:rsidR="00CB2BEE" w:rsidRPr="0031088D" w:rsidRDefault="00CB2BEE" w:rsidP="0031088D">
      <w:pPr>
        <w:pStyle w:val="ListParagraph"/>
        <w:widowControl w:val="0"/>
        <w:numPr>
          <w:ilvl w:val="0"/>
          <w:numId w:val="35"/>
        </w:numPr>
        <w:autoSpaceDE w:val="0"/>
        <w:autoSpaceDN w:val="0"/>
        <w:spacing w:after="0" w:line="360" w:lineRule="auto"/>
        <w:ind w:left="810" w:hanging="450"/>
        <w:jc w:val="both"/>
        <w:rPr>
          <w:rFonts w:ascii="Times New Roman" w:eastAsia="Times New Roman" w:hAnsi="Times New Roman"/>
          <w:bCs/>
          <w:color w:val="000000"/>
          <w:spacing w:val="-4"/>
          <w:w w:val="105"/>
          <w:sz w:val="24"/>
        </w:rPr>
      </w:pPr>
      <w:r w:rsidRPr="0031088D">
        <w:rPr>
          <w:rFonts w:ascii="Times New Roman" w:eastAsia="Times New Roman" w:hAnsi="Times New Roman"/>
          <w:bCs/>
          <w:color w:val="000000"/>
          <w:spacing w:val="1"/>
          <w:w w:val="99"/>
          <w:sz w:val="24"/>
        </w:rPr>
        <w:lastRenderedPageBreak/>
        <w:t xml:space="preserve">Menjaga </w:t>
      </w:r>
      <w:r w:rsidRPr="0031088D">
        <w:rPr>
          <w:rFonts w:ascii="Times New Roman" w:eastAsia="Times New Roman" w:hAnsi="Times New Roman"/>
          <w:bCs/>
          <w:color w:val="000000"/>
          <w:sz w:val="24"/>
        </w:rPr>
        <w:t xml:space="preserve">dan </w:t>
      </w:r>
      <w:r w:rsidRPr="0031088D">
        <w:rPr>
          <w:rFonts w:ascii="Times New Roman" w:eastAsia="Times New Roman" w:hAnsi="Times New Roman"/>
          <w:bCs/>
          <w:color w:val="000000"/>
          <w:spacing w:val="1"/>
          <w:w w:val="99"/>
          <w:sz w:val="24"/>
        </w:rPr>
        <w:t xml:space="preserve">meningkatkan </w:t>
      </w:r>
      <w:r w:rsidRPr="0031088D">
        <w:rPr>
          <w:rFonts w:ascii="Times New Roman" w:eastAsia="Times New Roman" w:hAnsi="Times New Roman"/>
          <w:bCs/>
          <w:color w:val="000000"/>
          <w:sz w:val="24"/>
        </w:rPr>
        <w:t xml:space="preserve">mutu </w:t>
      </w:r>
      <w:r w:rsidRPr="0031088D">
        <w:rPr>
          <w:rFonts w:ascii="Times New Roman" w:eastAsia="Times New Roman" w:hAnsi="Times New Roman"/>
          <w:bCs/>
          <w:color w:val="000000"/>
          <w:spacing w:val="1"/>
          <w:w w:val="99"/>
          <w:sz w:val="24"/>
        </w:rPr>
        <w:t>sumber</w:t>
      </w:r>
      <w:r w:rsidRPr="0031088D">
        <w:rPr>
          <w:rFonts w:ascii="Times New Roman" w:eastAsia="Times New Roman" w:hAnsi="Times New Roman"/>
          <w:bCs/>
          <w:color w:val="000000"/>
          <w:sz w:val="24"/>
        </w:rPr>
        <w:t xml:space="preserve">daya </w:t>
      </w:r>
      <w:r w:rsidRPr="0031088D">
        <w:rPr>
          <w:rFonts w:ascii="Times New Roman" w:eastAsia="Times New Roman" w:hAnsi="Times New Roman"/>
          <w:bCs/>
          <w:color w:val="000000"/>
          <w:spacing w:val="2"/>
          <w:w w:val="98"/>
          <w:sz w:val="24"/>
        </w:rPr>
        <w:t xml:space="preserve">yang </w:t>
      </w:r>
      <w:r w:rsidRPr="0031088D">
        <w:rPr>
          <w:rFonts w:ascii="Times New Roman" w:eastAsia="Times New Roman" w:hAnsi="Times New Roman"/>
          <w:bCs/>
          <w:color w:val="000000"/>
          <w:spacing w:val="-4"/>
          <w:w w:val="105"/>
          <w:sz w:val="24"/>
        </w:rPr>
        <w:t>dimiliki.</w:t>
      </w:r>
    </w:p>
    <w:p w:rsidR="00CB2BEE" w:rsidRPr="0031088D" w:rsidRDefault="0031088D" w:rsidP="0031088D">
      <w:pPr>
        <w:pStyle w:val="ListParagraph"/>
        <w:widowControl w:val="0"/>
        <w:numPr>
          <w:ilvl w:val="0"/>
          <w:numId w:val="35"/>
        </w:numPr>
        <w:autoSpaceDE w:val="0"/>
        <w:autoSpaceDN w:val="0"/>
        <w:spacing w:after="0" w:line="360" w:lineRule="auto"/>
        <w:ind w:left="720"/>
        <w:jc w:val="both"/>
        <w:rPr>
          <w:rFonts w:ascii="Times New Roman" w:hAnsi="Times New Roman"/>
          <w:sz w:val="24"/>
          <w:szCs w:val="24"/>
        </w:rPr>
      </w:pPr>
      <w:r w:rsidRPr="0031088D">
        <w:rPr>
          <w:rFonts w:ascii="Times New Roman" w:eastAsia="Times New Roman" w:hAnsi="Times New Roman"/>
          <w:bCs/>
          <w:color w:val="000000"/>
          <w:spacing w:val="-4"/>
          <w:w w:val="105"/>
          <w:sz w:val="24"/>
          <w:lang w:val="en-US"/>
        </w:rPr>
        <w:t xml:space="preserve"> </w:t>
      </w:r>
      <w:r w:rsidRPr="0031088D">
        <w:rPr>
          <w:rFonts w:ascii="Times New Roman" w:eastAsia="Times New Roman" w:hAnsi="Times New Roman"/>
          <w:bCs/>
          <w:color w:val="000000"/>
          <w:spacing w:val="4"/>
          <w:w w:val="96"/>
          <w:sz w:val="24"/>
        </w:rPr>
        <w:t>D</w:t>
      </w:r>
      <w:r w:rsidR="00CB2BEE" w:rsidRPr="0031088D">
        <w:rPr>
          <w:rFonts w:ascii="Times New Roman" w:eastAsia="Times New Roman" w:hAnsi="Times New Roman"/>
          <w:bCs/>
          <w:color w:val="000000"/>
          <w:spacing w:val="4"/>
          <w:w w:val="96"/>
          <w:sz w:val="24"/>
        </w:rPr>
        <w:t xml:space="preserve">apat </w:t>
      </w:r>
      <w:r w:rsidR="00CB2BEE" w:rsidRPr="0031088D">
        <w:rPr>
          <w:rFonts w:ascii="Times New Roman" w:eastAsia="Times New Roman" w:hAnsi="Times New Roman"/>
          <w:bCs/>
          <w:color w:val="000000"/>
          <w:spacing w:val="-5"/>
          <w:w w:val="105"/>
          <w:sz w:val="24"/>
        </w:rPr>
        <w:t xml:space="preserve">bersaing </w:t>
      </w:r>
      <w:r w:rsidR="00CB2BEE" w:rsidRPr="0031088D">
        <w:rPr>
          <w:rFonts w:ascii="Times New Roman" w:eastAsia="Times New Roman" w:hAnsi="Times New Roman"/>
          <w:bCs/>
          <w:color w:val="000000"/>
          <w:spacing w:val="3"/>
          <w:w w:val="97"/>
          <w:sz w:val="24"/>
        </w:rPr>
        <w:t xml:space="preserve">dalam </w:t>
      </w:r>
      <w:r w:rsidR="00CB2BEE" w:rsidRPr="0031088D">
        <w:rPr>
          <w:rFonts w:ascii="Times New Roman" w:eastAsia="Times New Roman" w:hAnsi="Times New Roman"/>
          <w:bCs/>
          <w:color w:val="000000"/>
          <w:sz w:val="24"/>
        </w:rPr>
        <w:t xml:space="preserve">dunia </w:t>
      </w:r>
      <w:r w:rsidR="00CB2BEE" w:rsidRPr="0031088D">
        <w:rPr>
          <w:rFonts w:ascii="Times New Roman" w:eastAsia="Times New Roman" w:hAnsi="Times New Roman"/>
          <w:bCs/>
          <w:color w:val="000000"/>
          <w:spacing w:val="-3"/>
          <w:w w:val="103"/>
          <w:sz w:val="24"/>
        </w:rPr>
        <w:t xml:space="preserve">usaha </w:t>
      </w:r>
      <w:r w:rsidR="00CB2BEE" w:rsidRPr="0031088D">
        <w:rPr>
          <w:rFonts w:ascii="Times New Roman" w:eastAsia="Times New Roman" w:hAnsi="Times New Roman"/>
          <w:bCs/>
          <w:color w:val="000000"/>
          <w:spacing w:val="3"/>
          <w:w w:val="97"/>
          <w:sz w:val="24"/>
        </w:rPr>
        <w:t xml:space="preserve">yang </w:t>
      </w:r>
      <w:r w:rsidR="00CB2BEE" w:rsidRPr="0031088D">
        <w:rPr>
          <w:rFonts w:ascii="Times New Roman" w:eastAsia="Times New Roman" w:hAnsi="Times New Roman"/>
          <w:bCs/>
          <w:color w:val="000000"/>
          <w:spacing w:val="-2"/>
          <w:w w:val="102"/>
          <w:sz w:val="24"/>
        </w:rPr>
        <w:t xml:space="preserve">makin </w:t>
      </w:r>
      <w:r w:rsidR="00CB2BEE" w:rsidRPr="0031088D">
        <w:rPr>
          <w:rFonts w:ascii="Times New Roman" w:eastAsia="Times New Roman" w:hAnsi="Times New Roman"/>
          <w:bCs/>
          <w:color w:val="000000"/>
          <w:sz w:val="24"/>
        </w:rPr>
        <w:t xml:space="preserve">maju dan </w:t>
      </w:r>
      <w:r w:rsidR="00CB2BEE" w:rsidRPr="0031088D">
        <w:rPr>
          <w:rFonts w:ascii="Times New Roman" w:eastAsia="Times New Roman" w:hAnsi="Times New Roman"/>
          <w:bCs/>
          <w:color w:val="000000"/>
          <w:spacing w:val="3"/>
          <w:w w:val="97"/>
          <w:sz w:val="24"/>
        </w:rPr>
        <w:t xml:space="preserve">berkembang </w:t>
      </w:r>
    </w:p>
    <w:p w:rsidR="00CB2BEE" w:rsidRPr="00CB2BEE" w:rsidRDefault="00CB2BEE" w:rsidP="0031088D">
      <w:pPr>
        <w:spacing w:after="0" w:line="360" w:lineRule="auto"/>
        <w:ind w:left="720"/>
        <w:jc w:val="both"/>
        <w:rPr>
          <w:rFonts w:ascii="Times New Roman" w:hAnsi="Times New Roman"/>
          <w:sz w:val="24"/>
          <w:szCs w:val="24"/>
        </w:rPr>
      </w:pPr>
    </w:p>
    <w:p w:rsidR="00BF2581" w:rsidRPr="00262DE2" w:rsidRDefault="00BF2581" w:rsidP="00262DE2">
      <w:pPr>
        <w:numPr>
          <w:ilvl w:val="0"/>
          <w:numId w:val="1"/>
        </w:numPr>
        <w:spacing w:line="480" w:lineRule="auto"/>
        <w:jc w:val="both"/>
        <w:rPr>
          <w:rFonts w:ascii="Times New Roman" w:hAnsi="Times New Roman"/>
          <w:b/>
          <w:sz w:val="24"/>
          <w:szCs w:val="24"/>
        </w:rPr>
      </w:pPr>
      <w:r w:rsidRPr="00262DE2">
        <w:rPr>
          <w:rFonts w:ascii="Times New Roman" w:hAnsi="Times New Roman"/>
          <w:b/>
          <w:sz w:val="24"/>
          <w:szCs w:val="24"/>
        </w:rPr>
        <w:t>Analisis Pesaing</w:t>
      </w:r>
    </w:p>
    <w:p w:rsidR="00F25E3B" w:rsidRDefault="00A622AE" w:rsidP="00F25E3B">
      <w:pPr>
        <w:spacing w:line="480" w:lineRule="auto"/>
        <w:ind w:left="360" w:firstLine="360"/>
        <w:jc w:val="both"/>
        <w:rPr>
          <w:rFonts w:ascii="Times New Roman" w:hAnsi="Times New Roman"/>
          <w:noProof/>
          <w:sz w:val="24"/>
          <w:szCs w:val="24"/>
        </w:rPr>
      </w:pPr>
      <w:r>
        <w:rPr>
          <w:rFonts w:ascii="Times New Roman" w:hAnsi="Times New Roman"/>
          <w:noProof/>
          <w:sz w:val="24"/>
          <w:szCs w:val="24"/>
        </w:rPr>
        <w:t>Menurut Kotler dan Amstrong (2012:552)</w:t>
      </w:r>
      <w:r w:rsidR="00210AE0">
        <w:rPr>
          <w:rFonts w:ascii="Times New Roman" w:hAnsi="Times New Roman"/>
          <w:noProof/>
          <w:sz w:val="24"/>
          <w:szCs w:val="24"/>
        </w:rPr>
        <w:t>,</w:t>
      </w:r>
      <w:r>
        <w:rPr>
          <w:rFonts w:ascii="Times New Roman" w:hAnsi="Times New Roman"/>
          <w:noProof/>
          <w:sz w:val="24"/>
          <w:szCs w:val="24"/>
        </w:rPr>
        <w:t xml:space="preserve"> </w:t>
      </w:r>
      <w:r w:rsidR="00210AE0">
        <w:rPr>
          <w:rFonts w:ascii="Times New Roman" w:hAnsi="Times New Roman"/>
          <w:noProof/>
          <w:sz w:val="24"/>
          <w:szCs w:val="24"/>
        </w:rPr>
        <w:t>A</w:t>
      </w:r>
      <w:r w:rsidR="007C2AC5">
        <w:rPr>
          <w:rFonts w:ascii="Times New Roman" w:hAnsi="Times New Roman"/>
          <w:noProof/>
          <w:sz w:val="24"/>
          <w:szCs w:val="24"/>
        </w:rPr>
        <w:t xml:space="preserve">nalisis pesaing merupakan </w:t>
      </w:r>
      <w:r w:rsidR="00D0669E">
        <w:rPr>
          <w:rFonts w:ascii="Times New Roman" w:hAnsi="Times New Roman"/>
          <w:noProof/>
          <w:sz w:val="24"/>
          <w:szCs w:val="24"/>
        </w:rPr>
        <w:t>proses</w:t>
      </w:r>
      <w:r w:rsidR="007C2AC5">
        <w:rPr>
          <w:rFonts w:ascii="Times New Roman" w:hAnsi="Times New Roman"/>
          <w:noProof/>
          <w:sz w:val="24"/>
          <w:szCs w:val="24"/>
        </w:rPr>
        <w:t xml:space="preserve"> </w:t>
      </w:r>
      <w:r w:rsidR="00D0669E">
        <w:rPr>
          <w:rFonts w:ascii="Times New Roman" w:hAnsi="Times New Roman"/>
          <w:noProof/>
          <w:sz w:val="24"/>
          <w:szCs w:val="24"/>
        </w:rPr>
        <w:t>meng</w:t>
      </w:r>
      <w:r w:rsidR="007C2AC5">
        <w:rPr>
          <w:rFonts w:ascii="Times New Roman" w:hAnsi="Times New Roman"/>
          <w:noProof/>
          <w:sz w:val="24"/>
          <w:szCs w:val="24"/>
        </w:rPr>
        <w:t>identifikasi pesaing utama, dengan menilai tujuan mereka, strategi, kekuatan dan kelemahan, dan pola reaksi serta memilih mana pesaing yang akan menyerah atau me</w:t>
      </w:r>
      <w:r w:rsidR="00F25E3B">
        <w:rPr>
          <w:rFonts w:ascii="Times New Roman" w:hAnsi="Times New Roman"/>
          <w:noProof/>
          <w:sz w:val="24"/>
          <w:szCs w:val="24"/>
        </w:rPr>
        <w:t xml:space="preserve">nghindar. </w:t>
      </w:r>
    </w:p>
    <w:p w:rsidR="00943BD9" w:rsidRPr="00262DE2" w:rsidRDefault="00BF2581" w:rsidP="00F25E3B">
      <w:pPr>
        <w:spacing w:line="480" w:lineRule="auto"/>
        <w:ind w:left="360" w:firstLine="360"/>
        <w:jc w:val="both"/>
        <w:rPr>
          <w:rFonts w:ascii="Times New Roman" w:hAnsi="Times New Roman"/>
          <w:noProof/>
          <w:sz w:val="24"/>
          <w:szCs w:val="24"/>
        </w:rPr>
      </w:pPr>
      <w:r w:rsidRPr="00262DE2">
        <w:rPr>
          <w:rFonts w:ascii="Times New Roman" w:hAnsi="Times New Roman"/>
          <w:noProof/>
          <w:sz w:val="24"/>
          <w:szCs w:val="24"/>
        </w:rPr>
        <w:t xml:space="preserve">Pesaing merupakan faktor yang mempengaruhi keberlangsungan bisnis yang akan dijalankan. Analisis pesaing dilakukan sebagai upaya untuk mengetahui keunggulan dan kelemahan apa yang dimiliki pesaing sejenis sehingga para pelaku usaha dapat memanfaat kelemahan yang ada menjadi sebuah peluang agar mampu bersaing dengan pelaku usaha sejenis dan bagaimana caranya untuk dapat memiliki keunggulan yang bersaing. </w:t>
      </w:r>
    </w:p>
    <w:p w:rsidR="00943BD9" w:rsidRPr="00262DE2" w:rsidRDefault="009E4BD4" w:rsidP="00262DE2">
      <w:pPr>
        <w:spacing w:line="480" w:lineRule="auto"/>
        <w:ind w:left="360" w:firstLine="360"/>
        <w:jc w:val="both"/>
        <w:rPr>
          <w:rFonts w:ascii="Times New Roman" w:hAnsi="Times New Roman"/>
          <w:sz w:val="24"/>
          <w:szCs w:val="24"/>
        </w:rPr>
      </w:pPr>
      <w:r>
        <w:rPr>
          <w:rFonts w:ascii="Times New Roman" w:hAnsi="Times New Roman"/>
          <w:i/>
          <w:sz w:val="24"/>
          <w:szCs w:val="24"/>
        </w:rPr>
        <w:t>Alledion Autocars</w:t>
      </w:r>
      <w:r w:rsidR="00943BD9" w:rsidRPr="00262DE2">
        <w:rPr>
          <w:rFonts w:ascii="Times New Roman" w:hAnsi="Times New Roman"/>
          <w:i/>
          <w:sz w:val="24"/>
          <w:szCs w:val="24"/>
        </w:rPr>
        <w:t xml:space="preserve"> </w:t>
      </w:r>
      <w:r w:rsidR="00943BD9" w:rsidRPr="00262DE2">
        <w:rPr>
          <w:rFonts w:ascii="Times New Roman" w:hAnsi="Times New Roman"/>
          <w:sz w:val="24"/>
          <w:szCs w:val="24"/>
        </w:rPr>
        <w:t xml:space="preserve">direncanakan berlokasi di kawasan </w:t>
      </w:r>
      <w:r>
        <w:rPr>
          <w:rFonts w:ascii="Times New Roman" w:hAnsi="Times New Roman"/>
          <w:sz w:val="24"/>
          <w:szCs w:val="24"/>
        </w:rPr>
        <w:t>Kelapa Gading</w:t>
      </w:r>
      <w:r w:rsidR="00943BD9" w:rsidRPr="00262DE2">
        <w:rPr>
          <w:rFonts w:ascii="Times New Roman" w:hAnsi="Times New Roman"/>
          <w:sz w:val="24"/>
          <w:szCs w:val="24"/>
        </w:rPr>
        <w:t xml:space="preserve"> Jakarta Utara. Tiga pesaing utama </w:t>
      </w:r>
      <w:r>
        <w:rPr>
          <w:rFonts w:ascii="Times New Roman" w:hAnsi="Times New Roman"/>
          <w:sz w:val="24"/>
          <w:szCs w:val="24"/>
        </w:rPr>
        <w:t>Alledion Autocars</w:t>
      </w:r>
      <w:r w:rsidR="00943BD9" w:rsidRPr="00262DE2">
        <w:rPr>
          <w:rFonts w:ascii="Times New Roman" w:hAnsi="Times New Roman"/>
          <w:i/>
          <w:sz w:val="24"/>
          <w:szCs w:val="24"/>
        </w:rPr>
        <w:t xml:space="preserve"> </w:t>
      </w:r>
      <w:r w:rsidR="00943BD9" w:rsidRPr="00262DE2">
        <w:rPr>
          <w:rFonts w:ascii="Times New Roman" w:hAnsi="Times New Roman"/>
          <w:sz w:val="24"/>
          <w:szCs w:val="24"/>
        </w:rPr>
        <w:t>diperkirakan antara lain :</w:t>
      </w:r>
    </w:p>
    <w:p w:rsidR="00943BD9" w:rsidRPr="00262DE2" w:rsidRDefault="00943BD9" w:rsidP="00262DE2">
      <w:pPr>
        <w:pStyle w:val="ListParagraph"/>
        <w:numPr>
          <w:ilvl w:val="0"/>
          <w:numId w:val="3"/>
        </w:numPr>
        <w:spacing w:line="480" w:lineRule="auto"/>
        <w:ind w:left="720"/>
        <w:jc w:val="both"/>
        <w:rPr>
          <w:rFonts w:ascii="Times New Roman" w:hAnsi="Times New Roman"/>
          <w:sz w:val="24"/>
          <w:szCs w:val="24"/>
          <w:lang w:val="en-US"/>
        </w:rPr>
      </w:pPr>
      <w:r w:rsidRPr="00262DE2">
        <w:rPr>
          <w:rFonts w:ascii="Times New Roman" w:hAnsi="Times New Roman"/>
          <w:sz w:val="24"/>
          <w:szCs w:val="24"/>
        </w:rPr>
        <w:t xml:space="preserve">Nama </w:t>
      </w:r>
      <w:r w:rsidRPr="00262DE2">
        <w:rPr>
          <w:rFonts w:ascii="Times New Roman" w:hAnsi="Times New Roman"/>
          <w:sz w:val="24"/>
          <w:szCs w:val="24"/>
          <w:lang w:val="en-US"/>
        </w:rPr>
        <w:t>P</w:t>
      </w:r>
      <w:r w:rsidRPr="00262DE2">
        <w:rPr>
          <w:rFonts w:ascii="Times New Roman" w:hAnsi="Times New Roman"/>
          <w:sz w:val="24"/>
          <w:szCs w:val="24"/>
        </w:rPr>
        <w:t xml:space="preserve">erusahaan </w:t>
      </w:r>
      <w:r w:rsidRPr="00262DE2">
        <w:rPr>
          <w:rFonts w:ascii="Times New Roman" w:hAnsi="Times New Roman"/>
          <w:sz w:val="24"/>
          <w:szCs w:val="24"/>
        </w:rPr>
        <w:tab/>
        <w:t>:</w:t>
      </w:r>
      <w:r w:rsidR="009E4BD4">
        <w:rPr>
          <w:rFonts w:ascii="Times New Roman" w:hAnsi="Times New Roman"/>
          <w:sz w:val="24"/>
          <w:szCs w:val="24"/>
          <w:lang w:val="en-US"/>
        </w:rPr>
        <w:t xml:space="preserve"> Mobil 88</w:t>
      </w:r>
    </w:p>
    <w:p w:rsidR="00943BD9" w:rsidRPr="00262DE2" w:rsidRDefault="00943BD9" w:rsidP="00262DE2">
      <w:pPr>
        <w:pStyle w:val="ListParagraph"/>
        <w:spacing w:line="480" w:lineRule="auto"/>
        <w:jc w:val="both"/>
        <w:rPr>
          <w:rFonts w:ascii="Times New Roman" w:hAnsi="Times New Roman"/>
          <w:sz w:val="24"/>
          <w:szCs w:val="24"/>
          <w:lang w:val="en-US"/>
        </w:rPr>
      </w:pPr>
      <w:r w:rsidRPr="00262DE2">
        <w:rPr>
          <w:rFonts w:ascii="Times New Roman" w:hAnsi="Times New Roman"/>
          <w:sz w:val="24"/>
          <w:szCs w:val="24"/>
        </w:rPr>
        <w:t>Alamat</w:t>
      </w:r>
      <w:r w:rsidRPr="00262DE2">
        <w:rPr>
          <w:rFonts w:ascii="Times New Roman" w:hAnsi="Times New Roman"/>
          <w:sz w:val="24"/>
          <w:szCs w:val="24"/>
        </w:rPr>
        <w:tab/>
      </w:r>
      <w:r w:rsidRPr="00262DE2">
        <w:rPr>
          <w:rFonts w:ascii="Times New Roman" w:hAnsi="Times New Roman"/>
          <w:sz w:val="24"/>
          <w:szCs w:val="24"/>
        </w:rPr>
        <w:tab/>
      </w:r>
      <w:r w:rsidRPr="00262DE2">
        <w:rPr>
          <w:rFonts w:ascii="Times New Roman" w:hAnsi="Times New Roman"/>
          <w:sz w:val="24"/>
          <w:szCs w:val="24"/>
          <w:lang w:val="en-US"/>
        </w:rPr>
        <w:tab/>
      </w:r>
      <w:r w:rsidRPr="00262DE2">
        <w:rPr>
          <w:rFonts w:ascii="Times New Roman" w:hAnsi="Times New Roman"/>
          <w:sz w:val="24"/>
          <w:szCs w:val="24"/>
        </w:rPr>
        <w:t xml:space="preserve">: </w:t>
      </w:r>
    </w:p>
    <w:p w:rsidR="009E4BD4" w:rsidRDefault="00943BD9" w:rsidP="00746C27">
      <w:pPr>
        <w:pStyle w:val="ListParagraph"/>
        <w:spacing w:line="480" w:lineRule="auto"/>
        <w:ind w:left="2880" w:hanging="2160"/>
        <w:jc w:val="both"/>
        <w:rPr>
          <w:rFonts w:ascii="Times New Roman" w:hAnsi="Times New Roman"/>
          <w:sz w:val="24"/>
          <w:szCs w:val="24"/>
          <w:lang w:val="en-US"/>
        </w:rPr>
      </w:pPr>
      <w:r w:rsidRPr="00262DE2">
        <w:rPr>
          <w:rFonts w:ascii="Times New Roman" w:hAnsi="Times New Roman"/>
          <w:sz w:val="24"/>
          <w:szCs w:val="24"/>
        </w:rPr>
        <w:t>Kelebihan</w:t>
      </w:r>
      <w:r w:rsidRPr="00262DE2">
        <w:rPr>
          <w:rFonts w:ascii="Times New Roman" w:hAnsi="Times New Roman"/>
          <w:sz w:val="24"/>
          <w:szCs w:val="24"/>
          <w:lang w:val="en-US"/>
        </w:rPr>
        <w:tab/>
      </w:r>
      <w:r w:rsidRPr="00262DE2">
        <w:rPr>
          <w:rFonts w:ascii="Times New Roman" w:hAnsi="Times New Roman"/>
          <w:sz w:val="24"/>
          <w:szCs w:val="24"/>
        </w:rPr>
        <w:t>:</w:t>
      </w:r>
      <w:r w:rsidRPr="00262DE2">
        <w:rPr>
          <w:rFonts w:ascii="Times New Roman" w:hAnsi="Times New Roman"/>
          <w:sz w:val="24"/>
          <w:szCs w:val="24"/>
          <w:lang w:val="en-US"/>
        </w:rPr>
        <w:t xml:space="preserve"> </w:t>
      </w:r>
    </w:p>
    <w:p w:rsidR="00943BD9" w:rsidRPr="00746C27" w:rsidRDefault="00943BD9" w:rsidP="00746C27">
      <w:pPr>
        <w:pStyle w:val="ListParagraph"/>
        <w:spacing w:line="480" w:lineRule="auto"/>
        <w:ind w:left="2880" w:hanging="2160"/>
        <w:jc w:val="both"/>
        <w:rPr>
          <w:rFonts w:ascii="Times New Roman" w:hAnsi="Times New Roman"/>
          <w:i/>
          <w:sz w:val="24"/>
          <w:szCs w:val="24"/>
          <w:lang w:val="en-US"/>
        </w:rPr>
      </w:pPr>
      <w:r w:rsidRPr="00262DE2">
        <w:rPr>
          <w:rFonts w:ascii="Times New Roman" w:hAnsi="Times New Roman"/>
          <w:sz w:val="24"/>
          <w:szCs w:val="24"/>
        </w:rPr>
        <w:t>Kekurangan</w:t>
      </w:r>
      <w:r w:rsidRPr="00262DE2">
        <w:rPr>
          <w:rFonts w:ascii="Times New Roman" w:hAnsi="Times New Roman"/>
          <w:sz w:val="24"/>
          <w:szCs w:val="24"/>
        </w:rPr>
        <w:tab/>
        <w:t>:</w:t>
      </w:r>
      <w:r w:rsidRPr="00262DE2">
        <w:rPr>
          <w:rFonts w:ascii="Times New Roman" w:hAnsi="Times New Roman"/>
          <w:sz w:val="24"/>
          <w:szCs w:val="24"/>
          <w:lang w:val="en-US"/>
        </w:rPr>
        <w:t xml:space="preserve"> </w:t>
      </w:r>
    </w:p>
    <w:p w:rsidR="009E4BD4" w:rsidRPr="009E4BD4" w:rsidRDefault="00943BD9" w:rsidP="00262DE2">
      <w:pPr>
        <w:pStyle w:val="ListParagraph"/>
        <w:numPr>
          <w:ilvl w:val="0"/>
          <w:numId w:val="3"/>
        </w:numPr>
        <w:spacing w:line="480" w:lineRule="auto"/>
        <w:ind w:left="720"/>
        <w:jc w:val="both"/>
        <w:rPr>
          <w:rFonts w:ascii="Times New Roman" w:hAnsi="Times New Roman"/>
          <w:sz w:val="24"/>
          <w:szCs w:val="24"/>
          <w:lang w:val="en-US"/>
        </w:rPr>
      </w:pPr>
      <w:r w:rsidRPr="009E4BD4">
        <w:rPr>
          <w:rFonts w:ascii="Times New Roman" w:hAnsi="Times New Roman"/>
          <w:bCs/>
          <w:sz w:val="24"/>
          <w:szCs w:val="24"/>
        </w:rPr>
        <w:t>Nama perusahan</w:t>
      </w:r>
      <w:r w:rsidRPr="009E4BD4">
        <w:rPr>
          <w:rFonts w:ascii="Times New Roman" w:hAnsi="Times New Roman"/>
          <w:bCs/>
          <w:sz w:val="24"/>
          <w:szCs w:val="24"/>
        </w:rPr>
        <w:tab/>
        <w:t>:</w:t>
      </w:r>
      <w:r w:rsidR="009E4BD4">
        <w:rPr>
          <w:rFonts w:ascii="Times New Roman" w:hAnsi="Times New Roman"/>
          <w:bCs/>
          <w:sz w:val="24"/>
          <w:szCs w:val="24"/>
          <w:lang w:val="en-US"/>
        </w:rPr>
        <w:t xml:space="preserve"> Fokus Motor</w:t>
      </w:r>
    </w:p>
    <w:p w:rsidR="00943BD9" w:rsidRPr="009E4BD4" w:rsidRDefault="009E4BD4" w:rsidP="009E4BD4">
      <w:pPr>
        <w:pStyle w:val="ListParagraph"/>
        <w:spacing w:line="480" w:lineRule="auto"/>
        <w:jc w:val="both"/>
        <w:rPr>
          <w:rFonts w:ascii="Times New Roman" w:hAnsi="Times New Roman"/>
          <w:sz w:val="24"/>
          <w:szCs w:val="24"/>
          <w:lang w:val="en-US"/>
        </w:rPr>
      </w:pPr>
      <w:r>
        <w:rPr>
          <w:rFonts w:ascii="Times New Roman" w:hAnsi="Times New Roman"/>
          <w:bCs/>
          <w:sz w:val="24"/>
          <w:szCs w:val="24"/>
          <w:lang w:val="en-US"/>
        </w:rPr>
        <w:t>Al</w:t>
      </w:r>
      <w:r w:rsidR="00943BD9" w:rsidRPr="009E4BD4">
        <w:rPr>
          <w:rFonts w:ascii="Times New Roman" w:hAnsi="Times New Roman"/>
          <w:sz w:val="24"/>
          <w:szCs w:val="24"/>
          <w:lang w:val="en-US"/>
        </w:rPr>
        <w:t>amat</w:t>
      </w:r>
      <w:r w:rsidR="00943BD9" w:rsidRPr="009E4BD4">
        <w:rPr>
          <w:rFonts w:ascii="Times New Roman" w:hAnsi="Times New Roman"/>
          <w:sz w:val="24"/>
          <w:szCs w:val="24"/>
          <w:lang w:val="en-US"/>
        </w:rPr>
        <w:tab/>
      </w:r>
      <w:r w:rsidR="00943BD9" w:rsidRPr="009E4BD4">
        <w:rPr>
          <w:rFonts w:ascii="Times New Roman" w:hAnsi="Times New Roman"/>
          <w:sz w:val="24"/>
          <w:szCs w:val="24"/>
          <w:lang w:val="en-US"/>
        </w:rPr>
        <w:tab/>
      </w:r>
      <w:r w:rsidR="00943BD9" w:rsidRPr="009E4BD4">
        <w:rPr>
          <w:rFonts w:ascii="Times New Roman" w:hAnsi="Times New Roman"/>
          <w:sz w:val="24"/>
          <w:szCs w:val="24"/>
          <w:lang w:val="en-US"/>
        </w:rPr>
        <w:tab/>
        <w:t xml:space="preserve">: </w:t>
      </w:r>
    </w:p>
    <w:p w:rsidR="00943BD9" w:rsidRPr="00262DE2" w:rsidRDefault="00943BD9" w:rsidP="00262DE2">
      <w:pPr>
        <w:pStyle w:val="ListParagraph"/>
        <w:spacing w:line="480" w:lineRule="auto"/>
        <w:ind w:left="2880" w:hanging="2160"/>
        <w:jc w:val="both"/>
        <w:rPr>
          <w:rFonts w:ascii="Times New Roman" w:hAnsi="Times New Roman"/>
          <w:sz w:val="24"/>
          <w:szCs w:val="24"/>
          <w:lang w:val="en-US"/>
        </w:rPr>
      </w:pPr>
      <w:r w:rsidRPr="00262DE2">
        <w:rPr>
          <w:rFonts w:ascii="Times New Roman" w:hAnsi="Times New Roman"/>
          <w:sz w:val="24"/>
          <w:szCs w:val="24"/>
          <w:lang w:val="en-US"/>
        </w:rPr>
        <w:t xml:space="preserve">Kelebihan </w:t>
      </w:r>
      <w:r w:rsidRPr="00262DE2">
        <w:rPr>
          <w:rFonts w:ascii="Times New Roman" w:hAnsi="Times New Roman"/>
          <w:sz w:val="24"/>
          <w:szCs w:val="24"/>
          <w:lang w:val="en-US"/>
        </w:rPr>
        <w:tab/>
        <w:t xml:space="preserve">: </w:t>
      </w:r>
    </w:p>
    <w:p w:rsidR="00746C27" w:rsidRPr="00746C27" w:rsidRDefault="00943BD9" w:rsidP="00746C27">
      <w:pPr>
        <w:pStyle w:val="ListParagraph"/>
        <w:spacing w:line="480" w:lineRule="auto"/>
        <w:ind w:left="2880" w:hanging="2160"/>
        <w:jc w:val="both"/>
        <w:rPr>
          <w:rFonts w:ascii="Times New Roman" w:hAnsi="Times New Roman"/>
          <w:bCs/>
          <w:sz w:val="24"/>
          <w:szCs w:val="24"/>
          <w:lang w:val="en-US"/>
        </w:rPr>
      </w:pPr>
      <w:r w:rsidRPr="00262DE2">
        <w:rPr>
          <w:rFonts w:ascii="Times New Roman" w:hAnsi="Times New Roman"/>
          <w:bCs/>
          <w:sz w:val="24"/>
          <w:szCs w:val="24"/>
          <w:lang w:val="en-US"/>
        </w:rPr>
        <w:t>Kekurangan</w:t>
      </w:r>
      <w:r w:rsidRPr="00262DE2">
        <w:rPr>
          <w:rFonts w:ascii="Times New Roman" w:hAnsi="Times New Roman"/>
          <w:bCs/>
          <w:sz w:val="24"/>
          <w:szCs w:val="24"/>
          <w:lang w:val="en-US"/>
        </w:rPr>
        <w:tab/>
        <w:t xml:space="preserve">: </w:t>
      </w:r>
    </w:p>
    <w:p w:rsidR="009E4BD4" w:rsidRDefault="00943BD9" w:rsidP="00262DE2">
      <w:pPr>
        <w:pStyle w:val="ListParagraph"/>
        <w:numPr>
          <w:ilvl w:val="0"/>
          <w:numId w:val="3"/>
        </w:numPr>
        <w:spacing w:line="480" w:lineRule="auto"/>
        <w:ind w:left="720"/>
        <w:jc w:val="both"/>
        <w:rPr>
          <w:rFonts w:ascii="Times New Roman" w:hAnsi="Times New Roman"/>
          <w:bCs/>
          <w:sz w:val="24"/>
          <w:szCs w:val="24"/>
          <w:lang w:val="en-US"/>
        </w:rPr>
      </w:pPr>
      <w:r w:rsidRPr="009E4BD4">
        <w:rPr>
          <w:rFonts w:ascii="Times New Roman" w:hAnsi="Times New Roman"/>
          <w:bCs/>
          <w:sz w:val="24"/>
          <w:szCs w:val="24"/>
        </w:rPr>
        <w:lastRenderedPageBreak/>
        <w:t>Nama perusahaan</w:t>
      </w:r>
      <w:r w:rsidRPr="009E4BD4">
        <w:rPr>
          <w:rFonts w:ascii="Times New Roman" w:hAnsi="Times New Roman"/>
          <w:bCs/>
          <w:sz w:val="24"/>
          <w:szCs w:val="24"/>
        </w:rPr>
        <w:tab/>
        <w:t>:</w:t>
      </w:r>
      <w:r w:rsidR="009E4BD4">
        <w:rPr>
          <w:rFonts w:ascii="Times New Roman" w:hAnsi="Times New Roman"/>
          <w:bCs/>
          <w:sz w:val="24"/>
          <w:szCs w:val="24"/>
          <w:lang w:val="en-US"/>
        </w:rPr>
        <w:t xml:space="preserve"> Autofame</w:t>
      </w:r>
    </w:p>
    <w:p w:rsidR="00943BD9" w:rsidRPr="009E4BD4" w:rsidRDefault="009E4BD4" w:rsidP="009E4BD4">
      <w:pPr>
        <w:pStyle w:val="ListParagraph"/>
        <w:spacing w:line="480" w:lineRule="auto"/>
        <w:jc w:val="both"/>
        <w:rPr>
          <w:rFonts w:ascii="Times New Roman" w:hAnsi="Times New Roman"/>
          <w:bCs/>
          <w:sz w:val="24"/>
          <w:szCs w:val="24"/>
          <w:lang w:val="en-US"/>
        </w:rPr>
      </w:pPr>
      <w:r>
        <w:rPr>
          <w:rFonts w:ascii="Times New Roman" w:hAnsi="Times New Roman"/>
          <w:bCs/>
          <w:sz w:val="24"/>
          <w:szCs w:val="24"/>
          <w:lang w:val="en-US"/>
        </w:rPr>
        <w:t>Alam</w:t>
      </w:r>
      <w:r w:rsidR="00943BD9" w:rsidRPr="009E4BD4">
        <w:rPr>
          <w:rFonts w:ascii="Times New Roman" w:hAnsi="Times New Roman"/>
          <w:bCs/>
          <w:sz w:val="24"/>
          <w:szCs w:val="24"/>
          <w:lang w:val="en-US"/>
        </w:rPr>
        <w:t>at</w:t>
      </w:r>
      <w:r w:rsidR="00943BD9" w:rsidRPr="009E4BD4">
        <w:rPr>
          <w:rFonts w:ascii="Times New Roman" w:hAnsi="Times New Roman"/>
          <w:bCs/>
          <w:sz w:val="24"/>
          <w:szCs w:val="24"/>
          <w:lang w:val="en-US"/>
        </w:rPr>
        <w:tab/>
      </w:r>
      <w:r w:rsidR="00943BD9" w:rsidRPr="009E4BD4">
        <w:rPr>
          <w:rFonts w:ascii="Times New Roman" w:hAnsi="Times New Roman"/>
          <w:bCs/>
          <w:sz w:val="24"/>
          <w:szCs w:val="24"/>
          <w:lang w:val="en-US"/>
        </w:rPr>
        <w:tab/>
      </w:r>
      <w:r w:rsidR="00943BD9" w:rsidRPr="009E4BD4">
        <w:rPr>
          <w:rFonts w:ascii="Times New Roman" w:hAnsi="Times New Roman"/>
          <w:bCs/>
          <w:sz w:val="24"/>
          <w:szCs w:val="24"/>
          <w:lang w:val="en-US"/>
        </w:rPr>
        <w:tab/>
        <w:t xml:space="preserve">: </w:t>
      </w:r>
    </w:p>
    <w:p w:rsidR="00943BD9" w:rsidRPr="00262DE2" w:rsidRDefault="00943BD9" w:rsidP="00262DE2">
      <w:pPr>
        <w:pStyle w:val="ListParagraph"/>
        <w:spacing w:line="480" w:lineRule="auto"/>
        <w:ind w:left="2880" w:hanging="2160"/>
        <w:jc w:val="both"/>
        <w:rPr>
          <w:rFonts w:ascii="Times New Roman" w:hAnsi="Times New Roman"/>
          <w:bCs/>
          <w:sz w:val="24"/>
          <w:szCs w:val="24"/>
          <w:lang w:val="en-US"/>
        </w:rPr>
      </w:pPr>
      <w:r w:rsidRPr="00262DE2">
        <w:rPr>
          <w:rFonts w:ascii="Times New Roman" w:hAnsi="Times New Roman"/>
          <w:bCs/>
          <w:sz w:val="24"/>
          <w:szCs w:val="24"/>
          <w:lang w:val="en-US"/>
        </w:rPr>
        <w:t>Kelebihan</w:t>
      </w:r>
      <w:r w:rsidRPr="00262DE2">
        <w:rPr>
          <w:rFonts w:ascii="Times New Roman" w:hAnsi="Times New Roman"/>
          <w:bCs/>
          <w:sz w:val="24"/>
          <w:szCs w:val="24"/>
          <w:lang w:val="en-US"/>
        </w:rPr>
        <w:tab/>
        <w:t>:</w:t>
      </w:r>
    </w:p>
    <w:p w:rsidR="00943BD9" w:rsidRPr="00262DE2" w:rsidRDefault="00943BD9" w:rsidP="009E4BD4">
      <w:pPr>
        <w:pStyle w:val="ListParagraph"/>
        <w:spacing w:line="480" w:lineRule="auto"/>
        <w:ind w:left="2880" w:hanging="2160"/>
        <w:jc w:val="both"/>
        <w:rPr>
          <w:rFonts w:ascii="Times New Roman" w:hAnsi="Times New Roman"/>
          <w:bCs/>
          <w:sz w:val="24"/>
          <w:szCs w:val="24"/>
          <w:lang w:val="en-US"/>
        </w:rPr>
      </w:pPr>
      <w:r w:rsidRPr="00262DE2">
        <w:rPr>
          <w:rFonts w:ascii="Times New Roman" w:hAnsi="Times New Roman"/>
          <w:bCs/>
          <w:sz w:val="24"/>
          <w:szCs w:val="24"/>
          <w:lang w:val="en-US"/>
        </w:rPr>
        <w:t>Kekuragan</w:t>
      </w:r>
      <w:r w:rsidRPr="00262DE2">
        <w:rPr>
          <w:rFonts w:ascii="Times New Roman" w:hAnsi="Times New Roman"/>
          <w:bCs/>
          <w:sz w:val="24"/>
          <w:szCs w:val="24"/>
        </w:rPr>
        <w:tab/>
        <w:t xml:space="preserve">: </w:t>
      </w:r>
    </w:p>
    <w:p w:rsidR="00C13CCB" w:rsidRPr="00262DE2" w:rsidRDefault="00C13CCB" w:rsidP="00262DE2">
      <w:pPr>
        <w:pStyle w:val="ListParagraph"/>
        <w:spacing w:line="480" w:lineRule="auto"/>
        <w:ind w:left="0" w:firstLine="720"/>
        <w:jc w:val="both"/>
        <w:rPr>
          <w:rFonts w:ascii="Times New Roman" w:hAnsi="Times New Roman"/>
          <w:color w:val="000000"/>
          <w:sz w:val="24"/>
          <w:szCs w:val="24"/>
          <w:lang w:val="en-US"/>
        </w:rPr>
      </w:pPr>
      <w:r w:rsidRPr="00262DE2">
        <w:rPr>
          <w:rFonts w:ascii="Times New Roman" w:hAnsi="Times New Roman"/>
          <w:color w:val="000000"/>
          <w:sz w:val="24"/>
          <w:szCs w:val="24"/>
        </w:rPr>
        <w:t>Berdasarkan</w:t>
      </w:r>
      <w:r w:rsidRPr="00262DE2">
        <w:rPr>
          <w:rFonts w:ascii="Times New Roman" w:hAnsi="Times New Roman"/>
          <w:color w:val="000000"/>
          <w:sz w:val="24"/>
          <w:szCs w:val="24"/>
          <w:lang w:val="en-US"/>
        </w:rPr>
        <w:t xml:space="preserve"> </w:t>
      </w:r>
      <w:r w:rsidRPr="00262DE2">
        <w:rPr>
          <w:rFonts w:ascii="Times New Roman" w:hAnsi="Times New Roman"/>
          <w:color w:val="000000"/>
          <w:sz w:val="24"/>
          <w:szCs w:val="24"/>
        </w:rPr>
        <w:t>informasi</w:t>
      </w:r>
      <w:r w:rsidRPr="00262DE2">
        <w:rPr>
          <w:rFonts w:ascii="Times New Roman" w:hAnsi="Times New Roman"/>
          <w:color w:val="000000"/>
          <w:sz w:val="24"/>
          <w:szCs w:val="24"/>
          <w:lang w:val="en-US"/>
        </w:rPr>
        <w:t xml:space="preserve"> dari</w:t>
      </w:r>
      <w:r w:rsidRPr="00262DE2">
        <w:rPr>
          <w:rFonts w:ascii="Times New Roman" w:hAnsi="Times New Roman"/>
          <w:color w:val="000000"/>
          <w:sz w:val="24"/>
          <w:szCs w:val="24"/>
        </w:rPr>
        <w:t xml:space="preserve"> para pesaing</w:t>
      </w:r>
      <w:r w:rsidRPr="00262DE2">
        <w:rPr>
          <w:rFonts w:ascii="Times New Roman" w:hAnsi="Times New Roman"/>
          <w:color w:val="000000"/>
          <w:sz w:val="24"/>
          <w:szCs w:val="24"/>
          <w:lang w:val="en-US"/>
        </w:rPr>
        <w:t xml:space="preserve"> diatas</w:t>
      </w:r>
      <w:r w:rsidRPr="00262DE2">
        <w:rPr>
          <w:rFonts w:ascii="Times New Roman" w:hAnsi="Times New Roman"/>
          <w:color w:val="000000"/>
          <w:sz w:val="24"/>
          <w:szCs w:val="24"/>
        </w:rPr>
        <w:t>, maka dapat dibandingkan kekurangan dan kelebihan, yang dapat dilihat dalam tabel 2.</w:t>
      </w:r>
      <w:r w:rsidRPr="00262DE2">
        <w:rPr>
          <w:rFonts w:ascii="Times New Roman" w:hAnsi="Times New Roman"/>
          <w:color w:val="000000"/>
          <w:sz w:val="24"/>
          <w:szCs w:val="24"/>
          <w:lang w:val="en-US"/>
        </w:rPr>
        <w:t>1</w:t>
      </w:r>
      <w:r w:rsidRPr="00262DE2">
        <w:rPr>
          <w:rFonts w:ascii="Times New Roman" w:hAnsi="Times New Roman"/>
          <w:color w:val="000000"/>
          <w:sz w:val="24"/>
          <w:szCs w:val="24"/>
        </w:rPr>
        <w:t xml:space="preserve"> berikut</w:t>
      </w:r>
      <w:r w:rsidRPr="00262DE2">
        <w:rPr>
          <w:rFonts w:ascii="Times New Roman" w:hAnsi="Times New Roman"/>
          <w:color w:val="000000"/>
          <w:sz w:val="24"/>
          <w:szCs w:val="24"/>
          <w:lang w:val="en-US"/>
        </w:rPr>
        <w:t xml:space="preserve"> :</w:t>
      </w:r>
    </w:p>
    <w:p w:rsidR="00746C27" w:rsidRDefault="00C13CCB" w:rsidP="00AD08BE">
      <w:pPr>
        <w:pStyle w:val="ListParagraph"/>
        <w:ind w:left="0"/>
        <w:jc w:val="center"/>
        <w:rPr>
          <w:rFonts w:ascii="Times New Roman" w:hAnsi="Times New Roman"/>
          <w:b/>
          <w:sz w:val="24"/>
          <w:szCs w:val="24"/>
          <w:lang w:val="en-US"/>
        </w:rPr>
      </w:pPr>
      <w:r w:rsidRPr="00262DE2">
        <w:rPr>
          <w:rFonts w:ascii="Times New Roman" w:hAnsi="Times New Roman"/>
          <w:b/>
          <w:sz w:val="24"/>
          <w:szCs w:val="24"/>
        </w:rPr>
        <w:t xml:space="preserve">Tabel </w:t>
      </w:r>
      <w:r w:rsidRPr="00262DE2">
        <w:rPr>
          <w:rFonts w:ascii="Times New Roman" w:hAnsi="Times New Roman"/>
          <w:b/>
          <w:sz w:val="24"/>
          <w:szCs w:val="24"/>
          <w:lang w:val="en-US"/>
        </w:rPr>
        <w:t xml:space="preserve"> 2.1</w:t>
      </w:r>
    </w:p>
    <w:p w:rsidR="003B761A" w:rsidRPr="00746C27" w:rsidRDefault="009E4BD4" w:rsidP="00AD08BE">
      <w:pPr>
        <w:pStyle w:val="ListParagraph"/>
        <w:ind w:left="0"/>
        <w:jc w:val="center"/>
        <w:rPr>
          <w:rFonts w:ascii="Times New Roman" w:hAnsi="Times New Roman"/>
          <w:b/>
          <w:sz w:val="24"/>
          <w:szCs w:val="24"/>
          <w:lang w:val="en-US"/>
        </w:rPr>
      </w:pPr>
      <w:r>
        <w:rPr>
          <w:rFonts w:ascii="Times New Roman" w:hAnsi="Times New Roman"/>
          <w:b/>
          <w:sz w:val="24"/>
          <w:szCs w:val="24"/>
          <w:lang w:val="en-US"/>
        </w:rPr>
        <w:t>Showroom Alledion Autocars</w:t>
      </w:r>
    </w:p>
    <w:p w:rsidR="00C13CCB" w:rsidRPr="00262DE2" w:rsidRDefault="00C13CCB" w:rsidP="00AD08BE">
      <w:pPr>
        <w:pStyle w:val="ListParagraph"/>
        <w:ind w:left="0"/>
        <w:jc w:val="center"/>
        <w:rPr>
          <w:rFonts w:ascii="Times New Roman" w:hAnsi="Times New Roman"/>
          <w:b/>
          <w:sz w:val="24"/>
          <w:szCs w:val="24"/>
          <w:lang w:val="en-US"/>
        </w:rPr>
      </w:pPr>
      <w:r w:rsidRPr="00262DE2">
        <w:rPr>
          <w:rFonts w:ascii="Times New Roman" w:hAnsi="Times New Roman"/>
          <w:b/>
          <w:sz w:val="24"/>
          <w:szCs w:val="24"/>
          <w:lang w:val="en-US"/>
        </w:rPr>
        <w:t>Perbandingan Pesaing</w:t>
      </w:r>
    </w:p>
    <w:tbl>
      <w:tblPr>
        <w:tblW w:w="4896" w:type="pct"/>
        <w:jc w:val="center"/>
        <w:tblBorders>
          <w:top w:val="single" w:sz="4" w:space="0" w:color="auto"/>
          <w:bottom w:val="single" w:sz="4" w:space="0" w:color="auto"/>
        </w:tblBorders>
        <w:tblLook w:val="0660"/>
      </w:tblPr>
      <w:tblGrid>
        <w:gridCol w:w="1877"/>
        <w:gridCol w:w="1714"/>
        <w:gridCol w:w="1764"/>
        <w:gridCol w:w="1796"/>
        <w:gridCol w:w="1666"/>
      </w:tblGrid>
      <w:tr w:rsidR="00262DE2" w:rsidRPr="00262DE2" w:rsidTr="00532061">
        <w:trPr>
          <w:trHeight w:val="197"/>
          <w:jc w:val="center"/>
        </w:trPr>
        <w:tc>
          <w:tcPr>
            <w:tcW w:w="1038" w:type="pct"/>
            <w:tcBorders>
              <w:top w:val="single" w:sz="4" w:space="0" w:color="auto"/>
              <w:bottom w:val="single" w:sz="4" w:space="0" w:color="auto"/>
            </w:tcBorders>
            <w:shd w:val="clear" w:color="auto" w:fill="66FFFF"/>
            <w:noWrap/>
          </w:tcPr>
          <w:p w:rsidR="00C13CCB" w:rsidRPr="00262DE2" w:rsidRDefault="00C13CCB" w:rsidP="00532061">
            <w:pPr>
              <w:spacing w:line="240" w:lineRule="auto"/>
              <w:jc w:val="center"/>
              <w:rPr>
                <w:rFonts w:ascii="Times New Roman" w:eastAsia="Times New Roman" w:hAnsi="Times New Roman"/>
                <w:b/>
                <w:bCs/>
                <w:sz w:val="20"/>
                <w:szCs w:val="20"/>
              </w:rPr>
            </w:pPr>
            <w:r w:rsidRPr="00262DE2">
              <w:rPr>
                <w:rFonts w:ascii="Times New Roman" w:eastAsia="Times New Roman" w:hAnsi="Times New Roman"/>
                <w:b/>
                <w:bCs/>
                <w:sz w:val="20"/>
                <w:szCs w:val="20"/>
              </w:rPr>
              <w:t>Kategori</w:t>
            </w:r>
          </w:p>
        </w:tc>
        <w:tc>
          <w:tcPr>
            <w:tcW w:w="979" w:type="pct"/>
            <w:tcBorders>
              <w:top w:val="single" w:sz="4" w:space="0" w:color="auto"/>
              <w:bottom w:val="single" w:sz="4" w:space="0" w:color="auto"/>
            </w:tcBorders>
            <w:shd w:val="clear" w:color="auto" w:fill="66FFFF"/>
          </w:tcPr>
          <w:p w:rsidR="00C13CCB" w:rsidRPr="00262DE2" w:rsidRDefault="009E4BD4" w:rsidP="00532061">
            <w:pPr>
              <w:spacing w:line="240" w:lineRule="auto"/>
              <w:jc w:val="center"/>
              <w:rPr>
                <w:rFonts w:ascii="Times New Roman" w:eastAsia="Times New Roman" w:hAnsi="Times New Roman"/>
                <w:b/>
                <w:bCs/>
                <w:i/>
                <w:sz w:val="20"/>
                <w:szCs w:val="20"/>
              </w:rPr>
            </w:pPr>
            <w:r>
              <w:rPr>
                <w:rFonts w:ascii="Times New Roman" w:eastAsia="Times New Roman" w:hAnsi="Times New Roman"/>
                <w:b/>
                <w:bCs/>
                <w:i/>
                <w:sz w:val="20"/>
                <w:szCs w:val="20"/>
              </w:rPr>
              <w:t>Alledion Autocars</w:t>
            </w:r>
          </w:p>
        </w:tc>
        <w:tc>
          <w:tcPr>
            <w:tcW w:w="1007" w:type="pct"/>
            <w:tcBorders>
              <w:top w:val="single" w:sz="4" w:space="0" w:color="auto"/>
              <w:bottom w:val="single" w:sz="4" w:space="0" w:color="auto"/>
            </w:tcBorders>
            <w:shd w:val="clear" w:color="auto" w:fill="66FFFF"/>
          </w:tcPr>
          <w:p w:rsidR="00C13CCB" w:rsidRPr="00262DE2" w:rsidRDefault="00A70ED7" w:rsidP="00532061">
            <w:pPr>
              <w:spacing w:line="240" w:lineRule="auto"/>
              <w:jc w:val="center"/>
              <w:rPr>
                <w:rFonts w:ascii="Times New Roman" w:eastAsia="Times New Roman" w:hAnsi="Times New Roman"/>
                <w:b/>
                <w:bCs/>
                <w:i/>
                <w:sz w:val="20"/>
                <w:szCs w:val="20"/>
              </w:rPr>
            </w:pPr>
            <w:r>
              <w:rPr>
                <w:rFonts w:ascii="Times New Roman" w:eastAsia="Times New Roman" w:hAnsi="Times New Roman"/>
                <w:b/>
                <w:bCs/>
                <w:i/>
                <w:sz w:val="20"/>
                <w:szCs w:val="20"/>
              </w:rPr>
              <w:t>Mobil88</w:t>
            </w:r>
          </w:p>
        </w:tc>
        <w:tc>
          <w:tcPr>
            <w:tcW w:w="1025" w:type="pct"/>
            <w:tcBorders>
              <w:top w:val="single" w:sz="4" w:space="0" w:color="auto"/>
              <w:bottom w:val="single" w:sz="4" w:space="0" w:color="auto"/>
            </w:tcBorders>
            <w:shd w:val="clear" w:color="auto" w:fill="66FFFF"/>
          </w:tcPr>
          <w:p w:rsidR="00C13CCB" w:rsidRPr="00262DE2" w:rsidRDefault="00A70ED7" w:rsidP="00532061">
            <w:pPr>
              <w:spacing w:line="240" w:lineRule="auto"/>
              <w:jc w:val="center"/>
              <w:rPr>
                <w:rFonts w:ascii="Times New Roman" w:eastAsia="Times New Roman" w:hAnsi="Times New Roman"/>
                <w:b/>
                <w:bCs/>
                <w:i/>
                <w:sz w:val="20"/>
                <w:szCs w:val="20"/>
              </w:rPr>
            </w:pPr>
            <w:r>
              <w:rPr>
                <w:rFonts w:ascii="Times New Roman" w:eastAsia="Times New Roman" w:hAnsi="Times New Roman"/>
                <w:b/>
                <w:bCs/>
                <w:i/>
                <w:sz w:val="20"/>
                <w:szCs w:val="20"/>
              </w:rPr>
              <w:t>Fokus Motor</w:t>
            </w:r>
          </w:p>
        </w:tc>
        <w:tc>
          <w:tcPr>
            <w:tcW w:w="951" w:type="pct"/>
            <w:tcBorders>
              <w:top w:val="single" w:sz="4" w:space="0" w:color="auto"/>
              <w:bottom w:val="single" w:sz="4" w:space="0" w:color="auto"/>
            </w:tcBorders>
            <w:shd w:val="clear" w:color="auto" w:fill="66FFFF"/>
          </w:tcPr>
          <w:p w:rsidR="00C13CCB" w:rsidRPr="00262DE2" w:rsidRDefault="00A70ED7" w:rsidP="00532061">
            <w:pPr>
              <w:spacing w:line="240" w:lineRule="auto"/>
              <w:jc w:val="center"/>
              <w:rPr>
                <w:rFonts w:ascii="Times New Roman" w:eastAsia="Times New Roman" w:hAnsi="Times New Roman"/>
                <w:b/>
                <w:bCs/>
                <w:i/>
                <w:sz w:val="20"/>
                <w:szCs w:val="20"/>
              </w:rPr>
            </w:pPr>
            <w:r>
              <w:rPr>
                <w:rFonts w:ascii="Times New Roman" w:eastAsia="Times New Roman" w:hAnsi="Times New Roman"/>
                <w:b/>
                <w:bCs/>
                <w:i/>
                <w:sz w:val="20"/>
                <w:szCs w:val="20"/>
              </w:rPr>
              <w:t>Autofame</w:t>
            </w:r>
          </w:p>
        </w:tc>
      </w:tr>
      <w:tr w:rsidR="00262DE2" w:rsidRPr="00262DE2" w:rsidTr="00532061">
        <w:trPr>
          <w:jc w:val="center"/>
        </w:trPr>
        <w:tc>
          <w:tcPr>
            <w:tcW w:w="1038" w:type="pct"/>
            <w:tcBorders>
              <w:top w:val="single" w:sz="4" w:space="0" w:color="auto"/>
            </w:tcBorders>
            <w:noWrap/>
          </w:tcPr>
          <w:p w:rsidR="00C13CCB" w:rsidRPr="00262DE2" w:rsidRDefault="00C13CCB" w:rsidP="00262DE2">
            <w:pPr>
              <w:spacing w:line="360" w:lineRule="auto"/>
              <w:jc w:val="both"/>
              <w:rPr>
                <w:rFonts w:ascii="Times New Roman" w:eastAsia="Times New Roman" w:hAnsi="Times New Roman"/>
                <w:i/>
                <w:sz w:val="20"/>
                <w:szCs w:val="20"/>
              </w:rPr>
            </w:pPr>
            <w:r w:rsidRPr="00262DE2">
              <w:rPr>
                <w:rFonts w:ascii="Times New Roman" w:eastAsia="Times New Roman" w:hAnsi="Times New Roman"/>
                <w:i/>
                <w:sz w:val="20"/>
                <w:szCs w:val="20"/>
              </w:rPr>
              <w:t xml:space="preserve">Brand </w:t>
            </w:r>
          </w:p>
        </w:tc>
        <w:tc>
          <w:tcPr>
            <w:tcW w:w="979" w:type="pct"/>
            <w:tcBorders>
              <w:top w:val="single" w:sz="4" w:space="0" w:color="auto"/>
            </w:tcBorders>
          </w:tcPr>
          <w:p w:rsidR="00C13CCB" w:rsidRPr="00262DE2" w:rsidRDefault="00C13CCB" w:rsidP="00262DE2">
            <w:pPr>
              <w:spacing w:line="360" w:lineRule="auto"/>
              <w:jc w:val="center"/>
              <w:rPr>
                <w:rStyle w:val="SubtleEmphasis"/>
                <w:rFonts w:ascii="Times New Roman" w:eastAsia="Calibri" w:hAnsi="Times New Roman"/>
                <w:i w:val="0"/>
                <w:color w:val="auto"/>
                <w:sz w:val="20"/>
                <w:szCs w:val="20"/>
              </w:rPr>
            </w:pPr>
            <w:r w:rsidRPr="00262DE2">
              <w:rPr>
                <w:rStyle w:val="SubtleEmphasis"/>
                <w:rFonts w:ascii="Times New Roman" w:eastAsia="Calibri" w:hAnsi="Times New Roman"/>
                <w:i w:val="0"/>
                <w:color w:val="auto"/>
                <w:sz w:val="20"/>
                <w:szCs w:val="20"/>
              </w:rPr>
              <w:t>Belum Dikenal</w:t>
            </w:r>
          </w:p>
        </w:tc>
        <w:tc>
          <w:tcPr>
            <w:tcW w:w="1007" w:type="pct"/>
            <w:tcBorders>
              <w:top w:val="single" w:sz="4" w:space="0" w:color="auto"/>
            </w:tcBorders>
          </w:tcPr>
          <w:p w:rsidR="00C13CCB" w:rsidRPr="00262DE2" w:rsidRDefault="00C13CCB" w:rsidP="00262DE2">
            <w:pPr>
              <w:spacing w:line="360" w:lineRule="auto"/>
              <w:jc w:val="center"/>
              <w:rPr>
                <w:rFonts w:ascii="Times New Roman" w:eastAsia="Times New Roman" w:hAnsi="Times New Roman"/>
                <w:sz w:val="20"/>
                <w:szCs w:val="20"/>
              </w:rPr>
            </w:pPr>
            <w:r w:rsidRPr="00262DE2">
              <w:rPr>
                <w:rFonts w:ascii="Times New Roman" w:eastAsia="Times New Roman" w:hAnsi="Times New Roman"/>
                <w:sz w:val="20"/>
                <w:szCs w:val="20"/>
              </w:rPr>
              <w:t>Sangat dikenal</w:t>
            </w:r>
          </w:p>
        </w:tc>
        <w:tc>
          <w:tcPr>
            <w:tcW w:w="1025" w:type="pct"/>
            <w:tcBorders>
              <w:top w:val="single" w:sz="4" w:space="0" w:color="auto"/>
            </w:tcBorders>
          </w:tcPr>
          <w:p w:rsidR="00C13CCB" w:rsidRPr="00262DE2" w:rsidRDefault="00C13CCB" w:rsidP="00262DE2">
            <w:pPr>
              <w:spacing w:line="360" w:lineRule="auto"/>
              <w:jc w:val="center"/>
              <w:rPr>
                <w:rFonts w:ascii="Times New Roman" w:eastAsia="Times New Roman" w:hAnsi="Times New Roman"/>
                <w:sz w:val="20"/>
                <w:szCs w:val="20"/>
              </w:rPr>
            </w:pPr>
            <w:r w:rsidRPr="00262DE2">
              <w:rPr>
                <w:rFonts w:ascii="Times New Roman" w:eastAsia="Times New Roman" w:hAnsi="Times New Roman"/>
                <w:sz w:val="20"/>
                <w:szCs w:val="20"/>
              </w:rPr>
              <w:t>Sangat dikenal</w:t>
            </w:r>
          </w:p>
        </w:tc>
        <w:tc>
          <w:tcPr>
            <w:tcW w:w="951" w:type="pct"/>
            <w:tcBorders>
              <w:top w:val="single" w:sz="4" w:space="0" w:color="auto"/>
            </w:tcBorders>
          </w:tcPr>
          <w:p w:rsidR="00C13CCB" w:rsidRPr="00262DE2" w:rsidRDefault="00C13CCB" w:rsidP="00262DE2">
            <w:pPr>
              <w:spacing w:line="360" w:lineRule="auto"/>
              <w:jc w:val="center"/>
              <w:rPr>
                <w:rFonts w:ascii="Times New Roman" w:eastAsia="Times New Roman" w:hAnsi="Times New Roman"/>
                <w:sz w:val="20"/>
                <w:szCs w:val="20"/>
              </w:rPr>
            </w:pPr>
            <w:r w:rsidRPr="00262DE2">
              <w:rPr>
                <w:rFonts w:ascii="Times New Roman" w:eastAsia="Times New Roman" w:hAnsi="Times New Roman"/>
                <w:sz w:val="20"/>
                <w:szCs w:val="20"/>
              </w:rPr>
              <w:t>Cukup dikenal</w:t>
            </w:r>
          </w:p>
        </w:tc>
      </w:tr>
      <w:tr w:rsidR="00262DE2" w:rsidRPr="00262DE2" w:rsidTr="00532061">
        <w:trPr>
          <w:jc w:val="center"/>
        </w:trPr>
        <w:tc>
          <w:tcPr>
            <w:tcW w:w="1038" w:type="pct"/>
            <w:noWrap/>
          </w:tcPr>
          <w:p w:rsidR="00C13CCB" w:rsidRPr="00262DE2" w:rsidRDefault="00C13CCB" w:rsidP="00262DE2">
            <w:pPr>
              <w:spacing w:line="360" w:lineRule="auto"/>
              <w:jc w:val="both"/>
              <w:rPr>
                <w:rFonts w:ascii="Times New Roman" w:eastAsia="Times New Roman" w:hAnsi="Times New Roman"/>
                <w:sz w:val="20"/>
                <w:szCs w:val="20"/>
              </w:rPr>
            </w:pPr>
            <w:r w:rsidRPr="00262DE2">
              <w:rPr>
                <w:rFonts w:ascii="Times New Roman" w:eastAsia="Times New Roman" w:hAnsi="Times New Roman"/>
                <w:sz w:val="20"/>
                <w:szCs w:val="20"/>
              </w:rPr>
              <w:t xml:space="preserve">Promosi </w:t>
            </w:r>
          </w:p>
        </w:tc>
        <w:tc>
          <w:tcPr>
            <w:tcW w:w="979"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Cukup</w:t>
            </w:r>
          </w:p>
        </w:tc>
        <w:tc>
          <w:tcPr>
            <w:tcW w:w="1007"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Sangat Banyak</w:t>
            </w:r>
          </w:p>
        </w:tc>
        <w:tc>
          <w:tcPr>
            <w:tcW w:w="1025"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Sangat Banyak</w:t>
            </w:r>
          </w:p>
        </w:tc>
        <w:tc>
          <w:tcPr>
            <w:tcW w:w="951"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Banyak</w:t>
            </w:r>
          </w:p>
        </w:tc>
      </w:tr>
      <w:tr w:rsidR="00262DE2" w:rsidRPr="00262DE2" w:rsidTr="00532061">
        <w:trPr>
          <w:jc w:val="center"/>
        </w:trPr>
        <w:tc>
          <w:tcPr>
            <w:tcW w:w="1038" w:type="pct"/>
            <w:noWrap/>
          </w:tcPr>
          <w:p w:rsidR="00C13CCB" w:rsidRPr="00262DE2" w:rsidRDefault="00C13CCB" w:rsidP="00262DE2">
            <w:pPr>
              <w:spacing w:line="360" w:lineRule="auto"/>
              <w:jc w:val="both"/>
              <w:rPr>
                <w:rFonts w:ascii="Times New Roman" w:eastAsia="Times New Roman" w:hAnsi="Times New Roman"/>
                <w:sz w:val="20"/>
                <w:szCs w:val="20"/>
              </w:rPr>
            </w:pPr>
            <w:r w:rsidRPr="00262DE2">
              <w:rPr>
                <w:rFonts w:ascii="Times New Roman" w:eastAsia="Times New Roman" w:hAnsi="Times New Roman"/>
                <w:sz w:val="20"/>
                <w:szCs w:val="20"/>
              </w:rPr>
              <w:t>Kualitas Produk</w:t>
            </w:r>
          </w:p>
        </w:tc>
        <w:tc>
          <w:tcPr>
            <w:tcW w:w="979"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Baik</w:t>
            </w:r>
          </w:p>
        </w:tc>
        <w:tc>
          <w:tcPr>
            <w:tcW w:w="1007"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Sangat Baik</w:t>
            </w:r>
          </w:p>
        </w:tc>
        <w:tc>
          <w:tcPr>
            <w:tcW w:w="1025"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Cukup Baik</w:t>
            </w:r>
          </w:p>
        </w:tc>
        <w:tc>
          <w:tcPr>
            <w:tcW w:w="951"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Baik</w:t>
            </w:r>
          </w:p>
        </w:tc>
      </w:tr>
      <w:tr w:rsidR="00262DE2" w:rsidRPr="00262DE2" w:rsidTr="00532061">
        <w:trPr>
          <w:jc w:val="center"/>
        </w:trPr>
        <w:tc>
          <w:tcPr>
            <w:tcW w:w="1038" w:type="pct"/>
            <w:noWrap/>
          </w:tcPr>
          <w:p w:rsidR="00C13CCB" w:rsidRPr="00262DE2" w:rsidRDefault="00C13CCB" w:rsidP="00262DE2">
            <w:pPr>
              <w:spacing w:line="360" w:lineRule="auto"/>
              <w:jc w:val="both"/>
              <w:rPr>
                <w:rFonts w:ascii="Times New Roman" w:eastAsia="Times New Roman" w:hAnsi="Times New Roman"/>
                <w:sz w:val="20"/>
                <w:szCs w:val="20"/>
              </w:rPr>
            </w:pPr>
            <w:r w:rsidRPr="00262DE2">
              <w:rPr>
                <w:rFonts w:ascii="Times New Roman" w:eastAsia="Times New Roman" w:hAnsi="Times New Roman"/>
                <w:sz w:val="20"/>
                <w:szCs w:val="20"/>
              </w:rPr>
              <w:t>Lokasi</w:t>
            </w:r>
          </w:p>
        </w:tc>
        <w:tc>
          <w:tcPr>
            <w:tcW w:w="979"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Strategis</w:t>
            </w:r>
          </w:p>
        </w:tc>
        <w:tc>
          <w:tcPr>
            <w:tcW w:w="1007"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Strategis</w:t>
            </w:r>
          </w:p>
        </w:tc>
        <w:tc>
          <w:tcPr>
            <w:tcW w:w="1025"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Strategis</w:t>
            </w:r>
          </w:p>
        </w:tc>
        <w:tc>
          <w:tcPr>
            <w:tcW w:w="951"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Strategis</w:t>
            </w:r>
          </w:p>
        </w:tc>
      </w:tr>
      <w:tr w:rsidR="00262DE2" w:rsidRPr="00262DE2" w:rsidTr="00532061">
        <w:trPr>
          <w:jc w:val="center"/>
        </w:trPr>
        <w:tc>
          <w:tcPr>
            <w:tcW w:w="1038" w:type="pct"/>
            <w:noWrap/>
          </w:tcPr>
          <w:p w:rsidR="00C13CCB" w:rsidRPr="00262DE2" w:rsidRDefault="00C13CCB" w:rsidP="00262DE2">
            <w:pPr>
              <w:spacing w:line="360" w:lineRule="auto"/>
              <w:jc w:val="both"/>
              <w:rPr>
                <w:rFonts w:ascii="Times New Roman" w:eastAsia="Times New Roman" w:hAnsi="Times New Roman"/>
                <w:sz w:val="20"/>
                <w:szCs w:val="20"/>
              </w:rPr>
            </w:pPr>
            <w:r w:rsidRPr="00262DE2">
              <w:rPr>
                <w:rFonts w:ascii="Times New Roman" w:eastAsia="Times New Roman" w:hAnsi="Times New Roman"/>
                <w:sz w:val="20"/>
                <w:szCs w:val="20"/>
              </w:rPr>
              <w:t>Daya Saing Harga</w:t>
            </w:r>
          </w:p>
        </w:tc>
        <w:tc>
          <w:tcPr>
            <w:tcW w:w="979"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Terjangkau</w:t>
            </w:r>
          </w:p>
        </w:tc>
        <w:tc>
          <w:tcPr>
            <w:tcW w:w="1007"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Relatif Terjangkau</w:t>
            </w:r>
          </w:p>
        </w:tc>
        <w:tc>
          <w:tcPr>
            <w:tcW w:w="1025"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Relatif Terjangkau</w:t>
            </w:r>
          </w:p>
        </w:tc>
        <w:tc>
          <w:tcPr>
            <w:tcW w:w="951"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Cukup Mahal</w:t>
            </w:r>
          </w:p>
        </w:tc>
      </w:tr>
      <w:tr w:rsidR="00262DE2" w:rsidRPr="00262DE2" w:rsidTr="00532061">
        <w:trPr>
          <w:jc w:val="center"/>
        </w:trPr>
        <w:tc>
          <w:tcPr>
            <w:tcW w:w="1038" w:type="pct"/>
            <w:noWrap/>
          </w:tcPr>
          <w:p w:rsidR="00C13CCB" w:rsidRPr="00262DE2" w:rsidRDefault="00C13CCB" w:rsidP="00262DE2">
            <w:pPr>
              <w:spacing w:line="360" w:lineRule="auto"/>
              <w:jc w:val="both"/>
              <w:rPr>
                <w:rFonts w:ascii="Times New Roman" w:eastAsia="Times New Roman" w:hAnsi="Times New Roman"/>
                <w:sz w:val="20"/>
                <w:szCs w:val="20"/>
              </w:rPr>
            </w:pPr>
            <w:r w:rsidRPr="00262DE2">
              <w:rPr>
                <w:rFonts w:ascii="Times New Roman" w:eastAsia="Times New Roman" w:hAnsi="Times New Roman"/>
                <w:sz w:val="20"/>
                <w:szCs w:val="20"/>
              </w:rPr>
              <w:t>Loyalitas Konsumen</w:t>
            </w:r>
          </w:p>
        </w:tc>
        <w:tc>
          <w:tcPr>
            <w:tcW w:w="979"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Loyal</w:t>
            </w:r>
          </w:p>
        </w:tc>
        <w:tc>
          <w:tcPr>
            <w:tcW w:w="1007"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Sangat Loyal</w:t>
            </w:r>
          </w:p>
        </w:tc>
        <w:tc>
          <w:tcPr>
            <w:tcW w:w="1025"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Sangat Loyal</w:t>
            </w:r>
          </w:p>
        </w:tc>
        <w:tc>
          <w:tcPr>
            <w:tcW w:w="951"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Loyal</w:t>
            </w:r>
          </w:p>
        </w:tc>
      </w:tr>
      <w:tr w:rsidR="00262DE2" w:rsidRPr="00262DE2" w:rsidTr="00532061">
        <w:trPr>
          <w:jc w:val="center"/>
        </w:trPr>
        <w:tc>
          <w:tcPr>
            <w:tcW w:w="1038" w:type="pct"/>
            <w:noWrap/>
          </w:tcPr>
          <w:p w:rsidR="00C13CCB" w:rsidRPr="00262DE2" w:rsidRDefault="00C13CCB" w:rsidP="00262DE2">
            <w:pPr>
              <w:spacing w:line="360" w:lineRule="auto"/>
              <w:jc w:val="both"/>
              <w:rPr>
                <w:rFonts w:ascii="Times New Roman" w:eastAsia="Times New Roman" w:hAnsi="Times New Roman"/>
                <w:sz w:val="20"/>
                <w:szCs w:val="20"/>
              </w:rPr>
            </w:pPr>
            <w:r w:rsidRPr="00262DE2">
              <w:rPr>
                <w:rFonts w:ascii="Times New Roman" w:eastAsia="Times New Roman" w:hAnsi="Times New Roman"/>
                <w:sz w:val="20"/>
                <w:szCs w:val="20"/>
              </w:rPr>
              <w:t xml:space="preserve">Manajemen </w:t>
            </w:r>
          </w:p>
        </w:tc>
        <w:tc>
          <w:tcPr>
            <w:tcW w:w="979"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Belum Berpengalaman</w:t>
            </w:r>
          </w:p>
        </w:tc>
        <w:tc>
          <w:tcPr>
            <w:tcW w:w="1007"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Sangat Berpengalaman</w:t>
            </w:r>
          </w:p>
        </w:tc>
        <w:tc>
          <w:tcPr>
            <w:tcW w:w="1025"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Cukup Berpengalaman</w:t>
            </w:r>
          </w:p>
        </w:tc>
        <w:tc>
          <w:tcPr>
            <w:tcW w:w="951"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Cukup Berpengalaman</w:t>
            </w:r>
          </w:p>
        </w:tc>
      </w:tr>
      <w:tr w:rsidR="00262DE2" w:rsidRPr="00262DE2" w:rsidTr="00532061">
        <w:trPr>
          <w:jc w:val="center"/>
        </w:trPr>
        <w:tc>
          <w:tcPr>
            <w:tcW w:w="1038" w:type="pct"/>
            <w:noWrap/>
          </w:tcPr>
          <w:p w:rsidR="00C13CCB" w:rsidRPr="00262DE2" w:rsidRDefault="00C13CCB" w:rsidP="00262DE2">
            <w:pPr>
              <w:spacing w:line="360" w:lineRule="auto"/>
              <w:jc w:val="both"/>
              <w:rPr>
                <w:rFonts w:ascii="Times New Roman" w:eastAsia="Times New Roman" w:hAnsi="Times New Roman"/>
                <w:sz w:val="20"/>
                <w:szCs w:val="20"/>
              </w:rPr>
            </w:pPr>
            <w:r w:rsidRPr="00262DE2">
              <w:rPr>
                <w:rFonts w:ascii="Times New Roman" w:eastAsia="Times New Roman" w:hAnsi="Times New Roman"/>
                <w:sz w:val="20"/>
                <w:szCs w:val="20"/>
              </w:rPr>
              <w:t>Desain Interior</w:t>
            </w:r>
          </w:p>
        </w:tc>
        <w:tc>
          <w:tcPr>
            <w:tcW w:w="979"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Sangat Menarik</w:t>
            </w:r>
          </w:p>
        </w:tc>
        <w:tc>
          <w:tcPr>
            <w:tcW w:w="1007"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Menarik</w:t>
            </w:r>
          </w:p>
        </w:tc>
        <w:tc>
          <w:tcPr>
            <w:tcW w:w="1025"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Menarik</w:t>
            </w:r>
          </w:p>
        </w:tc>
        <w:tc>
          <w:tcPr>
            <w:tcW w:w="951" w:type="pct"/>
          </w:tcPr>
          <w:p w:rsidR="00C13CCB" w:rsidRPr="00262DE2" w:rsidRDefault="00C13CCB" w:rsidP="00262DE2">
            <w:pPr>
              <w:pStyle w:val="DecimalAligned"/>
              <w:spacing w:line="360" w:lineRule="auto"/>
              <w:jc w:val="center"/>
              <w:rPr>
                <w:rFonts w:ascii="Times New Roman" w:hAnsi="Times New Roman"/>
                <w:sz w:val="20"/>
                <w:szCs w:val="20"/>
              </w:rPr>
            </w:pPr>
            <w:r w:rsidRPr="00262DE2">
              <w:rPr>
                <w:rFonts w:ascii="Times New Roman" w:hAnsi="Times New Roman"/>
                <w:sz w:val="20"/>
                <w:szCs w:val="20"/>
              </w:rPr>
              <w:t>Menarik</w:t>
            </w:r>
          </w:p>
        </w:tc>
      </w:tr>
    </w:tbl>
    <w:p w:rsidR="00C13CCB" w:rsidRPr="00532061" w:rsidRDefault="00C13CCB" w:rsidP="00262DE2">
      <w:pPr>
        <w:pStyle w:val="ListParagraph"/>
        <w:spacing w:line="480" w:lineRule="auto"/>
        <w:ind w:left="0"/>
        <w:jc w:val="both"/>
        <w:rPr>
          <w:rFonts w:ascii="Times New Roman" w:hAnsi="Times New Roman"/>
          <w:bCs/>
          <w:sz w:val="20"/>
          <w:szCs w:val="20"/>
          <w:lang w:val="en-US"/>
        </w:rPr>
      </w:pPr>
      <w:r w:rsidRPr="00532061">
        <w:rPr>
          <w:rFonts w:ascii="Times New Roman" w:hAnsi="Times New Roman"/>
          <w:bCs/>
          <w:sz w:val="20"/>
          <w:szCs w:val="20"/>
          <w:lang w:val="en-US"/>
        </w:rPr>
        <w:t xml:space="preserve">Sumber : </w:t>
      </w:r>
      <w:r w:rsidR="009E4BD4">
        <w:rPr>
          <w:rFonts w:ascii="Times New Roman" w:hAnsi="Times New Roman"/>
          <w:bCs/>
          <w:i/>
          <w:sz w:val="20"/>
          <w:szCs w:val="20"/>
          <w:lang w:val="en-US"/>
        </w:rPr>
        <w:t>Alledion Autocars 2019</w:t>
      </w:r>
    </w:p>
    <w:p w:rsidR="00746C27" w:rsidRDefault="00C13CCB" w:rsidP="00AD08BE">
      <w:pPr>
        <w:pStyle w:val="NoSpacing"/>
        <w:spacing w:line="480" w:lineRule="auto"/>
        <w:ind w:firstLine="720"/>
        <w:jc w:val="both"/>
        <w:rPr>
          <w:rFonts w:ascii="Times New Roman" w:hAnsi="Times New Roman"/>
          <w:noProof/>
          <w:szCs w:val="24"/>
        </w:rPr>
      </w:pPr>
      <w:r w:rsidRPr="00262DE2">
        <w:rPr>
          <w:rFonts w:ascii="Times New Roman" w:hAnsi="Times New Roman"/>
          <w:szCs w:val="24"/>
        </w:rPr>
        <w:t xml:space="preserve">Tabel 2.1 menunjukkan perbandingan diantara pesaing sejenis. Agar </w:t>
      </w:r>
      <w:r w:rsidR="009E4BD4">
        <w:rPr>
          <w:rFonts w:ascii="Times New Roman" w:hAnsi="Times New Roman"/>
          <w:szCs w:val="24"/>
        </w:rPr>
        <w:t>Alledion Autocars</w:t>
      </w:r>
      <w:r w:rsidRPr="00262DE2">
        <w:rPr>
          <w:rFonts w:ascii="Times New Roman" w:hAnsi="Times New Roman"/>
          <w:szCs w:val="24"/>
        </w:rPr>
        <w:t xml:space="preserve"> tetap mampu bersaing maka diperlukan analisis kekuatan dan kelemahan, tujuan serta strateginya. </w:t>
      </w:r>
      <w:r w:rsidRPr="00262DE2">
        <w:rPr>
          <w:rFonts w:ascii="Times New Roman" w:hAnsi="Times New Roman"/>
          <w:noProof/>
          <w:szCs w:val="24"/>
        </w:rPr>
        <w:t xml:space="preserve">Beberapa model yang dapat digunakan untuk menganalis pesaing yaitu diantaranya : </w:t>
      </w:r>
    </w:p>
    <w:p w:rsidR="00C13CCB" w:rsidRPr="00262DE2" w:rsidRDefault="00C13CCB" w:rsidP="00262DE2">
      <w:pPr>
        <w:numPr>
          <w:ilvl w:val="0"/>
          <w:numId w:val="5"/>
        </w:numPr>
        <w:spacing w:line="480" w:lineRule="auto"/>
        <w:ind w:left="360"/>
        <w:jc w:val="both"/>
        <w:rPr>
          <w:rFonts w:ascii="Times New Roman" w:hAnsi="Times New Roman"/>
          <w:sz w:val="24"/>
          <w:szCs w:val="24"/>
        </w:rPr>
      </w:pPr>
      <w:r w:rsidRPr="00262DE2">
        <w:rPr>
          <w:rFonts w:ascii="Times New Roman" w:hAnsi="Times New Roman"/>
          <w:i/>
          <w:sz w:val="24"/>
          <w:szCs w:val="24"/>
        </w:rPr>
        <w:t>Competitive Profil Matrix-CPM</w:t>
      </w:r>
    </w:p>
    <w:p w:rsidR="00C13CCB" w:rsidRPr="00262DE2" w:rsidRDefault="00C13CCB" w:rsidP="00262DE2">
      <w:pPr>
        <w:spacing w:line="480" w:lineRule="auto"/>
        <w:ind w:left="360" w:firstLine="360"/>
        <w:jc w:val="both"/>
        <w:rPr>
          <w:rFonts w:ascii="Times New Roman" w:hAnsi="Times New Roman"/>
          <w:sz w:val="24"/>
          <w:szCs w:val="24"/>
        </w:rPr>
      </w:pPr>
      <w:r w:rsidRPr="00262DE2">
        <w:rPr>
          <w:rFonts w:ascii="Times New Roman" w:hAnsi="Times New Roman"/>
          <w:sz w:val="24"/>
          <w:szCs w:val="24"/>
        </w:rPr>
        <w:lastRenderedPageBreak/>
        <w:t>Analisis ini dapat mengidentifikasi pesaing-pesaing utama suatu perusahaan serta kekuatan dan kelemahannya khususnya dalam hubungannya dengan posisi strategis perusahaan sample. Faktor keberhasilan penting (</w:t>
      </w:r>
      <w:r w:rsidRPr="00262DE2">
        <w:rPr>
          <w:rFonts w:ascii="Times New Roman" w:hAnsi="Times New Roman"/>
          <w:i/>
          <w:sz w:val="24"/>
          <w:szCs w:val="24"/>
        </w:rPr>
        <w:t>critical success</w:t>
      </w:r>
      <w:r w:rsidRPr="00262DE2">
        <w:rPr>
          <w:rFonts w:ascii="Times New Roman" w:hAnsi="Times New Roman"/>
          <w:sz w:val="24"/>
          <w:szCs w:val="24"/>
        </w:rPr>
        <w:t>) dalam Matriks Profil Kompetitif mencakup isu-isu internal maupun eksternal; karenanya, peringkatnya mengacu pada kekuatan dan kelemahan, dimana 4 = sangat kuat, 3 = kuat, 2 = lemah, dan 1 = sangat lemah. Analisis perbandingan ini memberikan informasi strategis internal yang penting. (David terjemahan Dono Sunardi, 2011:160-161).</w:t>
      </w:r>
    </w:p>
    <w:p w:rsidR="00C13CCB" w:rsidRPr="00262DE2" w:rsidRDefault="0031088D" w:rsidP="00262DE2">
      <w:pPr>
        <w:spacing w:line="480" w:lineRule="auto"/>
        <w:ind w:left="360" w:firstLine="360"/>
        <w:jc w:val="both"/>
        <w:rPr>
          <w:rFonts w:ascii="Times New Roman" w:hAnsi="Times New Roman"/>
          <w:sz w:val="24"/>
          <w:szCs w:val="24"/>
        </w:rPr>
      </w:pPr>
      <w:r>
        <w:rPr>
          <w:rFonts w:ascii="Times New Roman" w:hAnsi="Times New Roman"/>
          <w:sz w:val="24"/>
          <w:szCs w:val="24"/>
        </w:rPr>
        <w:t xml:space="preserve"> Alledion Autocars</w:t>
      </w:r>
      <w:r w:rsidR="00C13CCB" w:rsidRPr="00262DE2">
        <w:rPr>
          <w:rFonts w:ascii="Times New Roman" w:hAnsi="Times New Roman"/>
          <w:sz w:val="24"/>
          <w:szCs w:val="24"/>
        </w:rPr>
        <w:t xml:space="preserve"> memiliki 3 pesaing utama yaitu </w:t>
      </w:r>
      <w:r w:rsidR="00A70ED7">
        <w:rPr>
          <w:rFonts w:ascii="Times New Roman" w:hAnsi="Times New Roman"/>
          <w:sz w:val="24"/>
          <w:szCs w:val="24"/>
        </w:rPr>
        <w:t>Mobil88, Fokus Motor, dan Autofame</w:t>
      </w:r>
      <w:r w:rsidR="00C13CCB" w:rsidRPr="00262DE2">
        <w:rPr>
          <w:rFonts w:ascii="Times New Roman" w:hAnsi="Times New Roman"/>
          <w:i/>
          <w:sz w:val="24"/>
          <w:szCs w:val="24"/>
        </w:rPr>
        <w:t>.</w:t>
      </w:r>
      <w:r w:rsidR="00C13CCB" w:rsidRPr="00262DE2">
        <w:rPr>
          <w:rFonts w:ascii="Times New Roman" w:hAnsi="Times New Roman"/>
          <w:sz w:val="24"/>
          <w:szCs w:val="24"/>
        </w:rPr>
        <w:t xml:space="preserve"> Analisis ini di gunakan untuk menggambarkan perbandingan antara </w:t>
      </w:r>
      <w:r w:rsidR="00A70ED7">
        <w:rPr>
          <w:rFonts w:ascii="Times New Roman" w:hAnsi="Times New Roman"/>
          <w:sz w:val="24"/>
          <w:szCs w:val="24"/>
        </w:rPr>
        <w:t xml:space="preserve">Alledion Autocars </w:t>
      </w:r>
      <w:r w:rsidR="00C13CCB" w:rsidRPr="00262DE2">
        <w:rPr>
          <w:rFonts w:ascii="Times New Roman" w:hAnsi="Times New Roman"/>
          <w:sz w:val="24"/>
          <w:szCs w:val="24"/>
        </w:rPr>
        <w:t xml:space="preserve">dan pesaing utamanya berdasarkan faktor-faktor keberhasilan penting yang berpengaruh pada bisnis tersebut. Berikut ini tabel </w:t>
      </w:r>
      <w:r w:rsidR="00C13CCB" w:rsidRPr="00262DE2">
        <w:rPr>
          <w:rFonts w:ascii="Times New Roman" w:hAnsi="Times New Roman"/>
          <w:i/>
          <w:sz w:val="24"/>
          <w:szCs w:val="24"/>
        </w:rPr>
        <w:t>Competitive Profile Matrix</w:t>
      </w:r>
      <w:r w:rsidR="00C13CCB" w:rsidRPr="00262DE2">
        <w:rPr>
          <w:rFonts w:ascii="Times New Roman" w:hAnsi="Times New Roman"/>
          <w:sz w:val="24"/>
          <w:szCs w:val="24"/>
        </w:rPr>
        <w:t xml:space="preserve"> yang menjelaskan </w:t>
      </w:r>
      <w:r w:rsidR="00A70ED7">
        <w:rPr>
          <w:rFonts w:ascii="Times New Roman" w:hAnsi="Times New Roman"/>
          <w:sz w:val="24"/>
          <w:szCs w:val="24"/>
        </w:rPr>
        <w:t>Alledion Autocars</w:t>
      </w:r>
      <w:r w:rsidR="00C13CCB" w:rsidRPr="00262DE2">
        <w:rPr>
          <w:rFonts w:ascii="Times New Roman" w:hAnsi="Times New Roman"/>
          <w:sz w:val="24"/>
          <w:szCs w:val="24"/>
        </w:rPr>
        <w:t xml:space="preserve"> dan tiga pesaing utamanya:</w:t>
      </w:r>
    </w:p>
    <w:p w:rsidR="00FB5AE2" w:rsidRPr="00262DE2" w:rsidRDefault="00FB5AE2" w:rsidP="00AD08BE">
      <w:pPr>
        <w:spacing w:after="0"/>
        <w:jc w:val="center"/>
        <w:rPr>
          <w:rFonts w:ascii="Times New Roman" w:eastAsia="Times New Roman" w:hAnsi="Times New Roman"/>
          <w:b/>
          <w:sz w:val="24"/>
          <w:szCs w:val="24"/>
          <w:lang w:val="en-GB" w:eastAsia="en-GB"/>
        </w:rPr>
      </w:pPr>
      <w:r w:rsidRPr="00262DE2">
        <w:rPr>
          <w:rFonts w:ascii="Times New Roman" w:eastAsia="Times New Roman" w:hAnsi="Times New Roman"/>
          <w:b/>
          <w:sz w:val="24"/>
          <w:szCs w:val="24"/>
          <w:lang w:val="en-GB" w:eastAsia="en-GB"/>
        </w:rPr>
        <w:t>Tabel 2.2</w:t>
      </w:r>
    </w:p>
    <w:p w:rsidR="00FB5AE2" w:rsidRPr="00262DE2" w:rsidRDefault="00A70ED7" w:rsidP="00AD08BE">
      <w:pPr>
        <w:spacing w:after="0"/>
        <w:jc w:val="center"/>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Alledion Autocars</w:t>
      </w:r>
    </w:p>
    <w:p w:rsidR="00FB5AE2" w:rsidRDefault="00FB5AE2" w:rsidP="00AD08BE">
      <w:pPr>
        <w:spacing w:after="0"/>
        <w:jc w:val="center"/>
        <w:rPr>
          <w:rFonts w:ascii="Times New Roman" w:eastAsia="Times New Roman" w:hAnsi="Times New Roman"/>
          <w:b/>
          <w:i/>
          <w:sz w:val="24"/>
          <w:szCs w:val="24"/>
          <w:lang w:eastAsia="en-GB"/>
        </w:rPr>
      </w:pPr>
      <w:r w:rsidRPr="00262DE2">
        <w:rPr>
          <w:rFonts w:ascii="Times New Roman" w:eastAsia="Times New Roman" w:hAnsi="Times New Roman"/>
          <w:b/>
          <w:i/>
          <w:sz w:val="24"/>
          <w:szCs w:val="24"/>
          <w:lang w:eastAsia="en-GB"/>
        </w:rPr>
        <w:t>Competitive Profile Matrix</w:t>
      </w:r>
    </w:p>
    <w:p w:rsidR="00746C27" w:rsidRPr="00262DE2" w:rsidRDefault="00746C27" w:rsidP="00746C27">
      <w:pPr>
        <w:spacing w:after="0" w:line="240" w:lineRule="auto"/>
        <w:jc w:val="center"/>
        <w:rPr>
          <w:rFonts w:ascii="Times New Roman" w:eastAsia="Times New Roman" w:hAnsi="Times New Roman"/>
          <w:b/>
          <w:i/>
          <w:sz w:val="24"/>
          <w:szCs w:val="24"/>
          <w:lang w:eastAsia="en-GB"/>
        </w:rPr>
      </w:pPr>
    </w:p>
    <w:tbl>
      <w:tblPr>
        <w:tblW w:w="9616" w:type="dxa"/>
        <w:jc w:val="center"/>
        <w:tblInd w:w="93" w:type="dxa"/>
        <w:tblBorders>
          <w:top w:val="single" w:sz="4" w:space="0" w:color="auto"/>
          <w:bottom w:val="single" w:sz="4" w:space="0" w:color="auto"/>
        </w:tblBorders>
        <w:tblLook w:val="04A0"/>
      </w:tblPr>
      <w:tblGrid>
        <w:gridCol w:w="1767"/>
        <w:gridCol w:w="728"/>
        <w:gridCol w:w="1061"/>
        <w:gridCol w:w="805"/>
        <w:gridCol w:w="1080"/>
        <w:gridCol w:w="787"/>
        <w:gridCol w:w="1061"/>
        <w:gridCol w:w="628"/>
        <w:gridCol w:w="1069"/>
        <w:gridCol w:w="630"/>
      </w:tblGrid>
      <w:tr w:rsidR="00532061" w:rsidRPr="00532061" w:rsidTr="00532061">
        <w:trPr>
          <w:trHeight w:val="300"/>
          <w:jc w:val="center"/>
        </w:trPr>
        <w:tc>
          <w:tcPr>
            <w:tcW w:w="1767" w:type="dxa"/>
            <w:vMerge w:val="restart"/>
            <w:tcBorders>
              <w:top w:val="single" w:sz="4" w:space="0" w:color="auto"/>
              <w:bottom w:val="nil"/>
            </w:tcBorders>
            <w:shd w:val="clear" w:color="auto" w:fill="66FFFF"/>
            <w:noWrap/>
            <w:vAlign w:val="bottom"/>
            <w:hideMark/>
          </w:tcPr>
          <w:p w:rsidR="00532061" w:rsidRPr="00532061" w:rsidRDefault="00532061" w:rsidP="00532061">
            <w:pPr>
              <w:spacing w:after="0" w:line="240" w:lineRule="auto"/>
              <w:jc w:val="center"/>
              <w:rPr>
                <w:rFonts w:ascii="Times New Roman" w:eastAsia="Times New Roman" w:hAnsi="Times New Roman"/>
                <w:b/>
                <w:bCs/>
                <w:color w:val="000000"/>
                <w:sz w:val="20"/>
                <w:szCs w:val="20"/>
              </w:rPr>
            </w:pPr>
            <w:r w:rsidRPr="00532061">
              <w:rPr>
                <w:rFonts w:ascii="Times New Roman" w:eastAsia="Times New Roman" w:hAnsi="Times New Roman"/>
                <w:b/>
                <w:bCs/>
                <w:color w:val="000000"/>
                <w:sz w:val="20"/>
                <w:szCs w:val="20"/>
              </w:rPr>
              <w:t>Faktor-faktor</w:t>
            </w:r>
          </w:p>
          <w:p w:rsidR="00532061" w:rsidRPr="00532061" w:rsidRDefault="00532061" w:rsidP="00532061">
            <w:pPr>
              <w:jc w:val="center"/>
              <w:rPr>
                <w:rFonts w:ascii="Times New Roman" w:eastAsia="Times New Roman" w:hAnsi="Times New Roman"/>
                <w:b/>
                <w:bCs/>
                <w:color w:val="000000"/>
                <w:sz w:val="20"/>
                <w:szCs w:val="20"/>
              </w:rPr>
            </w:pPr>
            <w:r w:rsidRPr="00532061">
              <w:rPr>
                <w:rFonts w:ascii="Times New Roman" w:eastAsia="Times New Roman" w:hAnsi="Times New Roman"/>
                <w:b/>
                <w:bCs/>
                <w:color w:val="000000"/>
                <w:sz w:val="20"/>
                <w:szCs w:val="20"/>
              </w:rPr>
              <w:t>Keberhasilan Penting</w:t>
            </w:r>
          </w:p>
        </w:tc>
        <w:tc>
          <w:tcPr>
            <w:tcW w:w="728" w:type="dxa"/>
            <w:tcBorders>
              <w:top w:val="single" w:sz="4" w:space="0" w:color="auto"/>
              <w:bottom w:val="nil"/>
            </w:tcBorders>
            <w:shd w:val="clear" w:color="auto" w:fill="66FFFF"/>
            <w:noWrap/>
            <w:vAlign w:val="bottom"/>
            <w:hideMark/>
          </w:tcPr>
          <w:p w:rsidR="00532061" w:rsidRPr="00532061" w:rsidRDefault="00532061" w:rsidP="00532061">
            <w:pPr>
              <w:spacing w:after="0" w:line="240" w:lineRule="auto"/>
              <w:jc w:val="center"/>
              <w:rPr>
                <w:rFonts w:ascii="Times New Roman" w:eastAsia="Times New Roman" w:hAnsi="Times New Roman"/>
                <w:b/>
                <w:bCs/>
                <w:color w:val="000000"/>
                <w:sz w:val="20"/>
                <w:szCs w:val="20"/>
              </w:rPr>
            </w:pPr>
          </w:p>
        </w:tc>
        <w:tc>
          <w:tcPr>
            <w:tcW w:w="1866" w:type="dxa"/>
            <w:gridSpan w:val="2"/>
            <w:tcBorders>
              <w:top w:val="single" w:sz="4" w:space="0" w:color="auto"/>
              <w:bottom w:val="nil"/>
            </w:tcBorders>
            <w:shd w:val="clear" w:color="auto" w:fill="66FFFF"/>
            <w:noWrap/>
            <w:vAlign w:val="bottom"/>
            <w:hideMark/>
          </w:tcPr>
          <w:p w:rsidR="00532061" w:rsidRPr="00532061" w:rsidRDefault="00A70ED7" w:rsidP="0053206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Alledion Autocars</w:t>
            </w:r>
          </w:p>
        </w:tc>
        <w:tc>
          <w:tcPr>
            <w:tcW w:w="1867" w:type="dxa"/>
            <w:gridSpan w:val="2"/>
            <w:tcBorders>
              <w:top w:val="single" w:sz="4" w:space="0" w:color="auto"/>
              <w:bottom w:val="nil"/>
            </w:tcBorders>
            <w:shd w:val="clear" w:color="auto" w:fill="66FFFF"/>
            <w:noWrap/>
            <w:vAlign w:val="bottom"/>
            <w:hideMark/>
          </w:tcPr>
          <w:p w:rsidR="00532061" w:rsidRPr="00532061" w:rsidRDefault="00A70ED7" w:rsidP="0053206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Mobil88</w:t>
            </w:r>
          </w:p>
        </w:tc>
        <w:tc>
          <w:tcPr>
            <w:tcW w:w="1689" w:type="dxa"/>
            <w:gridSpan w:val="2"/>
            <w:tcBorders>
              <w:top w:val="single" w:sz="4" w:space="0" w:color="auto"/>
              <w:bottom w:val="nil"/>
            </w:tcBorders>
            <w:shd w:val="clear" w:color="auto" w:fill="66FFFF"/>
            <w:noWrap/>
            <w:vAlign w:val="bottom"/>
            <w:hideMark/>
          </w:tcPr>
          <w:p w:rsidR="00532061" w:rsidRPr="00532061" w:rsidRDefault="00A70ED7" w:rsidP="0053206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Focus Motor</w:t>
            </w:r>
          </w:p>
        </w:tc>
        <w:tc>
          <w:tcPr>
            <w:tcW w:w="1699" w:type="dxa"/>
            <w:gridSpan w:val="2"/>
            <w:tcBorders>
              <w:top w:val="single" w:sz="4" w:space="0" w:color="auto"/>
              <w:bottom w:val="nil"/>
            </w:tcBorders>
            <w:shd w:val="clear" w:color="auto" w:fill="66FFFF"/>
            <w:noWrap/>
            <w:vAlign w:val="bottom"/>
            <w:hideMark/>
          </w:tcPr>
          <w:p w:rsidR="00532061" w:rsidRPr="00532061" w:rsidRDefault="00A70ED7" w:rsidP="0053206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Autofame</w:t>
            </w:r>
          </w:p>
        </w:tc>
      </w:tr>
      <w:tr w:rsidR="00532061" w:rsidRPr="00532061" w:rsidTr="00532061">
        <w:trPr>
          <w:trHeight w:val="300"/>
          <w:jc w:val="center"/>
        </w:trPr>
        <w:tc>
          <w:tcPr>
            <w:tcW w:w="1767" w:type="dxa"/>
            <w:vMerge/>
            <w:tcBorders>
              <w:top w:val="nil"/>
              <w:bottom w:val="single" w:sz="4" w:space="0" w:color="auto"/>
            </w:tcBorders>
            <w:shd w:val="clear" w:color="auto" w:fill="66FFFF"/>
            <w:noWrap/>
            <w:vAlign w:val="bottom"/>
            <w:hideMark/>
          </w:tcPr>
          <w:p w:rsidR="00532061" w:rsidRPr="00532061" w:rsidRDefault="00532061" w:rsidP="00532061">
            <w:pPr>
              <w:spacing w:after="0" w:line="240" w:lineRule="auto"/>
              <w:jc w:val="center"/>
              <w:rPr>
                <w:rFonts w:ascii="Times New Roman" w:eastAsia="Times New Roman" w:hAnsi="Times New Roman"/>
                <w:b/>
                <w:bCs/>
                <w:color w:val="000000"/>
                <w:sz w:val="20"/>
                <w:szCs w:val="20"/>
              </w:rPr>
            </w:pPr>
          </w:p>
        </w:tc>
        <w:tc>
          <w:tcPr>
            <w:tcW w:w="728" w:type="dxa"/>
            <w:tcBorders>
              <w:top w:val="nil"/>
              <w:bottom w:val="single" w:sz="4" w:space="0" w:color="auto"/>
            </w:tcBorders>
            <w:shd w:val="clear" w:color="auto" w:fill="66FFFF"/>
            <w:noWrap/>
            <w:vAlign w:val="bottom"/>
            <w:hideMark/>
          </w:tcPr>
          <w:p w:rsidR="00532061" w:rsidRPr="00532061" w:rsidRDefault="00532061" w:rsidP="00532061">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Bobot</w:t>
            </w:r>
          </w:p>
        </w:tc>
        <w:tc>
          <w:tcPr>
            <w:tcW w:w="1061" w:type="dxa"/>
            <w:tcBorders>
              <w:top w:val="nil"/>
              <w:bottom w:val="single" w:sz="4" w:space="0" w:color="auto"/>
            </w:tcBorders>
            <w:shd w:val="clear" w:color="auto" w:fill="66FFFF"/>
            <w:noWrap/>
            <w:vAlign w:val="bottom"/>
            <w:hideMark/>
          </w:tcPr>
          <w:p w:rsidR="00532061" w:rsidRPr="00532061" w:rsidRDefault="00532061" w:rsidP="00532061">
            <w:pPr>
              <w:spacing w:after="0" w:line="240" w:lineRule="auto"/>
              <w:jc w:val="center"/>
              <w:rPr>
                <w:rFonts w:ascii="Times New Roman" w:eastAsia="Times New Roman" w:hAnsi="Times New Roman"/>
                <w:b/>
                <w:bCs/>
                <w:color w:val="000000"/>
                <w:sz w:val="20"/>
                <w:szCs w:val="20"/>
              </w:rPr>
            </w:pPr>
            <w:r w:rsidRPr="00532061">
              <w:rPr>
                <w:rFonts w:ascii="Times New Roman" w:eastAsia="Times New Roman" w:hAnsi="Times New Roman"/>
                <w:b/>
                <w:bCs/>
                <w:color w:val="000000"/>
                <w:sz w:val="20"/>
                <w:szCs w:val="20"/>
              </w:rPr>
              <w:t>Peringkat</w:t>
            </w:r>
          </w:p>
        </w:tc>
        <w:tc>
          <w:tcPr>
            <w:tcW w:w="805" w:type="dxa"/>
            <w:tcBorders>
              <w:top w:val="nil"/>
              <w:bottom w:val="single" w:sz="4" w:space="0" w:color="auto"/>
            </w:tcBorders>
            <w:shd w:val="clear" w:color="auto" w:fill="66FFFF"/>
            <w:noWrap/>
            <w:vAlign w:val="bottom"/>
            <w:hideMark/>
          </w:tcPr>
          <w:p w:rsidR="00532061" w:rsidRPr="00532061" w:rsidRDefault="00532061" w:rsidP="00532061">
            <w:pPr>
              <w:spacing w:after="0" w:line="240" w:lineRule="auto"/>
              <w:jc w:val="center"/>
              <w:rPr>
                <w:rFonts w:ascii="Times New Roman" w:eastAsia="Times New Roman" w:hAnsi="Times New Roman"/>
                <w:b/>
                <w:bCs/>
                <w:color w:val="000000"/>
                <w:sz w:val="20"/>
                <w:szCs w:val="20"/>
              </w:rPr>
            </w:pPr>
            <w:r w:rsidRPr="00532061">
              <w:rPr>
                <w:rFonts w:ascii="Times New Roman" w:eastAsia="Times New Roman" w:hAnsi="Times New Roman"/>
                <w:b/>
                <w:bCs/>
                <w:color w:val="000000"/>
                <w:sz w:val="20"/>
                <w:szCs w:val="20"/>
              </w:rPr>
              <w:t>Skor</w:t>
            </w:r>
          </w:p>
        </w:tc>
        <w:tc>
          <w:tcPr>
            <w:tcW w:w="1080" w:type="dxa"/>
            <w:tcBorders>
              <w:top w:val="nil"/>
              <w:bottom w:val="single" w:sz="4" w:space="0" w:color="auto"/>
            </w:tcBorders>
            <w:shd w:val="clear" w:color="auto" w:fill="66FFFF"/>
            <w:noWrap/>
            <w:vAlign w:val="bottom"/>
            <w:hideMark/>
          </w:tcPr>
          <w:p w:rsidR="00532061" w:rsidRPr="00532061" w:rsidRDefault="00532061" w:rsidP="00532061">
            <w:pPr>
              <w:spacing w:after="0" w:line="240" w:lineRule="auto"/>
              <w:jc w:val="center"/>
              <w:rPr>
                <w:rFonts w:ascii="Times New Roman" w:eastAsia="Times New Roman" w:hAnsi="Times New Roman"/>
                <w:b/>
                <w:bCs/>
                <w:color w:val="000000"/>
                <w:sz w:val="20"/>
                <w:szCs w:val="20"/>
              </w:rPr>
            </w:pPr>
            <w:r w:rsidRPr="00532061">
              <w:rPr>
                <w:rFonts w:ascii="Times New Roman" w:eastAsia="Times New Roman" w:hAnsi="Times New Roman"/>
                <w:b/>
                <w:bCs/>
                <w:color w:val="000000"/>
                <w:sz w:val="20"/>
                <w:szCs w:val="20"/>
              </w:rPr>
              <w:t>Peringkat</w:t>
            </w:r>
          </w:p>
        </w:tc>
        <w:tc>
          <w:tcPr>
            <w:tcW w:w="787" w:type="dxa"/>
            <w:tcBorders>
              <w:top w:val="nil"/>
              <w:bottom w:val="single" w:sz="4" w:space="0" w:color="auto"/>
            </w:tcBorders>
            <w:shd w:val="clear" w:color="auto" w:fill="66FFFF"/>
            <w:noWrap/>
            <w:vAlign w:val="bottom"/>
            <w:hideMark/>
          </w:tcPr>
          <w:p w:rsidR="00532061" w:rsidRPr="00532061" w:rsidRDefault="00532061" w:rsidP="00532061">
            <w:pPr>
              <w:spacing w:after="0" w:line="240" w:lineRule="auto"/>
              <w:jc w:val="center"/>
              <w:rPr>
                <w:rFonts w:ascii="Times New Roman" w:eastAsia="Times New Roman" w:hAnsi="Times New Roman"/>
                <w:b/>
                <w:bCs/>
                <w:color w:val="000000"/>
                <w:sz w:val="20"/>
                <w:szCs w:val="20"/>
              </w:rPr>
            </w:pPr>
            <w:r w:rsidRPr="00532061">
              <w:rPr>
                <w:rFonts w:ascii="Times New Roman" w:eastAsia="Times New Roman" w:hAnsi="Times New Roman"/>
                <w:b/>
                <w:bCs/>
                <w:color w:val="000000"/>
                <w:sz w:val="20"/>
                <w:szCs w:val="20"/>
              </w:rPr>
              <w:t>Skor</w:t>
            </w:r>
          </w:p>
        </w:tc>
        <w:tc>
          <w:tcPr>
            <w:tcW w:w="1061" w:type="dxa"/>
            <w:tcBorders>
              <w:top w:val="nil"/>
              <w:bottom w:val="single" w:sz="4" w:space="0" w:color="auto"/>
            </w:tcBorders>
            <w:shd w:val="clear" w:color="auto" w:fill="66FFFF"/>
            <w:noWrap/>
            <w:vAlign w:val="bottom"/>
            <w:hideMark/>
          </w:tcPr>
          <w:p w:rsidR="00532061" w:rsidRPr="00532061" w:rsidRDefault="00532061" w:rsidP="00532061">
            <w:pPr>
              <w:spacing w:after="0" w:line="240" w:lineRule="auto"/>
              <w:jc w:val="center"/>
              <w:rPr>
                <w:rFonts w:ascii="Times New Roman" w:eastAsia="Times New Roman" w:hAnsi="Times New Roman"/>
                <w:b/>
                <w:bCs/>
                <w:color w:val="000000"/>
                <w:sz w:val="20"/>
                <w:szCs w:val="20"/>
              </w:rPr>
            </w:pPr>
            <w:r w:rsidRPr="00532061">
              <w:rPr>
                <w:rFonts w:ascii="Times New Roman" w:eastAsia="Times New Roman" w:hAnsi="Times New Roman"/>
                <w:b/>
                <w:bCs/>
                <w:color w:val="000000"/>
                <w:sz w:val="20"/>
                <w:szCs w:val="20"/>
              </w:rPr>
              <w:t>Peringkat</w:t>
            </w:r>
          </w:p>
        </w:tc>
        <w:tc>
          <w:tcPr>
            <w:tcW w:w="628" w:type="dxa"/>
            <w:tcBorders>
              <w:top w:val="nil"/>
              <w:bottom w:val="single" w:sz="4" w:space="0" w:color="auto"/>
            </w:tcBorders>
            <w:shd w:val="clear" w:color="auto" w:fill="66FFFF"/>
            <w:noWrap/>
            <w:vAlign w:val="bottom"/>
            <w:hideMark/>
          </w:tcPr>
          <w:p w:rsidR="00532061" w:rsidRPr="00532061" w:rsidRDefault="00532061" w:rsidP="00532061">
            <w:pPr>
              <w:spacing w:after="0" w:line="240" w:lineRule="auto"/>
              <w:jc w:val="center"/>
              <w:rPr>
                <w:rFonts w:ascii="Times New Roman" w:eastAsia="Times New Roman" w:hAnsi="Times New Roman"/>
                <w:b/>
                <w:bCs/>
                <w:color w:val="000000"/>
                <w:sz w:val="20"/>
                <w:szCs w:val="20"/>
              </w:rPr>
            </w:pPr>
            <w:r w:rsidRPr="00532061">
              <w:rPr>
                <w:rFonts w:ascii="Times New Roman" w:eastAsia="Times New Roman" w:hAnsi="Times New Roman"/>
                <w:b/>
                <w:bCs/>
                <w:color w:val="000000"/>
                <w:sz w:val="20"/>
                <w:szCs w:val="20"/>
              </w:rPr>
              <w:t>Skor</w:t>
            </w:r>
          </w:p>
        </w:tc>
        <w:tc>
          <w:tcPr>
            <w:tcW w:w="1069" w:type="dxa"/>
            <w:tcBorders>
              <w:top w:val="nil"/>
              <w:bottom w:val="single" w:sz="4" w:space="0" w:color="auto"/>
            </w:tcBorders>
            <w:shd w:val="clear" w:color="auto" w:fill="66FFFF"/>
            <w:noWrap/>
            <w:vAlign w:val="bottom"/>
            <w:hideMark/>
          </w:tcPr>
          <w:p w:rsidR="00532061" w:rsidRPr="00532061" w:rsidRDefault="00532061" w:rsidP="00532061">
            <w:pPr>
              <w:spacing w:after="0" w:line="240" w:lineRule="auto"/>
              <w:jc w:val="center"/>
              <w:rPr>
                <w:rFonts w:ascii="Times New Roman" w:eastAsia="Times New Roman" w:hAnsi="Times New Roman"/>
                <w:b/>
                <w:bCs/>
                <w:color w:val="000000"/>
                <w:sz w:val="20"/>
                <w:szCs w:val="20"/>
              </w:rPr>
            </w:pPr>
            <w:r w:rsidRPr="00532061">
              <w:rPr>
                <w:rFonts w:ascii="Times New Roman" w:eastAsia="Times New Roman" w:hAnsi="Times New Roman"/>
                <w:b/>
                <w:bCs/>
                <w:color w:val="000000"/>
                <w:sz w:val="20"/>
                <w:szCs w:val="20"/>
              </w:rPr>
              <w:t>Peringkat</w:t>
            </w:r>
          </w:p>
        </w:tc>
        <w:tc>
          <w:tcPr>
            <w:tcW w:w="630" w:type="dxa"/>
            <w:tcBorders>
              <w:top w:val="nil"/>
              <w:bottom w:val="single" w:sz="4" w:space="0" w:color="auto"/>
            </w:tcBorders>
            <w:shd w:val="clear" w:color="auto" w:fill="66FFFF"/>
            <w:noWrap/>
            <w:vAlign w:val="bottom"/>
            <w:hideMark/>
          </w:tcPr>
          <w:p w:rsidR="00532061" w:rsidRPr="00532061" w:rsidRDefault="00532061" w:rsidP="00532061">
            <w:pPr>
              <w:spacing w:after="0" w:line="240" w:lineRule="auto"/>
              <w:jc w:val="center"/>
              <w:rPr>
                <w:rFonts w:ascii="Times New Roman" w:eastAsia="Times New Roman" w:hAnsi="Times New Roman"/>
                <w:b/>
                <w:bCs/>
                <w:color w:val="000000"/>
                <w:sz w:val="20"/>
                <w:szCs w:val="20"/>
              </w:rPr>
            </w:pPr>
            <w:r w:rsidRPr="00532061">
              <w:rPr>
                <w:rFonts w:ascii="Times New Roman" w:eastAsia="Times New Roman" w:hAnsi="Times New Roman"/>
                <w:b/>
                <w:bCs/>
                <w:color w:val="000000"/>
                <w:sz w:val="20"/>
                <w:szCs w:val="20"/>
              </w:rPr>
              <w:t>Skor</w:t>
            </w:r>
          </w:p>
        </w:tc>
      </w:tr>
      <w:tr w:rsidR="00532061" w:rsidRPr="00532061" w:rsidTr="00532061">
        <w:trPr>
          <w:trHeight w:val="300"/>
          <w:jc w:val="center"/>
        </w:trPr>
        <w:tc>
          <w:tcPr>
            <w:tcW w:w="1767" w:type="dxa"/>
            <w:tcBorders>
              <w:top w:val="single" w:sz="4" w:space="0" w:color="auto"/>
            </w:tcBorders>
            <w:shd w:val="clear" w:color="auto" w:fill="auto"/>
            <w:noWrap/>
            <w:vAlign w:val="bottom"/>
            <w:hideMark/>
          </w:tcPr>
          <w:p w:rsidR="00FB5AE2" w:rsidRPr="00532061" w:rsidRDefault="00210AE0" w:rsidP="00532061">
            <w:pPr>
              <w:spacing w:after="0" w:line="36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Kualitas Produk</w:t>
            </w:r>
          </w:p>
        </w:tc>
        <w:tc>
          <w:tcPr>
            <w:tcW w:w="728" w:type="dxa"/>
            <w:tcBorders>
              <w:top w:val="single" w:sz="4" w:space="0" w:color="auto"/>
            </w:tcBorders>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0,2</w:t>
            </w:r>
          </w:p>
        </w:tc>
        <w:tc>
          <w:tcPr>
            <w:tcW w:w="1061" w:type="dxa"/>
            <w:tcBorders>
              <w:top w:val="single" w:sz="4" w:space="0" w:color="auto"/>
            </w:tcBorders>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2</w:t>
            </w:r>
          </w:p>
        </w:tc>
        <w:tc>
          <w:tcPr>
            <w:tcW w:w="805" w:type="dxa"/>
            <w:tcBorders>
              <w:top w:val="single" w:sz="4" w:space="0" w:color="auto"/>
            </w:tcBorders>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0,4</w:t>
            </w:r>
          </w:p>
        </w:tc>
        <w:tc>
          <w:tcPr>
            <w:tcW w:w="1080" w:type="dxa"/>
            <w:tcBorders>
              <w:top w:val="single" w:sz="4" w:space="0" w:color="auto"/>
            </w:tcBorders>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4</w:t>
            </w:r>
          </w:p>
        </w:tc>
        <w:tc>
          <w:tcPr>
            <w:tcW w:w="787" w:type="dxa"/>
            <w:tcBorders>
              <w:top w:val="single" w:sz="4" w:space="0" w:color="auto"/>
            </w:tcBorders>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0,8</w:t>
            </w:r>
          </w:p>
        </w:tc>
        <w:tc>
          <w:tcPr>
            <w:tcW w:w="1061" w:type="dxa"/>
            <w:tcBorders>
              <w:top w:val="single" w:sz="4" w:space="0" w:color="auto"/>
            </w:tcBorders>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628" w:type="dxa"/>
            <w:tcBorders>
              <w:top w:val="single" w:sz="4" w:space="0" w:color="auto"/>
            </w:tcBorders>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0,6</w:t>
            </w:r>
          </w:p>
        </w:tc>
        <w:tc>
          <w:tcPr>
            <w:tcW w:w="1069" w:type="dxa"/>
            <w:tcBorders>
              <w:top w:val="single" w:sz="4" w:space="0" w:color="auto"/>
            </w:tcBorders>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630" w:type="dxa"/>
            <w:tcBorders>
              <w:top w:val="single" w:sz="4" w:space="0" w:color="auto"/>
            </w:tcBorders>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0,6</w:t>
            </w:r>
          </w:p>
        </w:tc>
      </w:tr>
      <w:tr w:rsidR="00532061" w:rsidRPr="00532061" w:rsidTr="00532061">
        <w:trPr>
          <w:trHeight w:val="300"/>
          <w:jc w:val="center"/>
        </w:trPr>
        <w:tc>
          <w:tcPr>
            <w:tcW w:w="1767" w:type="dxa"/>
            <w:shd w:val="clear" w:color="auto" w:fill="auto"/>
            <w:noWrap/>
            <w:vAlign w:val="bottom"/>
            <w:hideMark/>
          </w:tcPr>
          <w:p w:rsidR="00FB5AE2" w:rsidRPr="00532061" w:rsidRDefault="00FB5AE2" w:rsidP="00532061">
            <w:pPr>
              <w:spacing w:after="0" w:line="360" w:lineRule="auto"/>
              <w:jc w:val="both"/>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Promosi</w:t>
            </w:r>
          </w:p>
        </w:tc>
        <w:tc>
          <w:tcPr>
            <w:tcW w:w="728"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0,2</w:t>
            </w:r>
          </w:p>
        </w:tc>
        <w:tc>
          <w:tcPr>
            <w:tcW w:w="1061"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805"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0,6</w:t>
            </w:r>
          </w:p>
        </w:tc>
        <w:tc>
          <w:tcPr>
            <w:tcW w:w="1080"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4</w:t>
            </w:r>
          </w:p>
        </w:tc>
        <w:tc>
          <w:tcPr>
            <w:tcW w:w="787"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0,8</w:t>
            </w:r>
          </w:p>
        </w:tc>
        <w:tc>
          <w:tcPr>
            <w:tcW w:w="1061"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4</w:t>
            </w:r>
          </w:p>
        </w:tc>
        <w:tc>
          <w:tcPr>
            <w:tcW w:w="628"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0,8</w:t>
            </w:r>
          </w:p>
        </w:tc>
        <w:tc>
          <w:tcPr>
            <w:tcW w:w="1069"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630"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0,6</w:t>
            </w:r>
          </w:p>
        </w:tc>
      </w:tr>
      <w:tr w:rsidR="00532061" w:rsidRPr="00532061" w:rsidTr="00532061">
        <w:trPr>
          <w:trHeight w:val="300"/>
          <w:jc w:val="center"/>
        </w:trPr>
        <w:tc>
          <w:tcPr>
            <w:tcW w:w="1767" w:type="dxa"/>
            <w:shd w:val="clear" w:color="auto" w:fill="auto"/>
            <w:noWrap/>
            <w:vAlign w:val="bottom"/>
            <w:hideMark/>
          </w:tcPr>
          <w:p w:rsidR="00FB5AE2" w:rsidRPr="00532061" w:rsidRDefault="00210AE0" w:rsidP="00532061">
            <w:pPr>
              <w:spacing w:after="0" w:line="36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Brand </w:t>
            </w:r>
          </w:p>
        </w:tc>
        <w:tc>
          <w:tcPr>
            <w:tcW w:w="728"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0,2</w:t>
            </w:r>
          </w:p>
        </w:tc>
        <w:tc>
          <w:tcPr>
            <w:tcW w:w="1061"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4</w:t>
            </w:r>
          </w:p>
        </w:tc>
        <w:tc>
          <w:tcPr>
            <w:tcW w:w="805"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0,8</w:t>
            </w:r>
          </w:p>
        </w:tc>
        <w:tc>
          <w:tcPr>
            <w:tcW w:w="1080"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4</w:t>
            </w:r>
          </w:p>
        </w:tc>
        <w:tc>
          <w:tcPr>
            <w:tcW w:w="787"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0,8</w:t>
            </w:r>
          </w:p>
        </w:tc>
        <w:tc>
          <w:tcPr>
            <w:tcW w:w="1061"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628"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0,6</w:t>
            </w:r>
          </w:p>
        </w:tc>
        <w:tc>
          <w:tcPr>
            <w:tcW w:w="1069"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630"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0,6</w:t>
            </w:r>
          </w:p>
        </w:tc>
      </w:tr>
      <w:tr w:rsidR="00532061" w:rsidRPr="00532061" w:rsidTr="00532061">
        <w:trPr>
          <w:trHeight w:val="300"/>
          <w:jc w:val="center"/>
        </w:trPr>
        <w:tc>
          <w:tcPr>
            <w:tcW w:w="1767" w:type="dxa"/>
            <w:shd w:val="clear" w:color="auto" w:fill="auto"/>
            <w:noWrap/>
            <w:vAlign w:val="bottom"/>
            <w:hideMark/>
          </w:tcPr>
          <w:p w:rsidR="00FB5AE2" w:rsidRPr="00532061" w:rsidRDefault="00FB5AE2" w:rsidP="00532061">
            <w:pPr>
              <w:spacing w:after="0" w:line="360" w:lineRule="auto"/>
              <w:jc w:val="both"/>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Lokasi</w:t>
            </w:r>
          </w:p>
        </w:tc>
        <w:tc>
          <w:tcPr>
            <w:tcW w:w="728"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0,1</w:t>
            </w:r>
          </w:p>
        </w:tc>
        <w:tc>
          <w:tcPr>
            <w:tcW w:w="1061"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805"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0,3</w:t>
            </w:r>
          </w:p>
        </w:tc>
        <w:tc>
          <w:tcPr>
            <w:tcW w:w="1080"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787"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0,3</w:t>
            </w:r>
          </w:p>
        </w:tc>
        <w:tc>
          <w:tcPr>
            <w:tcW w:w="1061"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628"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0,3</w:t>
            </w:r>
          </w:p>
        </w:tc>
        <w:tc>
          <w:tcPr>
            <w:tcW w:w="1069"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630"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0,3</w:t>
            </w:r>
          </w:p>
        </w:tc>
      </w:tr>
      <w:tr w:rsidR="00532061" w:rsidRPr="00532061" w:rsidTr="00532061">
        <w:trPr>
          <w:trHeight w:val="300"/>
          <w:jc w:val="center"/>
        </w:trPr>
        <w:tc>
          <w:tcPr>
            <w:tcW w:w="1767" w:type="dxa"/>
            <w:shd w:val="clear" w:color="auto" w:fill="auto"/>
            <w:noWrap/>
            <w:vAlign w:val="bottom"/>
            <w:hideMark/>
          </w:tcPr>
          <w:p w:rsidR="00FB5AE2" w:rsidRPr="00532061" w:rsidRDefault="00FB5AE2" w:rsidP="00532061">
            <w:pPr>
              <w:spacing w:after="0" w:line="360" w:lineRule="auto"/>
              <w:jc w:val="both"/>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Daya Saing Harga</w:t>
            </w:r>
          </w:p>
        </w:tc>
        <w:tc>
          <w:tcPr>
            <w:tcW w:w="728"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0,1</w:t>
            </w:r>
          </w:p>
        </w:tc>
        <w:tc>
          <w:tcPr>
            <w:tcW w:w="1061"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805"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0,3</w:t>
            </w:r>
          </w:p>
        </w:tc>
        <w:tc>
          <w:tcPr>
            <w:tcW w:w="1080"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787"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0,3</w:t>
            </w:r>
          </w:p>
        </w:tc>
        <w:tc>
          <w:tcPr>
            <w:tcW w:w="1061"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628"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0,3</w:t>
            </w:r>
          </w:p>
        </w:tc>
        <w:tc>
          <w:tcPr>
            <w:tcW w:w="1069"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2</w:t>
            </w:r>
          </w:p>
        </w:tc>
        <w:tc>
          <w:tcPr>
            <w:tcW w:w="630"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0,2</w:t>
            </w:r>
          </w:p>
        </w:tc>
      </w:tr>
      <w:tr w:rsidR="00532061" w:rsidRPr="00532061" w:rsidTr="00532061">
        <w:trPr>
          <w:trHeight w:val="300"/>
          <w:jc w:val="center"/>
        </w:trPr>
        <w:tc>
          <w:tcPr>
            <w:tcW w:w="1767" w:type="dxa"/>
            <w:shd w:val="clear" w:color="auto" w:fill="auto"/>
            <w:noWrap/>
            <w:vAlign w:val="bottom"/>
            <w:hideMark/>
          </w:tcPr>
          <w:p w:rsidR="00FB5AE2" w:rsidRPr="00532061" w:rsidRDefault="00FB5AE2" w:rsidP="00532061">
            <w:pPr>
              <w:spacing w:after="0" w:line="360" w:lineRule="auto"/>
              <w:jc w:val="both"/>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Loyalitas Konsumen</w:t>
            </w:r>
          </w:p>
        </w:tc>
        <w:tc>
          <w:tcPr>
            <w:tcW w:w="728"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0,05</w:t>
            </w:r>
          </w:p>
        </w:tc>
        <w:tc>
          <w:tcPr>
            <w:tcW w:w="1061"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805"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0,15</w:t>
            </w:r>
          </w:p>
        </w:tc>
        <w:tc>
          <w:tcPr>
            <w:tcW w:w="1080"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787"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0,15</w:t>
            </w:r>
          </w:p>
        </w:tc>
        <w:tc>
          <w:tcPr>
            <w:tcW w:w="1061"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628"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0,15</w:t>
            </w:r>
          </w:p>
        </w:tc>
        <w:tc>
          <w:tcPr>
            <w:tcW w:w="1069"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630"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0,15</w:t>
            </w:r>
          </w:p>
        </w:tc>
      </w:tr>
      <w:tr w:rsidR="00532061" w:rsidRPr="00532061" w:rsidTr="00532061">
        <w:trPr>
          <w:trHeight w:val="300"/>
          <w:jc w:val="center"/>
        </w:trPr>
        <w:tc>
          <w:tcPr>
            <w:tcW w:w="1767" w:type="dxa"/>
            <w:shd w:val="clear" w:color="auto" w:fill="auto"/>
            <w:noWrap/>
            <w:vAlign w:val="bottom"/>
            <w:hideMark/>
          </w:tcPr>
          <w:p w:rsidR="00FB5AE2" w:rsidRPr="00532061" w:rsidRDefault="00FB5AE2" w:rsidP="00532061">
            <w:pPr>
              <w:spacing w:after="0" w:line="360" w:lineRule="auto"/>
              <w:jc w:val="both"/>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Manajemen</w:t>
            </w:r>
          </w:p>
        </w:tc>
        <w:tc>
          <w:tcPr>
            <w:tcW w:w="728"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0,05</w:t>
            </w:r>
          </w:p>
        </w:tc>
        <w:tc>
          <w:tcPr>
            <w:tcW w:w="1061"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2</w:t>
            </w:r>
          </w:p>
        </w:tc>
        <w:tc>
          <w:tcPr>
            <w:tcW w:w="805"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0,1</w:t>
            </w:r>
          </w:p>
        </w:tc>
        <w:tc>
          <w:tcPr>
            <w:tcW w:w="1080"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4</w:t>
            </w:r>
          </w:p>
        </w:tc>
        <w:tc>
          <w:tcPr>
            <w:tcW w:w="787"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0,2</w:t>
            </w:r>
          </w:p>
        </w:tc>
        <w:tc>
          <w:tcPr>
            <w:tcW w:w="1061"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628"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0,15</w:t>
            </w:r>
          </w:p>
        </w:tc>
        <w:tc>
          <w:tcPr>
            <w:tcW w:w="1069"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630"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0,15</w:t>
            </w:r>
          </w:p>
        </w:tc>
      </w:tr>
      <w:tr w:rsidR="00532061" w:rsidRPr="00532061" w:rsidTr="00532061">
        <w:trPr>
          <w:trHeight w:val="300"/>
          <w:jc w:val="center"/>
        </w:trPr>
        <w:tc>
          <w:tcPr>
            <w:tcW w:w="1767" w:type="dxa"/>
            <w:shd w:val="clear" w:color="auto" w:fill="auto"/>
            <w:noWrap/>
            <w:vAlign w:val="bottom"/>
            <w:hideMark/>
          </w:tcPr>
          <w:p w:rsidR="00FB5AE2" w:rsidRPr="00532061" w:rsidRDefault="00FB5AE2" w:rsidP="00532061">
            <w:pPr>
              <w:spacing w:after="0" w:line="360" w:lineRule="auto"/>
              <w:jc w:val="both"/>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 xml:space="preserve">Desain </w:t>
            </w:r>
            <w:r w:rsidR="00C9042C">
              <w:rPr>
                <w:rFonts w:ascii="Times New Roman" w:eastAsia="Times New Roman" w:hAnsi="Times New Roman"/>
                <w:color w:val="000000"/>
                <w:sz w:val="20"/>
                <w:szCs w:val="20"/>
              </w:rPr>
              <w:t>showroom</w:t>
            </w:r>
          </w:p>
        </w:tc>
        <w:tc>
          <w:tcPr>
            <w:tcW w:w="728"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0,1</w:t>
            </w:r>
          </w:p>
        </w:tc>
        <w:tc>
          <w:tcPr>
            <w:tcW w:w="1061"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4</w:t>
            </w:r>
          </w:p>
        </w:tc>
        <w:tc>
          <w:tcPr>
            <w:tcW w:w="805"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0,4</w:t>
            </w:r>
          </w:p>
        </w:tc>
        <w:tc>
          <w:tcPr>
            <w:tcW w:w="1080"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787"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0,3</w:t>
            </w:r>
          </w:p>
        </w:tc>
        <w:tc>
          <w:tcPr>
            <w:tcW w:w="1061"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628"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0,3</w:t>
            </w:r>
          </w:p>
        </w:tc>
        <w:tc>
          <w:tcPr>
            <w:tcW w:w="1069"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3</w:t>
            </w:r>
          </w:p>
        </w:tc>
        <w:tc>
          <w:tcPr>
            <w:tcW w:w="630"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0,3</w:t>
            </w:r>
          </w:p>
        </w:tc>
      </w:tr>
      <w:tr w:rsidR="00532061" w:rsidRPr="00532061" w:rsidTr="00532061">
        <w:trPr>
          <w:trHeight w:val="300"/>
          <w:jc w:val="center"/>
        </w:trPr>
        <w:tc>
          <w:tcPr>
            <w:tcW w:w="1767" w:type="dxa"/>
            <w:shd w:val="clear" w:color="auto" w:fill="auto"/>
            <w:noWrap/>
            <w:vAlign w:val="bottom"/>
            <w:hideMark/>
          </w:tcPr>
          <w:p w:rsidR="00FB5AE2" w:rsidRPr="00532061" w:rsidRDefault="00FB5AE2" w:rsidP="00532061">
            <w:pPr>
              <w:spacing w:after="0" w:line="360" w:lineRule="auto"/>
              <w:jc w:val="both"/>
              <w:rPr>
                <w:rFonts w:ascii="Times New Roman" w:eastAsia="Times New Roman" w:hAnsi="Times New Roman"/>
                <w:color w:val="000000"/>
                <w:sz w:val="20"/>
                <w:szCs w:val="20"/>
              </w:rPr>
            </w:pPr>
            <w:r w:rsidRPr="00532061">
              <w:rPr>
                <w:rFonts w:ascii="Times New Roman" w:eastAsia="Times New Roman" w:hAnsi="Times New Roman"/>
                <w:color w:val="000000"/>
                <w:sz w:val="20"/>
                <w:szCs w:val="20"/>
              </w:rPr>
              <w:t>Total</w:t>
            </w:r>
          </w:p>
        </w:tc>
        <w:tc>
          <w:tcPr>
            <w:tcW w:w="728"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b/>
                <w:color w:val="000000"/>
                <w:sz w:val="20"/>
                <w:szCs w:val="20"/>
              </w:rPr>
            </w:pPr>
            <w:r w:rsidRPr="00532061">
              <w:rPr>
                <w:rFonts w:ascii="Times New Roman" w:eastAsia="Times New Roman" w:hAnsi="Times New Roman"/>
                <w:b/>
                <w:color w:val="000000"/>
                <w:sz w:val="20"/>
                <w:szCs w:val="20"/>
              </w:rPr>
              <w:t>1</w:t>
            </w:r>
          </w:p>
        </w:tc>
        <w:tc>
          <w:tcPr>
            <w:tcW w:w="1061"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b/>
                <w:color w:val="000000"/>
                <w:sz w:val="20"/>
                <w:szCs w:val="20"/>
              </w:rPr>
            </w:pPr>
          </w:p>
        </w:tc>
        <w:tc>
          <w:tcPr>
            <w:tcW w:w="805"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b/>
                <w:color w:val="000000"/>
                <w:sz w:val="20"/>
                <w:szCs w:val="20"/>
              </w:rPr>
            </w:pPr>
            <w:r w:rsidRPr="00532061">
              <w:rPr>
                <w:rFonts w:ascii="Times New Roman" w:eastAsia="Times New Roman" w:hAnsi="Times New Roman"/>
                <w:b/>
                <w:color w:val="000000"/>
                <w:sz w:val="20"/>
                <w:szCs w:val="20"/>
              </w:rPr>
              <w:t>3,05</w:t>
            </w:r>
          </w:p>
        </w:tc>
        <w:tc>
          <w:tcPr>
            <w:tcW w:w="1080"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b/>
                <w:color w:val="000000"/>
                <w:sz w:val="20"/>
                <w:szCs w:val="20"/>
              </w:rPr>
            </w:pPr>
          </w:p>
        </w:tc>
        <w:tc>
          <w:tcPr>
            <w:tcW w:w="787"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b/>
                <w:color w:val="000000"/>
                <w:sz w:val="20"/>
                <w:szCs w:val="20"/>
              </w:rPr>
            </w:pPr>
            <w:r w:rsidRPr="00532061">
              <w:rPr>
                <w:rFonts w:ascii="Times New Roman" w:eastAsia="Times New Roman" w:hAnsi="Times New Roman"/>
                <w:b/>
                <w:color w:val="000000"/>
                <w:sz w:val="20"/>
                <w:szCs w:val="20"/>
              </w:rPr>
              <w:t>3,65</w:t>
            </w:r>
          </w:p>
        </w:tc>
        <w:tc>
          <w:tcPr>
            <w:tcW w:w="1061"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b/>
                <w:color w:val="000000"/>
                <w:sz w:val="20"/>
                <w:szCs w:val="20"/>
              </w:rPr>
            </w:pPr>
          </w:p>
        </w:tc>
        <w:tc>
          <w:tcPr>
            <w:tcW w:w="628"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b/>
                <w:color w:val="000000"/>
                <w:sz w:val="20"/>
                <w:szCs w:val="20"/>
              </w:rPr>
            </w:pPr>
            <w:r w:rsidRPr="00532061">
              <w:rPr>
                <w:rFonts w:ascii="Times New Roman" w:eastAsia="Times New Roman" w:hAnsi="Times New Roman"/>
                <w:b/>
                <w:color w:val="000000"/>
                <w:sz w:val="20"/>
                <w:szCs w:val="20"/>
              </w:rPr>
              <w:t>3,2</w:t>
            </w:r>
          </w:p>
        </w:tc>
        <w:tc>
          <w:tcPr>
            <w:tcW w:w="1069"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b/>
                <w:color w:val="000000"/>
                <w:sz w:val="20"/>
                <w:szCs w:val="20"/>
              </w:rPr>
            </w:pPr>
          </w:p>
        </w:tc>
        <w:tc>
          <w:tcPr>
            <w:tcW w:w="630" w:type="dxa"/>
            <w:shd w:val="clear" w:color="auto" w:fill="auto"/>
            <w:noWrap/>
            <w:vAlign w:val="bottom"/>
            <w:hideMark/>
          </w:tcPr>
          <w:p w:rsidR="00FB5AE2" w:rsidRPr="00532061" w:rsidRDefault="00FB5AE2" w:rsidP="00532061">
            <w:pPr>
              <w:spacing w:after="0" w:line="360" w:lineRule="auto"/>
              <w:jc w:val="center"/>
              <w:rPr>
                <w:rFonts w:ascii="Times New Roman" w:eastAsia="Times New Roman" w:hAnsi="Times New Roman"/>
                <w:b/>
                <w:color w:val="000000"/>
                <w:sz w:val="20"/>
                <w:szCs w:val="20"/>
              </w:rPr>
            </w:pPr>
            <w:r w:rsidRPr="00532061">
              <w:rPr>
                <w:rFonts w:ascii="Times New Roman" w:eastAsia="Times New Roman" w:hAnsi="Times New Roman"/>
                <w:b/>
                <w:color w:val="000000"/>
                <w:sz w:val="20"/>
                <w:szCs w:val="20"/>
              </w:rPr>
              <w:t>2,9</w:t>
            </w:r>
          </w:p>
        </w:tc>
      </w:tr>
    </w:tbl>
    <w:p w:rsidR="007D6D69" w:rsidRDefault="00FB5AE2" w:rsidP="007D6D69">
      <w:pPr>
        <w:pStyle w:val="ListParagraph"/>
        <w:spacing w:line="480" w:lineRule="auto"/>
        <w:ind w:left="0"/>
        <w:jc w:val="both"/>
        <w:rPr>
          <w:rFonts w:ascii="Times New Roman" w:hAnsi="Times New Roman"/>
          <w:bCs/>
          <w:sz w:val="20"/>
          <w:szCs w:val="20"/>
          <w:lang w:val="en-US"/>
        </w:rPr>
      </w:pPr>
      <w:r w:rsidRPr="00532061">
        <w:rPr>
          <w:rFonts w:ascii="Times New Roman" w:hAnsi="Times New Roman"/>
          <w:bCs/>
          <w:sz w:val="20"/>
          <w:szCs w:val="20"/>
          <w:lang w:val="en-US"/>
        </w:rPr>
        <w:t xml:space="preserve">Sumber : </w:t>
      </w:r>
      <w:r w:rsidR="00A70ED7">
        <w:rPr>
          <w:rFonts w:ascii="Times New Roman" w:hAnsi="Times New Roman"/>
          <w:bCs/>
          <w:i/>
          <w:sz w:val="20"/>
          <w:szCs w:val="20"/>
          <w:lang w:val="en-US"/>
        </w:rPr>
        <w:t>Alledion Autocars, 2019</w:t>
      </w:r>
    </w:p>
    <w:p w:rsidR="007D6D69" w:rsidRPr="007D6D69" w:rsidRDefault="007D6D69" w:rsidP="007D6D69">
      <w:pPr>
        <w:pStyle w:val="ListParagraph"/>
        <w:spacing w:line="480" w:lineRule="auto"/>
        <w:ind w:left="0" w:firstLine="720"/>
        <w:jc w:val="both"/>
        <w:rPr>
          <w:rFonts w:ascii="Times New Roman" w:hAnsi="Times New Roman"/>
          <w:bCs/>
          <w:sz w:val="20"/>
          <w:szCs w:val="20"/>
          <w:lang w:val="en-US"/>
        </w:rPr>
      </w:pPr>
      <w:r>
        <w:rPr>
          <w:rFonts w:ascii="Times New Roman" w:hAnsi="Times New Roman"/>
          <w:bCs/>
          <w:sz w:val="24"/>
          <w:szCs w:val="24"/>
          <w:lang w:val="en-US"/>
        </w:rPr>
        <w:lastRenderedPageBreak/>
        <w:t>Bobot dan peringkat ditentukan berdasarkan penulis melakukan pengamatan pada acara Indonesia I</w:t>
      </w:r>
      <w:r w:rsidR="00F51537">
        <w:rPr>
          <w:rFonts w:ascii="Times New Roman" w:hAnsi="Times New Roman"/>
          <w:bCs/>
          <w:sz w:val="24"/>
          <w:szCs w:val="24"/>
          <w:lang w:val="en-US"/>
        </w:rPr>
        <w:t xml:space="preserve">nternational Motor Show (IIMS) 2019 di </w:t>
      </w:r>
      <w:r w:rsidR="00F51537" w:rsidRPr="00F51537">
        <w:rPr>
          <w:rFonts w:ascii="Open Sans" w:hAnsi="Open Sans"/>
          <w:sz w:val="21"/>
          <w:szCs w:val="21"/>
          <w:shd w:val="clear" w:color="auto" w:fill="FFFFFF"/>
        </w:rPr>
        <w:t>area Hall D1 JIExpo Kemayoran</w:t>
      </w:r>
      <w:r w:rsidR="00F51537">
        <w:rPr>
          <w:rFonts w:ascii="Open Sans" w:hAnsi="Open Sans"/>
          <w:color w:val="555555"/>
          <w:sz w:val="21"/>
          <w:szCs w:val="21"/>
          <w:shd w:val="clear" w:color="auto" w:fill="FFFFFF"/>
        </w:rPr>
        <w:t xml:space="preserve">, </w:t>
      </w:r>
      <w:r w:rsidR="00F51537" w:rsidRPr="00F51537">
        <w:rPr>
          <w:rFonts w:ascii="Open Sans" w:hAnsi="Open Sans"/>
          <w:sz w:val="21"/>
          <w:szCs w:val="21"/>
          <w:shd w:val="clear" w:color="auto" w:fill="FFFFFF"/>
        </w:rPr>
        <w:t>Jakarta</w:t>
      </w:r>
      <w:r>
        <w:rPr>
          <w:rFonts w:ascii="Times New Roman" w:hAnsi="Times New Roman"/>
          <w:bCs/>
          <w:sz w:val="24"/>
          <w:szCs w:val="24"/>
          <w:lang w:val="en-US"/>
        </w:rPr>
        <w:t xml:space="preserve"> dari tanggal </w:t>
      </w:r>
      <w:r w:rsidR="00F51537" w:rsidRPr="00F51537">
        <w:rPr>
          <w:rFonts w:ascii="Open Sans" w:hAnsi="Open Sans"/>
          <w:sz w:val="21"/>
          <w:szCs w:val="21"/>
          <w:shd w:val="clear" w:color="auto" w:fill="FFFFFF"/>
        </w:rPr>
        <w:t>25 April-5 Mei 2019</w:t>
      </w:r>
      <w:r>
        <w:rPr>
          <w:rFonts w:ascii="Times New Roman" w:hAnsi="Times New Roman"/>
          <w:bCs/>
          <w:sz w:val="24"/>
          <w:szCs w:val="24"/>
          <w:lang w:val="en-US"/>
        </w:rPr>
        <w:t>3.</w:t>
      </w:r>
    </w:p>
    <w:p w:rsidR="00FB5AE2" w:rsidRPr="00262DE2" w:rsidRDefault="00FB5AE2" w:rsidP="00262DE2">
      <w:pPr>
        <w:spacing w:after="0" w:line="480" w:lineRule="auto"/>
        <w:jc w:val="both"/>
        <w:rPr>
          <w:rFonts w:ascii="Times New Roman" w:eastAsia="Times New Roman" w:hAnsi="Times New Roman"/>
          <w:sz w:val="24"/>
          <w:szCs w:val="24"/>
          <w:lang w:eastAsia="en-GB"/>
        </w:rPr>
      </w:pPr>
      <w:r w:rsidRPr="00262DE2">
        <w:rPr>
          <w:rFonts w:ascii="Times New Roman" w:eastAsia="Times New Roman" w:hAnsi="Times New Roman"/>
          <w:sz w:val="24"/>
          <w:szCs w:val="24"/>
          <w:lang w:eastAsia="en-GB"/>
        </w:rPr>
        <w:t>Keterangan :</w:t>
      </w:r>
    </w:p>
    <w:p w:rsidR="00532061" w:rsidRDefault="00FB5AE2" w:rsidP="00532061">
      <w:pPr>
        <w:numPr>
          <w:ilvl w:val="0"/>
          <w:numId w:val="6"/>
        </w:numPr>
        <w:spacing w:line="480" w:lineRule="auto"/>
        <w:ind w:left="360"/>
        <w:jc w:val="both"/>
        <w:rPr>
          <w:rFonts w:ascii="Times New Roman" w:hAnsi="Times New Roman"/>
          <w:sz w:val="24"/>
          <w:szCs w:val="24"/>
        </w:rPr>
      </w:pPr>
      <w:r w:rsidRPr="00262DE2">
        <w:rPr>
          <w:rFonts w:ascii="Times New Roman" w:hAnsi="Times New Roman"/>
          <w:sz w:val="24"/>
          <w:szCs w:val="24"/>
        </w:rPr>
        <w:t>Bobot yang memiliki angka tertinggi merupakan faktor paling penting untuk menunjang keberhasilan perusahaan, jika ada bobot yang sama berarti diangggap sama pentingnya.</w:t>
      </w:r>
    </w:p>
    <w:p w:rsidR="00532061" w:rsidRDefault="00FB5AE2" w:rsidP="00532061">
      <w:pPr>
        <w:numPr>
          <w:ilvl w:val="0"/>
          <w:numId w:val="6"/>
        </w:numPr>
        <w:spacing w:line="480" w:lineRule="auto"/>
        <w:ind w:left="360"/>
        <w:jc w:val="both"/>
        <w:rPr>
          <w:rFonts w:ascii="Times New Roman" w:hAnsi="Times New Roman"/>
          <w:sz w:val="24"/>
          <w:szCs w:val="24"/>
        </w:rPr>
      </w:pPr>
      <w:r w:rsidRPr="00532061">
        <w:rPr>
          <w:rFonts w:ascii="Times New Roman" w:hAnsi="Times New Roman"/>
          <w:sz w:val="24"/>
          <w:szCs w:val="24"/>
        </w:rPr>
        <w:t>Total bobot yang diberikan secara keseluruhan berjumlah 1.</w:t>
      </w:r>
    </w:p>
    <w:p w:rsidR="00532061" w:rsidRDefault="00FB5AE2" w:rsidP="00532061">
      <w:pPr>
        <w:numPr>
          <w:ilvl w:val="0"/>
          <w:numId w:val="6"/>
        </w:numPr>
        <w:spacing w:line="480" w:lineRule="auto"/>
        <w:ind w:left="360"/>
        <w:jc w:val="both"/>
        <w:rPr>
          <w:rFonts w:ascii="Times New Roman" w:hAnsi="Times New Roman"/>
          <w:sz w:val="24"/>
          <w:szCs w:val="24"/>
        </w:rPr>
      </w:pPr>
      <w:r w:rsidRPr="00532061">
        <w:rPr>
          <w:rFonts w:ascii="Times New Roman" w:hAnsi="Times New Roman"/>
          <w:sz w:val="24"/>
          <w:szCs w:val="24"/>
        </w:rPr>
        <w:t>Peringkat yang diberikan mengacu pada kekuatan dan kelemahan, dimana 4 = sangat kuat, 3 = kuat, 2 = lemah, 1 = sangat lemah</w:t>
      </w:r>
    </w:p>
    <w:p w:rsidR="00FB5AE2" w:rsidRPr="00532061" w:rsidRDefault="00FB5AE2" w:rsidP="00532061">
      <w:pPr>
        <w:numPr>
          <w:ilvl w:val="0"/>
          <w:numId w:val="6"/>
        </w:numPr>
        <w:spacing w:line="480" w:lineRule="auto"/>
        <w:ind w:left="360"/>
        <w:jc w:val="both"/>
        <w:rPr>
          <w:rFonts w:ascii="Times New Roman" w:hAnsi="Times New Roman"/>
          <w:sz w:val="24"/>
          <w:szCs w:val="24"/>
        </w:rPr>
      </w:pPr>
      <w:r w:rsidRPr="00532061">
        <w:rPr>
          <w:rFonts w:ascii="Times New Roman" w:hAnsi="Times New Roman"/>
          <w:sz w:val="24"/>
          <w:szCs w:val="24"/>
        </w:rPr>
        <w:t>Skor adalah hasil perkalian dari bobot dan peringkat.</w:t>
      </w:r>
    </w:p>
    <w:p w:rsidR="003B761A" w:rsidRPr="00262DE2" w:rsidRDefault="00210AE0" w:rsidP="00D0669E">
      <w:pPr>
        <w:spacing w:line="480" w:lineRule="auto"/>
        <w:ind w:left="360" w:firstLine="720"/>
        <w:jc w:val="both"/>
        <w:rPr>
          <w:rFonts w:ascii="Times New Roman" w:hAnsi="Times New Roman"/>
          <w:sz w:val="24"/>
          <w:szCs w:val="24"/>
        </w:rPr>
      </w:pPr>
      <w:r>
        <w:rPr>
          <w:rFonts w:ascii="Times New Roman" w:hAnsi="Times New Roman"/>
          <w:sz w:val="24"/>
          <w:szCs w:val="24"/>
        </w:rPr>
        <w:t xml:space="preserve">Tabel </w:t>
      </w:r>
      <w:r w:rsidR="00FB5AE2" w:rsidRPr="00262DE2">
        <w:rPr>
          <w:rFonts w:ascii="Times New Roman" w:hAnsi="Times New Roman"/>
          <w:sz w:val="24"/>
          <w:szCs w:val="24"/>
        </w:rPr>
        <w:t xml:space="preserve">2.2 menunjukkan bahwa bobot terbesar untuk bisnis busana muslim yaitu </w:t>
      </w:r>
      <w:r w:rsidR="00FB5AE2" w:rsidRPr="00262DE2">
        <w:rPr>
          <w:rFonts w:ascii="Times New Roman" w:hAnsi="Times New Roman"/>
          <w:i/>
          <w:sz w:val="24"/>
          <w:szCs w:val="24"/>
        </w:rPr>
        <w:t>brand</w:t>
      </w:r>
      <w:r w:rsidR="00FB5AE2" w:rsidRPr="00262DE2">
        <w:rPr>
          <w:rFonts w:ascii="Times New Roman" w:hAnsi="Times New Roman"/>
          <w:sz w:val="24"/>
          <w:szCs w:val="24"/>
        </w:rPr>
        <w:t xml:space="preserve">, promosi, dan kualitas produk menjadi faktor-faktor penentu keberhasilan pada </w:t>
      </w:r>
      <w:r w:rsidR="00FB5AE2" w:rsidRPr="00262DE2">
        <w:rPr>
          <w:rFonts w:ascii="Times New Roman" w:hAnsi="Times New Roman"/>
          <w:i/>
          <w:sz w:val="24"/>
          <w:szCs w:val="24"/>
        </w:rPr>
        <w:t>Competitive Profil Matrix</w:t>
      </w:r>
      <w:r w:rsidR="00FB5AE2" w:rsidRPr="00262DE2">
        <w:rPr>
          <w:rFonts w:ascii="Times New Roman" w:hAnsi="Times New Roman"/>
          <w:sz w:val="24"/>
          <w:szCs w:val="24"/>
        </w:rPr>
        <w:t xml:space="preserve"> karena merupakan hal penting yang perlu diperhatikan oleh </w:t>
      </w:r>
      <w:r w:rsidR="00F51537">
        <w:rPr>
          <w:rFonts w:ascii="Times New Roman" w:hAnsi="Times New Roman"/>
          <w:sz w:val="24"/>
          <w:szCs w:val="24"/>
        </w:rPr>
        <w:t>Alledion Autocars</w:t>
      </w:r>
      <w:r w:rsidR="00FB5AE2" w:rsidRPr="00262DE2">
        <w:rPr>
          <w:rFonts w:ascii="Times New Roman" w:hAnsi="Times New Roman"/>
          <w:i/>
          <w:sz w:val="24"/>
          <w:szCs w:val="24"/>
        </w:rPr>
        <w:t xml:space="preserve"> </w:t>
      </w:r>
      <w:r w:rsidR="00FB5AE2" w:rsidRPr="00262DE2">
        <w:rPr>
          <w:rFonts w:ascii="Times New Roman" w:hAnsi="Times New Roman"/>
          <w:sz w:val="24"/>
          <w:szCs w:val="24"/>
        </w:rPr>
        <w:t xml:space="preserve">dan perusahaan sejenisnya. </w:t>
      </w:r>
      <w:r w:rsidR="00F51537">
        <w:rPr>
          <w:rFonts w:ascii="Times New Roman" w:hAnsi="Times New Roman"/>
          <w:sz w:val="24"/>
          <w:szCs w:val="24"/>
        </w:rPr>
        <w:t>Alledion Autocars</w:t>
      </w:r>
      <w:r w:rsidR="00FB5AE2" w:rsidRPr="00262DE2">
        <w:rPr>
          <w:rFonts w:ascii="Times New Roman" w:hAnsi="Times New Roman"/>
          <w:sz w:val="24"/>
          <w:szCs w:val="24"/>
        </w:rPr>
        <w:t xml:space="preserve"> memiliki skor yang terendah dalam hal </w:t>
      </w:r>
      <w:r w:rsidR="00FB5AE2" w:rsidRPr="00262DE2">
        <w:rPr>
          <w:rFonts w:ascii="Times New Roman" w:hAnsi="Times New Roman"/>
          <w:i/>
          <w:sz w:val="24"/>
          <w:szCs w:val="24"/>
        </w:rPr>
        <w:t xml:space="preserve">brand </w:t>
      </w:r>
      <w:r w:rsidR="00FB5AE2" w:rsidRPr="00262DE2">
        <w:rPr>
          <w:rFonts w:ascii="Times New Roman" w:hAnsi="Times New Roman"/>
          <w:sz w:val="24"/>
          <w:szCs w:val="24"/>
        </w:rPr>
        <w:t xml:space="preserve">dan manajemen dibandingkan dengan </w:t>
      </w:r>
      <w:r w:rsidR="00F51537">
        <w:rPr>
          <w:rFonts w:ascii="Times New Roman" w:hAnsi="Times New Roman"/>
          <w:sz w:val="24"/>
          <w:szCs w:val="24"/>
        </w:rPr>
        <w:t>mobil88, Focus Motor dan Autofame</w:t>
      </w:r>
      <w:r w:rsidR="00FB5AE2" w:rsidRPr="00262DE2">
        <w:rPr>
          <w:rFonts w:ascii="Times New Roman" w:hAnsi="Times New Roman"/>
          <w:sz w:val="24"/>
          <w:szCs w:val="24"/>
        </w:rPr>
        <w:t xml:space="preserve"> karena </w:t>
      </w:r>
      <w:r w:rsidR="00F51537">
        <w:rPr>
          <w:rFonts w:ascii="Times New Roman" w:hAnsi="Times New Roman"/>
          <w:sz w:val="24"/>
          <w:szCs w:val="24"/>
        </w:rPr>
        <w:t>Alledion Autocars</w:t>
      </w:r>
      <w:r w:rsidR="00FB5AE2" w:rsidRPr="00262DE2">
        <w:rPr>
          <w:rFonts w:ascii="Times New Roman" w:hAnsi="Times New Roman"/>
          <w:sz w:val="24"/>
          <w:szCs w:val="24"/>
        </w:rPr>
        <w:t xml:space="preserve"> masih dalam tahap awal perkenalan bisnis. </w:t>
      </w:r>
      <w:r w:rsidR="00F51537">
        <w:rPr>
          <w:rFonts w:ascii="Times New Roman" w:hAnsi="Times New Roman"/>
          <w:sz w:val="24"/>
          <w:szCs w:val="24"/>
        </w:rPr>
        <w:t>Alledion Autocars</w:t>
      </w:r>
      <w:r w:rsidR="00FB5AE2" w:rsidRPr="00262DE2">
        <w:rPr>
          <w:rFonts w:ascii="Times New Roman" w:hAnsi="Times New Roman"/>
          <w:i/>
          <w:sz w:val="24"/>
          <w:szCs w:val="24"/>
        </w:rPr>
        <w:t xml:space="preserve"> </w:t>
      </w:r>
      <w:r>
        <w:rPr>
          <w:rFonts w:ascii="Times New Roman" w:hAnsi="Times New Roman"/>
          <w:sz w:val="24"/>
          <w:szCs w:val="24"/>
        </w:rPr>
        <w:t xml:space="preserve">memiliki </w:t>
      </w:r>
      <w:r w:rsidR="00FB5AE2" w:rsidRPr="00262DE2">
        <w:rPr>
          <w:rFonts w:ascii="Times New Roman" w:hAnsi="Times New Roman"/>
          <w:sz w:val="24"/>
          <w:szCs w:val="24"/>
        </w:rPr>
        <w:t xml:space="preserve">skor sama dengan </w:t>
      </w:r>
      <w:r w:rsidR="00F51537">
        <w:rPr>
          <w:rFonts w:ascii="Times New Roman" w:hAnsi="Times New Roman"/>
          <w:sz w:val="24"/>
          <w:szCs w:val="24"/>
        </w:rPr>
        <w:t>Autofame</w:t>
      </w:r>
      <w:r w:rsidR="00FB5AE2" w:rsidRPr="00262DE2">
        <w:rPr>
          <w:rFonts w:ascii="Times New Roman" w:hAnsi="Times New Roman"/>
          <w:sz w:val="24"/>
          <w:szCs w:val="24"/>
        </w:rPr>
        <w:t xml:space="preserve"> untuk faktor promosi. Untuk kualitas produk </w:t>
      </w:r>
      <w:r w:rsidR="00F51537">
        <w:rPr>
          <w:rFonts w:ascii="Times New Roman" w:hAnsi="Times New Roman"/>
          <w:sz w:val="24"/>
          <w:szCs w:val="24"/>
        </w:rPr>
        <w:t>Alledion Autocars</w:t>
      </w:r>
      <w:r w:rsidR="00FB5AE2" w:rsidRPr="00262DE2">
        <w:rPr>
          <w:rFonts w:ascii="Times New Roman" w:hAnsi="Times New Roman"/>
          <w:sz w:val="24"/>
          <w:szCs w:val="24"/>
        </w:rPr>
        <w:t xml:space="preserve"> memiliki skor yang sama dengan </w:t>
      </w:r>
      <w:r w:rsidR="00F51537">
        <w:rPr>
          <w:rFonts w:ascii="Times New Roman" w:hAnsi="Times New Roman"/>
          <w:sz w:val="24"/>
          <w:szCs w:val="24"/>
        </w:rPr>
        <w:t>Focus Motor</w:t>
      </w:r>
      <w:r w:rsidR="00FB5AE2" w:rsidRPr="00262DE2">
        <w:rPr>
          <w:rFonts w:ascii="Times New Roman" w:hAnsi="Times New Roman"/>
          <w:sz w:val="24"/>
          <w:szCs w:val="24"/>
        </w:rPr>
        <w:t xml:space="preserve">. Sedangkan untuk lokasi dan loyalitas konsumen </w:t>
      </w:r>
      <w:r w:rsidR="00F51537">
        <w:rPr>
          <w:rFonts w:ascii="Times New Roman" w:hAnsi="Times New Roman"/>
          <w:sz w:val="24"/>
          <w:szCs w:val="24"/>
        </w:rPr>
        <w:t>Alledion Autocars</w:t>
      </w:r>
      <w:r w:rsidR="00FB5AE2" w:rsidRPr="00262DE2">
        <w:rPr>
          <w:rFonts w:ascii="Times New Roman" w:hAnsi="Times New Roman"/>
          <w:sz w:val="24"/>
          <w:szCs w:val="24"/>
        </w:rPr>
        <w:t xml:space="preserve"> memiliki skor yang sama dengan ketiga pesaingnya. </w:t>
      </w:r>
      <w:r w:rsidR="00627C50">
        <w:rPr>
          <w:rFonts w:ascii="Times New Roman" w:hAnsi="Times New Roman"/>
          <w:sz w:val="24"/>
          <w:szCs w:val="24"/>
        </w:rPr>
        <w:t>Alledion Autocars</w:t>
      </w:r>
      <w:r w:rsidR="00FB5AE2" w:rsidRPr="00262DE2">
        <w:rPr>
          <w:rFonts w:ascii="Times New Roman" w:hAnsi="Times New Roman"/>
          <w:sz w:val="24"/>
          <w:szCs w:val="24"/>
        </w:rPr>
        <w:t xml:space="preserve"> memiliki daya saing harga lebih tinggi dibandingkan dengan </w:t>
      </w:r>
      <w:r w:rsidR="00627C50">
        <w:rPr>
          <w:rFonts w:ascii="Times New Roman" w:hAnsi="Times New Roman"/>
          <w:sz w:val="24"/>
          <w:szCs w:val="24"/>
        </w:rPr>
        <w:t>Autofame</w:t>
      </w:r>
      <w:r w:rsidR="00FB5AE2" w:rsidRPr="00262DE2">
        <w:rPr>
          <w:rFonts w:ascii="Times New Roman" w:hAnsi="Times New Roman"/>
          <w:sz w:val="24"/>
          <w:szCs w:val="24"/>
        </w:rPr>
        <w:t xml:space="preserve">. Kemudian dilihat dari faktor </w:t>
      </w:r>
      <w:r w:rsidR="00FB5AE2" w:rsidRPr="00262DE2">
        <w:rPr>
          <w:rFonts w:ascii="Times New Roman" w:hAnsi="Times New Roman"/>
          <w:i/>
          <w:sz w:val="24"/>
          <w:szCs w:val="24"/>
        </w:rPr>
        <w:t>design</w:t>
      </w:r>
      <w:r w:rsidR="00FB5AE2" w:rsidRPr="00262DE2">
        <w:rPr>
          <w:rFonts w:ascii="Times New Roman" w:hAnsi="Times New Roman"/>
          <w:sz w:val="24"/>
          <w:szCs w:val="24"/>
        </w:rPr>
        <w:t xml:space="preserve"> </w:t>
      </w:r>
      <w:r w:rsidR="00012C18">
        <w:rPr>
          <w:rFonts w:ascii="Times New Roman" w:hAnsi="Times New Roman"/>
          <w:sz w:val="24"/>
          <w:szCs w:val="24"/>
        </w:rPr>
        <w:t>showroom</w:t>
      </w:r>
      <w:r w:rsidR="00FB5AE2" w:rsidRPr="00262DE2">
        <w:rPr>
          <w:rFonts w:ascii="Times New Roman" w:hAnsi="Times New Roman"/>
          <w:sz w:val="24"/>
          <w:szCs w:val="24"/>
        </w:rPr>
        <w:t xml:space="preserve">, </w:t>
      </w:r>
      <w:r w:rsidR="00627C50">
        <w:rPr>
          <w:rFonts w:ascii="Times New Roman" w:hAnsi="Times New Roman"/>
          <w:sz w:val="24"/>
          <w:szCs w:val="24"/>
        </w:rPr>
        <w:t>Alledion Autocars</w:t>
      </w:r>
      <w:r w:rsidR="00FB5AE2" w:rsidRPr="00262DE2">
        <w:rPr>
          <w:rFonts w:ascii="Times New Roman" w:hAnsi="Times New Roman"/>
          <w:sz w:val="24"/>
          <w:szCs w:val="24"/>
        </w:rPr>
        <w:t xml:space="preserve"> memiliki skor tertinggi dibandingkan pesaingnya, sehingga total </w:t>
      </w:r>
      <w:r w:rsidR="00FB5AE2" w:rsidRPr="00262DE2">
        <w:rPr>
          <w:rFonts w:ascii="Times New Roman" w:hAnsi="Times New Roman"/>
          <w:sz w:val="24"/>
          <w:szCs w:val="24"/>
        </w:rPr>
        <w:lastRenderedPageBreak/>
        <w:t xml:space="preserve">bobot skor yang diperoleh untuk </w:t>
      </w:r>
      <w:r w:rsidR="00627C50">
        <w:rPr>
          <w:rFonts w:ascii="Times New Roman" w:hAnsi="Times New Roman"/>
          <w:sz w:val="24"/>
          <w:szCs w:val="24"/>
        </w:rPr>
        <w:t>Alledion Autocars</w:t>
      </w:r>
      <w:r w:rsidR="00FB5AE2" w:rsidRPr="00262DE2">
        <w:rPr>
          <w:rFonts w:ascii="Times New Roman" w:hAnsi="Times New Roman"/>
          <w:sz w:val="24"/>
          <w:szCs w:val="24"/>
        </w:rPr>
        <w:t xml:space="preserve"> (3,05) lebih rendah dibandingkan kedua pesaingnya yaitu </w:t>
      </w:r>
      <w:r w:rsidR="00C36D98">
        <w:rPr>
          <w:rFonts w:ascii="Times New Roman" w:hAnsi="Times New Roman"/>
          <w:sz w:val="24"/>
          <w:szCs w:val="24"/>
        </w:rPr>
        <w:t>Mobil88</w:t>
      </w:r>
      <w:r w:rsidR="00FB5AE2" w:rsidRPr="00262DE2">
        <w:rPr>
          <w:rFonts w:ascii="Times New Roman" w:hAnsi="Times New Roman"/>
          <w:sz w:val="24"/>
          <w:szCs w:val="24"/>
        </w:rPr>
        <w:t xml:space="preserve"> (3,65) dan</w:t>
      </w:r>
      <w:r w:rsidR="00C36D98">
        <w:rPr>
          <w:rFonts w:ascii="Times New Roman" w:hAnsi="Times New Roman"/>
          <w:sz w:val="24"/>
          <w:szCs w:val="24"/>
        </w:rPr>
        <w:t xml:space="preserve"> Focus Motor</w:t>
      </w:r>
      <w:r w:rsidR="00FB5AE2" w:rsidRPr="00262DE2">
        <w:rPr>
          <w:rFonts w:ascii="Times New Roman" w:hAnsi="Times New Roman"/>
          <w:sz w:val="24"/>
          <w:szCs w:val="24"/>
        </w:rPr>
        <w:t xml:space="preserve">  (3,2) sedangkan </w:t>
      </w:r>
      <w:r w:rsidR="00C36D98">
        <w:rPr>
          <w:rFonts w:ascii="Times New Roman" w:hAnsi="Times New Roman"/>
          <w:sz w:val="24"/>
          <w:szCs w:val="24"/>
        </w:rPr>
        <w:t xml:space="preserve">Autofame </w:t>
      </w:r>
      <w:r w:rsidR="00FB5AE2" w:rsidRPr="00262DE2">
        <w:rPr>
          <w:rFonts w:ascii="Times New Roman" w:hAnsi="Times New Roman"/>
          <w:sz w:val="24"/>
          <w:szCs w:val="24"/>
        </w:rPr>
        <w:t xml:space="preserve">memiliki total bobot skor paling rendah dibandingkan dengan </w:t>
      </w:r>
      <w:r w:rsidR="00C36D98">
        <w:rPr>
          <w:rFonts w:ascii="Times New Roman" w:hAnsi="Times New Roman"/>
          <w:sz w:val="24"/>
          <w:szCs w:val="24"/>
        </w:rPr>
        <w:t>Alledion Autocars</w:t>
      </w:r>
      <w:r w:rsidR="00FB5AE2" w:rsidRPr="00262DE2">
        <w:rPr>
          <w:rFonts w:ascii="Times New Roman" w:hAnsi="Times New Roman"/>
          <w:sz w:val="24"/>
          <w:szCs w:val="24"/>
        </w:rPr>
        <w:t>.</w:t>
      </w:r>
    </w:p>
    <w:p w:rsidR="00FB5AE2" w:rsidRPr="00262DE2" w:rsidRDefault="00FB5AE2" w:rsidP="00262DE2">
      <w:pPr>
        <w:pStyle w:val="ListParagraph"/>
        <w:numPr>
          <w:ilvl w:val="0"/>
          <w:numId w:val="5"/>
        </w:numPr>
        <w:spacing w:after="0" w:line="480" w:lineRule="auto"/>
        <w:ind w:left="360"/>
        <w:jc w:val="both"/>
        <w:rPr>
          <w:rFonts w:ascii="Times New Roman" w:hAnsi="Times New Roman"/>
          <w:sz w:val="24"/>
          <w:szCs w:val="24"/>
        </w:rPr>
      </w:pPr>
      <w:r w:rsidRPr="00262DE2">
        <w:rPr>
          <w:rFonts w:ascii="Times New Roman" w:hAnsi="Times New Roman"/>
          <w:sz w:val="24"/>
          <w:szCs w:val="24"/>
        </w:rPr>
        <w:t>Matriks SWOT (</w:t>
      </w:r>
      <w:r w:rsidRPr="00262DE2">
        <w:rPr>
          <w:rFonts w:ascii="Times New Roman" w:hAnsi="Times New Roman"/>
          <w:sz w:val="24"/>
          <w:szCs w:val="24"/>
          <w:lang w:val="en-US"/>
        </w:rPr>
        <w:t>TOWS</w:t>
      </w:r>
      <w:r w:rsidRPr="00262DE2">
        <w:rPr>
          <w:rFonts w:ascii="Times New Roman" w:hAnsi="Times New Roman"/>
          <w:sz w:val="24"/>
          <w:szCs w:val="24"/>
        </w:rPr>
        <w:t xml:space="preserve"> </w:t>
      </w:r>
      <w:r w:rsidRPr="00262DE2">
        <w:rPr>
          <w:rFonts w:ascii="Times New Roman" w:hAnsi="Times New Roman"/>
          <w:i/>
          <w:sz w:val="24"/>
          <w:szCs w:val="24"/>
        </w:rPr>
        <w:t>Matrix</w:t>
      </w:r>
      <w:r w:rsidRPr="00262DE2">
        <w:rPr>
          <w:rFonts w:ascii="Times New Roman" w:hAnsi="Times New Roman"/>
          <w:sz w:val="24"/>
          <w:szCs w:val="24"/>
        </w:rPr>
        <w:t>)</w:t>
      </w:r>
    </w:p>
    <w:p w:rsidR="00FB5AE2" w:rsidRPr="00262DE2" w:rsidRDefault="00FB5AE2" w:rsidP="00262DE2">
      <w:pPr>
        <w:pStyle w:val="ListParagraph"/>
        <w:spacing w:after="0" w:line="480" w:lineRule="auto"/>
        <w:ind w:left="360" w:firstLine="360"/>
        <w:jc w:val="both"/>
        <w:rPr>
          <w:rFonts w:ascii="Times New Roman" w:hAnsi="Times New Roman"/>
          <w:sz w:val="24"/>
          <w:szCs w:val="24"/>
          <w:lang w:val="en-US"/>
        </w:rPr>
      </w:pPr>
      <w:r w:rsidRPr="00262DE2">
        <w:rPr>
          <w:rFonts w:ascii="Times New Roman" w:hAnsi="Times New Roman"/>
          <w:sz w:val="24"/>
          <w:szCs w:val="24"/>
        </w:rPr>
        <w:t xml:space="preserve">Matriks </w:t>
      </w:r>
      <w:r w:rsidRPr="00262DE2">
        <w:rPr>
          <w:rFonts w:ascii="Times New Roman" w:hAnsi="Times New Roman"/>
          <w:i/>
          <w:sz w:val="24"/>
          <w:szCs w:val="24"/>
        </w:rPr>
        <w:t>Strengths</w:t>
      </w:r>
      <w:r w:rsidRPr="00262DE2">
        <w:rPr>
          <w:rFonts w:ascii="Times New Roman" w:hAnsi="Times New Roman"/>
          <w:sz w:val="24"/>
          <w:szCs w:val="24"/>
        </w:rPr>
        <w:t xml:space="preserve"> – </w:t>
      </w:r>
      <w:r w:rsidRPr="00262DE2">
        <w:rPr>
          <w:rFonts w:ascii="Times New Roman" w:hAnsi="Times New Roman"/>
          <w:i/>
          <w:sz w:val="24"/>
          <w:szCs w:val="24"/>
        </w:rPr>
        <w:t>Weaknesses</w:t>
      </w:r>
      <w:r w:rsidRPr="00262DE2">
        <w:rPr>
          <w:rFonts w:ascii="Times New Roman" w:hAnsi="Times New Roman"/>
          <w:sz w:val="24"/>
          <w:szCs w:val="24"/>
        </w:rPr>
        <w:t xml:space="preserve"> – </w:t>
      </w:r>
      <w:r w:rsidRPr="00262DE2">
        <w:rPr>
          <w:rFonts w:ascii="Times New Roman" w:hAnsi="Times New Roman"/>
          <w:i/>
          <w:sz w:val="24"/>
          <w:szCs w:val="24"/>
        </w:rPr>
        <w:t>Opportunities</w:t>
      </w:r>
      <w:r w:rsidRPr="00262DE2">
        <w:rPr>
          <w:rFonts w:ascii="Times New Roman" w:hAnsi="Times New Roman"/>
          <w:sz w:val="24"/>
          <w:szCs w:val="24"/>
        </w:rPr>
        <w:t xml:space="preserve"> – </w:t>
      </w:r>
      <w:r w:rsidRPr="00262DE2">
        <w:rPr>
          <w:rFonts w:ascii="Times New Roman" w:hAnsi="Times New Roman"/>
          <w:i/>
          <w:sz w:val="24"/>
          <w:szCs w:val="24"/>
        </w:rPr>
        <w:t>Threats</w:t>
      </w:r>
      <w:r w:rsidRPr="00262DE2">
        <w:rPr>
          <w:rFonts w:ascii="Times New Roman" w:hAnsi="Times New Roman"/>
          <w:sz w:val="24"/>
          <w:szCs w:val="24"/>
        </w:rPr>
        <w:t xml:space="preserve"> (SWOT) adalah sebuah alat pencocokkan yang penting membantu para manajer mengembangkan empat jenis strategi: Strategi SO (kekuatan-peluang), Strategi WO (kelemahan-peluang), Strategi ST (kekuatan-ancaman).</w:t>
      </w:r>
    </w:p>
    <w:p w:rsidR="00FB5AE2" w:rsidRPr="00262DE2" w:rsidRDefault="00FB5AE2" w:rsidP="00262DE2">
      <w:pPr>
        <w:pStyle w:val="ListParagraph"/>
        <w:spacing w:after="0" w:line="480" w:lineRule="auto"/>
        <w:ind w:left="360" w:firstLine="360"/>
        <w:jc w:val="both"/>
        <w:rPr>
          <w:rFonts w:ascii="Times New Roman" w:hAnsi="Times New Roman"/>
          <w:sz w:val="24"/>
          <w:szCs w:val="24"/>
          <w:lang w:val="en-US"/>
        </w:rPr>
      </w:pPr>
      <w:r w:rsidRPr="00262DE2">
        <w:rPr>
          <w:rFonts w:ascii="Times New Roman" w:hAnsi="Times New Roman"/>
          <w:sz w:val="24"/>
          <w:szCs w:val="24"/>
        </w:rPr>
        <w:t xml:space="preserve">Strategi SO (SO </w:t>
      </w:r>
      <w:r w:rsidRPr="00262DE2">
        <w:rPr>
          <w:rFonts w:ascii="Times New Roman" w:hAnsi="Times New Roman"/>
          <w:i/>
          <w:sz w:val="24"/>
          <w:szCs w:val="24"/>
        </w:rPr>
        <w:t>Strategies</w:t>
      </w:r>
      <w:r w:rsidRPr="00262DE2">
        <w:rPr>
          <w:rFonts w:ascii="Times New Roman" w:hAnsi="Times New Roman"/>
          <w:sz w:val="24"/>
          <w:szCs w:val="24"/>
        </w:rPr>
        <w:t>) memanfaatkan kekuatan internal perusahaan untuk menarik keuntungan dari peluang eksternal.</w:t>
      </w:r>
    </w:p>
    <w:p w:rsidR="00FB5AE2" w:rsidRPr="00262DE2" w:rsidRDefault="00FB5AE2" w:rsidP="00262DE2">
      <w:pPr>
        <w:pStyle w:val="ListParagraph"/>
        <w:spacing w:after="0" w:line="480" w:lineRule="auto"/>
        <w:ind w:left="360" w:firstLine="360"/>
        <w:jc w:val="both"/>
        <w:rPr>
          <w:rFonts w:ascii="Times New Roman" w:hAnsi="Times New Roman"/>
          <w:sz w:val="24"/>
          <w:szCs w:val="24"/>
          <w:lang w:val="en-US"/>
        </w:rPr>
      </w:pPr>
      <w:r w:rsidRPr="00262DE2">
        <w:rPr>
          <w:rFonts w:ascii="Times New Roman" w:hAnsi="Times New Roman"/>
          <w:sz w:val="24"/>
          <w:szCs w:val="24"/>
        </w:rPr>
        <w:t xml:space="preserve">Strategi WO (WO </w:t>
      </w:r>
      <w:r w:rsidRPr="00262DE2">
        <w:rPr>
          <w:rFonts w:ascii="Times New Roman" w:hAnsi="Times New Roman"/>
          <w:i/>
          <w:sz w:val="24"/>
          <w:szCs w:val="24"/>
        </w:rPr>
        <w:t>Strategies</w:t>
      </w:r>
      <w:r w:rsidRPr="00262DE2">
        <w:rPr>
          <w:rFonts w:ascii="Times New Roman" w:hAnsi="Times New Roman"/>
          <w:sz w:val="24"/>
          <w:szCs w:val="24"/>
        </w:rPr>
        <w:t xml:space="preserve">) bertujuan untuk memperbaiki kelemahan internal dengan cara mengambil keuntungan dari peluang eksternal. </w:t>
      </w:r>
    </w:p>
    <w:p w:rsidR="00FB5AE2" w:rsidRPr="00262DE2" w:rsidRDefault="00FB5AE2" w:rsidP="00262DE2">
      <w:pPr>
        <w:pStyle w:val="ListParagraph"/>
        <w:spacing w:after="0" w:line="480" w:lineRule="auto"/>
        <w:ind w:left="360" w:firstLine="360"/>
        <w:jc w:val="both"/>
        <w:rPr>
          <w:rFonts w:ascii="Times New Roman" w:hAnsi="Times New Roman"/>
          <w:sz w:val="24"/>
          <w:szCs w:val="24"/>
          <w:lang w:val="en-US"/>
        </w:rPr>
      </w:pPr>
      <w:r w:rsidRPr="00262DE2">
        <w:rPr>
          <w:rFonts w:ascii="Times New Roman" w:hAnsi="Times New Roman"/>
          <w:sz w:val="24"/>
          <w:szCs w:val="24"/>
        </w:rPr>
        <w:t xml:space="preserve">Strategi ST (ST </w:t>
      </w:r>
      <w:r w:rsidRPr="00262DE2">
        <w:rPr>
          <w:rFonts w:ascii="Times New Roman" w:hAnsi="Times New Roman"/>
          <w:i/>
          <w:sz w:val="24"/>
          <w:szCs w:val="24"/>
        </w:rPr>
        <w:t>Strategies</w:t>
      </w:r>
      <w:r w:rsidRPr="00262DE2">
        <w:rPr>
          <w:rFonts w:ascii="Times New Roman" w:hAnsi="Times New Roman"/>
          <w:sz w:val="24"/>
          <w:szCs w:val="24"/>
        </w:rPr>
        <w:t xml:space="preserve">) menggunakan kekuatan sebuah perusahaan untuk menghindari atau mengurangi dampak ancaman eksternal. </w:t>
      </w:r>
    </w:p>
    <w:p w:rsidR="00FB5AE2" w:rsidRPr="00262DE2" w:rsidRDefault="00FB5AE2" w:rsidP="00262DE2">
      <w:pPr>
        <w:pStyle w:val="ListParagraph"/>
        <w:spacing w:after="0" w:line="480" w:lineRule="auto"/>
        <w:ind w:left="360" w:firstLine="360"/>
        <w:jc w:val="both"/>
        <w:rPr>
          <w:rFonts w:ascii="Times New Roman" w:hAnsi="Times New Roman"/>
          <w:sz w:val="24"/>
          <w:szCs w:val="24"/>
          <w:lang w:val="en-US"/>
        </w:rPr>
      </w:pPr>
      <w:r w:rsidRPr="00262DE2">
        <w:rPr>
          <w:rFonts w:ascii="Times New Roman" w:hAnsi="Times New Roman"/>
          <w:sz w:val="24"/>
          <w:szCs w:val="24"/>
        </w:rPr>
        <w:t xml:space="preserve">Strategi WT (WT </w:t>
      </w:r>
      <w:r w:rsidRPr="00262DE2">
        <w:rPr>
          <w:rFonts w:ascii="Times New Roman" w:hAnsi="Times New Roman"/>
          <w:i/>
          <w:sz w:val="24"/>
          <w:szCs w:val="24"/>
        </w:rPr>
        <w:t>Strategies</w:t>
      </w:r>
      <w:r w:rsidRPr="00262DE2">
        <w:rPr>
          <w:rFonts w:ascii="Times New Roman" w:hAnsi="Times New Roman"/>
          <w:sz w:val="24"/>
          <w:szCs w:val="24"/>
        </w:rPr>
        <w:t xml:space="preserve">) merupakan taktik defensive yang diarahkan untuk mengurangi kelemahan internal serta menghindari ancaman eksternal. (David </w:t>
      </w:r>
      <w:r w:rsidRPr="00262DE2">
        <w:rPr>
          <w:rFonts w:ascii="Times New Roman" w:hAnsi="Times New Roman"/>
          <w:sz w:val="24"/>
          <w:szCs w:val="24"/>
          <w:lang w:val="en-US"/>
        </w:rPr>
        <w:t>terjemahan</w:t>
      </w:r>
      <w:r w:rsidRPr="00262DE2">
        <w:rPr>
          <w:rFonts w:ascii="Times New Roman" w:hAnsi="Times New Roman"/>
          <w:sz w:val="24"/>
          <w:szCs w:val="24"/>
        </w:rPr>
        <w:t xml:space="preserve"> Dono Sunardi, 2011:327-330).</w:t>
      </w:r>
    </w:p>
    <w:p w:rsidR="00FB5AE2" w:rsidRPr="00262DE2" w:rsidRDefault="00FB5AE2" w:rsidP="00262DE2">
      <w:pPr>
        <w:pStyle w:val="ListParagraph"/>
        <w:spacing w:after="0" w:line="480" w:lineRule="auto"/>
        <w:ind w:left="0" w:firstLine="360"/>
        <w:jc w:val="both"/>
        <w:rPr>
          <w:rFonts w:ascii="Times New Roman" w:hAnsi="Times New Roman"/>
          <w:i/>
          <w:sz w:val="24"/>
          <w:szCs w:val="24"/>
          <w:lang w:val="en-US"/>
        </w:rPr>
      </w:pPr>
      <w:r w:rsidRPr="00262DE2">
        <w:rPr>
          <w:rFonts w:ascii="Times New Roman" w:hAnsi="Times New Roman"/>
          <w:sz w:val="24"/>
          <w:szCs w:val="24"/>
        </w:rPr>
        <w:t xml:space="preserve">Berikut ini adalah analisis SWOT </w:t>
      </w:r>
      <w:r w:rsidR="00012C18">
        <w:rPr>
          <w:rFonts w:ascii="Times New Roman" w:hAnsi="Times New Roman"/>
          <w:sz w:val="24"/>
          <w:szCs w:val="24"/>
          <w:lang w:val="en-US"/>
        </w:rPr>
        <w:t>Alledion Autocars</w:t>
      </w:r>
      <w:r w:rsidRPr="00262DE2">
        <w:rPr>
          <w:rFonts w:ascii="Times New Roman" w:hAnsi="Times New Roman"/>
          <w:i/>
          <w:sz w:val="24"/>
          <w:szCs w:val="24"/>
        </w:rPr>
        <w:t xml:space="preserve"> :</w:t>
      </w:r>
    </w:p>
    <w:p w:rsidR="00FB5AE2" w:rsidRPr="00262DE2" w:rsidRDefault="00FB5AE2" w:rsidP="00262DE2">
      <w:pPr>
        <w:numPr>
          <w:ilvl w:val="0"/>
          <w:numId w:val="7"/>
        </w:numPr>
        <w:spacing w:after="0" w:line="480" w:lineRule="auto"/>
        <w:ind w:left="720"/>
        <w:jc w:val="both"/>
        <w:rPr>
          <w:rFonts w:ascii="Times New Roman" w:hAnsi="Times New Roman"/>
          <w:i/>
          <w:sz w:val="24"/>
          <w:szCs w:val="24"/>
        </w:rPr>
      </w:pPr>
      <w:r w:rsidRPr="00262DE2">
        <w:rPr>
          <w:rFonts w:ascii="Times New Roman" w:hAnsi="Times New Roman"/>
          <w:i/>
          <w:sz w:val="24"/>
          <w:szCs w:val="24"/>
        </w:rPr>
        <w:t>Strengths</w:t>
      </w:r>
    </w:p>
    <w:p w:rsidR="00FB5AE2" w:rsidRPr="00262DE2" w:rsidRDefault="00FB5AE2" w:rsidP="00262DE2">
      <w:pPr>
        <w:numPr>
          <w:ilvl w:val="0"/>
          <w:numId w:val="8"/>
        </w:numPr>
        <w:spacing w:after="0" w:line="480" w:lineRule="auto"/>
        <w:ind w:left="1080"/>
        <w:jc w:val="both"/>
        <w:rPr>
          <w:rFonts w:ascii="Times New Roman" w:hAnsi="Times New Roman"/>
          <w:sz w:val="24"/>
          <w:szCs w:val="24"/>
        </w:rPr>
      </w:pPr>
      <w:r w:rsidRPr="00262DE2">
        <w:rPr>
          <w:rFonts w:ascii="Times New Roman" w:hAnsi="Times New Roman"/>
          <w:sz w:val="24"/>
          <w:szCs w:val="24"/>
        </w:rPr>
        <w:t>Lokasi yang strategis</w:t>
      </w:r>
    </w:p>
    <w:p w:rsidR="00FB5AE2" w:rsidRPr="00262DE2" w:rsidRDefault="00C36D98" w:rsidP="00262DE2">
      <w:pPr>
        <w:spacing w:after="0" w:line="480" w:lineRule="auto"/>
        <w:ind w:left="1080" w:firstLine="360"/>
        <w:jc w:val="both"/>
        <w:rPr>
          <w:rFonts w:ascii="Times New Roman" w:hAnsi="Times New Roman"/>
          <w:sz w:val="24"/>
          <w:szCs w:val="24"/>
        </w:rPr>
      </w:pPr>
      <w:r>
        <w:rPr>
          <w:rFonts w:ascii="Times New Roman" w:hAnsi="Times New Roman"/>
          <w:i/>
          <w:sz w:val="24"/>
          <w:szCs w:val="24"/>
        </w:rPr>
        <w:t>Alledion Autocars</w:t>
      </w:r>
      <w:r w:rsidR="00FB5AE2" w:rsidRPr="00262DE2">
        <w:rPr>
          <w:rFonts w:ascii="Times New Roman" w:hAnsi="Times New Roman"/>
          <w:sz w:val="24"/>
          <w:szCs w:val="24"/>
        </w:rPr>
        <w:t xml:space="preserve"> berlokasi di Jl. </w:t>
      </w:r>
      <w:r>
        <w:rPr>
          <w:rFonts w:ascii="Times New Roman" w:hAnsi="Times New Roman"/>
          <w:sz w:val="24"/>
          <w:szCs w:val="24"/>
        </w:rPr>
        <w:t xml:space="preserve">………………….. </w:t>
      </w:r>
      <w:r w:rsidR="00FB5AE2" w:rsidRPr="00262DE2">
        <w:rPr>
          <w:rFonts w:ascii="Times New Roman" w:hAnsi="Times New Roman"/>
          <w:sz w:val="24"/>
          <w:szCs w:val="24"/>
        </w:rPr>
        <w:t xml:space="preserve">Jakarta Utara. Letaknya yang cukup strategis dapat menjadi kekuatan karena berada di </w:t>
      </w:r>
      <w:r>
        <w:rPr>
          <w:rFonts w:ascii="Times New Roman" w:hAnsi="Times New Roman"/>
          <w:sz w:val="24"/>
          <w:szCs w:val="24"/>
        </w:rPr>
        <w:t>tengah kota</w:t>
      </w:r>
      <w:r w:rsidR="00FB5AE2" w:rsidRPr="00262DE2">
        <w:rPr>
          <w:rFonts w:ascii="Times New Roman" w:hAnsi="Times New Roman"/>
          <w:sz w:val="24"/>
          <w:szCs w:val="24"/>
        </w:rPr>
        <w:t xml:space="preserve"> yang banyak dilewati kendaraan pribadi dan umum serta pejalan kaki yang lalu lalang, dekat dengan </w:t>
      </w:r>
      <w:r>
        <w:rPr>
          <w:rFonts w:ascii="Times New Roman" w:hAnsi="Times New Roman"/>
          <w:sz w:val="24"/>
          <w:szCs w:val="24"/>
        </w:rPr>
        <w:t xml:space="preserve">perkantoran, </w:t>
      </w:r>
      <w:r w:rsidR="00FB5AE2" w:rsidRPr="00262DE2">
        <w:rPr>
          <w:rFonts w:ascii="Times New Roman" w:hAnsi="Times New Roman"/>
          <w:sz w:val="24"/>
          <w:szCs w:val="24"/>
        </w:rPr>
        <w:t xml:space="preserve">komplek perumahan yang mayoritas </w:t>
      </w:r>
      <w:r w:rsidR="00FB5AE2" w:rsidRPr="00262DE2">
        <w:rPr>
          <w:rFonts w:ascii="Times New Roman" w:hAnsi="Times New Roman"/>
          <w:sz w:val="24"/>
          <w:szCs w:val="24"/>
        </w:rPr>
        <w:lastRenderedPageBreak/>
        <w:t xml:space="preserve">penduduk </w:t>
      </w:r>
      <w:r>
        <w:rPr>
          <w:rFonts w:ascii="Times New Roman" w:hAnsi="Times New Roman"/>
          <w:sz w:val="24"/>
          <w:szCs w:val="24"/>
        </w:rPr>
        <w:t xml:space="preserve">setempat </w:t>
      </w:r>
      <w:r w:rsidR="00FB5AE2" w:rsidRPr="00262DE2">
        <w:rPr>
          <w:rFonts w:ascii="Times New Roman" w:hAnsi="Times New Roman"/>
          <w:sz w:val="24"/>
          <w:szCs w:val="24"/>
        </w:rPr>
        <w:t>dengan pendapatan menengah</w:t>
      </w:r>
      <w:r w:rsidR="00012C18">
        <w:rPr>
          <w:rFonts w:ascii="Times New Roman" w:hAnsi="Times New Roman"/>
          <w:sz w:val="24"/>
          <w:szCs w:val="24"/>
        </w:rPr>
        <w:t xml:space="preserve"> keatas</w:t>
      </w:r>
      <w:r>
        <w:rPr>
          <w:rFonts w:ascii="Times New Roman" w:hAnsi="Times New Roman"/>
          <w:sz w:val="24"/>
          <w:szCs w:val="24"/>
        </w:rPr>
        <w:t xml:space="preserve">. </w:t>
      </w:r>
      <w:r w:rsidR="00FB5AE2" w:rsidRPr="00262DE2">
        <w:rPr>
          <w:rFonts w:ascii="Times New Roman" w:hAnsi="Times New Roman"/>
          <w:sz w:val="24"/>
          <w:szCs w:val="24"/>
        </w:rPr>
        <w:t xml:space="preserve">Dengan letak </w:t>
      </w:r>
      <w:r>
        <w:rPr>
          <w:rFonts w:ascii="Times New Roman" w:hAnsi="Times New Roman"/>
          <w:sz w:val="24"/>
          <w:szCs w:val="24"/>
        </w:rPr>
        <w:t xml:space="preserve">showroom </w:t>
      </w:r>
      <w:r w:rsidR="00FB5AE2" w:rsidRPr="00262DE2">
        <w:rPr>
          <w:rFonts w:ascii="Times New Roman" w:hAnsi="Times New Roman"/>
          <w:i/>
          <w:sz w:val="24"/>
          <w:szCs w:val="24"/>
        </w:rPr>
        <w:t xml:space="preserve"> </w:t>
      </w:r>
      <w:r w:rsidR="00FB5AE2" w:rsidRPr="00262DE2">
        <w:rPr>
          <w:rFonts w:ascii="Times New Roman" w:hAnsi="Times New Roman"/>
          <w:sz w:val="24"/>
          <w:szCs w:val="24"/>
        </w:rPr>
        <w:t>dipinggir jalan memudahkan pelanggan untuk berkunjung dan belum ada pesaing yang berloksi di daerah tersebut.</w:t>
      </w:r>
    </w:p>
    <w:p w:rsidR="00FB5AE2" w:rsidRPr="00262DE2" w:rsidRDefault="00FB5AE2" w:rsidP="00262DE2">
      <w:pPr>
        <w:numPr>
          <w:ilvl w:val="0"/>
          <w:numId w:val="8"/>
        </w:numPr>
        <w:spacing w:after="0" w:line="480" w:lineRule="auto"/>
        <w:ind w:left="1080"/>
        <w:jc w:val="both"/>
        <w:rPr>
          <w:rFonts w:ascii="Times New Roman" w:hAnsi="Times New Roman"/>
          <w:sz w:val="24"/>
          <w:szCs w:val="24"/>
        </w:rPr>
      </w:pPr>
      <w:r w:rsidRPr="00262DE2">
        <w:rPr>
          <w:rFonts w:ascii="Times New Roman" w:hAnsi="Times New Roman"/>
          <w:sz w:val="24"/>
          <w:szCs w:val="24"/>
        </w:rPr>
        <w:t xml:space="preserve">Kualitas produk </w:t>
      </w:r>
    </w:p>
    <w:p w:rsidR="00FB5AE2" w:rsidRPr="00262DE2" w:rsidRDefault="00FB5AE2" w:rsidP="00262DE2">
      <w:pPr>
        <w:spacing w:after="0" w:line="480" w:lineRule="auto"/>
        <w:ind w:left="1080" w:firstLine="360"/>
        <w:jc w:val="both"/>
        <w:rPr>
          <w:rFonts w:ascii="Times New Roman" w:hAnsi="Times New Roman"/>
          <w:sz w:val="24"/>
          <w:szCs w:val="24"/>
        </w:rPr>
      </w:pPr>
      <w:r w:rsidRPr="00262DE2">
        <w:rPr>
          <w:rFonts w:ascii="Times New Roman" w:hAnsi="Times New Roman"/>
          <w:sz w:val="24"/>
          <w:szCs w:val="24"/>
        </w:rPr>
        <w:t xml:space="preserve">Kualitas produk merupakan hal yang sangat penting. Oleh karena itu </w:t>
      </w:r>
      <w:r w:rsidR="00C36D98">
        <w:rPr>
          <w:rFonts w:ascii="Times New Roman" w:hAnsi="Times New Roman"/>
          <w:sz w:val="24"/>
          <w:szCs w:val="24"/>
        </w:rPr>
        <w:t>Alledion Autocars</w:t>
      </w:r>
      <w:r w:rsidRPr="00262DE2">
        <w:rPr>
          <w:rFonts w:ascii="Times New Roman" w:hAnsi="Times New Roman"/>
          <w:i/>
          <w:sz w:val="24"/>
          <w:szCs w:val="24"/>
        </w:rPr>
        <w:t xml:space="preserve"> </w:t>
      </w:r>
      <w:r w:rsidRPr="00262DE2">
        <w:rPr>
          <w:rFonts w:ascii="Times New Roman" w:hAnsi="Times New Roman"/>
          <w:sz w:val="24"/>
          <w:szCs w:val="24"/>
        </w:rPr>
        <w:t>men</w:t>
      </w:r>
      <w:r w:rsidR="00D42995">
        <w:rPr>
          <w:rFonts w:ascii="Times New Roman" w:hAnsi="Times New Roman"/>
          <w:sz w:val="24"/>
          <w:szCs w:val="24"/>
        </w:rPr>
        <w:t>yediakan mobil bekas yang berkualitas</w:t>
      </w:r>
      <w:r w:rsidRPr="00262DE2">
        <w:rPr>
          <w:rFonts w:ascii="Times New Roman" w:hAnsi="Times New Roman"/>
          <w:sz w:val="24"/>
          <w:szCs w:val="24"/>
        </w:rPr>
        <w:t>. Misalnya</w:t>
      </w:r>
      <w:r w:rsidR="00D42995">
        <w:rPr>
          <w:rFonts w:ascii="Times New Roman" w:hAnsi="Times New Roman"/>
          <w:sz w:val="24"/>
          <w:szCs w:val="24"/>
        </w:rPr>
        <w:t xml:space="preserve"> mesin yang masih berfungsi baik serta merk mobil yang berkelas. Tidak </w:t>
      </w:r>
      <w:r w:rsidRPr="00262DE2">
        <w:rPr>
          <w:rFonts w:ascii="Times New Roman" w:hAnsi="Times New Roman"/>
          <w:sz w:val="24"/>
          <w:szCs w:val="24"/>
        </w:rPr>
        <w:t xml:space="preserve">hanya dari </w:t>
      </w:r>
      <w:r w:rsidR="00D42995">
        <w:rPr>
          <w:rFonts w:ascii="Times New Roman" w:hAnsi="Times New Roman"/>
          <w:sz w:val="24"/>
          <w:szCs w:val="24"/>
        </w:rPr>
        <w:t xml:space="preserve">merk mobil saja, </w:t>
      </w:r>
      <w:r w:rsidRPr="00262DE2">
        <w:rPr>
          <w:rFonts w:ascii="Times New Roman" w:hAnsi="Times New Roman"/>
          <w:sz w:val="24"/>
          <w:szCs w:val="24"/>
        </w:rPr>
        <w:t xml:space="preserve">tetapi </w:t>
      </w:r>
      <w:r w:rsidR="00D42995">
        <w:rPr>
          <w:rFonts w:ascii="Times New Roman" w:hAnsi="Times New Roman"/>
          <w:sz w:val="24"/>
          <w:szCs w:val="24"/>
        </w:rPr>
        <w:t>Alledion Autocars</w:t>
      </w:r>
      <w:r w:rsidRPr="00262DE2">
        <w:rPr>
          <w:rFonts w:ascii="Times New Roman" w:hAnsi="Times New Roman"/>
          <w:i/>
          <w:sz w:val="24"/>
          <w:szCs w:val="24"/>
        </w:rPr>
        <w:t xml:space="preserve"> </w:t>
      </w:r>
      <w:r w:rsidRPr="00262DE2">
        <w:rPr>
          <w:rFonts w:ascii="Times New Roman" w:hAnsi="Times New Roman"/>
          <w:sz w:val="24"/>
          <w:szCs w:val="24"/>
        </w:rPr>
        <w:t xml:space="preserve">juga memperhatikan </w:t>
      </w:r>
      <w:r w:rsidR="00D42995">
        <w:rPr>
          <w:rFonts w:ascii="Times New Roman" w:hAnsi="Times New Roman"/>
          <w:sz w:val="24"/>
          <w:szCs w:val="24"/>
        </w:rPr>
        <w:t>tahu</w:t>
      </w:r>
      <w:r w:rsidR="00012C18">
        <w:rPr>
          <w:rFonts w:ascii="Times New Roman" w:hAnsi="Times New Roman"/>
          <w:sz w:val="24"/>
          <w:szCs w:val="24"/>
        </w:rPr>
        <w:t>n</w:t>
      </w:r>
      <w:r w:rsidR="00D42995">
        <w:rPr>
          <w:rFonts w:ascii="Times New Roman" w:hAnsi="Times New Roman"/>
          <w:sz w:val="24"/>
          <w:szCs w:val="24"/>
        </w:rPr>
        <w:t xml:space="preserve"> pembuatan mobil bekas tersebut.</w:t>
      </w:r>
      <w:r w:rsidRPr="00262DE2">
        <w:rPr>
          <w:rFonts w:ascii="Times New Roman" w:hAnsi="Times New Roman"/>
          <w:sz w:val="24"/>
          <w:szCs w:val="24"/>
        </w:rPr>
        <w:t xml:space="preserve"> </w:t>
      </w:r>
      <w:r w:rsidR="00D42995">
        <w:rPr>
          <w:rFonts w:ascii="Times New Roman" w:hAnsi="Times New Roman"/>
          <w:sz w:val="24"/>
          <w:szCs w:val="24"/>
        </w:rPr>
        <w:t>Alledion Autocars juga selalu memeriksa mesin dan body mobil bekas sebelum di tawarkan kepada pelanggan.</w:t>
      </w:r>
      <w:r w:rsidRPr="00262DE2">
        <w:rPr>
          <w:rFonts w:ascii="Times New Roman" w:hAnsi="Times New Roman"/>
          <w:sz w:val="24"/>
          <w:szCs w:val="24"/>
        </w:rPr>
        <w:t xml:space="preserve"> </w:t>
      </w:r>
    </w:p>
    <w:p w:rsidR="00FB5AE2" w:rsidRPr="00262DE2" w:rsidRDefault="00FB5AE2" w:rsidP="00262DE2">
      <w:pPr>
        <w:numPr>
          <w:ilvl w:val="0"/>
          <w:numId w:val="8"/>
        </w:numPr>
        <w:spacing w:after="0" w:line="480" w:lineRule="auto"/>
        <w:ind w:left="1080"/>
        <w:jc w:val="both"/>
        <w:rPr>
          <w:rFonts w:ascii="Times New Roman" w:hAnsi="Times New Roman"/>
          <w:sz w:val="24"/>
          <w:szCs w:val="24"/>
        </w:rPr>
      </w:pPr>
      <w:r w:rsidRPr="00262DE2">
        <w:rPr>
          <w:rFonts w:ascii="Times New Roman" w:hAnsi="Times New Roman"/>
          <w:sz w:val="24"/>
          <w:szCs w:val="24"/>
        </w:rPr>
        <w:t xml:space="preserve">Desain interior </w:t>
      </w:r>
      <w:r w:rsidR="00012C18">
        <w:rPr>
          <w:rFonts w:ascii="Times New Roman" w:hAnsi="Times New Roman"/>
          <w:sz w:val="24"/>
          <w:szCs w:val="24"/>
        </w:rPr>
        <w:t xml:space="preserve">showroom </w:t>
      </w:r>
      <w:r w:rsidRPr="00262DE2">
        <w:rPr>
          <w:rFonts w:ascii="Times New Roman" w:hAnsi="Times New Roman"/>
          <w:sz w:val="24"/>
          <w:szCs w:val="24"/>
        </w:rPr>
        <w:t xml:space="preserve">yang sangat </w:t>
      </w:r>
      <w:r w:rsidR="00012C18">
        <w:rPr>
          <w:rFonts w:ascii="Times New Roman" w:hAnsi="Times New Roman"/>
          <w:sz w:val="24"/>
          <w:szCs w:val="24"/>
        </w:rPr>
        <w:t>nyaman</w:t>
      </w:r>
    </w:p>
    <w:p w:rsidR="002938C7" w:rsidRPr="00262DE2" w:rsidRDefault="00FB5AE2" w:rsidP="00AD08BE">
      <w:pPr>
        <w:spacing w:after="0" w:line="480" w:lineRule="auto"/>
        <w:ind w:left="1080" w:firstLine="360"/>
        <w:jc w:val="both"/>
        <w:rPr>
          <w:rFonts w:ascii="Times New Roman" w:hAnsi="Times New Roman"/>
          <w:sz w:val="24"/>
          <w:szCs w:val="24"/>
        </w:rPr>
      </w:pPr>
      <w:r w:rsidRPr="00262DE2">
        <w:rPr>
          <w:rFonts w:ascii="Times New Roman" w:hAnsi="Times New Roman"/>
          <w:sz w:val="24"/>
          <w:szCs w:val="24"/>
        </w:rPr>
        <w:t>Dekorasi ruangan yang bernuansa rumah</w:t>
      </w:r>
      <w:r w:rsidR="00D42995">
        <w:rPr>
          <w:rFonts w:ascii="Times New Roman" w:hAnsi="Times New Roman"/>
          <w:sz w:val="24"/>
          <w:szCs w:val="24"/>
        </w:rPr>
        <w:t xml:space="preserve"> m</w:t>
      </w:r>
      <w:r w:rsidRPr="00262DE2">
        <w:rPr>
          <w:rFonts w:ascii="Times New Roman" w:hAnsi="Times New Roman"/>
          <w:sz w:val="24"/>
          <w:szCs w:val="24"/>
        </w:rPr>
        <w:t xml:space="preserve">enjadi daya tarik tersendiri bagi pelanggan yang akan berkunjung. Selain ingin membeli produk, pelanggan juga penasaran bagaimana suasana  ketika berada di </w:t>
      </w:r>
      <w:r w:rsidR="00D42995">
        <w:rPr>
          <w:rFonts w:ascii="Times New Roman" w:hAnsi="Times New Roman"/>
          <w:sz w:val="24"/>
          <w:szCs w:val="24"/>
        </w:rPr>
        <w:t>Alledion Autocars</w:t>
      </w:r>
      <w:r w:rsidRPr="00262DE2">
        <w:rPr>
          <w:rFonts w:ascii="Times New Roman" w:hAnsi="Times New Roman"/>
          <w:sz w:val="24"/>
          <w:szCs w:val="24"/>
        </w:rPr>
        <w:t xml:space="preserve">. Perlengkapan dan peralatan </w:t>
      </w:r>
      <w:r w:rsidR="00D42995">
        <w:rPr>
          <w:rFonts w:ascii="Times New Roman" w:hAnsi="Times New Roman"/>
          <w:sz w:val="24"/>
          <w:szCs w:val="24"/>
        </w:rPr>
        <w:t>yang lengkap digunakan sebagai interior dari showroom dengan suasana kekeluargaan</w:t>
      </w:r>
      <w:r w:rsidRPr="00262DE2">
        <w:rPr>
          <w:rFonts w:ascii="Times New Roman" w:hAnsi="Times New Roman"/>
          <w:i/>
          <w:sz w:val="24"/>
          <w:szCs w:val="24"/>
        </w:rPr>
        <w:t xml:space="preserve">. </w:t>
      </w:r>
      <w:r w:rsidRPr="00262DE2">
        <w:rPr>
          <w:rFonts w:ascii="Times New Roman" w:hAnsi="Times New Roman"/>
          <w:sz w:val="24"/>
          <w:szCs w:val="24"/>
        </w:rPr>
        <w:t xml:space="preserve">Desain interior merupakan hal yang diutamakan bagi sebagian konsumen ketika berbelanja.  </w:t>
      </w:r>
    </w:p>
    <w:p w:rsidR="00FB5AE2" w:rsidRPr="00262DE2" w:rsidRDefault="00FB5AE2" w:rsidP="00262DE2">
      <w:pPr>
        <w:numPr>
          <w:ilvl w:val="0"/>
          <w:numId w:val="8"/>
        </w:numPr>
        <w:spacing w:after="0" w:line="480" w:lineRule="auto"/>
        <w:ind w:left="1080"/>
        <w:jc w:val="both"/>
        <w:rPr>
          <w:rFonts w:ascii="Times New Roman" w:hAnsi="Times New Roman"/>
          <w:sz w:val="24"/>
          <w:szCs w:val="24"/>
        </w:rPr>
      </w:pPr>
      <w:r w:rsidRPr="00262DE2">
        <w:rPr>
          <w:rFonts w:ascii="Times New Roman" w:hAnsi="Times New Roman"/>
          <w:sz w:val="24"/>
          <w:szCs w:val="24"/>
        </w:rPr>
        <w:t>Harga yang bersaing</w:t>
      </w:r>
    </w:p>
    <w:p w:rsidR="00D42995" w:rsidRDefault="00FB5AE2" w:rsidP="00D42995">
      <w:pPr>
        <w:spacing w:after="0" w:line="480" w:lineRule="auto"/>
        <w:ind w:left="1080" w:firstLine="360"/>
        <w:jc w:val="both"/>
        <w:rPr>
          <w:rFonts w:ascii="Times New Roman" w:hAnsi="Times New Roman"/>
          <w:sz w:val="24"/>
          <w:szCs w:val="24"/>
        </w:rPr>
      </w:pPr>
      <w:r w:rsidRPr="00262DE2">
        <w:rPr>
          <w:rFonts w:ascii="Times New Roman" w:hAnsi="Times New Roman"/>
          <w:sz w:val="24"/>
          <w:szCs w:val="24"/>
        </w:rPr>
        <w:t xml:space="preserve">Harga yang ditawarkan oleh </w:t>
      </w:r>
      <w:r w:rsidR="00D42995">
        <w:rPr>
          <w:rFonts w:ascii="Times New Roman" w:hAnsi="Times New Roman"/>
          <w:sz w:val="24"/>
          <w:szCs w:val="24"/>
        </w:rPr>
        <w:t>Alledion Autocars</w:t>
      </w:r>
      <w:r w:rsidRPr="00262DE2">
        <w:rPr>
          <w:rFonts w:ascii="Times New Roman" w:hAnsi="Times New Roman"/>
          <w:i/>
          <w:sz w:val="24"/>
          <w:szCs w:val="24"/>
        </w:rPr>
        <w:t xml:space="preserve"> </w:t>
      </w:r>
      <w:r w:rsidRPr="00262DE2">
        <w:rPr>
          <w:rFonts w:ascii="Times New Roman" w:hAnsi="Times New Roman"/>
          <w:sz w:val="24"/>
          <w:szCs w:val="24"/>
        </w:rPr>
        <w:t xml:space="preserve">mampu bersaing dengan pesaing-pesaing </w:t>
      </w:r>
      <w:r w:rsidR="00336F07">
        <w:rPr>
          <w:rFonts w:ascii="Times New Roman" w:hAnsi="Times New Roman"/>
          <w:sz w:val="24"/>
          <w:szCs w:val="24"/>
        </w:rPr>
        <w:t xml:space="preserve">usaha </w:t>
      </w:r>
      <w:r w:rsidRPr="00262DE2">
        <w:rPr>
          <w:rFonts w:ascii="Times New Roman" w:hAnsi="Times New Roman"/>
          <w:sz w:val="24"/>
          <w:szCs w:val="24"/>
        </w:rPr>
        <w:t xml:space="preserve">sejenis dimana harga relatif terjangkau sehingga </w:t>
      </w:r>
      <w:r w:rsidR="00336F07">
        <w:rPr>
          <w:rFonts w:ascii="Times New Roman" w:hAnsi="Times New Roman"/>
          <w:sz w:val="24"/>
          <w:szCs w:val="24"/>
        </w:rPr>
        <w:t>kalangan yang berpendapatan menengah keatas dapat membeli mobil bekas.</w:t>
      </w:r>
      <w:r w:rsidRPr="00262DE2">
        <w:rPr>
          <w:rFonts w:ascii="Times New Roman" w:hAnsi="Times New Roman"/>
          <w:sz w:val="24"/>
          <w:szCs w:val="24"/>
        </w:rPr>
        <w:t xml:space="preserve">. </w:t>
      </w:r>
    </w:p>
    <w:p w:rsidR="000807F7" w:rsidRPr="00D42995" w:rsidRDefault="00D42995" w:rsidP="00D42995">
      <w:pPr>
        <w:pStyle w:val="ListParagraph"/>
        <w:spacing w:after="0" w:line="480" w:lineRule="auto"/>
        <w:ind w:left="2160" w:hanging="1440"/>
        <w:jc w:val="both"/>
        <w:rPr>
          <w:rFonts w:ascii="Times New Roman" w:hAnsi="Times New Roman"/>
          <w:i/>
          <w:sz w:val="24"/>
          <w:szCs w:val="24"/>
          <w:lang w:val="nl-NL"/>
        </w:rPr>
      </w:pPr>
      <w:r>
        <w:rPr>
          <w:rFonts w:ascii="Times New Roman" w:hAnsi="Times New Roman"/>
          <w:i/>
          <w:sz w:val="24"/>
          <w:szCs w:val="24"/>
          <w:lang w:val="nl-NL"/>
        </w:rPr>
        <w:t xml:space="preserve">b.  </w:t>
      </w:r>
      <w:r w:rsidR="000807F7" w:rsidRPr="00D42995">
        <w:rPr>
          <w:rFonts w:ascii="Times New Roman" w:hAnsi="Times New Roman"/>
          <w:i/>
          <w:sz w:val="24"/>
          <w:szCs w:val="24"/>
          <w:lang w:val="nl-NL"/>
        </w:rPr>
        <w:t>Weakness</w:t>
      </w:r>
    </w:p>
    <w:p w:rsidR="00F36317" w:rsidRPr="00262DE2" w:rsidRDefault="000807F7" w:rsidP="00262DE2">
      <w:pPr>
        <w:numPr>
          <w:ilvl w:val="0"/>
          <w:numId w:val="9"/>
        </w:numPr>
        <w:spacing w:after="0" w:line="480" w:lineRule="auto"/>
        <w:ind w:left="1080"/>
        <w:jc w:val="both"/>
        <w:rPr>
          <w:rFonts w:ascii="Times New Roman" w:hAnsi="Times New Roman"/>
          <w:sz w:val="24"/>
          <w:szCs w:val="24"/>
          <w:lang w:val="nl-NL"/>
        </w:rPr>
      </w:pPr>
      <w:r w:rsidRPr="00262DE2">
        <w:rPr>
          <w:rFonts w:ascii="Times New Roman" w:hAnsi="Times New Roman"/>
          <w:i/>
          <w:sz w:val="24"/>
          <w:szCs w:val="24"/>
          <w:lang w:val="nl-NL"/>
        </w:rPr>
        <w:t>Brand</w:t>
      </w:r>
      <w:r w:rsidRPr="00262DE2">
        <w:rPr>
          <w:rFonts w:ascii="Times New Roman" w:hAnsi="Times New Roman"/>
          <w:sz w:val="24"/>
          <w:szCs w:val="24"/>
          <w:lang w:val="nl-NL"/>
        </w:rPr>
        <w:t xml:space="preserve"> yang belum dikenal</w:t>
      </w:r>
    </w:p>
    <w:p w:rsidR="000807F7" w:rsidRPr="00262DE2" w:rsidRDefault="00D42995" w:rsidP="00262DE2">
      <w:pPr>
        <w:spacing w:after="0" w:line="480" w:lineRule="auto"/>
        <w:ind w:left="1080" w:firstLine="360"/>
        <w:jc w:val="both"/>
        <w:rPr>
          <w:rFonts w:ascii="Times New Roman" w:hAnsi="Times New Roman"/>
          <w:sz w:val="24"/>
          <w:szCs w:val="24"/>
          <w:lang w:val="nl-NL"/>
        </w:rPr>
      </w:pPr>
      <w:r>
        <w:rPr>
          <w:rFonts w:ascii="Times New Roman" w:hAnsi="Times New Roman"/>
          <w:i/>
          <w:sz w:val="24"/>
          <w:szCs w:val="24"/>
          <w:lang w:val="nl-NL"/>
        </w:rPr>
        <w:lastRenderedPageBreak/>
        <w:t>Alledioan Autocars</w:t>
      </w:r>
      <w:r w:rsidR="000807F7" w:rsidRPr="00262DE2">
        <w:rPr>
          <w:rFonts w:ascii="Times New Roman" w:hAnsi="Times New Roman"/>
          <w:i/>
          <w:sz w:val="24"/>
          <w:szCs w:val="24"/>
          <w:lang w:val="nl-NL"/>
        </w:rPr>
        <w:t xml:space="preserve"> </w:t>
      </w:r>
      <w:r w:rsidR="000807F7" w:rsidRPr="00262DE2">
        <w:rPr>
          <w:rFonts w:ascii="Times New Roman" w:hAnsi="Times New Roman"/>
          <w:sz w:val="24"/>
          <w:szCs w:val="24"/>
          <w:lang w:val="nl-NL"/>
        </w:rPr>
        <w:t xml:space="preserve">belum dikenal secara luas karena masih tergolong perusahaan baru di dunia industri </w:t>
      </w:r>
      <w:r w:rsidR="00B550E0">
        <w:rPr>
          <w:rFonts w:ascii="Times New Roman" w:hAnsi="Times New Roman"/>
          <w:sz w:val="24"/>
          <w:szCs w:val="24"/>
          <w:lang w:val="nl-NL"/>
        </w:rPr>
        <w:t>mobil bekas</w:t>
      </w:r>
      <w:r w:rsidR="000807F7" w:rsidRPr="00262DE2">
        <w:rPr>
          <w:rFonts w:ascii="Times New Roman" w:hAnsi="Times New Roman"/>
          <w:sz w:val="24"/>
          <w:szCs w:val="24"/>
          <w:lang w:val="nl-NL"/>
        </w:rPr>
        <w:t xml:space="preserve"> sehingga promosi yang dilakukan harus lebih gencar.</w:t>
      </w:r>
    </w:p>
    <w:p w:rsidR="00F36317" w:rsidRPr="00262DE2" w:rsidRDefault="000807F7" w:rsidP="00262DE2">
      <w:pPr>
        <w:numPr>
          <w:ilvl w:val="0"/>
          <w:numId w:val="9"/>
        </w:numPr>
        <w:spacing w:after="0" w:line="480" w:lineRule="auto"/>
        <w:ind w:left="1080"/>
        <w:jc w:val="both"/>
        <w:rPr>
          <w:rFonts w:ascii="Times New Roman" w:hAnsi="Times New Roman"/>
          <w:sz w:val="24"/>
          <w:szCs w:val="24"/>
          <w:lang w:val="nl-NL"/>
        </w:rPr>
      </w:pPr>
      <w:r w:rsidRPr="00262DE2">
        <w:rPr>
          <w:rFonts w:ascii="Times New Roman" w:hAnsi="Times New Roman"/>
          <w:sz w:val="24"/>
          <w:szCs w:val="24"/>
          <w:lang w:val="nl-NL"/>
        </w:rPr>
        <w:t xml:space="preserve">Manajemen yang belum berpengalaman dan terbatasnya </w:t>
      </w:r>
      <w:r w:rsidR="007D6D69">
        <w:rPr>
          <w:rFonts w:ascii="Times New Roman" w:hAnsi="Times New Roman"/>
          <w:sz w:val="24"/>
          <w:szCs w:val="24"/>
          <w:lang w:val="nl-NL"/>
        </w:rPr>
        <w:t>sumber daya manusia</w:t>
      </w:r>
    </w:p>
    <w:p w:rsidR="00F36317" w:rsidRPr="00262DE2" w:rsidRDefault="000807F7" w:rsidP="008274CB">
      <w:pPr>
        <w:spacing w:after="0" w:line="480" w:lineRule="auto"/>
        <w:ind w:left="1080" w:firstLine="360"/>
        <w:jc w:val="both"/>
        <w:rPr>
          <w:rFonts w:ascii="Times New Roman" w:hAnsi="Times New Roman"/>
          <w:sz w:val="24"/>
          <w:szCs w:val="24"/>
          <w:lang w:val="nl-NL"/>
        </w:rPr>
      </w:pPr>
      <w:r w:rsidRPr="00262DE2">
        <w:rPr>
          <w:rFonts w:ascii="Times New Roman" w:hAnsi="Times New Roman"/>
          <w:sz w:val="24"/>
          <w:szCs w:val="24"/>
          <w:lang w:val="nl-NL"/>
        </w:rPr>
        <w:t>Karena tergolong perusahaan baru dan belum profesional</w:t>
      </w:r>
      <w:r w:rsidRPr="00262DE2">
        <w:rPr>
          <w:rFonts w:ascii="Times New Roman" w:hAnsi="Times New Roman"/>
          <w:i/>
          <w:sz w:val="24"/>
          <w:szCs w:val="24"/>
          <w:lang w:val="nl-NL"/>
        </w:rPr>
        <w:t xml:space="preserve">, </w:t>
      </w:r>
      <w:r w:rsidRPr="00262DE2">
        <w:rPr>
          <w:rFonts w:ascii="Times New Roman" w:hAnsi="Times New Roman"/>
          <w:sz w:val="24"/>
          <w:szCs w:val="24"/>
          <w:lang w:val="nl-NL"/>
        </w:rPr>
        <w:t xml:space="preserve">maka belum berpengalaman dalam hal manajemen baik dalam manajemen operasional, keuangan, ataupun pemasaran, dan sumber daya manusia terbatas maka struktur organisasinya pun masih sederhana yang </w:t>
      </w:r>
      <w:r w:rsidRPr="008274CB">
        <w:rPr>
          <w:rFonts w:ascii="Times New Roman" w:hAnsi="Times New Roman"/>
          <w:color w:val="000000" w:themeColor="text1"/>
          <w:sz w:val="24"/>
          <w:szCs w:val="24"/>
          <w:lang w:val="nl-NL"/>
        </w:rPr>
        <w:t xml:space="preserve">terdiri dari </w:t>
      </w:r>
      <w:r w:rsidR="00336F07">
        <w:rPr>
          <w:rFonts w:ascii="Times New Roman" w:hAnsi="Times New Roman"/>
          <w:color w:val="000000" w:themeColor="text1"/>
          <w:sz w:val="24"/>
          <w:szCs w:val="24"/>
          <w:lang w:val="nl-NL"/>
        </w:rPr>
        <w:t>7</w:t>
      </w:r>
      <w:r w:rsidRPr="008274CB">
        <w:rPr>
          <w:rFonts w:ascii="Times New Roman" w:hAnsi="Times New Roman"/>
          <w:color w:val="000000" w:themeColor="text1"/>
          <w:sz w:val="24"/>
          <w:szCs w:val="24"/>
          <w:lang w:val="nl-NL"/>
        </w:rPr>
        <w:t xml:space="preserve"> orang karyawan yaitu </w:t>
      </w:r>
      <w:r w:rsidRPr="008274CB">
        <w:rPr>
          <w:rFonts w:ascii="Times New Roman" w:hAnsi="Times New Roman"/>
          <w:i/>
          <w:color w:val="000000" w:themeColor="text1"/>
          <w:sz w:val="24"/>
          <w:szCs w:val="24"/>
          <w:lang w:val="nl-NL"/>
        </w:rPr>
        <w:t>owner</w:t>
      </w:r>
      <w:r w:rsidRPr="008274CB">
        <w:rPr>
          <w:rFonts w:ascii="Times New Roman" w:hAnsi="Times New Roman"/>
          <w:color w:val="000000" w:themeColor="text1"/>
          <w:sz w:val="24"/>
          <w:szCs w:val="24"/>
          <w:lang w:val="nl-NL"/>
        </w:rPr>
        <w:t xml:space="preserve"> merangkap menjadi </w:t>
      </w:r>
      <w:r w:rsidR="00412A17" w:rsidRPr="008274CB">
        <w:rPr>
          <w:rFonts w:ascii="Times New Roman" w:hAnsi="Times New Roman"/>
          <w:color w:val="000000" w:themeColor="text1"/>
          <w:sz w:val="24"/>
          <w:szCs w:val="24"/>
          <w:lang w:val="nl-NL"/>
        </w:rPr>
        <w:t>manajer</w:t>
      </w:r>
      <w:r w:rsidRPr="008274CB">
        <w:rPr>
          <w:rFonts w:ascii="Times New Roman" w:hAnsi="Times New Roman"/>
          <w:color w:val="000000" w:themeColor="text1"/>
          <w:sz w:val="24"/>
          <w:szCs w:val="24"/>
          <w:lang w:val="nl-NL"/>
        </w:rPr>
        <w:t xml:space="preserve">, 1 orang kasir, 1 </w:t>
      </w:r>
      <w:r w:rsidR="00412A17" w:rsidRPr="008274CB">
        <w:rPr>
          <w:rFonts w:ascii="Times New Roman" w:hAnsi="Times New Roman"/>
          <w:color w:val="000000" w:themeColor="text1"/>
          <w:sz w:val="24"/>
          <w:szCs w:val="24"/>
          <w:lang w:val="nl-NL"/>
        </w:rPr>
        <w:t xml:space="preserve">orang </w:t>
      </w:r>
      <w:r w:rsidR="008274CB">
        <w:rPr>
          <w:rFonts w:ascii="Times New Roman" w:hAnsi="Times New Roman"/>
          <w:color w:val="000000" w:themeColor="text1"/>
          <w:sz w:val="24"/>
          <w:szCs w:val="24"/>
          <w:lang w:val="nl-NL"/>
        </w:rPr>
        <w:t>teknisi dan 5 orang marketing.</w:t>
      </w:r>
    </w:p>
    <w:p w:rsidR="00746C27" w:rsidRPr="00262DE2" w:rsidRDefault="000807F7" w:rsidP="008569F5">
      <w:pPr>
        <w:spacing w:after="0" w:line="480" w:lineRule="auto"/>
        <w:ind w:left="1080" w:firstLine="360"/>
        <w:jc w:val="both"/>
        <w:rPr>
          <w:rFonts w:ascii="Times New Roman" w:hAnsi="Times New Roman"/>
          <w:sz w:val="24"/>
          <w:szCs w:val="24"/>
          <w:lang w:val="nl-NL"/>
        </w:rPr>
      </w:pPr>
      <w:r w:rsidRPr="00262DE2">
        <w:rPr>
          <w:rFonts w:ascii="Times New Roman" w:hAnsi="Times New Roman"/>
          <w:sz w:val="24"/>
          <w:szCs w:val="24"/>
          <w:lang w:val="nl-NL"/>
        </w:rPr>
        <w:t xml:space="preserve">Sebagai suatu unit usaha yang baru mulai beroperasi, </w:t>
      </w:r>
      <w:r w:rsidR="00133628">
        <w:rPr>
          <w:rFonts w:ascii="Times New Roman" w:hAnsi="Times New Roman"/>
          <w:sz w:val="24"/>
          <w:szCs w:val="24"/>
          <w:lang w:val="nl-NL"/>
        </w:rPr>
        <w:t>Alledion Autocars</w:t>
      </w:r>
      <w:r w:rsidRPr="00262DE2">
        <w:rPr>
          <w:rFonts w:ascii="Times New Roman" w:hAnsi="Times New Roman"/>
          <w:sz w:val="24"/>
          <w:szCs w:val="24"/>
          <w:lang w:val="nl-NL"/>
        </w:rPr>
        <w:t xml:space="preserve"> memulai usaha dari titik nol sehingga belum memiliki network yang kuat untuk memaksimalkan operasional perusahaan.</w:t>
      </w:r>
    </w:p>
    <w:p w:rsidR="00F36317" w:rsidRPr="00262DE2" w:rsidRDefault="00F36317" w:rsidP="00262DE2">
      <w:pPr>
        <w:numPr>
          <w:ilvl w:val="0"/>
          <w:numId w:val="7"/>
        </w:numPr>
        <w:spacing w:after="0" w:line="480" w:lineRule="auto"/>
        <w:ind w:left="720"/>
        <w:jc w:val="both"/>
        <w:rPr>
          <w:rFonts w:ascii="Times New Roman" w:hAnsi="Times New Roman"/>
          <w:i/>
          <w:sz w:val="24"/>
          <w:szCs w:val="24"/>
        </w:rPr>
      </w:pPr>
      <w:r w:rsidRPr="00262DE2">
        <w:rPr>
          <w:rFonts w:ascii="Times New Roman" w:hAnsi="Times New Roman"/>
          <w:i/>
          <w:sz w:val="24"/>
          <w:szCs w:val="24"/>
        </w:rPr>
        <w:t>Opportunities</w:t>
      </w:r>
    </w:p>
    <w:p w:rsidR="003D1881" w:rsidRPr="008274CB" w:rsidRDefault="003D1881" w:rsidP="00335835">
      <w:pPr>
        <w:pStyle w:val="ListParagraph"/>
        <w:numPr>
          <w:ilvl w:val="0"/>
          <w:numId w:val="37"/>
        </w:numPr>
        <w:shd w:val="clear" w:color="auto" w:fill="FFFFFF"/>
        <w:spacing w:before="100" w:beforeAutospacing="1" w:after="300" w:line="390" w:lineRule="atLeast"/>
        <w:ind w:left="990"/>
        <w:jc w:val="both"/>
        <w:rPr>
          <w:rFonts w:ascii="Times New Roman" w:eastAsia="Times New Roman" w:hAnsi="Times New Roman"/>
          <w:sz w:val="24"/>
          <w:szCs w:val="24"/>
        </w:rPr>
      </w:pPr>
      <w:r w:rsidRPr="008274CB">
        <w:rPr>
          <w:rFonts w:ascii="Times New Roman" w:eastAsia="Times New Roman" w:hAnsi="Times New Roman"/>
          <w:sz w:val="24"/>
          <w:szCs w:val="24"/>
        </w:rPr>
        <w:t>Pe</w:t>
      </w:r>
      <w:r w:rsidR="00335835" w:rsidRPr="008274CB">
        <w:rPr>
          <w:rFonts w:ascii="Times New Roman" w:eastAsia="Times New Roman" w:hAnsi="Times New Roman"/>
          <w:sz w:val="24"/>
          <w:szCs w:val="24"/>
          <w:lang w:val="en-US"/>
        </w:rPr>
        <w:t>r</w:t>
      </w:r>
      <w:r w:rsidRPr="008274CB">
        <w:rPr>
          <w:rFonts w:ascii="Times New Roman" w:eastAsia="Times New Roman" w:hAnsi="Times New Roman"/>
          <w:sz w:val="24"/>
          <w:szCs w:val="24"/>
        </w:rPr>
        <w:t xml:space="preserve">aturan Gubernur </w:t>
      </w:r>
    </w:p>
    <w:p w:rsidR="003D1881" w:rsidRPr="008274CB" w:rsidRDefault="003D1881" w:rsidP="008274CB">
      <w:pPr>
        <w:shd w:val="clear" w:color="auto" w:fill="FFFFFF"/>
        <w:spacing w:after="0" w:line="360" w:lineRule="auto"/>
        <w:ind w:left="1080" w:hanging="630"/>
        <w:jc w:val="both"/>
        <w:rPr>
          <w:rFonts w:ascii="Times New Roman" w:hAnsi="Times New Roman"/>
          <w:spacing w:val="2"/>
          <w:sz w:val="24"/>
          <w:szCs w:val="24"/>
        </w:rPr>
      </w:pPr>
      <w:r w:rsidRPr="008274CB">
        <w:rPr>
          <w:rFonts w:ascii="Times New Roman" w:eastAsia="Times New Roman" w:hAnsi="Times New Roman"/>
          <w:sz w:val="24"/>
          <w:szCs w:val="24"/>
        </w:rPr>
        <w:t xml:space="preserve">           </w:t>
      </w:r>
      <w:r w:rsidR="008274CB">
        <w:rPr>
          <w:rFonts w:ascii="Times New Roman" w:eastAsia="Times New Roman" w:hAnsi="Times New Roman"/>
          <w:sz w:val="24"/>
          <w:szCs w:val="24"/>
        </w:rPr>
        <w:tab/>
      </w:r>
      <w:r w:rsidR="00DA5248" w:rsidRPr="008274CB">
        <w:rPr>
          <w:rFonts w:ascii="Times New Roman" w:eastAsia="Times New Roman" w:hAnsi="Times New Roman"/>
          <w:sz w:val="24"/>
          <w:szCs w:val="24"/>
        </w:rPr>
        <w:t>Secara resmi, </w:t>
      </w:r>
      <w:hyperlink r:id="rId8" w:history="1">
        <w:r w:rsidR="00DA5248" w:rsidRPr="008274CB">
          <w:rPr>
            <w:rFonts w:ascii="Times New Roman" w:eastAsia="Times New Roman" w:hAnsi="Times New Roman"/>
            <w:sz w:val="24"/>
            <w:szCs w:val="24"/>
          </w:rPr>
          <w:t>Pergub DKI Jakarta No. 155 Tahun 2018</w:t>
        </w:r>
      </w:hyperlink>
      <w:r w:rsidR="00DA5248" w:rsidRPr="008274CB">
        <w:rPr>
          <w:rFonts w:ascii="Times New Roman" w:eastAsia="Times New Roman" w:hAnsi="Times New Roman"/>
          <w:sz w:val="24"/>
          <w:szCs w:val="24"/>
        </w:rPr>
        <w:t> ini ditanda tangani oleh </w:t>
      </w:r>
      <w:hyperlink r:id="rId9" w:history="1">
        <w:r w:rsidR="00DA5248" w:rsidRPr="008274CB">
          <w:rPr>
            <w:rFonts w:ascii="Times New Roman" w:eastAsia="Times New Roman" w:hAnsi="Times New Roman"/>
            <w:sz w:val="24"/>
            <w:szCs w:val="24"/>
          </w:rPr>
          <w:t>Gubernur DKI Jakarta</w:t>
        </w:r>
      </w:hyperlink>
      <w:r w:rsidR="00DA5248" w:rsidRPr="008274CB">
        <w:rPr>
          <w:rFonts w:ascii="Times New Roman" w:eastAsia="Times New Roman" w:hAnsi="Times New Roman"/>
          <w:sz w:val="24"/>
          <w:szCs w:val="24"/>
        </w:rPr>
        <w:t>, </w:t>
      </w:r>
      <w:hyperlink r:id="rId10" w:history="1">
        <w:r w:rsidR="00DA5248" w:rsidRPr="008274CB">
          <w:rPr>
            <w:rFonts w:ascii="Times New Roman" w:eastAsia="Times New Roman" w:hAnsi="Times New Roman"/>
            <w:sz w:val="24"/>
            <w:szCs w:val="24"/>
          </w:rPr>
          <w:t>Anies Baswedan</w:t>
        </w:r>
      </w:hyperlink>
      <w:r w:rsidR="00DA5248" w:rsidRPr="008274CB">
        <w:rPr>
          <w:rFonts w:ascii="Times New Roman" w:eastAsia="Times New Roman" w:hAnsi="Times New Roman"/>
          <w:sz w:val="24"/>
          <w:szCs w:val="24"/>
        </w:rPr>
        <w:t> pada 31 Desember 2018, dan berlaku efektif mulai Rabu, 2 Januari 2019.mengenai P</w:t>
      </w:r>
      <w:r w:rsidR="00DA5248" w:rsidRPr="008274CB">
        <w:rPr>
          <w:rFonts w:ascii="Times New Roman" w:eastAsia="Times New Roman" w:hAnsi="Times New Roman"/>
          <w:iCs/>
          <w:sz w:val="24"/>
          <w:szCs w:val="24"/>
        </w:rPr>
        <w:t>embatasan Lalu Lintas Dengan Sistem Ganji</w:t>
      </w:r>
      <w:r w:rsidRPr="008274CB">
        <w:rPr>
          <w:rFonts w:ascii="Times New Roman" w:eastAsia="Times New Roman" w:hAnsi="Times New Roman"/>
          <w:iCs/>
          <w:sz w:val="24"/>
          <w:szCs w:val="24"/>
        </w:rPr>
        <w:t xml:space="preserve">l Genap. Dengan adanya peraturan ini </w:t>
      </w:r>
      <w:r w:rsidRPr="008274CB">
        <w:rPr>
          <w:rFonts w:ascii="Times New Roman" w:hAnsi="Times New Roman"/>
          <w:spacing w:val="2"/>
          <w:sz w:val="24"/>
          <w:szCs w:val="24"/>
        </w:rPr>
        <w:t>pelaksana tugas Kepala Dinas Perhubungan DKI Jakarta, Sigit Wijatmoko, mengatakan hasil penghitungan Badan Pengelola Transportasi Jabodetabek menyebutkan terjadi kenaikan penjualan kendaraan bekas hingga 20 persen akibat perpanjangan pemberlakuan aturan pelat nomor ganjil genap. (</w:t>
      </w:r>
      <w:hyperlink r:id="rId11" w:history="1">
        <w:r w:rsidRPr="008274CB">
          <w:rPr>
            <w:rStyle w:val="Hyperlink"/>
            <w:rFonts w:ascii="Times New Roman" w:hAnsi="Times New Roman"/>
            <w:color w:val="auto"/>
            <w:spacing w:val="2"/>
            <w:sz w:val="24"/>
            <w:szCs w:val="24"/>
          </w:rPr>
          <w:t>www.oto.tempo.com</w:t>
        </w:r>
      </w:hyperlink>
      <w:r w:rsidRPr="008274CB">
        <w:rPr>
          <w:rFonts w:ascii="Times New Roman" w:hAnsi="Times New Roman"/>
          <w:spacing w:val="2"/>
          <w:sz w:val="24"/>
          <w:szCs w:val="24"/>
        </w:rPr>
        <w:t>)</w:t>
      </w:r>
    </w:p>
    <w:p w:rsidR="003D1881" w:rsidRPr="008274CB" w:rsidRDefault="003D1881" w:rsidP="003D1881">
      <w:pPr>
        <w:shd w:val="clear" w:color="auto" w:fill="FFFFFF"/>
        <w:spacing w:before="100" w:beforeAutospacing="1" w:after="300" w:line="390" w:lineRule="atLeast"/>
        <w:ind w:left="720"/>
        <w:rPr>
          <w:rFonts w:ascii="Times New Roman" w:hAnsi="Times New Roman"/>
          <w:color w:val="333333"/>
          <w:spacing w:val="2"/>
          <w:sz w:val="24"/>
          <w:szCs w:val="24"/>
        </w:rPr>
      </w:pPr>
      <w:r w:rsidRPr="008274CB">
        <w:rPr>
          <w:rFonts w:ascii="Times New Roman" w:hAnsi="Times New Roman"/>
          <w:color w:val="333333"/>
          <w:spacing w:val="2"/>
          <w:sz w:val="24"/>
          <w:szCs w:val="24"/>
        </w:rPr>
        <w:t>2. Penjualan mobil bekas Online</w:t>
      </w:r>
    </w:p>
    <w:p w:rsidR="003D1881" w:rsidRPr="008274CB" w:rsidRDefault="003D1881" w:rsidP="008274CB">
      <w:pPr>
        <w:shd w:val="clear" w:color="auto" w:fill="FFFFFF"/>
        <w:spacing w:after="0" w:line="360" w:lineRule="auto"/>
        <w:ind w:left="1080" w:hanging="1080"/>
        <w:jc w:val="both"/>
        <w:rPr>
          <w:rFonts w:ascii="Times New Roman" w:hAnsi="Times New Roman"/>
          <w:color w:val="333333"/>
          <w:spacing w:val="2"/>
          <w:sz w:val="24"/>
          <w:szCs w:val="24"/>
        </w:rPr>
      </w:pPr>
      <w:r w:rsidRPr="008274CB">
        <w:rPr>
          <w:rFonts w:ascii="Times New Roman" w:hAnsi="Times New Roman"/>
          <w:color w:val="333333"/>
          <w:spacing w:val="2"/>
          <w:sz w:val="24"/>
          <w:szCs w:val="24"/>
        </w:rPr>
        <w:tab/>
      </w:r>
      <w:r w:rsidR="00335835" w:rsidRPr="008274CB">
        <w:rPr>
          <w:rFonts w:ascii="Times New Roman" w:hAnsi="Times New Roman"/>
          <w:color w:val="333333"/>
          <w:spacing w:val="2"/>
          <w:sz w:val="24"/>
          <w:szCs w:val="24"/>
        </w:rPr>
        <w:tab/>
      </w:r>
      <w:r w:rsidR="008274CB">
        <w:rPr>
          <w:rFonts w:ascii="Times New Roman" w:hAnsi="Times New Roman"/>
          <w:color w:val="333333"/>
          <w:spacing w:val="2"/>
          <w:sz w:val="24"/>
          <w:szCs w:val="24"/>
        </w:rPr>
        <w:t xml:space="preserve">    </w:t>
      </w:r>
      <w:r w:rsidRPr="008274CB">
        <w:rPr>
          <w:rFonts w:ascii="Times New Roman" w:hAnsi="Times New Roman"/>
          <w:sz w:val="24"/>
          <w:szCs w:val="24"/>
        </w:rPr>
        <w:t>Berlakunya aturan pembatasan kendaraan dengan pelat nomor ganjil genap di Jakarta mendorong penjualan </w:t>
      </w:r>
      <w:hyperlink r:id="rId12" w:history="1">
        <w:r w:rsidRPr="008274CB">
          <w:rPr>
            <w:rStyle w:val="Hyperlink"/>
            <w:rFonts w:ascii="Times New Roman" w:hAnsi="Times New Roman"/>
            <w:color w:val="auto"/>
            <w:sz w:val="24"/>
            <w:szCs w:val="24"/>
            <w:u w:val="none"/>
          </w:rPr>
          <w:t>mobil bekas</w:t>
        </w:r>
      </w:hyperlink>
      <w:r w:rsidRPr="008274CB">
        <w:rPr>
          <w:rFonts w:ascii="Times New Roman" w:hAnsi="Times New Roman"/>
          <w:sz w:val="24"/>
          <w:szCs w:val="24"/>
        </w:rPr>
        <w:t xml:space="preserve">. Head of Convenient </w:t>
      </w:r>
      <w:r w:rsidRPr="008274CB">
        <w:rPr>
          <w:rFonts w:ascii="Times New Roman" w:hAnsi="Times New Roman"/>
          <w:sz w:val="24"/>
          <w:szCs w:val="24"/>
        </w:rPr>
        <w:lastRenderedPageBreak/>
        <w:t>Transaction OLX Indonesia, Agung Iskandar, mengatakan aturan ini memancing para pemilik mobil untuk menambah kendaraan dengan angka pelat nomor berbeda dari yang mereka miliki sebelumnya. (www.oto.tempo.com).</w:t>
      </w:r>
    </w:p>
    <w:p w:rsidR="003D1881" w:rsidRPr="003D1881" w:rsidRDefault="003D1881" w:rsidP="003D1881">
      <w:pPr>
        <w:spacing w:line="480" w:lineRule="auto"/>
        <w:ind w:left="1080" w:firstLine="360"/>
        <w:jc w:val="both"/>
        <w:rPr>
          <w:rFonts w:ascii="Times New Roman" w:hAnsi="Times New Roman"/>
          <w:sz w:val="24"/>
          <w:szCs w:val="24"/>
        </w:rPr>
      </w:pPr>
      <w:r w:rsidRPr="008274CB">
        <w:rPr>
          <w:rFonts w:ascii="Times New Roman" w:hAnsi="Times New Roman"/>
          <w:sz w:val="24"/>
          <w:szCs w:val="24"/>
        </w:rPr>
        <w:t>“Misalnya dulu dia punya mobil berpelat nomor genap, sekarang dia merasa perlu untuk membeli lagi mobil dengan pelat ganjil agar aktivitasnya tak terganggu,” kata dia saat memaparkan tren pasar mobil bekas di The Hook, Jakarta Selatan, Rabu, 31 Oktober 2018</w:t>
      </w:r>
      <w:r w:rsidRPr="003D1881">
        <w:rPr>
          <w:rFonts w:ascii="Times New Roman" w:hAnsi="Times New Roman"/>
          <w:sz w:val="24"/>
          <w:szCs w:val="24"/>
        </w:rPr>
        <w:t>.</w:t>
      </w:r>
    </w:p>
    <w:p w:rsidR="002109A0" w:rsidRDefault="00F36317" w:rsidP="002109A0">
      <w:pPr>
        <w:spacing w:line="480" w:lineRule="auto"/>
        <w:ind w:left="1080" w:firstLine="360"/>
        <w:jc w:val="both"/>
        <w:rPr>
          <w:rFonts w:ascii="Times New Roman" w:hAnsi="Times New Roman"/>
          <w:sz w:val="24"/>
          <w:szCs w:val="24"/>
        </w:rPr>
      </w:pPr>
      <w:r w:rsidRPr="00262DE2">
        <w:rPr>
          <w:rFonts w:ascii="Times New Roman" w:hAnsi="Times New Roman"/>
          <w:sz w:val="24"/>
          <w:szCs w:val="24"/>
        </w:rPr>
        <w:t xml:space="preserve">Sehingga hal ini merupakan peluang yang paling besar bagi para pelaku bisnis untuk merintis usaha dibidang </w:t>
      </w:r>
      <w:r w:rsidR="003D1881">
        <w:rPr>
          <w:rFonts w:ascii="Times New Roman" w:hAnsi="Times New Roman"/>
          <w:sz w:val="24"/>
          <w:szCs w:val="24"/>
        </w:rPr>
        <w:t>penjualan mobil bekas</w:t>
      </w:r>
      <w:r w:rsidRPr="00262DE2">
        <w:rPr>
          <w:rFonts w:ascii="Times New Roman" w:hAnsi="Times New Roman"/>
          <w:sz w:val="24"/>
          <w:szCs w:val="24"/>
        </w:rPr>
        <w:t xml:space="preserve"> guna memenuhi kebutuhan </w:t>
      </w:r>
      <w:r w:rsidR="003D1881">
        <w:rPr>
          <w:rFonts w:ascii="Times New Roman" w:hAnsi="Times New Roman"/>
          <w:sz w:val="24"/>
          <w:szCs w:val="24"/>
        </w:rPr>
        <w:t>masyarakat.</w:t>
      </w:r>
    </w:p>
    <w:p w:rsidR="00DD339D" w:rsidRPr="00262DE2" w:rsidRDefault="008274CB" w:rsidP="008274CB">
      <w:pPr>
        <w:spacing w:after="0" w:line="480" w:lineRule="auto"/>
        <w:ind w:left="1080" w:hanging="720"/>
        <w:jc w:val="both"/>
        <w:rPr>
          <w:rFonts w:ascii="Times New Roman" w:hAnsi="Times New Roman"/>
          <w:i/>
          <w:sz w:val="24"/>
          <w:szCs w:val="24"/>
        </w:rPr>
      </w:pPr>
      <w:r>
        <w:rPr>
          <w:rFonts w:ascii="Times New Roman" w:hAnsi="Times New Roman"/>
          <w:sz w:val="24"/>
          <w:szCs w:val="24"/>
        </w:rPr>
        <w:t>c.</w:t>
      </w:r>
      <w:r w:rsidR="002B18E9">
        <w:rPr>
          <w:rFonts w:ascii="Times New Roman" w:hAnsi="Times New Roman"/>
          <w:sz w:val="24"/>
          <w:szCs w:val="24"/>
        </w:rPr>
        <w:t>.</w:t>
      </w:r>
      <w:r w:rsidR="002B18E9" w:rsidRPr="00262DE2">
        <w:rPr>
          <w:rFonts w:ascii="Times New Roman" w:hAnsi="Times New Roman"/>
          <w:i/>
          <w:sz w:val="24"/>
          <w:szCs w:val="24"/>
        </w:rPr>
        <w:t xml:space="preserve"> </w:t>
      </w:r>
      <w:r w:rsidR="00DD339D" w:rsidRPr="00262DE2">
        <w:rPr>
          <w:rFonts w:ascii="Times New Roman" w:hAnsi="Times New Roman"/>
          <w:i/>
          <w:sz w:val="24"/>
          <w:szCs w:val="24"/>
        </w:rPr>
        <w:t>Threats</w:t>
      </w:r>
    </w:p>
    <w:p w:rsidR="00DD339D" w:rsidRPr="00262DE2" w:rsidRDefault="00DD339D" w:rsidP="00262DE2">
      <w:pPr>
        <w:numPr>
          <w:ilvl w:val="0"/>
          <w:numId w:val="11"/>
        </w:numPr>
        <w:spacing w:after="0" w:line="480" w:lineRule="auto"/>
        <w:ind w:left="1080"/>
        <w:jc w:val="both"/>
        <w:rPr>
          <w:rFonts w:ascii="Times New Roman" w:hAnsi="Times New Roman"/>
          <w:sz w:val="24"/>
          <w:szCs w:val="24"/>
        </w:rPr>
      </w:pPr>
      <w:r w:rsidRPr="00262DE2">
        <w:rPr>
          <w:rFonts w:ascii="Times New Roman" w:hAnsi="Times New Roman"/>
          <w:i/>
          <w:sz w:val="24"/>
          <w:szCs w:val="24"/>
        </w:rPr>
        <w:t xml:space="preserve">Brand </w:t>
      </w:r>
      <w:r w:rsidRPr="00262DE2">
        <w:rPr>
          <w:rFonts w:ascii="Times New Roman" w:hAnsi="Times New Roman"/>
          <w:sz w:val="24"/>
          <w:szCs w:val="24"/>
        </w:rPr>
        <w:t>pesaing yang kuat</w:t>
      </w:r>
    </w:p>
    <w:p w:rsidR="007D6D69" w:rsidRPr="00262DE2" w:rsidRDefault="00DD339D" w:rsidP="008569F5">
      <w:pPr>
        <w:spacing w:after="0" w:line="480" w:lineRule="auto"/>
        <w:ind w:left="1080" w:firstLine="360"/>
        <w:jc w:val="both"/>
        <w:rPr>
          <w:rFonts w:ascii="Times New Roman" w:hAnsi="Times New Roman"/>
          <w:sz w:val="24"/>
          <w:szCs w:val="24"/>
        </w:rPr>
      </w:pPr>
      <w:r w:rsidRPr="00262DE2">
        <w:rPr>
          <w:rFonts w:ascii="Times New Roman" w:hAnsi="Times New Roman"/>
          <w:sz w:val="24"/>
          <w:szCs w:val="24"/>
        </w:rPr>
        <w:t xml:space="preserve">Nama besar perusahaan yang terlebih dahulu ada dan telah memiliki pelanggan yang loyal dapat menjadi ancaman karena memiliki pasar yang sama dengan pesaing. Sebagian konsumen masih beranggapan bahwa </w:t>
      </w:r>
      <w:r w:rsidRPr="00262DE2">
        <w:rPr>
          <w:rFonts w:ascii="Times New Roman" w:hAnsi="Times New Roman"/>
          <w:i/>
          <w:sz w:val="24"/>
          <w:szCs w:val="24"/>
        </w:rPr>
        <w:t xml:space="preserve">brand </w:t>
      </w:r>
      <w:r w:rsidRPr="00262DE2">
        <w:rPr>
          <w:rFonts w:ascii="Times New Roman" w:hAnsi="Times New Roman"/>
          <w:sz w:val="24"/>
          <w:szCs w:val="24"/>
        </w:rPr>
        <w:t>yang terkenal</w:t>
      </w:r>
      <w:r w:rsidRPr="00262DE2">
        <w:rPr>
          <w:rFonts w:ascii="Times New Roman" w:hAnsi="Times New Roman"/>
          <w:i/>
          <w:sz w:val="24"/>
          <w:szCs w:val="24"/>
        </w:rPr>
        <w:t xml:space="preserve"> </w:t>
      </w:r>
      <w:r w:rsidRPr="00262DE2">
        <w:rPr>
          <w:rFonts w:ascii="Times New Roman" w:hAnsi="Times New Roman"/>
          <w:sz w:val="24"/>
          <w:szCs w:val="24"/>
        </w:rPr>
        <w:t xml:space="preserve">sebagai pertanda jika produk yang memiliki kualitas yang sangat bagus dan terpercaya. Selain itu juga merk yang terkenal juga menjadi prestige tersendiri bagi si pemakainya sehingga banyak sebagian konsumen yang memilih produk yang sudah memiliki </w:t>
      </w:r>
      <w:r w:rsidRPr="00262DE2">
        <w:rPr>
          <w:rFonts w:ascii="Times New Roman" w:hAnsi="Times New Roman"/>
          <w:i/>
          <w:sz w:val="24"/>
          <w:szCs w:val="24"/>
        </w:rPr>
        <w:t>brand</w:t>
      </w:r>
      <w:r w:rsidRPr="00262DE2">
        <w:rPr>
          <w:rFonts w:ascii="Times New Roman" w:hAnsi="Times New Roman"/>
          <w:sz w:val="24"/>
          <w:szCs w:val="24"/>
        </w:rPr>
        <w:t xml:space="preserve"> yang te</w:t>
      </w:r>
      <w:r w:rsidR="00336F07">
        <w:rPr>
          <w:rFonts w:ascii="Times New Roman" w:hAnsi="Times New Roman"/>
          <w:sz w:val="24"/>
          <w:szCs w:val="24"/>
        </w:rPr>
        <w:t>r</w:t>
      </w:r>
      <w:r w:rsidRPr="00262DE2">
        <w:rPr>
          <w:rFonts w:ascii="Times New Roman" w:hAnsi="Times New Roman"/>
          <w:sz w:val="24"/>
          <w:szCs w:val="24"/>
        </w:rPr>
        <w:t xml:space="preserve">kenal. </w:t>
      </w:r>
    </w:p>
    <w:p w:rsidR="00DD339D" w:rsidRPr="00262DE2" w:rsidRDefault="00DD339D" w:rsidP="00262DE2">
      <w:pPr>
        <w:numPr>
          <w:ilvl w:val="0"/>
          <w:numId w:val="11"/>
        </w:numPr>
        <w:spacing w:after="0" w:line="480" w:lineRule="auto"/>
        <w:ind w:left="1080"/>
        <w:jc w:val="both"/>
        <w:rPr>
          <w:rFonts w:ascii="Times New Roman" w:hAnsi="Times New Roman"/>
          <w:sz w:val="24"/>
          <w:szCs w:val="24"/>
        </w:rPr>
      </w:pPr>
      <w:r w:rsidRPr="00262DE2">
        <w:rPr>
          <w:rFonts w:ascii="Times New Roman" w:hAnsi="Times New Roman"/>
          <w:sz w:val="24"/>
          <w:szCs w:val="24"/>
        </w:rPr>
        <w:t xml:space="preserve">Harga </w:t>
      </w:r>
      <w:r w:rsidR="002B18E9">
        <w:rPr>
          <w:rFonts w:ascii="Times New Roman" w:hAnsi="Times New Roman"/>
          <w:sz w:val="24"/>
          <w:szCs w:val="24"/>
        </w:rPr>
        <w:t xml:space="preserve">mobil bekas cenderung </w:t>
      </w:r>
      <w:r w:rsidRPr="00262DE2">
        <w:rPr>
          <w:rFonts w:ascii="Times New Roman" w:hAnsi="Times New Roman"/>
          <w:sz w:val="24"/>
          <w:szCs w:val="24"/>
        </w:rPr>
        <w:t>meningkat</w:t>
      </w:r>
    </w:p>
    <w:p w:rsidR="00DD339D" w:rsidRPr="00262DE2" w:rsidRDefault="00DD339D" w:rsidP="00262DE2">
      <w:pPr>
        <w:spacing w:after="0" w:line="480" w:lineRule="auto"/>
        <w:ind w:left="1080" w:firstLine="360"/>
        <w:jc w:val="both"/>
        <w:rPr>
          <w:rFonts w:ascii="Times New Roman" w:hAnsi="Times New Roman"/>
          <w:sz w:val="24"/>
          <w:szCs w:val="24"/>
        </w:rPr>
      </w:pPr>
      <w:r w:rsidRPr="00262DE2">
        <w:rPr>
          <w:rFonts w:ascii="Times New Roman" w:hAnsi="Times New Roman"/>
          <w:sz w:val="24"/>
          <w:szCs w:val="24"/>
        </w:rPr>
        <w:t xml:space="preserve">Dengan meningkatnya harga </w:t>
      </w:r>
      <w:r w:rsidR="002B18E9">
        <w:rPr>
          <w:rFonts w:ascii="Times New Roman" w:hAnsi="Times New Roman"/>
          <w:sz w:val="24"/>
          <w:szCs w:val="24"/>
        </w:rPr>
        <w:t xml:space="preserve">mobil bekas </w:t>
      </w:r>
      <w:r w:rsidRPr="00262DE2">
        <w:rPr>
          <w:rFonts w:ascii="Times New Roman" w:hAnsi="Times New Roman"/>
          <w:sz w:val="24"/>
          <w:szCs w:val="24"/>
        </w:rPr>
        <w:t xml:space="preserve">yang disebabkan oleh beberapa </w:t>
      </w:r>
      <w:r w:rsidR="000C5317">
        <w:rPr>
          <w:rFonts w:ascii="Times New Roman" w:hAnsi="Times New Roman"/>
          <w:sz w:val="24"/>
          <w:szCs w:val="24"/>
        </w:rPr>
        <w:t xml:space="preserve"> </w:t>
      </w:r>
      <w:r w:rsidRPr="00262DE2">
        <w:rPr>
          <w:rFonts w:ascii="Times New Roman" w:hAnsi="Times New Roman"/>
          <w:sz w:val="24"/>
          <w:szCs w:val="24"/>
        </w:rPr>
        <w:t xml:space="preserve">faktor diantaranya yakni terjadinya inflasi, kenaikan </w:t>
      </w:r>
      <w:r w:rsidR="002B18E9">
        <w:rPr>
          <w:rFonts w:ascii="Times New Roman" w:hAnsi="Times New Roman"/>
          <w:sz w:val="24"/>
          <w:szCs w:val="24"/>
        </w:rPr>
        <w:t>harga kurs dollar</w:t>
      </w:r>
      <w:r w:rsidRPr="00262DE2">
        <w:rPr>
          <w:rFonts w:ascii="Times New Roman" w:hAnsi="Times New Roman"/>
          <w:sz w:val="24"/>
          <w:szCs w:val="24"/>
        </w:rPr>
        <w:t xml:space="preserve">, maka akan mempengaruhi penetapan harga produk yang dijual di </w:t>
      </w:r>
      <w:r w:rsidR="00336F07">
        <w:rPr>
          <w:rFonts w:ascii="Times New Roman" w:hAnsi="Times New Roman"/>
          <w:sz w:val="24"/>
          <w:szCs w:val="24"/>
        </w:rPr>
        <w:t>Alledion Autocars</w:t>
      </w:r>
      <w:r w:rsidRPr="00262DE2">
        <w:rPr>
          <w:rFonts w:ascii="Times New Roman" w:hAnsi="Times New Roman"/>
          <w:sz w:val="24"/>
          <w:szCs w:val="24"/>
        </w:rPr>
        <w:t>.</w:t>
      </w:r>
    </w:p>
    <w:p w:rsidR="00DD339D" w:rsidRPr="00262DE2" w:rsidRDefault="00DD339D" w:rsidP="00262DE2">
      <w:pPr>
        <w:numPr>
          <w:ilvl w:val="0"/>
          <w:numId w:val="11"/>
        </w:numPr>
        <w:spacing w:after="0" w:line="480" w:lineRule="auto"/>
        <w:ind w:left="1080"/>
        <w:jc w:val="both"/>
        <w:rPr>
          <w:rFonts w:ascii="Times New Roman" w:hAnsi="Times New Roman"/>
          <w:sz w:val="24"/>
          <w:szCs w:val="24"/>
        </w:rPr>
      </w:pPr>
      <w:r w:rsidRPr="00262DE2">
        <w:rPr>
          <w:rFonts w:ascii="Times New Roman" w:hAnsi="Times New Roman"/>
          <w:sz w:val="24"/>
          <w:szCs w:val="24"/>
        </w:rPr>
        <w:t xml:space="preserve">Presepsi masyarakat umum </w:t>
      </w:r>
      <w:r w:rsidR="002B18E9">
        <w:rPr>
          <w:rFonts w:ascii="Times New Roman" w:hAnsi="Times New Roman"/>
          <w:sz w:val="24"/>
          <w:szCs w:val="24"/>
        </w:rPr>
        <w:t>terhadap keberadaan mobil bekas.</w:t>
      </w:r>
    </w:p>
    <w:p w:rsidR="007D6D69" w:rsidRPr="00262DE2" w:rsidRDefault="00DD339D" w:rsidP="00262DE2">
      <w:pPr>
        <w:spacing w:after="0" w:line="480" w:lineRule="auto"/>
        <w:ind w:left="1080" w:firstLine="360"/>
        <w:jc w:val="both"/>
        <w:rPr>
          <w:rFonts w:ascii="Times New Roman" w:hAnsi="Times New Roman"/>
          <w:sz w:val="24"/>
          <w:szCs w:val="24"/>
          <w:lang w:val="nl-NL"/>
        </w:rPr>
      </w:pPr>
      <w:r w:rsidRPr="00262DE2">
        <w:rPr>
          <w:rFonts w:ascii="Times New Roman" w:hAnsi="Times New Roman"/>
          <w:sz w:val="24"/>
          <w:szCs w:val="24"/>
        </w:rPr>
        <w:lastRenderedPageBreak/>
        <w:t xml:space="preserve">Adanya presepsi atau sudut pandang dari sebagian masyarakat bahwa </w:t>
      </w:r>
      <w:r w:rsidR="002B18E9">
        <w:rPr>
          <w:rFonts w:ascii="Times New Roman" w:hAnsi="Times New Roman"/>
          <w:sz w:val="24"/>
          <w:szCs w:val="24"/>
        </w:rPr>
        <w:t xml:space="preserve">membeli mobil bekas akan menurunkan gengsi, Hal tersebut adalah tidak benar </w:t>
      </w:r>
      <w:r w:rsidR="000C5317">
        <w:rPr>
          <w:rFonts w:ascii="Times New Roman" w:hAnsi="Times New Roman"/>
          <w:sz w:val="24"/>
          <w:szCs w:val="24"/>
        </w:rPr>
        <w:t>bahwa tidak semua mobil bekas itu buruk, tergantung dari perawatan mesin dan setiap mobil bekas mempnyai harga sesuai kondisi mobil tersebut.</w:t>
      </w:r>
      <w:r w:rsidRPr="00262DE2">
        <w:rPr>
          <w:rFonts w:ascii="Times New Roman" w:hAnsi="Times New Roman"/>
          <w:sz w:val="24"/>
          <w:szCs w:val="24"/>
        </w:rPr>
        <w:t xml:space="preserve"> </w:t>
      </w:r>
    </w:p>
    <w:p w:rsidR="00DD339D" w:rsidRPr="003B761A" w:rsidRDefault="00DD339D" w:rsidP="008569F5">
      <w:pPr>
        <w:spacing w:after="0"/>
        <w:jc w:val="center"/>
        <w:rPr>
          <w:rFonts w:ascii="Times New Roman" w:hAnsi="Times New Roman"/>
          <w:b/>
          <w:sz w:val="24"/>
          <w:szCs w:val="24"/>
        </w:rPr>
      </w:pPr>
      <w:r w:rsidRPr="003B761A">
        <w:rPr>
          <w:rFonts w:ascii="Times New Roman" w:hAnsi="Times New Roman"/>
          <w:b/>
          <w:sz w:val="24"/>
          <w:szCs w:val="24"/>
        </w:rPr>
        <w:t>Tabel 2.3</w:t>
      </w:r>
    </w:p>
    <w:p w:rsidR="00DD339D" w:rsidRPr="003B761A" w:rsidRDefault="000C5317" w:rsidP="008569F5">
      <w:pPr>
        <w:spacing w:after="0"/>
        <w:jc w:val="center"/>
        <w:rPr>
          <w:rFonts w:ascii="Times New Roman" w:hAnsi="Times New Roman"/>
          <w:b/>
          <w:i/>
          <w:sz w:val="24"/>
          <w:szCs w:val="24"/>
        </w:rPr>
      </w:pPr>
      <w:r>
        <w:rPr>
          <w:rFonts w:ascii="Times New Roman" w:hAnsi="Times New Roman"/>
          <w:b/>
          <w:i/>
          <w:sz w:val="24"/>
          <w:szCs w:val="24"/>
        </w:rPr>
        <w:t>Alledion Autocars</w:t>
      </w:r>
    </w:p>
    <w:p w:rsidR="007D6D69" w:rsidRDefault="00DD339D" w:rsidP="008569F5">
      <w:pPr>
        <w:spacing w:after="0"/>
        <w:jc w:val="center"/>
        <w:rPr>
          <w:rFonts w:ascii="Times New Roman" w:hAnsi="Times New Roman"/>
          <w:b/>
          <w:sz w:val="24"/>
          <w:szCs w:val="24"/>
        </w:rPr>
      </w:pPr>
      <w:r w:rsidRPr="003B761A">
        <w:rPr>
          <w:rFonts w:ascii="Times New Roman" w:hAnsi="Times New Roman"/>
          <w:b/>
          <w:sz w:val="24"/>
          <w:szCs w:val="24"/>
        </w:rPr>
        <w:t>Matrix SWOT</w:t>
      </w:r>
    </w:p>
    <w:p w:rsidR="008569F5" w:rsidRPr="00262DE2" w:rsidRDefault="008569F5" w:rsidP="008569F5">
      <w:pPr>
        <w:spacing w:after="0"/>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FFFF"/>
        <w:tblLook w:val="04A0"/>
      </w:tblPr>
      <w:tblGrid>
        <w:gridCol w:w="2980"/>
        <w:gridCol w:w="3018"/>
        <w:gridCol w:w="3006"/>
      </w:tblGrid>
      <w:tr w:rsidR="000C5317" w:rsidRPr="007D6D69" w:rsidTr="00E474B5">
        <w:trPr>
          <w:jc w:val="center"/>
        </w:trPr>
        <w:tc>
          <w:tcPr>
            <w:tcW w:w="3081" w:type="dxa"/>
            <w:shd w:val="clear" w:color="auto" w:fill="FFFFFF"/>
          </w:tcPr>
          <w:p w:rsidR="00DD339D" w:rsidRPr="007D6D69" w:rsidRDefault="00DD339D" w:rsidP="00E474B5">
            <w:pPr>
              <w:spacing w:after="0" w:line="360" w:lineRule="auto"/>
              <w:rPr>
                <w:rFonts w:ascii="Times New Roman" w:hAnsi="Times New Roman"/>
                <w:sz w:val="20"/>
                <w:szCs w:val="20"/>
                <w:lang w:val="nl-NL"/>
              </w:rPr>
            </w:pPr>
          </w:p>
        </w:tc>
        <w:tc>
          <w:tcPr>
            <w:tcW w:w="3081" w:type="dxa"/>
            <w:shd w:val="clear" w:color="auto" w:fill="FFFFFF"/>
          </w:tcPr>
          <w:p w:rsidR="00DD339D" w:rsidRPr="007D6D69" w:rsidRDefault="00DD339D" w:rsidP="00E474B5">
            <w:pPr>
              <w:spacing w:after="0" w:line="360" w:lineRule="auto"/>
              <w:jc w:val="center"/>
              <w:rPr>
                <w:rFonts w:ascii="Times New Roman" w:hAnsi="Times New Roman"/>
                <w:sz w:val="20"/>
                <w:szCs w:val="20"/>
                <w:lang w:val="nl-NL"/>
              </w:rPr>
            </w:pPr>
            <w:r w:rsidRPr="007D6D69">
              <w:rPr>
                <w:rFonts w:ascii="Times New Roman" w:hAnsi="Times New Roman"/>
                <w:sz w:val="20"/>
                <w:szCs w:val="20"/>
                <w:lang w:val="nl-NL"/>
              </w:rPr>
              <w:t>Strengths (S)</w:t>
            </w:r>
          </w:p>
          <w:p w:rsidR="00DD339D" w:rsidRPr="007D6D69" w:rsidRDefault="00DD339D" w:rsidP="00E474B5">
            <w:pPr>
              <w:numPr>
                <w:ilvl w:val="0"/>
                <w:numId w:val="12"/>
              </w:numPr>
              <w:spacing w:after="0" w:line="360" w:lineRule="auto"/>
              <w:rPr>
                <w:rFonts w:ascii="Times New Roman" w:hAnsi="Times New Roman"/>
                <w:sz w:val="20"/>
                <w:szCs w:val="20"/>
                <w:lang w:val="nl-NL"/>
              </w:rPr>
            </w:pPr>
            <w:r w:rsidRPr="007D6D69">
              <w:rPr>
                <w:rFonts w:ascii="Times New Roman" w:hAnsi="Times New Roman"/>
                <w:sz w:val="20"/>
                <w:szCs w:val="20"/>
                <w:lang w:val="nl-NL"/>
              </w:rPr>
              <w:t>Lokasi yang strategis</w:t>
            </w:r>
          </w:p>
          <w:p w:rsidR="00DD339D" w:rsidRPr="007D6D69" w:rsidRDefault="00DD339D" w:rsidP="00E474B5">
            <w:pPr>
              <w:numPr>
                <w:ilvl w:val="0"/>
                <w:numId w:val="12"/>
              </w:numPr>
              <w:spacing w:after="0" w:line="360" w:lineRule="auto"/>
              <w:rPr>
                <w:rFonts w:ascii="Times New Roman" w:hAnsi="Times New Roman"/>
                <w:sz w:val="20"/>
                <w:szCs w:val="20"/>
                <w:lang w:val="nl-NL"/>
              </w:rPr>
            </w:pPr>
            <w:r w:rsidRPr="007D6D69">
              <w:rPr>
                <w:rFonts w:ascii="Times New Roman" w:hAnsi="Times New Roman"/>
                <w:sz w:val="20"/>
                <w:szCs w:val="20"/>
                <w:lang w:val="nl-NL"/>
              </w:rPr>
              <w:t>Kualitas produk</w:t>
            </w:r>
          </w:p>
          <w:p w:rsidR="00DD339D" w:rsidRPr="007D6D69" w:rsidRDefault="00DD339D" w:rsidP="00E474B5">
            <w:pPr>
              <w:numPr>
                <w:ilvl w:val="0"/>
                <w:numId w:val="12"/>
              </w:numPr>
              <w:spacing w:after="0" w:line="360" w:lineRule="auto"/>
              <w:rPr>
                <w:rFonts w:ascii="Times New Roman" w:hAnsi="Times New Roman"/>
                <w:sz w:val="20"/>
                <w:szCs w:val="20"/>
                <w:lang w:val="nl-NL"/>
              </w:rPr>
            </w:pPr>
            <w:r w:rsidRPr="007D6D69">
              <w:rPr>
                <w:rFonts w:ascii="Times New Roman" w:hAnsi="Times New Roman"/>
                <w:sz w:val="20"/>
                <w:szCs w:val="20"/>
                <w:lang w:val="nl-NL"/>
              </w:rPr>
              <w:t>Desain interior</w:t>
            </w:r>
            <w:r w:rsidR="000C5317">
              <w:rPr>
                <w:rFonts w:ascii="Times New Roman" w:hAnsi="Times New Roman"/>
                <w:sz w:val="20"/>
                <w:szCs w:val="20"/>
                <w:lang w:val="nl-NL"/>
              </w:rPr>
              <w:t xml:space="preserve"> showroom</w:t>
            </w:r>
            <w:r w:rsidRPr="007D6D69">
              <w:rPr>
                <w:rFonts w:ascii="Times New Roman" w:hAnsi="Times New Roman"/>
                <w:sz w:val="20"/>
                <w:szCs w:val="20"/>
                <w:lang w:val="nl-NL"/>
              </w:rPr>
              <w:t xml:space="preserve"> yang sangat menarik</w:t>
            </w:r>
          </w:p>
          <w:p w:rsidR="00DD339D" w:rsidRPr="007D6D69" w:rsidRDefault="00DD339D" w:rsidP="00E474B5">
            <w:pPr>
              <w:numPr>
                <w:ilvl w:val="0"/>
                <w:numId w:val="12"/>
              </w:numPr>
              <w:spacing w:after="0" w:line="360" w:lineRule="auto"/>
              <w:rPr>
                <w:rFonts w:ascii="Times New Roman" w:hAnsi="Times New Roman"/>
                <w:sz w:val="20"/>
                <w:szCs w:val="20"/>
                <w:lang w:val="nl-NL"/>
              </w:rPr>
            </w:pPr>
            <w:r w:rsidRPr="007D6D69">
              <w:rPr>
                <w:rFonts w:ascii="Times New Roman" w:hAnsi="Times New Roman"/>
                <w:sz w:val="20"/>
                <w:szCs w:val="20"/>
                <w:lang w:val="nl-NL"/>
              </w:rPr>
              <w:t>Harga yang bersaing</w:t>
            </w:r>
          </w:p>
        </w:tc>
        <w:tc>
          <w:tcPr>
            <w:tcW w:w="3081" w:type="dxa"/>
            <w:shd w:val="clear" w:color="auto" w:fill="FFFFFF"/>
          </w:tcPr>
          <w:p w:rsidR="00DD339D" w:rsidRPr="007D6D69" w:rsidRDefault="00DD339D" w:rsidP="00E474B5">
            <w:pPr>
              <w:spacing w:after="0" w:line="360" w:lineRule="auto"/>
              <w:jc w:val="center"/>
              <w:rPr>
                <w:rFonts w:ascii="Times New Roman" w:hAnsi="Times New Roman"/>
                <w:sz w:val="20"/>
                <w:szCs w:val="20"/>
                <w:lang w:val="nl-NL"/>
              </w:rPr>
            </w:pPr>
            <w:r w:rsidRPr="007D6D69">
              <w:rPr>
                <w:rFonts w:ascii="Times New Roman" w:hAnsi="Times New Roman"/>
                <w:sz w:val="20"/>
                <w:szCs w:val="20"/>
                <w:lang w:val="nl-NL"/>
              </w:rPr>
              <w:t>Weakness (W)</w:t>
            </w:r>
          </w:p>
          <w:p w:rsidR="00DD339D" w:rsidRPr="007D6D69" w:rsidRDefault="00DD339D" w:rsidP="00E474B5">
            <w:pPr>
              <w:numPr>
                <w:ilvl w:val="0"/>
                <w:numId w:val="13"/>
              </w:numPr>
              <w:spacing w:after="0" w:line="360" w:lineRule="auto"/>
              <w:rPr>
                <w:rFonts w:ascii="Times New Roman" w:hAnsi="Times New Roman"/>
                <w:sz w:val="20"/>
                <w:szCs w:val="20"/>
                <w:lang w:val="nl-NL"/>
              </w:rPr>
            </w:pPr>
            <w:r w:rsidRPr="007D6D69">
              <w:rPr>
                <w:rFonts w:ascii="Times New Roman" w:hAnsi="Times New Roman"/>
                <w:sz w:val="20"/>
                <w:szCs w:val="20"/>
                <w:lang w:val="nl-NL"/>
              </w:rPr>
              <w:t>Brand yang belum dikenal</w:t>
            </w:r>
          </w:p>
          <w:p w:rsidR="00DD339D" w:rsidRPr="007D6D69" w:rsidRDefault="00DD339D" w:rsidP="00E474B5">
            <w:pPr>
              <w:numPr>
                <w:ilvl w:val="0"/>
                <w:numId w:val="13"/>
              </w:numPr>
              <w:spacing w:after="0" w:line="360" w:lineRule="auto"/>
              <w:rPr>
                <w:rFonts w:ascii="Times New Roman" w:hAnsi="Times New Roman"/>
                <w:sz w:val="20"/>
                <w:szCs w:val="20"/>
                <w:lang w:val="nl-NL"/>
              </w:rPr>
            </w:pPr>
            <w:r w:rsidRPr="007D6D69">
              <w:rPr>
                <w:rFonts w:ascii="Times New Roman" w:hAnsi="Times New Roman"/>
                <w:sz w:val="20"/>
                <w:szCs w:val="20"/>
                <w:lang w:val="nl-NL"/>
              </w:rPr>
              <w:t>Manajemen yang belum berpengalaman dan terbatasnya sumber daya manusia</w:t>
            </w:r>
          </w:p>
          <w:p w:rsidR="00DD339D" w:rsidRPr="007D6D69" w:rsidRDefault="00DD339D" w:rsidP="00E474B5">
            <w:pPr>
              <w:numPr>
                <w:ilvl w:val="0"/>
                <w:numId w:val="13"/>
              </w:numPr>
              <w:spacing w:after="0" w:line="360" w:lineRule="auto"/>
              <w:rPr>
                <w:rFonts w:ascii="Times New Roman" w:hAnsi="Times New Roman"/>
                <w:sz w:val="20"/>
                <w:szCs w:val="20"/>
                <w:lang w:val="nl-NL"/>
              </w:rPr>
            </w:pPr>
            <w:r w:rsidRPr="007D6D69">
              <w:rPr>
                <w:rFonts w:ascii="Times New Roman" w:hAnsi="Times New Roman"/>
                <w:sz w:val="20"/>
                <w:szCs w:val="20"/>
                <w:lang w:val="nl-NL"/>
              </w:rPr>
              <w:t>Belum memiliki network</w:t>
            </w:r>
          </w:p>
        </w:tc>
      </w:tr>
      <w:tr w:rsidR="000C5317" w:rsidRPr="007D6D69" w:rsidTr="00E474B5">
        <w:trPr>
          <w:trHeight w:val="4193"/>
          <w:jc w:val="center"/>
        </w:trPr>
        <w:tc>
          <w:tcPr>
            <w:tcW w:w="3081" w:type="dxa"/>
            <w:shd w:val="clear" w:color="auto" w:fill="FFFFFF"/>
          </w:tcPr>
          <w:p w:rsidR="00DD339D" w:rsidRPr="007D6D69" w:rsidRDefault="00DD339D" w:rsidP="00E474B5">
            <w:pPr>
              <w:spacing w:after="0" w:line="360" w:lineRule="auto"/>
              <w:jc w:val="center"/>
              <w:rPr>
                <w:rFonts w:ascii="Times New Roman" w:hAnsi="Times New Roman"/>
                <w:sz w:val="20"/>
                <w:szCs w:val="20"/>
                <w:lang w:val="nl-NL"/>
              </w:rPr>
            </w:pPr>
            <w:r w:rsidRPr="007D6D69">
              <w:rPr>
                <w:rFonts w:ascii="Times New Roman" w:hAnsi="Times New Roman"/>
                <w:sz w:val="20"/>
                <w:szCs w:val="20"/>
                <w:lang w:val="nl-NL"/>
              </w:rPr>
              <w:t>Opportunities (O)</w:t>
            </w:r>
          </w:p>
          <w:p w:rsidR="00DD339D" w:rsidRPr="007D6D69" w:rsidRDefault="000C5317" w:rsidP="00E474B5">
            <w:pPr>
              <w:numPr>
                <w:ilvl w:val="0"/>
                <w:numId w:val="14"/>
              </w:numPr>
              <w:spacing w:after="0" w:line="360" w:lineRule="auto"/>
              <w:rPr>
                <w:rFonts w:ascii="Times New Roman" w:hAnsi="Times New Roman"/>
                <w:sz w:val="20"/>
                <w:szCs w:val="20"/>
                <w:lang w:val="nl-NL"/>
              </w:rPr>
            </w:pPr>
            <w:r>
              <w:rPr>
                <w:rFonts w:ascii="Times New Roman" w:hAnsi="Times New Roman"/>
                <w:sz w:val="20"/>
                <w:szCs w:val="20"/>
                <w:lang w:val="nl-NL"/>
              </w:rPr>
              <w:t xml:space="preserve">Adanya persturasn Gubernur tentang penggunaan mobil Ganjil </w:t>
            </w:r>
          </w:p>
          <w:p w:rsidR="00DD339D" w:rsidRPr="007D6D69" w:rsidRDefault="000C5317" w:rsidP="00E474B5">
            <w:pPr>
              <w:numPr>
                <w:ilvl w:val="0"/>
                <w:numId w:val="14"/>
              </w:numPr>
              <w:spacing w:after="0" w:line="360" w:lineRule="auto"/>
              <w:rPr>
                <w:rFonts w:ascii="Times New Roman" w:hAnsi="Times New Roman"/>
                <w:sz w:val="20"/>
                <w:szCs w:val="20"/>
                <w:lang w:val="nl-NL"/>
              </w:rPr>
            </w:pPr>
            <w:r>
              <w:rPr>
                <w:rFonts w:ascii="Times New Roman" w:hAnsi="Times New Roman"/>
                <w:sz w:val="20"/>
                <w:szCs w:val="20"/>
                <w:lang w:val="nl-NL"/>
              </w:rPr>
              <w:t>Propspek penjualan mobil bekas secara online</w:t>
            </w:r>
          </w:p>
          <w:p w:rsidR="00DD339D" w:rsidRPr="007D6D69" w:rsidRDefault="000C5317" w:rsidP="000C5317">
            <w:pPr>
              <w:numPr>
                <w:ilvl w:val="0"/>
                <w:numId w:val="14"/>
              </w:numPr>
              <w:spacing w:after="0" w:line="360" w:lineRule="auto"/>
              <w:rPr>
                <w:rFonts w:ascii="Times New Roman" w:hAnsi="Times New Roman"/>
                <w:sz w:val="20"/>
                <w:szCs w:val="20"/>
                <w:lang w:val="nl-NL"/>
              </w:rPr>
            </w:pPr>
            <w:r>
              <w:rPr>
                <w:rFonts w:ascii="Times New Roman" w:hAnsi="Times New Roman"/>
                <w:sz w:val="20"/>
                <w:szCs w:val="20"/>
                <w:lang w:val="nl-NL"/>
              </w:rPr>
              <w:t>Jumlah penduduk DKI jakarta yang terus meningkat</w:t>
            </w:r>
            <w:r w:rsidR="00DD339D" w:rsidRPr="007D6D69">
              <w:rPr>
                <w:rFonts w:ascii="Times New Roman" w:hAnsi="Times New Roman"/>
                <w:sz w:val="20"/>
                <w:szCs w:val="20"/>
                <w:lang w:val="nl-NL"/>
              </w:rPr>
              <w:t xml:space="preserve"> </w:t>
            </w:r>
          </w:p>
        </w:tc>
        <w:tc>
          <w:tcPr>
            <w:tcW w:w="3081" w:type="dxa"/>
            <w:shd w:val="clear" w:color="auto" w:fill="66FFFF"/>
          </w:tcPr>
          <w:p w:rsidR="00DD339D" w:rsidRPr="007D6D69" w:rsidRDefault="00DD339D" w:rsidP="00E474B5">
            <w:pPr>
              <w:spacing w:after="0" w:line="360" w:lineRule="auto"/>
              <w:jc w:val="center"/>
              <w:rPr>
                <w:rFonts w:ascii="Times New Roman" w:hAnsi="Times New Roman"/>
                <w:sz w:val="20"/>
                <w:szCs w:val="20"/>
                <w:lang w:val="nl-NL"/>
              </w:rPr>
            </w:pPr>
            <w:r w:rsidRPr="007D6D69">
              <w:rPr>
                <w:rFonts w:ascii="Times New Roman" w:hAnsi="Times New Roman"/>
                <w:sz w:val="20"/>
                <w:szCs w:val="20"/>
                <w:lang w:val="nl-NL"/>
              </w:rPr>
              <w:t>S-O</w:t>
            </w:r>
          </w:p>
          <w:p w:rsidR="00DD339D" w:rsidRPr="007D6D69" w:rsidRDefault="00DD339D" w:rsidP="00E474B5">
            <w:pPr>
              <w:numPr>
                <w:ilvl w:val="0"/>
                <w:numId w:val="15"/>
              </w:numPr>
              <w:spacing w:after="0" w:line="360" w:lineRule="auto"/>
              <w:rPr>
                <w:rFonts w:ascii="Times New Roman" w:hAnsi="Times New Roman"/>
                <w:sz w:val="20"/>
                <w:szCs w:val="20"/>
                <w:lang w:val="nl-NL"/>
              </w:rPr>
            </w:pPr>
            <w:r w:rsidRPr="007D6D69">
              <w:rPr>
                <w:rFonts w:ascii="Times New Roman" w:hAnsi="Times New Roman"/>
                <w:sz w:val="20"/>
                <w:szCs w:val="20"/>
                <w:lang w:val="nl-NL"/>
              </w:rPr>
              <w:t>Memperluas pangsa pasar melalui pengembangan pasar dengan cara membuka beberapa cabang (S1,O1, O2)</w:t>
            </w:r>
          </w:p>
          <w:p w:rsidR="00DD339D" w:rsidRPr="007D6D69" w:rsidRDefault="00DD339D" w:rsidP="00E474B5">
            <w:pPr>
              <w:numPr>
                <w:ilvl w:val="0"/>
                <w:numId w:val="15"/>
              </w:numPr>
              <w:spacing w:after="0" w:line="360" w:lineRule="auto"/>
              <w:rPr>
                <w:rFonts w:ascii="Times New Roman" w:hAnsi="Times New Roman"/>
                <w:sz w:val="20"/>
                <w:szCs w:val="20"/>
                <w:lang w:val="nl-NL"/>
              </w:rPr>
            </w:pPr>
            <w:r w:rsidRPr="007D6D69">
              <w:rPr>
                <w:rFonts w:ascii="Times New Roman" w:hAnsi="Times New Roman"/>
                <w:sz w:val="20"/>
                <w:szCs w:val="20"/>
                <w:lang w:val="nl-NL"/>
              </w:rPr>
              <w:t>Men</w:t>
            </w:r>
            <w:r w:rsidR="00584007">
              <w:rPr>
                <w:rFonts w:ascii="Times New Roman" w:hAnsi="Times New Roman"/>
                <w:sz w:val="20"/>
                <w:szCs w:val="20"/>
                <w:lang w:val="nl-NL"/>
              </w:rPr>
              <w:t xml:space="preserve">jual produk yang yang  sudah melalui kontrol sebelum di tawarkan ke pelanggan </w:t>
            </w:r>
            <w:r w:rsidRPr="007D6D69">
              <w:rPr>
                <w:rFonts w:ascii="Times New Roman" w:hAnsi="Times New Roman"/>
                <w:sz w:val="20"/>
                <w:szCs w:val="20"/>
                <w:lang w:val="nl-NL"/>
              </w:rPr>
              <w:t xml:space="preserve"> (S2,O3)</w:t>
            </w:r>
          </w:p>
          <w:p w:rsidR="00DD339D" w:rsidRPr="007D6D69" w:rsidRDefault="00DD339D" w:rsidP="00E474B5">
            <w:pPr>
              <w:spacing w:after="0" w:line="360" w:lineRule="auto"/>
              <w:ind w:left="360"/>
              <w:rPr>
                <w:rFonts w:ascii="Times New Roman" w:hAnsi="Times New Roman"/>
                <w:sz w:val="20"/>
                <w:szCs w:val="20"/>
                <w:lang w:val="nl-NL"/>
              </w:rPr>
            </w:pPr>
          </w:p>
        </w:tc>
        <w:tc>
          <w:tcPr>
            <w:tcW w:w="3081" w:type="dxa"/>
            <w:shd w:val="clear" w:color="auto" w:fill="66FFFF"/>
          </w:tcPr>
          <w:p w:rsidR="00DD339D" w:rsidRPr="007D6D69" w:rsidRDefault="00DD339D" w:rsidP="00E474B5">
            <w:pPr>
              <w:spacing w:after="0" w:line="360" w:lineRule="auto"/>
              <w:jc w:val="center"/>
              <w:rPr>
                <w:rFonts w:ascii="Times New Roman" w:hAnsi="Times New Roman"/>
                <w:sz w:val="20"/>
                <w:szCs w:val="20"/>
                <w:lang w:val="nl-NL"/>
              </w:rPr>
            </w:pPr>
            <w:r w:rsidRPr="007D6D69">
              <w:rPr>
                <w:rFonts w:ascii="Times New Roman" w:hAnsi="Times New Roman"/>
                <w:sz w:val="20"/>
                <w:szCs w:val="20"/>
                <w:lang w:val="nl-NL"/>
              </w:rPr>
              <w:t>W-O</w:t>
            </w:r>
          </w:p>
          <w:p w:rsidR="00DD339D" w:rsidRPr="007D6D69" w:rsidRDefault="00DD339D" w:rsidP="00E474B5">
            <w:pPr>
              <w:numPr>
                <w:ilvl w:val="0"/>
                <w:numId w:val="18"/>
              </w:numPr>
              <w:spacing w:after="0" w:line="360" w:lineRule="auto"/>
              <w:rPr>
                <w:rFonts w:ascii="Times New Roman" w:hAnsi="Times New Roman"/>
                <w:sz w:val="20"/>
                <w:szCs w:val="20"/>
                <w:lang w:val="nl-NL"/>
              </w:rPr>
            </w:pPr>
            <w:r w:rsidRPr="007D6D69">
              <w:rPr>
                <w:rFonts w:ascii="Times New Roman" w:hAnsi="Times New Roman"/>
                <w:sz w:val="20"/>
                <w:szCs w:val="20"/>
                <w:lang w:val="nl-NL"/>
              </w:rPr>
              <w:t xml:space="preserve">Melakukan </w:t>
            </w:r>
            <w:r w:rsidRPr="007D6D69">
              <w:rPr>
                <w:rFonts w:ascii="Times New Roman" w:hAnsi="Times New Roman"/>
                <w:i/>
                <w:sz w:val="20"/>
                <w:szCs w:val="20"/>
                <w:lang w:val="nl-NL"/>
              </w:rPr>
              <w:t>sales promotion</w:t>
            </w:r>
            <w:r w:rsidRPr="007D6D69">
              <w:rPr>
                <w:rFonts w:ascii="Times New Roman" w:hAnsi="Times New Roman"/>
                <w:sz w:val="20"/>
                <w:szCs w:val="20"/>
                <w:lang w:val="nl-NL"/>
              </w:rPr>
              <w:t xml:space="preserve"> untuk merebut pasar (W1,W3,O2)</w:t>
            </w:r>
          </w:p>
          <w:p w:rsidR="00DD339D" w:rsidRPr="007D6D69" w:rsidRDefault="00DD339D" w:rsidP="00E474B5">
            <w:pPr>
              <w:numPr>
                <w:ilvl w:val="0"/>
                <w:numId w:val="18"/>
              </w:numPr>
              <w:spacing w:after="0" w:line="360" w:lineRule="auto"/>
              <w:rPr>
                <w:rFonts w:ascii="Times New Roman" w:hAnsi="Times New Roman"/>
                <w:sz w:val="20"/>
                <w:szCs w:val="20"/>
                <w:lang w:val="nl-NL"/>
              </w:rPr>
            </w:pPr>
            <w:r w:rsidRPr="007D6D69">
              <w:rPr>
                <w:rFonts w:ascii="Times New Roman" w:hAnsi="Times New Roman"/>
                <w:sz w:val="20"/>
                <w:szCs w:val="20"/>
                <w:lang w:val="nl-NL"/>
              </w:rPr>
              <w:t>Memberikan pelatihan dan pengembangan karyawan (W2,O3)</w:t>
            </w:r>
          </w:p>
          <w:p w:rsidR="00DD339D" w:rsidRPr="007D6D69" w:rsidRDefault="00DD339D" w:rsidP="00E474B5">
            <w:pPr>
              <w:spacing w:after="0" w:line="360" w:lineRule="auto"/>
              <w:rPr>
                <w:rFonts w:ascii="Times New Roman" w:hAnsi="Times New Roman"/>
                <w:sz w:val="20"/>
                <w:szCs w:val="20"/>
                <w:lang w:val="nl-NL"/>
              </w:rPr>
            </w:pPr>
          </w:p>
          <w:p w:rsidR="00DD339D" w:rsidRPr="007D6D69" w:rsidRDefault="00DD339D" w:rsidP="00E474B5">
            <w:pPr>
              <w:spacing w:after="0" w:line="360" w:lineRule="auto"/>
              <w:ind w:left="720"/>
              <w:rPr>
                <w:rFonts w:ascii="Times New Roman" w:hAnsi="Times New Roman"/>
                <w:sz w:val="20"/>
                <w:szCs w:val="20"/>
                <w:lang w:val="nl-NL"/>
              </w:rPr>
            </w:pPr>
          </w:p>
        </w:tc>
      </w:tr>
      <w:tr w:rsidR="000C5317" w:rsidRPr="007D6D69" w:rsidTr="00E474B5">
        <w:trPr>
          <w:jc w:val="center"/>
        </w:trPr>
        <w:tc>
          <w:tcPr>
            <w:tcW w:w="3081" w:type="dxa"/>
            <w:shd w:val="clear" w:color="auto" w:fill="FFFFFF"/>
          </w:tcPr>
          <w:p w:rsidR="00DD339D" w:rsidRPr="007D6D69" w:rsidRDefault="00DD339D" w:rsidP="00E474B5">
            <w:pPr>
              <w:spacing w:after="0" w:line="360" w:lineRule="auto"/>
              <w:jc w:val="center"/>
              <w:rPr>
                <w:rFonts w:ascii="Times New Roman" w:hAnsi="Times New Roman"/>
                <w:sz w:val="20"/>
                <w:szCs w:val="20"/>
                <w:lang w:val="nl-NL"/>
              </w:rPr>
            </w:pPr>
            <w:r w:rsidRPr="007D6D69">
              <w:rPr>
                <w:rFonts w:ascii="Times New Roman" w:hAnsi="Times New Roman"/>
                <w:sz w:val="20"/>
                <w:szCs w:val="20"/>
                <w:lang w:val="nl-NL"/>
              </w:rPr>
              <w:t>Threats (T)</w:t>
            </w:r>
          </w:p>
          <w:p w:rsidR="00DD339D" w:rsidRPr="007D6D69" w:rsidRDefault="00DD339D" w:rsidP="00E474B5">
            <w:pPr>
              <w:numPr>
                <w:ilvl w:val="0"/>
                <w:numId w:val="16"/>
              </w:numPr>
              <w:spacing w:after="0" w:line="360" w:lineRule="auto"/>
              <w:rPr>
                <w:rFonts w:ascii="Times New Roman" w:hAnsi="Times New Roman"/>
                <w:sz w:val="20"/>
                <w:szCs w:val="20"/>
                <w:lang w:val="nl-NL"/>
              </w:rPr>
            </w:pPr>
            <w:r w:rsidRPr="007D6D69">
              <w:rPr>
                <w:rFonts w:ascii="Times New Roman" w:hAnsi="Times New Roman"/>
                <w:sz w:val="20"/>
                <w:szCs w:val="20"/>
                <w:lang w:val="nl-NL"/>
              </w:rPr>
              <w:t>Brand pesaing yang kuat</w:t>
            </w:r>
          </w:p>
          <w:p w:rsidR="00DD339D" w:rsidRPr="007D6D69" w:rsidRDefault="00DD339D" w:rsidP="00E474B5">
            <w:pPr>
              <w:numPr>
                <w:ilvl w:val="0"/>
                <w:numId w:val="16"/>
              </w:numPr>
              <w:spacing w:after="0" w:line="360" w:lineRule="auto"/>
              <w:rPr>
                <w:rFonts w:ascii="Times New Roman" w:hAnsi="Times New Roman"/>
                <w:sz w:val="20"/>
                <w:szCs w:val="20"/>
                <w:lang w:val="nl-NL"/>
              </w:rPr>
            </w:pPr>
            <w:r w:rsidRPr="007D6D69">
              <w:rPr>
                <w:rFonts w:ascii="Times New Roman" w:hAnsi="Times New Roman"/>
                <w:sz w:val="20"/>
                <w:szCs w:val="20"/>
                <w:lang w:val="nl-NL"/>
              </w:rPr>
              <w:t xml:space="preserve">Harga </w:t>
            </w:r>
            <w:r w:rsidR="00584007">
              <w:rPr>
                <w:rFonts w:ascii="Times New Roman" w:hAnsi="Times New Roman"/>
                <w:sz w:val="20"/>
                <w:szCs w:val="20"/>
                <w:lang w:val="nl-NL"/>
              </w:rPr>
              <w:t xml:space="preserve">mobil bekas yang </w:t>
            </w:r>
            <w:r w:rsidRPr="007D6D69">
              <w:rPr>
                <w:rFonts w:ascii="Times New Roman" w:hAnsi="Times New Roman"/>
                <w:sz w:val="20"/>
                <w:szCs w:val="20"/>
                <w:lang w:val="nl-NL"/>
              </w:rPr>
              <w:t>cenderung meningkat</w:t>
            </w:r>
          </w:p>
          <w:p w:rsidR="00DD339D" w:rsidRPr="007D6D69" w:rsidRDefault="00DD339D" w:rsidP="00584007">
            <w:pPr>
              <w:numPr>
                <w:ilvl w:val="0"/>
                <w:numId w:val="16"/>
              </w:numPr>
              <w:spacing w:after="0" w:line="360" w:lineRule="auto"/>
              <w:rPr>
                <w:rFonts w:ascii="Times New Roman" w:hAnsi="Times New Roman"/>
                <w:sz w:val="20"/>
                <w:szCs w:val="20"/>
                <w:lang w:val="nl-NL"/>
              </w:rPr>
            </w:pPr>
            <w:r w:rsidRPr="007D6D69">
              <w:rPr>
                <w:rFonts w:ascii="Times New Roman" w:hAnsi="Times New Roman"/>
                <w:sz w:val="20"/>
                <w:szCs w:val="20"/>
                <w:lang w:val="nl-NL"/>
              </w:rPr>
              <w:t xml:space="preserve">Presepsi masyarakat umum yang kurang bagus akan </w:t>
            </w:r>
            <w:r w:rsidR="00584007">
              <w:rPr>
                <w:rFonts w:ascii="Times New Roman" w:hAnsi="Times New Roman"/>
                <w:sz w:val="20"/>
                <w:szCs w:val="20"/>
                <w:lang w:val="nl-NL"/>
              </w:rPr>
              <w:t>mobil bekas</w:t>
            </w:r>
          </w:p>
        </w:tc>
        <w:tc>
          <w:tcPr>
            <w:tcW w:w="3081" w:type="dxa"/>
            <w:shd w:val="clear" w:color="auto" w:fill="66FFFF"/>
          </w:tcPr>
          <w:p w:rsidR="00DD339D" w:rsidRPr="007D6D69" w:rsidRDefault="00DD339D" w:rsidP="00E474B5">
            <w:pPr>
              <w:spacing w:after="0" w:line="360" w:lineRule="auto"/>
              <w:jc w:val="center"/>
              <w:rPr>
                <w:rFonts w:ascii="Times New Roman" w:hAnsi="Times New Roman"/>
                <w:sz w:val="20"/>
                <w:szCs w:val="20"/>
                <w:lang w:val="nl-NL"/>
              </w:rPr>
            </w:pPr>
            <w:r w:rsidRPr="007D6D69">
              <w:rPr>
                <w:rFonts w:ascii="Times New Roman" w:hAnsi="Times New Roman"/>
                <w:sz w:val="20"/>
                <w:szCs w:val="20"/>
                <w:lang w:val="nl-NL"/>
              </w:rPr>
              <w:t>S-T</w:t>
            </w:r>
          </w:p>
          <w:p w:rsidR="00DD339D" w:rsidRPr="007D6D69" w:rsidRDefault="00DD339D" w:rsidP="00E474B5">
            <w:pPr>
              <w:numPr>
                <w:ilvl w:val="0"/>
                <w:numId w:val="19"/>
              </w:numPr>
              <w:spacing w:after="0" w:line="360" w:lineRule="auto"/>
              <w:rPr>
                <w:rFonts w:ascii="Times New Roman" w:hAnsi="Times New Roman"/>
                <w:sz w:val="20"/>
                <w:szCs w:val="20"/>
                <w:lang w:val="nl-NL"/>
              </w:rPr>
            </w:pPr>
            <w:r w:rsidRPr="007D6D69">
              <w:rPr>
                <w:rFonts w:ascii="Times New Roman" w:hAnsi="Times New Roman"/>
                <w:sz w:val="20"/>
                <w:szCs w:val="20"/>
                <w:lang w:val="nl-NL"/>
              </w:rPr>
              <w:t>Melakukan product positioning dibenak konsumen. (S4,T1)</w:t>
            </w:r>
          </w:p>
          <w:p w:rsidR="00DD339D" w:rsidRPr="007D6D69" w:rsidRDefault="00DD339D" w:rsidP="00E474B5">
            <w:pPr>
              <w:numPr>
                <w:ilvl w:val="0"/>
                <w:numId w:val="19"/>
              </w:numPr>
              <w:spacing w:after="0" w:line="360" w:lineRule="auto"/>
              <w:rPr>
                <w:rFonts w:ascii="Times New Roman" w:hAnsi="Times New Roman"/>
                <w:sz w:val="20"/>
                <w:szCs w:val="20"/>
                <w:lang w:val="nl-NL"/>
              </w:rPr>
            </w:pPr>
            <w:r w:rsidRPr="007D6D69">
              <w:rPr>
                <w:rFonts w:ascii="Times New Roman" w:hAnsi="Times New Roman"/>
                <w:sz w:val="20"/>
                <w:szCs w:val="20"/>
                <w:lang w:val="nl-NL"/>
              </w:rPr>
              <w:t>Menggunakan startegi  diferensiasi produk (S3, T3)</w:t>
            </w:r>
          </w:p>
        </w:tc>
        <w:tc>
          <w:tcPr>
            <w:tcW w:w="3081" w:type="dxa"/>
            <w:shd w:val="clear" w:color="auto" w:fill="66FFFF"/>
          </w:tcPr>
          <w:p w:rsidR="00DD339D" w:rsidRPr="007D6D69" w:rsidRDefault="00DD339D" w:rsidP="00E474B5">
            <w:pPr>
              <w:spacing w:after="0" w:line="360" w:lineRule="auto"/>
              <w:jc w:val="center"/>
              <w:rPr>
                <w:rFonts w:ascii="Times New Roman" w:hAnsi="Times New Roman"/>
                <w:sz w:val="20"/>
                <w:szCs w:val="20"/>
                <w:lang w:val="nl-NL"/>
              </w:rPr>
            </w:pPr>
            <w:r w:rsidRPr="007D6D69">
              <w:rPr>
                <w:rFonts w:ascii="Times New Roman" w:hAnsi="Times New Roman"/>
                <w:sz w:val="20"/>
                <w:szCs w:val="20"/>
                <w:lang w:val="nl-NL"/>
              </w:rPr>
              <w:t>W-T</w:t>
            </w:r>
          </w:p>
          <w:p w:rsidR="00DD339D" w:rsidRPr="007D6D69" w:rsidRDefault="00DD339D" w:rsidP="00E474B5">
            <w:pPr>
              <w:numPr>
                <w:ilvl w:val="0"/>
                <w:numId w:val="17"/>
              </w:numPr>
              <w:spacing w:after="0" w:line="360" w:lineRule="auto"/>
              <w:rPr>
                <w:rFonts w:ascii="Times New Roman" w:hAnsi="Times New Roman"/>
                <w:sz w:val="20"/>
                <w:szCs w:val="20"/>
                <w:lang w:val="nl-NL"/>
              </w:rPr>
            </w:pPr>
            <w:r w:rsidRPr="007D6D69">
              <w:rPr>
                <w:rFonts w:ascii="Times New Roman" w:hAnsi="Times New Roman"/>
                <w:sz w:val="20"/>
                <w:szCs w:val="20"/>
                <w:lang w:val="nl-NL"/>
              </w:rPr>
              <w:t>Melakukan penetrasi pasar melalui promosi yang agresif (W1,T1)</w:t>
            </w:r>
          </w:p>
          <w:p w:rsidR="00DD339D" w:rsidRPr="007D6D69" w:rsidRDefault="00DD339D" w:rsidP="00E474B5">
            <w:pPr>
              <w:numPr>
                <w:ilvl w:val="0"/>
                <w:numId w:val="17"/>
              </w:numPr>
              <w:spacing w:after="0" w:line="360" w:lineRule="auto"/>
              <w:rPr>
                <w:rFonts w:ascii="Times New Roman" w:hAnsi="Times New Roman"/>
                <w:sz w:val="20"/>
                <w:szCs w:val="20"/>
                <w:lang w:val="nl-NL"/>
              </w:rPr>
            </w:pPr>
            <w:r w:rsidRPr="007D6D69">
              <w:rPr>
                <w:rFonts w:ascii="Times New Roman" w:hAnsi="Times New Roman"/>
                <w:sz w:val="20"/>
                <w:szCs w:val="20"/>
                <w:lang w:val="nl-NL"/>
              </w:rPr>
              <w:t xml:space="preserve">Menjalin kerjasama </w:t>
            </w:r>
            <w:r w:rsidR="00584007">
              <w:rPr>
                <w:rFonts w:ascii="Times New Roman" w:hAnsi="Times New Roman"/>
                <w:sz w:val="20"/>
                <w:szCs w:val="20"/>
                <w:lang w:val="nl-NL"/>
              </w:rPr>
              <w:t xml:space="preserve">sesama industri sejenis </w:t>
            </w:r>
            <w:r w:rsidRPr="007D6D69">
              <w:rPr>
                <w:rFonts w:ascii="Times New Roman" w:hAnsi="Times New Roman"/>
                <w:sz w:val="20"/>
                <w:szCs w:val="20"/>
                <w:lang w:val="nl-NL"/>
              </w:rPr>
              <w:t xml:space="preserve"> (W2,T2)</w:t>
            </w:r>
          </w:p>
          <w:p w:rsidR="00DD339D" w:rsidRPr="007D6D69" w:rsidRDefault="00DD339D" w:rsidP="00E474B5">
            <w:pPr>
              <w:spacing w:after="0" w:line="360" w:lineRule="auto"/>
              <w:rPr>
                <w:rFonts w:ascii="Times New Roman" w:hAnsi="Times New Roman"/>
                <w:sz w:val="20"/>
                <w:szCs w:val="20"/>
                <w:lang w:val="nl-NL"/>
              </w:rPr>
            </w:pPr>
          </w:p>
        </w:tc>
      </w:tr>
    </w:tbl>
    <w:p w:rsidR="00DD339D" w:rsidRDefault="00DD339D" w:rsidP="00E474B5">
      <w:pPr>
        <w:spacing w:after="0" w:line="360" w:lineRule="auto"/>
        <w:rPr>
          <w:rFonts w:ascii="Times New Roman" w:hAnsi="Times New Roman"/>
          <w:sz w:val="20"/>
          <w:szCs w:val="20"/>
          <w:lang w:val="nl-NL"/>
        </w:rPr>
      </w:pPr>
      <w:r w:rsidRPr="00E474B5">
        <w:rPr>
          <w:rFonts w:ascii="Times New Roman" w:hAnsi="Times New Roman"/>
          <w:sz w:val="20"/>
          <w:szCs w:val="20"/>
          <w:lang w:val="nl-NL"/>
        </w:rPr>
        <w:t>Sumber :</w:t>
      </w:r>
      <w:r w:rsidRPr="00E474B5">
        <w:rPr>
          <w:rFonts w:ascii="Times New Roman" w:hAnsi="Times New Roman"/>
          <w:b/>
          <w:sz w:val="20"/>
          <w:szCs w:val="20"/>
          <w:lang w:val="nl-NL"/>
        </w:rPr>
        <w:t xml:space="preserve"> </w:t>
      </w:r>
      <w:r w:rsidR="00584007">
        <w:rPr>
          <w:rFonts w:ascii="Times New Roman" w:hAnsi="Times New Roman"/>
          <w:b/>
          <w:sz w:val="20"/>
          <w:szCs w:val="20"/>
          <w:lang w:val="nl-NL"/>
        </w:rPr>
        <w:t>Alledion Autocars, 2019</w:t>
      </w:r>
    </w:p>
    <w:p w:rsidR="00E474B5" w:rsidRDefault="00E474B5" w:rsidP="00262DE2">
      <w:pPr>
        <w:spacing w:after="0" w:line="480" w:lineRule="auto"/>
        <w:jc w:val="both"/>
        <w:rPr>
          <w:rFonts w:ascii="Times New Roman" w:hAnsi="Times New Roman"/>
          <w:sz w:val="20"/>
          <w:szCs w:val="20"/>
          <w:lang w:val="nl-NL"/>
        </w:rPr>
      </w:pPr>
    </w:p>
    <w:p w:rsidR="008569F5" w:rsidRDefault="008569F5" w:rsidP="00262DE2">
      <w:pPr>
        <w:spacing w:after="0" w:line="480" w:lineRule="auto"/>
        <w:jc w:val="both"/>
        <w:rPr>
          <w:rFonts w:ascii="Times New Roman" w:hAnsi="Times New Roman"/>
          <w:sz w:val="24"/>
          <w:szCs w:val="24"/>
          <w:lang w:val="nl-NL"/>
        </w:rPr>
      </w:pPr>
    </w:p>
    <w:p w:rsidR="00DD339D" w:rsidRPr="00262DE2" w:rsidRDefault="00DD339D" w:rsidP="00262DE2">
      <w:pPr>
        <w:spacing w:after="0" w:line="480" w:lineRule="auto"/>
        <w:jc w:val="both"/>
        <w:rPr>
          <w:rFonts w:ascii="Times New Roman" w:hAnsi="Times New Roman"/>
          <w:sz w:val="24"/>
          <w:szCs w:val="24"/>
          <w:lang w:val="nl-NL"/>
        </w:rPr>
      </w:pPr>
      <w:r w:rsidRPr="00262DE2">
        <w:rPr>
          <w:rFonts w:ascii="Times New Roman" w:hAnsi="Times New Roman"/>
          <w:sz w:val="24"/>
          <w:szCs w:val="24"/>
          <w:lang w:val="nl-NL"/>
        </w:rPr>
        <w:t>Penerapan strategi SWOT di atas dapat dilakukan dengan cara sebagai berikut:</w:t>
      </w:r>
    </w:p>
    <w:p w:rsidR="00DD339D" w:rsidRPr="00262DE2" w:rsidRDefault="00DD339D" w:rsidP="00262DE2">
      <w:pPr>
        <w:numPr>
          <w:ilvl w:val="0"/>
          <w:numId w:val="20"/>
        </w:numPr>
        <w:spacing w:after="0" w:line="480" w:lineRule="auto"/>
        <w:ind w:left="360"/>
        <w:jc w:val="both"/>
        <w:rPr>
          <w:rFonts w:ascii="Times New Roman" w:hAnsi="Times New Roman"/>
          <w:sz w:val="24"/>
          <w:szCs w:val="24"/>
          <w:lang w:val="nl-NL"/>
        </w:rPr>
      </w:pPr>
      <w:r w:rsidRPr="00262DE2">
        <w:rPr>
          <w:rFonts w:ascii="Times New Roman" w:hAnsi="Times New Roman"/>
          <w:sz w:val="24"/>
          <w:szCs w:val="24"/>
          <w:lang w:val="nl-NL"/>
        </w:rPr>
        <w:t>Strategi SO</w:t>
      </w:r>
    </w:p>
    <w:p w:rsidR="00DD339D" w:rsidRPr="005F783E" w:rsidRDefault="00DD339D" w:rsidP="00262DE2">
      <w:pPr>
        <w:numPr>
          <w:ilvl w:val="0"/>
          <w:numId w:val="21"/>
        </w:numPr>
        <w:spacing w:after="0" w:line="480" w:lineRule="auto"/>
        <w:ind w:left="720"/>
        <w:jc w:val="both"/>
        <w:rPr>
          <w:rFonts w:ascii="Times New Roman" w:hAnsi="Times New Roman"/>
          <w:sz w:val="24"/>
          <w:szCs w:val="24"/>
          <w:lang w:val="nl-NL"/>
        </w:rPr>
      </w:pPr>
      <w:r w:rsidRPr="005F783E">
        <w:rPr>
          <w:rFonts w:ascii="Times New Roman" w:hAnsi="Times New Roman"/>
          <w:sz w:val="24"/>
          <w:szCs w:val="24"/>
          <w:lang w:val="nl-NL"/>
        </w:rPr>
        <w:t xml:space="preserve">Memperluas pangsa pasar melalui pengembangan pasar dengan cara membuka beberapa cabang. Menurut David </w:t>
      </w:r>
      <w:r w:rsidRPr="005F783E">
        <w:rPr>
          <w:rFonts w:ascii="Times New Roman" w:hAnsi="Times New Roman"/>
          <w:sz w:val="24"/>
          <w:szCs w:val="24"/>
        </w:rPr>
        <w:t xml:space="preserve">terjemahan Dono Sunardi (2011:258) Pengembangan pasar meliputi </w:t>
      </w:r>
      <w:r w:rsidR="00584007" w:rsidRPr="005F783E">
        <w:rPr>
          <w:rFonts w:ascii="Times New Roman" w:hAnsi="Times New Roman"/>
          <w:sz w:val="24"/>
          <w:szCs w:val="24"/>
        </w:rPr>
        <w:t xml:space="preserve">pembukaan cabang-cabang </w:t>
      </w:r>
      <w:r w:rsidRPr="005F783E">
        <w:rPr>
          <w:rFonts w:ascii="Times New Roman" w:hAnsi="Times New Roman"/>
          <w:sz w:val="24"/>
          <w:szCs w:val="24"/>
        </w:rPr>
        <w:t xml:space="preserve">ke wilayah-wilayah geografis yang baru. </w:t>
      </w:r>
      <w:r w:rsidR="00584007" w:rsidRPr="005F783E">
        <w:rPr>
          <w:rFonts w:ascii="Times New Roman" w:hAnsi="Times New Roman"/>
          <w:sz w:val="24"/>
          <w:szCs w:val="24"/>
        </w:rPr>
        <w:t xml:space="preserve">Alledion Autocars </w:t>
      </w:r>
      <w:r w:rsidRPr="005F783E">
        <w:rPr>
          <w:rFonts w:ascii="Times New Roman" w:hAnsi="Times New Roman"/>
          <w:sz w:val="24"/>
          <w:szCs w:val="24"/>
        </w:rPr>
        <w:t xml:space="preserve">berencana untuk membuka </w:t>
      </w:r>
      <w:r w:rsidR="00584007" w:rsidRPr="005F783E">
        <w:rPr>
          <w:rFonts w:ascii="Times New Roman" w:hAnsi="Times New Roman"/>
          <w:sz w:val="24"/>
          <w:szCs w:val="24"/>
        </w:rPr>
        <w:t xml:space="preserve">showroom </w:t>
      </w:r>
      <w:r w:rsidRPr="005F783E">
        <w:rPr>
          <w:rFonts w:ascii="Times New Roman" w:hAnsi="Times New Roman"/>
          <w:sz w:val="24"/>
          <w:szCs w:val="24"/>
        </w:rPr>
        <w:t xml:space="preserve"> pertamanya di </w:t>
      </w:r>
      <w:r w:rsidR="00584007" w:rsidRPr="005F783E">
        <w:rPr>
          <w:rFonts w:ascii="Times New Roman" w:hAnsi="Times New Roman"/>
          <w:sz w:val="24"/>
          <w:szCs w:val="24"/>
        </w:rPr>
        <w:t xml:space="preserve">Kelapa Gading </w:t>
      </w:r>
      <w:r w:rsidRPr="005F783E">
        <w:rPr>
          <w:rFonts w:ascii="Times New Roman" w:hAnsi="Times New Roman"/>
          <w:sz w:val="24"/>
          <w:szCs w:val="24"/>
        </w:rPr>
        <w:t xml:space="preserve">Jakarta Utara, lokasi tersebut cukup strategis  mengingat letak </w:t>
      </w:r>
      <w:r w:rsidR="005F783E">
        <w:rPr>
          <w:rFonts w:ascii="Times New Roman" w:hAnsi="Times New Roman"/>
          <w:sz w:val="24"/>
          <w:szCs w:val="24"/>
        </w:rPr>
        <w:t xml:space="preserve">showroom </w:t>
      </w:r>
      <w:r w:rsidRPr="005F783E">
        <w:rPr>
          <w:rFonts w:ascii="Times New Roman" w:hAnsi="Times New Roman"/>
          <w:sz w:val="24"/>
          <w:szCs w:val="24"/>
        </w:rPr>
        <w:t xml:space="preserve">dipinggir jalan yang sering di lewati oleh pejalan kaki dan kendaraan umum. Untuk memperluas pangsa pasarnya </w:t>
      </w:r>
      <w:r w:rsidR="007264EE">
        <w:rPr>
          <w:rFonts w:ascii="Times New Roman" w:hAnsi="Times New Roman"/>
          <w:sz w:val="24"/>
          <w:szCs w:val="24"/>
        </w:rPr>
        <w:t>Alledion Autocars</w:t>
      </w:r>
      <w:r w:rsidRPr="005F783E">
        <w:rPr>
          <w:rFonts w:ascii="Times New Roman" w:hAnsi="Times New Roman"/>
          <w:sz w:val="24"/>
          <w:szCs w:val="24"/>
        </w:rPr>
        <w:t xml:space="preserve"> akan membuka beberapa cabang di wilayah Jabodetabek melalui strategi pengembangan pasar untuk jangka panjang. Hal ini dilakukan karena saluran-saluran distribusi baru yang tersedia dapat diandalkan dan berkualitas baik seperti lokasi </w:t>
      </w:r>
      <w:r w:rsidR="00494954">
        <w:rPr>
          <w:rFonts w:ascii="Times New Roman" w:hAnsi="Times New Roman"/>
          <w:sz w:val="24"/>
          <w:szCs w:val="24"/>
        </w:rPr>
        <w:t>Alledion Autocars</w:t>
      </w:r>
      <w:r w:rsidRPr="005F783E">
        <w:rPr>
          <w:rFonts w:ascii="Times New Roman" w:hAnsi="Times New Roman"/>
          <w:sz w:val="24"/>
          <w:szCs w:val="24"/>
        </w:rPr>
        <w:t xml:space="preserve"> yang strategis, </w:t>
      </w:r>
      <w:r w:rsidR="00494954">
        <w:rPr>
          <w:rFonts w:ascii="Times New Roman" w:hAnsi="Times New Roman"/>
          <w:sz w:val="24"/>
          <w:szCs w:val="24"/>
        </w:rPr>
        <w:t xml:space="preserve">mobil bekas </w:t>
      </w:r>
      <w:r w:rsidRPr="005F783E">
        <w:rPr>
          <w:rFonts w:ascii="Times New Roman" w:hAnsi="Times New Roman"/>
          <w:sz w:val="24"/>
          <w:szCs w:val="24"/>
        </w:rPr>
        <w:t xml:space="preserve">yang ditawarkan relatif terjangkau dan berkualitas, pasar baru yang belum dikembangkan dan belum jenuh muncul seperti pasar yang akan dimasuki oleh </w:t>
      </w:r>
      <w:r w:rsidR="00494954">
        <w:rPr>
          <w:rFonts w:ascii="Times New Roman" w:hAnsi="Times New Roman"/>
          <w:sz w:val="24"/>
          <w:szCs w:val="24"/>
        </w:rPr>
        <w:t>Alledion Autocars</w:t>
      </w:r>
      <w:r w:rsidRPr="005F783E">
        <w:rPr>
          <w:rFonts w:ascii="Times New Roman" w:hAnsi="Times New Roman"/>
          <w:sz w:val="24"/>
          <w:szCs w:val="24"/>
        </w:rPr>
        <w:t xml:space="preserve"> yaitu untuk di daerah </w:t>
      </w:r>
      <w:r w:rsidR="00494954">
        <w:rPr>
          <w:rFonts w:ascii="Times New Roman" w:hAnsi="Times New Roman"/>
          <w:sz w:val="24"/>
          <w:szCs w:val="24"/>
        </w:rPr>
        <w:t>Jabodetabek.</w:t>
      </w:r>
      <w:r w:rsidRPr="005F783E">
        <w:rPr>
          <w:rFonts w:ascii="Times New Roman" w:hAnsi="Times New Roman"/>
          <w:sz w:val="24"/>
          <w:szCs w:val="24"/>
        </w:rPr>
        <w:t xml:space="preserve"> </w:t>
      </w:r>
    </w:p>
    <w:p w:rsidR="00DD339D" w:rsidRPr="00262DE2" w:rsidRDefault="00494954" w:rsidP="00262DE2">
      <w:pPr>
        <w:numPr>
          <w:ilvl w:val="0"/>
          <w:numId w:val="21"/>
        </w:numPr>
        <w:spacing w:after="0" w:line="480" w:lineRule="auto"/>
        <w:ind w:left="720"/>
        <w:jc w:val="both"/>
        <w:rPr>
          <w:rFonts w:ascii="Times New Roman" w:hAnsi="Times New Roman"/>
          <w:sz w:val="24"/>
          <w:szCs w:val="24"/>
          <w:lang w:val="nl-NL"/>
        </w:rPr>
      </w:pPr>
      <w:r>
        <w:rPr>
          <w:rFonts w:ascii="Times New Roman" w:hAnsi="Times New Roman"/>
          <w:sz w:val="24"/>
          <w:szCs w:val="24"/>
          <w:lang w:val="nl-NL"/>
        </w:rPr>
        <w:t xml:space="preserve">Melakukan penjualan mobil bekas dengan produk yang </w:t>
      </w:r>
      <w:r w:rsidR="00DD339D" w:rsidRPr="00262DE2">
        <w:rPr>
          <w:rFonts w:ascii="Times New Roman" w:hAnsi="Times New Roman"/>
          <w:sz w:val="24"/>
          <w:szCs w:val="24"/>
          <w:lang w:val="nl-NL"/>
        </w:rPr>
        <w:t xml:space="preserve">yang lebih kreatif dan inovatif melalui pengembangan </w:t>
      </w:r>
      <w:r>
        <w:rPr>
          <w:rFonts w:ascii="Times New Roman" w:hAnsi="Times New Roman"/>
          <w:sz w:val="24"/>
          <w:szCs w:val="24"/>
          <w:lang w:val="nl-NL"/>
        </w:rPr>
        <w:t xml:space="preserve">penjualan mobil bekas </w:t>
      </w:r>
      <w:r w:rsidR="00DD339D" w:rsidRPr="00262DE2">
        <w:rPr>
          <w:rFonts w:ascii="Times New Roman" w:hAnsi="Times New Roman"/>
          <w:sz w:val="24"/>
          <w:szCs w:val="24"/>
          <w:lang w:val="nl-NL"/>
        </w:rPr>
        <w:t xml:space="preserve">harus dilakukan oleh </w:t>
      </w:r>
      <w:r>
        <w:rPr>
          <w:rFonts w:ascii="Times New Roman" w:hAnsi="Times New Roman"/>
          <w:sz w:val="24"/>
          <w:szCs w:val="24"/>
          <w:lang w:val="nl-NL"/>
        </w:rPr>
        <w:t>Alledion Autocars</w:t>
      </w:r>
      <w:r w:rsidR="00DD339D" w:rsidRPr="00262DE2">
        <w:rPr>
          <w:rFonts w:ascii="Times New Roman" w:hAnsi="Times New Roman"/>
          <w:sz w:val="24"/>
          <w:szCs w:val="24"/>
          <w:lang w:val="nl-NL"/>
        </w:rPr>
        <w:t xml:space="preserve">. Pengembangan </w:t>
      </w:r>
      <w:r w:rsidR="00336F07">
        <w:rPr>
          <w:rFonts w:ascii="Times New Roman" w:hAnsi="Times New Roman"/>
          <w:sz w:val="24"/>
          <w:szCs w:val="24"/>
          <w:lang w:val="nl-NL"/>
        </w:rPr>
        <w:t>pen</w:t>
      </w:r>
      <w:r>
        <w:rPr>
          <w:rFonts w:ascii="Times New Roman" w:hAnsi="Times New Roman"/>
          <w:sz w:val="24"/>
          <w:szCs w:val="24"/>
          <w:lang w:val="nl-NL"/>
        </w:rPr>
        <w:t xml:space="preserve">jualan mobil bekas </w:t>
      </w:r>
      <w:r w:rsidR="00DD339D" w:rsidRPr="00262DE2">
        <w:rPr>
          <w:rFonts w:ascii="Times New Roman" w:hAnsi="Times New Roman"/>
          <w:sz w:val="24"/>
          <w:szCs w:val="24"/>
          <w:lang w:val="nl-NL"/>
        </w:rPr>
        <w:t xml:space="preserve">adalah sebuah strategi yang mengupayakan peningkatan penjualan dengan cara memperbaiki atau memodifikasi produk atau jasa yang ada saat ini. </w:t>
      </w:r>
      <w:r w:rsidR="00DD339D" w:rsidRPr="00262DE2">
        <w:rPr>
          <w:rFonts w:ascii="Times New Roman" w:hAnsi="Times New Roman"/>
          <w:sz w:val="24"/>
          <w:szCs w:val="24"/>
        </w:rPr>
        <w:t xml:space="preserve">(David terjemahan Dono Sunardi, 2011:259-260). Kualitas </w:t>
      </w:r>
      <w:r>
        <w:rPr>
          <w:rFonts w:ascii="Times New Roman" w:hAnsi="Times New Roman"/>
          <w:sz w:val="24"/>
          <w:szCs w:val="24"/>
        </w:rPr>
        <w:t xml:space="preserve">mobil bekas </w:t>
      </w:r>
      <w:r w:rsidR="00DD339D" w:rsidRPr="00262DE2">
        <w:rPr>
          <w:rFonts w:ascii="Times New Roman" w:hAnsi="Times New Roman"/>
          <w:sz w:val="24"/>
          <w:szCs w:val="24"/>
        </w:rPr>
        <w:t xml:space="preserve">yang dimiliki oleh </w:t>
      </w:r>
      <w:r>
        <w:rPr>
          <w:rFonts w:ascii="Times New Roman" w:hAnsi="Times New Roman"/>
          <w:sz w:val="24"/>
          <w:szCs w:val="24"/>
        </w:rPr>
        <w:t>Alledion Autocars</w:t>
      </w:r>
      <w:r w:rsidR="00DD339D" w:rsidRPr="00262DE2">
        <w:rPr>
          <w:rFonts w:ascii="Times New Roman" w:hAnsi="Times New Roman"/>
          <w:sz w:val="24"/>
          <w:szCs w:val="24"/>
        </w:rPr>
        <w:t xml:space="preserve"> mampu mendukung pengembangan </w:t>
      </w:r>
      <w:r>
        <w:rPr>
          <w:rFonts w:ascii="Times New Roman" w:hAnsi="Times New Roman"/>
          <w:sz w:val="24"/>
          <w:szCs w:val="24"/>
        </w:rPr>
        <w:t xml:space="preserve">penjualan mobil bekas </w:t>
      </w:r>
      <w:r w:rsidR="00DD339D" w:rsidRPr="00262DE2">
        <w:rPr>
          <w:rFonts w:ascii="Times New Roman" w:hAnsi="Times New Roman"/>
          <w:sz w:val="24"/>
          <w:szCs w:val="24"/>
        </w:rPr>
        <w:t xml:space="preserve">yang akan dilakukan yakni </w:t>
      </w:r>
      <w:r w:rsidR="00D75F37">
        <w:rPr>
          <w:rFonts w:ascii="Times New Roman" w:hAnsi="Times New Roman"/>
          <w:sz w:val="24"/>
          <w:szCs w:val="24"/>
        </w:rPr>
        <w:lastRenderedPageBreak/>
        <w:t xml:space="preserve">menjual mobil bekas dengan kondisi mesin dan merk yang sesuai dengan trend masa kini </w:t>
      </w:r>
      <w:r w:rsidR="00DD339D" w:rsidRPr="00262DE2">
        <w:rPr>
          <w:rFonts w:ascii="Times New Roman" w:hAnsi="Times New Roman"/>
          <w:sz w:val="24"/>
          <w:szCs w:val="24"/>
        </w:rPr>
        <w:t xml:space="preserve">maupun </w:t>
      </w:r>
      <w:r w:rsidR="00D75F37">
        <w:rPr>
          <w:rFonts w:ascii="Times New Roman" w:hAnsi="Times New Roman"/>
          <w:sz w:val="24"/>
          <w:szCs w:val="24"/>
        </w:rPr>
        <w:t xml:space="preserve">penyediaan </w:t>
      </w:r>
      <w:r w:rsidR="00DD339D" w:rsidRPr="00262DE2">
        <w:rPr>
          <w:rFonts w:ascii="Times New Roman" w:hAnsi="Times New Roman"/>
          <w:sz w:val="24"/>
          <w:szCs w:val="24"/>
        </w:rPr>
        <w:t>mo</w:t>
      </w:r>
      <w:r w:rsidR="00D75F37">
        <w:rPr>
          <w:rFonts w:ascii="Times New Roman" w:hAnsi="Times New Roman"/>
          <w:sz w:val="24"/>
          <w:szCs w:val="24"/>
        </w:rPr>
        <w:t xml:space="preserve">bil bekas </w:t>
      </w:r>
      <w:r w:rsidR="00DD339D" w:rsidRPr="00262DE2">
        <w:rPr>
          <w:rFonts w:ascii="Times New Roman" w:hAnsi="Times New Roman"/>
          <w:sz w:val="24"/>
          <w:szCs w:val="24"/>
        </w:rPr>
        <w:t xml:space="preserve">mengikuti permintaan masyarakat yang semakin </w:t>
      </w:r>
      <w:r w:rsidR="00DD339D" w:rsidRPr="00262DE2">
        <w:rPr>
          <w:rFonts w:ascii="Times New Roman" w:hAnsi="Times New Roman"/>
          <w:i/>
          <w:sz w:val="24"/>
          <w:szCs w:val="24"/>
        </w:rPr>
        <w:t>modern</w:t>
      </w:r>
      <w:r w:rsidR="00D75F37">
        <w:rPr>
          <w:rFonts w:ascii="Times New Roman" w:hAnsi="Times New Roman"/>
          <w:i/>
          <w:sz w:val="24"/>
          <w:szCs w:val="24"/>
        </w:rPr>
        <w:t xml:space="preserve">. </w:t>
      </w:r>
      <w:r w:rsidR="00DD339D" w:rsidRPr="00262DE2">
        <w:rPr>
          <w:rFonts w:ascii="Times New Roman" w:hAnsi="Times New Roman"/>
          <w:sz w:val="24"/>
          <w:szCs w:val="24"/>
        </w:rPr>
        <w:t xml:space="preserve">sehingga akan </w:t>
      </w:r>
      <w:r w:rsidR="00DD339D" w:rsidRPr="00262DE2">
        <w:rPr>
          <w:rFonts w:ascii="Times New Roman" w:hAnsi="Times New Roman"/>
          <w:sz w:val="24"/>
          <w:szCs w:val="24"/>
          <w:lang w:val="nl-NL"/>
        </w:rPr>
        <w:t xml:space="preserve">menarik konsumen dengan mudah dan memberikan keunggulan kompetitif dibandingkan dengan pesaing lainnya. Pengembangan produk ini dilakukan untuk menarik konsumen mencoba </w:t>
      </w:r>
      <w:r w:rsidR="00D75F37">
        <w:rPr>
          <w:rFonts w:ascii="Times New Roman" w:hAnsi="Times New Roman"/>
          <w:sz w:val="24"/>
          <w:szCs w:val="24"/>
          <w:lang w:val="nl-NL"/>
        </w:rPr>
        <w:t>mobil bekas merk</w:t>
      </w:r>
      <w:r w:rsidR="00DD339D" w:rsidRPr="00262DE2">
        <w:rPr>
          <w:rFonts w:ascii="Times New Roman" w:hAnsi="Times New Roman"/>
          <w:sz w:val="24"/>
          <w:szCs w:val="24"/>
          <w:lang w:val="nl-NL"/>
        </w:rPr>
        <w:t xml:space="preserve"> baru yang lebih baik, dapat berkompetisi di industri yang ditandai oleh perkembangan teknologi yang cepat dan agar </w:t>
      </w:r>
      <w:r w:rsidR="00D75F37">
        <w:rPr>
          <w:rFonts w:ascii="Times New Roman" w:hAnsi="Times New Roman"/>
          <w:sz w:val="24"/>
          <w:szCs w:val="24"/>
          <w:lang w:val="nl-NL"/>
        </w:rPr>
        <w:t>Alleindo Autocars</w:t>
      </w:r>
      <w:r w:rsidR="00DD339D" w:rsidRPr="00262DE2">
        <w:rPr>
          <w:rFonts w:ascii="Times New Roman" w:hAnsi="Times New Roman"/>
          <w:sz w:val="24"/>
          <w:szCs w:val="24"/>
          <w:lang w:val="nl-NL"/>
        </w:rPr>
        <w:t xml:space="preserve"> dapat bersaing dengan tingkat pertumbuhan tinggi. Hal tetsebut dilakukan karena munculnya </w:t>
      </w:r>
      <w:r w:rsidR="00D75F37">
        <w:rPr>
          <w:rFonts w:ascii="Times New Roman" w:hAnsi="Times New Roman"/>
          <w:sz w:val="24"/>
          <w:szCs w:val="24"/>
          <w:lang w:val="nl-NL"/>
        </w:rPr>
        <w:t>mobil-mobil keluaran terbaru yang menambah p</w:t>
      </w:r>
      <w:r w:rsidR="00DD339D" w:rsidRPr="00262DE2">
        <w:rPr>
          <w:rFonts w:ascii="Times New Roman" w:hAnsi="Times New Roman"/>
          <w:sz w:val="24"/>
          <w:szCs w:val="24"/>
          <w:lang w:val="nl-NL"/>
        </w:rPr>
        <w:t xml:space="preserve">erkembangan </w:t>
      </w:r>
      <w:r w:rsidR="00D75F37">
        <w:rPr>
          <w:rFonts w:ascii="Times New Roman" w:hAnsi="Times New Roman"/>
          <w:sz w:val="24"/>
          <w:szCs w:val="24"/>
          <w:lang w:val="nl-NL"/>
        </w:rPr>
        <w:t>industri otomotif terutama mobil bekas.</w:t>
      </w:r>
    </w:p>
    <w:p w:rsidR="00394F83" w:rsidRPr="00262DE2" w:rsidRDefault="00394F83" w:rsidP="00262DE2">
      <w:pPr>
        <w:numPr>
          <w:ilvl w:val="0"/>
          <w:numId w:val="20"/>
        </w:numPr>
        <w:tabs>
          <w:tab w:val="left" w:pos="360"/>
        </w:tabs>
        <w:spacing w:after="0" w:line="480" w:lineRule="auto"/>
        <w:ind w:left="360"/>
        <w:jc w:val="both"/>
        <w:rPr>
          <w:rFonts w:ascii="Times New Roman" w:hAnsi="Times New Roman"/>
          <w:sz w:val="24"/>
          <w:szCs w:val="24"/>
          <w:lang w:val="nl-NL"/>
        </w:rPr>
      </w:pPr>
      <w:r w:rsidRPr="00262DE2">
        <w:rPr>
          <w:rFonts w:ascii="Times New Roman" w:hAnsi="Times New Roman"/>
          <w:sz w:val="24"/>
          <w:szCs w:val="24"/>
          <w:lang w:val="nl-NL"/>
        </w:rPr>
        <w:t>Strategi WO</w:t>
      </w:r>
    </w:p>
    <w:p w:rsidR="00E474B5" w:rsidRPr="0013774F" w:rsidRDefault="00394F83" w:rsidP="0013774F">
      <w:pPr>
        <w:numPr>
          <w:ilvl w:val="0"/>
          <w:numId w:val="22"/>
        </w:numPr>
        <w:spacing w:line="480" w:lineRule="auto"/>
        <w:ind w:left="720"/>
        <w:jc w:val="both"/>
        <w:rPr>
          <w:rFonts w:ascii="Times New Roman" w:hAnsi="Times New Roman"/>
          <w:i/>
          <w:sz w:val="24"/>
          <w:szCs w:val="24"/>
        </w:rPr>
      </w:pPr>
      <w:r w:rsidRPr="00262DE2">
        <w:rPr>
          <w:rFonts w:ascii="Times New Roman" w:hAnsi="Times New Roman"/>
          <w:sz w:val="24"/>
          <w:szCs w:val="24"/>
          <w:lang w:val="nl-NL"/>
        </w:rPr>
        <w:t xml:space="preserve">Melakukan </w:t>
      </w:r>
      <w:r w:rsidRPr="00262DE2">
        <w:rPr>
          <w:rFonts w:ascii="Times New Roman" w:hAnsi="Times New Roman"/>
          <w:i/>
          <w:sz w:val="24"/>
          <w:szCs w:val="24"/>
          <w:lang w:val="nl-NL"/>
        </w:rPr>
        <w:t>sales promotion</w:t>
      </w:r>
      <w:r w:rsidR="009005E6">
        <w:rPr>
          <w:rFonts w:ascii="Times New Roman" w:hAnsi="Times New Roman"/>
          <w:sz w:val="24"/>
          <w:szCs w:val="24"/>
          <w:lang w:val="nl-NL"/>
        </w:rPr>
        <w:t xml:space="preserve"> untuk merebut pasar. </w:t>
      </w:r>
      <w:r w:rsidR="009005E6" w:rsidRPr="009005E6">
        <w:rPr>
          <w:rFonts w:ascii="Times New Roman" w:hAnsi="Times New Roman"/>
          <w:i/>
          <w:sz w:val="24"/>
          <w:szCs w:val="24"/>
          <w:lang w:val="nl-NL"/>
        </w:rPr>
        <w:t>Sales Promotion consists of short-term incentives to encourage the purchase or sales of a product or service.</w:t>
      </w:r>
      <w:r w:rsidR="009005E6">
        <w:rPr>
          <w:rFonts w:ascii="Times New Roman" w:hAnsi="Times New Roman"/>
          <w:sz w:val="24"/>
          <w:szCs w:val="24"/>
          <w:lang w:val="nl-NL"/>
        </w:rPr>
        <w:t xml:space="preserve"> (Kotler dan Amstrong, 2012:505).</w:t>
      </w:r>
      <w:r w:rsidR="0013774F">
        <w:rPr>
          <w:rFonts w:ascii="Times New Roman" w:hAnsi="Times New Roman"/>
          <w:sz w:val="24"/>
          <w:szCs w:val="24"/>
          <w:lang w:val="nl-NL"/>
        </w:rPr>
        <w:t xml:space="preserve"> Artinya </w:t>
      </w:r>
      <w:r w:rsidR="0013774F" w:rsidRPr="0013774F">
        <w:rPr>
          <w:rStyle w:val="hps"/>
          <w:rFonts w:ascii="Times New Roman" w:hAnsi="Times New Roman"/>
          <w:color w:val="222222"/>
          <w:sz w:val="24"/>
          <w:szCs w:val="24"/>
          <w:lang w:val="id-ID"/>
        </w:rPr>
        <w:t>Promosi</w:t>
      </w:r>
      <w:r w:rsidR="0013774F" w:rsidRPr="0013774F">
        <w:rPr>
          <w:rFonts w:ascii="Times New Roman" w:hAnsi="Times New Roman"/>
          <w:color w:val="222222"/>
          <w:sz w:val="24"/>
          <w:szCs w:val="24"/>
          <w:lang w:val="id-ID"/>
        </w:rPr>
        <w:t xml:space="preserve"> </w:t>
      </w:r>
      <w:r w:rsidR="0013774F" w:rsidRPr="0013774F">
        <w:rPr>
          <w:rStyle w:val="hps"/>
          <w:rFonts w:ascii="Times New Roman" w:hAnsi="Times New Roman"/>
          <w:color w:val="222222"/>
          <w:sz w:val="24"/>
          <w:szCs w:val="24"/>
          <w:lang w:val="id-ID"/>
        </w:rPr>
        <w:t>Penjualan</w:t>
      </w:r>
      <w:r w:rsidR="0013774F" w:rsidRPr="0013774F">
        <w:rPr>
          <w:rFonts w:ascii="Times New Roman" w:hAnsi="Times New Roman"/>
          <w:color w:val="222222"/>
          <w:sz w:val="24"/>
          <w:szCs w:val="24"/>
          <w:lang w:val="id-ID"/>
        </w:rPr>
        <w:t xml:space="preserve"> </w:t>
      </w:r>
      <w:r w:rsidR="0013774F" w:rsidRPr="0013774F">
        <w:rPr>
          <w:rStyle w:val="hps"/>
          <w:rFonts w:ascii="Times New Roman" w:hAnsi="Times New Roman"/>
          <w:color w:val="222222"/>
          <w:sz w:val="24"/>
          <w:szCs w:val="24"/>
          <w:lang w:val="id-ID"/>
        </w:rPr>
        <w:t>terdiri dari</w:t>
      </w:r>
      <w:r w:rsidR="0013774F" w:rsidRPr="0013774F">
        <w:rPr>
          <w:rFonts w:ascii="Times New Roman" w:hAnsi="Times New Roman"/>
          <w:color w:val="222222"/>
          <w:sz w:val="24"/>
          <w:szCs w:val="24"/>
          <w:lang w:val="id-ID"/>
        </w:rPr>
        <w:t xml:space="preserve"> </w:t>
      </w:r>
      <w:r w:rsidR="0013774F" w:rsidRPr="0013774F">
        <w:rPr>
          <w:rStyle w:val="hps"/>
          <w:rFonts w:ascii="Times New Roman" w:hAnsi="Times New Roman"/>
          <w:color w:val="222222"/>
          <w:sz w:val="24"/>
          <w:szCs w:val="24"/>
          <w:lang w:val="id-ID"/>
        </w:rPr>
        <w:t>insentif jangka pendek</w:t>
      </w:r>
      <w:r w:rsidR="0013774F" w:rsidRPr="0013774F">
        <w:rPr>
          <w:rFonts w:ascii="Times New Roman" w:hAnsi="Times New Roman"/>
          <w:color w:val="222222"/>
          <w:sz w:val="24"/>
          <w:szCs w:val="24"/>
          <w:lang w:val="id-ID"/>
        </w:rPr>
        <w:t xml:space="preserve"> </w:t>
      </w:r>
      <w:r w:rsidR="0013774F" w:rsidRPr="0013774F">
        <w:rPr>
          <w:rStyle w:val="hps"/>
          <w:rFonts w:ascii="Times New Roman" w:hAnsi="Times New Roman"/>
          <w:color w:val="222222"/>
          <w:sz w:val="24"/>
          <w:szCs w:val="24"/>
          <w:lang w:val="id-ID"/>
        </w:rPr>
        <w:t>untuk mendorong</w:t>
      </w:r>
      <w:r w:rsidR="0013774F" w:rsidRPr="0013774F">
        <w:rPr>
          <w:rFonts w:ascii="Times New Roman" w:hAnsi="Times New Roman"/>
          <w:color w:val="222222"/>
          <w:sz w:val="24"/>
          <w:szCs w:val="24"/>
          <w:lang w:val="id-ID"/>
        </w:rPr>
        <w:t xml:space="preserve"> </w:t>
      </w:r>
      <w:r w:rsidR="0013774F" w:rsidRPr="0013774F">
        <w:rPr>
          <w:rStyle w:val="hps"/>
          <w:rFonts w:ascii="Times New Roman" w:hAnsi="Times New Roman"/>
          <w:color w:val="222222"/>
          <w:sz w:val="24"/>
          <w:szCs w:val="24"/>
          <w:lang w:val="id-ID"/>
        </w:rPr>
        <w:t>pembelian atau</w:t>
      </w:r>
      <w:r w:rsidR="0013774F" w:rsidRPr="0013774F">
        <w:rPr>
          <w:rFonts w:ascii="Times New Roman" w:hAnsi="Times New Roman"/>
          <w:color w:val="222222"/>
          <w:sz w:val="24"/>
          <w:szCs w:val="24"/>
          <w:lang w:val="id-ID"/>
        </w:rPr>
        <w:t xml:space="preserve"> </w:t>
      </w:r>
      <w:r w:rsidR="0013774F" w:rsidRPr="0013774F">
        <w:rPr>
          <w:rStyle w:val="hps"/>
          <w:rFonts w:ascii="Times New Roman" w:hAnsi="Times New Roman"/>
          <w:color w:val="222222"/>
          <w:sz w:val="24"/>
          <w:szCs w:val="24"/>
          <w:lang w:val="id-ID"/>
        </w:rPr>
        <w:t>penjualan</w:t>
      </w:r>
      <w:r w:rsidR="0013774F" w:rsidRPr="0013774F">
        <w:rPr>
          <w:rFonts w:ascii="Times New Roman" w:hAnsi="Times New Roman"/>
          <w:color w:val="222222"/>
          <w:sz w:val="24"/>
          <w:szCs w:val="24"/>
          <w:lang w:val="id-ID"/>
        </w:rPr>
        <w:t xml:space="preserve"> </w:t>
      </w:r>
      <w:r w:rsidR="0013774F" w:rsidRPr="0013774F">
        <w:rPr>
          <w:rStyle w:val="hps"/>
          <w:rFonts w:ascii="Times New Roman" w:hAnsi="Times New Roman"/>
          <w:color w:val="222222"/>
          <w:sz w:val="24"/>
          <w:szCs w:val="24"/>
          <w:lang w:val="id-ID"/>
        </w:rPr>
        <w:t>suatu produk atau jasa</w:t>
      </w:r>
      <w:r w:rsidR="0013774F">
        <w:rPr>
          <w:rStyle w:val="hps"/>
          <w:rFonts w:ascii="Times New Roman" w:hAnsi="Times New Roman"/>
          <w:i/>
          <w:sz w:val="24"/>
          <w:szCs w:val="24"/>
        </w:rPr>
        <w:t xml:space="preserve">. </w:t>
      </w:r>
      <w:r w:rsidRPr="0013774F">
        <w:rPr>
          <w:rFonts w:ascii="Times New Roman" w:hAnsi="Times New Roman"/>
          <w:i/>
          <w:sz w:val="24"/>
          <w:szCs w:val="24"/>
        </w:rPr>
        <w:t>Sales promotion</w:t>
      </w:r>
      <w:r w:rsidRPr="0013774F">
        <w:rPr>
          <w:rFonts w:ascii="Times New Roman" w:hAnsi="Times New Roman"/>
          <w:sz w:val="24"/>
          <w:szCs w:val="24"/>
        </w:rPr>
        <w:t xml:space="preserve"> merupakan alat promosi yang dibutuhkan karena dapat bekerja dengan cepat dan dapat memberikan dampak secara langsung. </w:t>
      </w:r>
      <w:r w:rsidRPr="0013774F">
        <w:rPr>
          <w:rFonts w:ascii="Times New Roman" w:hAnsi="Times New Roman"/>
          <w:i/>
          <w:sz w:val="24"/>
          <w:szCs w:val="24"/>
        </w:rPr>
        <w:t xml:space="preserve">Sales promotion </w:t>
      </w:r>
      <w:r w:rsidRPr="0013774F">
        <w:rPr>
          <w:rFonts w:ascii="Times New Roman" w:hAnsi="Times New Roman"/>
          <w:sz w:val="24"/>
          <w:szCs w:val="24"/>
        </w:rPr>
        <w:t>digunakan untuk mengenalkan produk baru, atau digunakan untuk mempertahankan sebuah keeksistansian sebuah produk, memengaruhi pembeli agar mencoba menggunakan atau menganjurkan konsumen agar menggunakan produk secara rutin, membuat para konsumen lebih mu</w:t>
      </w:r>
      <w:r w:rsidR="009738B0" w:rsidRPr="0013774F">
        <w:rPr>
          <w:rFonts w:ascii="Times New Roman" w:hAnsi="Times New Roman"/>
          <w:sz w:val="24"/>
          <w:szCs w:val="24"/>
        </w:rPr>
        <w:t xml:space="preserve">dah dalam menentukan keputusan, </w:t>
      </w:r>
      <w:r w:rsidRPr="0013774F">
        <w:rPr>
          <w:rFonts w:ascii="Times New Roman" w:hAnsi="Times New Roman"/>
          <w:sz w:val="24"/>
          <w:szCs w:val="24"/>
        </w:rPr>
        <w:t>men</w:t>
      </w:r>
      <w:r w:rsidR="009738B0" w:rsidRPr="0013774F">
        <w:rPr>
          <w:rFonts w:ascii="Times New Roman" w:hAnsi="Times New Roman"/>
          <w:sz w:val="24"/>
          <w:szCs w:val="24"/>
        </w:rPr>
        <w:t xml:space="preserve">ingkatkan </w:t>
      </w:r>
      <w:r w:rsidRPr="0013774F">
        <w:rPr>
          <w:rFonts w:ascii="Times New Roman" w:hAnsi="Times New Roman"/>
          <w:sz w:val="24"/>
          <w:szCs w:val="24"/>
        </w:rPr>
        <w:t xml:space="preserve">loyalitas konsumen, </w:t>
      </w:r>
      <w:r w:rsidR="009738B0" w:rsidRPr="0013774F">
        <w:rPr>
          <w:rFonts w:ascii="Times New Roman" w:hAnsi="Times New Roman"/>
          <w:sz w:val="24"/>
          <w:szCs w:val="24"/>
        </w:rPr>
        <w:t xml:space="preserve">meningkatkan </w:t>
      </w:r>
      <w:r w:rsidRPr="0013774F">
        <w:rPr>
          <w:rFonts w:ascii="Times New Roman" w:hAnsi="Times New Roman"/>
          <w:sz w:val="24"/>
          <w:szCs w:val="24"/>
        </w:rPr>
        <w:t>pengkonsumsian produk yang sudah ada ataupun produk baru, dan untuk meningkatkan tingkat penjualan jangka panjang. Di desain untuk mempercepat proses penjualan dan memaksimalkan penjualan.</w:t>
      </w:r>
      <w:r w:rsidR="00E474B5" w:rsidRPr="0013774F">
        <w:rPr>
          <w:rFonts w:ascii="Times New Roman" w:hAnsi="Times New Roman"/>
          <w:sz w:val="24"/>
          <w:szCs w:val="24"/>
        </w:rPr>
        <w:t xml:space="preserve"> </w:t>
      </w:r>
    </w:p>
    <w:p w:rsidR="009738B0" w:rsidRPr="00E474B5" w:rsidRDefault="00394F83" w:rsidP="00E474B5">
      <w:pPr>
        <w:spacing w:line="480" w:lineRule="auto"/>
        <w:ind w:left="720"/>
        <w:jc w:val="both"/>
        <w:rPr>
          <w:rFonts w:ascii="Times New Roman" w:hAnsi="Times New Roman"/>
          <w:sz w:val="24"/>
          <w:szCs w:val="24"/>
        </w:rPr>
      </w:pPr>
      <w:r w:rsidRPr="00E474B5">
        <w:rPr>
          <w:rFonts w:ascii="Times New Roman" w:hAnsi="Times New Roman"/>
          <w:sz w:val="24"/>
          <w:szCs w:val="24"/>
        </w:rPr>
        <w:lastRenderedPageBreak/>
        <w:t>(</w:t>
      </w:r>
      <w:hyperlink r:id="rId13" w:history="1">
        <w:r w:rsidRPr="00E474B5">
          <w:rPr>
            <w:rStyle w:val="Hyperlink"/>
            <w:rFonts w:ascii="Times New Roman" w:hAnsi="Times New Roman"/>
            <w:sz w:val="24"/>
            <w:szCs w:val="24"/>
          </w:rPr>
          <w:t>http://communicationista.wordpress.com/2009/07/01/sales-promotion/</w:t>
        </w:r>
      </w:hyperlink>
      <w:r w:rsidRPr="00E474B5">
        <w:rPr>
          <w:rFonts w:ascii="Times New Roman" w:hAnsi="Times New Roman"/>
          <w:sz w:val="24"/>
          <w:szCs w:val="24"/>
        </w:rPr>
        <w:t>)</w:t>
      </w:r>
    </w:p>
    <w:p w:rsidR="00394F83" w:rsidRPr="00262DE2" w:rsidRDefault="00394F83" w:rsidP="00262DE2">
      <w:pPr>
        <w:spacing w:line="480" w:lineRule="auto"/>
        <w:ind w:left="720"/>
        <w:jc w:val="both"/>
        <w:rPr>
          <w:rFonts w:ascii="Times New Roman" w:hAnsi="Times New Roman"/>
          <w:sz w:val="24"/>
          <w:szCs w:val="24"/>
        </w:rPr>
      </w:pPr>
      <w:r w:rsidRPr="00262DE2">
        <w:rPr>
          <w:rFonts w:ascii="Times New Roman" w:hAnsi="Times New Roman"/>
          <w:sz w:val="24"/>
          <w:szCs w:val="24"/>
        </w:rPr>
        <w:t xml:space="preserve">Karena </w:t>
      </w:r>
      <w:r w:rsidR="00D75F37">
        <w:rPr>
          <w:rFonts w:ascii="Times New Roman" w:hAnsi="Times New Roman"/>
          <w:sz w:val="24"/>
          <w:szCs w:val="24"/>
        </w:rPr>
        <w:t>showroom Alledion Autocars</w:t>
      </w:r>
      <w:r w:rsidRPr="00262DE2">
        <w:rPr>
          <w:rFonts w:ascii="Times New Roman" w:hAnsi="Times New Roman"/>
          <w:sz w:val="24"/>
          <w:szCs w:val="24"/>
          <w:lang w:val="nl-NL"/>
        </w:rPr>
        <w:t xml:space="preserve"> yang belum dikenal</w:t>
      </w:r>
      <w:r w:rsidRPr="00262DE2">
        <w:rPr>
          <w:rFonts w:ascii="Times New Roman" w:hAnsi="Times New Roman"/>
          <w:sz w:val="24"/>
          <w:szCs w:val="24"/>
        </w:rPr>
        <w:t xml:space="preserve"> dan belum memiliki network, maka </w:t>
      </w:r>
      <w:r w:rsidR="00D75F37">
        <w:rPr>
          <w:rFonts w:ascii="Times New Roman" w:hAnsi="Times New Roman"/>
          <w:sz w:val="24"/>
          <w:szCs w:val="24"/>
        </w:rPr>
        <w:t>Alledion Autocars</w:t>
      </w:r>
      <w:r w:rsidRPr="00262DE2">
        <w:rPr>
          <w:rFonts w:ascii="Times New Roman" w:hAnsi="Times New Roman"/>
          <w:sz w:val="24"/>
          <w:szCs w:val="24"/>
        </w:rPr>
        <w:t xml:space="preserve"> menggunakan strategi </w:t>
      </w:r>
      <w:r w:rsidRPr="00262DE2">
        <w:rPr>
          <w:rFonts w:ascii="Times New Roman" w:hAnsi="Times New Roman"/>
          <w:i/>
          <w:sz w:val="24"/>
          <w:szCs w:val="24"/>
        </w:rPr>
        <w:t>sales promotion</w:t>
      </w:r>
      <w:r w:rsidRPr="00262DE2">
        <w:rPr>
          <w:rFonts w:ascii="Times New Roman" w:hAnsi="Times New Roman"/>
          <w:sz w:val="24"/>
          <w:szCs w:val="24"/>
        </w:rPr>
        <w:t xml:space="preserve"> untuk merebut pasar yakni berbasis pada </w:t>
      </w:r>
      <w:r w:rsidRPr="00262DE2">
        <w:rPr>
          <w:rFonts w:ascii="Times New Roman" w:hAnsi="Times New Roman"/>
          <w:i/>
          <w:sz w:val="24"/>
          <w:szCs w:val="24"/>
        </w:rPr>
        <w:t>consumer-oriented promotion</w:t>
      </w:r>
      <w:r w:rsidRPr="00262DE2">
        <w:rPr>
          <w:rFonts w:ascii="Times New Roman" w:hAnsi="Times New Roman"/>
          <w:sz w:val="24"/>
          <w:szCs w:val="24"/>
        </w:rPr>
        <w:t xml:space="preserve"> dengan menawarkan </w:t>
      </w:r>
      <w:r w:rsidR="00D75F37">
        <w:rPr>
          <w:rFonts w:ascii="Times New Roman" w:hAnsi="Times New Roman"/>
          <w:sz w:val="24"/>
          <w:szCs w:val="24"/>
        </w:rPr>
        <w:t>harga bersaing</w:t>
      </w:r>
      <w:r w:rsidRPr="00262DE2">
        <w:rPr>
          <w:rFonts w:ascii="Times New Roman" w:hAnsi="Times New Roman"/>
          <w:sz w:val="24"/>
          <w:szCs w:val="24"/>
        </w:rPr>
        <w:t xml:space="preserve"> dan melakukan event pemasaran yaitu mengikuti acara </w:t>
      </w:r>
      <w:r w:rsidR="0003529E">
        <w:rPr>
          <w:rFonts w:ascii="Times New Roman" w:hAnsi="Times New Roman"/>
          <w:sz w:val="24"/>
          <w:szCs w:val="24"/>
        </w:rPr>
        <w:t>pameran mobil bekas</w:t>
      </w:r>
      <w:r w:rsidRPr="00262DE2">
        <w:rPr>
          <w:rFonts w:ascii="Times New Roman" w:hAnsi="Times New Roman"/>
          <w:sz w:val="24"/>
          <w:szCs w:val="24"/>
        </w:rPr>
        <w:t xml:space="preserve"> untuk memperkenalkan produk sekaligus membangun </w:t>
      </w:r>
      <w:r w:rsidRPr="00262DE2">
        <w:rPr>
          <w:rFonts w:ascii="Times New Roman" w:hAnsi="Times New Roman"/>
          <w:i/>
          <w:sz w:val="24"/>
          <w:szCs w:val="24"/>
        </w:rPr>
        <w:t xml:space="preserve">brand image </w:t>
      </w:r>
      <w:r w:rsidR="0003529E">
        <w:rPr>
          <w:rFonts w:ascii="Times New Roman" w:hAnsi="Times New Roman"/>
          <w:i/>
          <w:sz w:val="24"/>
          <w:szCs w:val="24"/>
        </w:rPr>
        <w:t>Alledion Autocars</w:t>
      </w:r>
      <w:r w:rsidRPr="00262DE2">
        <w:rPr>
          <w:rFonts w:ascii="Times New Roman" w:hAnsi="Times New Roman"/>
          <w:i/>
          <w:sz w:val="24"/>
          <w:szCs w:val="24"/>
        </w:rPr>
        <w:t>.</w:t>
      </w:r>
      <w:r w:rsidRPr="00262DE2">
        <w:rPr>
          <w:rFonts w:ascii="Times New Roman" w:hAnsi="Times New Roman"/>
          <w:sz w:val="24"/>
          <w:szCs w:val="24"/>
        </w:rPr>
        <w:t xml:space="preserve"> </w:t>
      </w:r>
    </w:p>
    <w:p w:rsidR="009738B0" w:rsidRPr="00262DE2" w:rsidRDefault="00394F83" w:rsidP="00262DE2">
      <w:pPr>
        <w:numPr>
          <w:ilvl w:val="0"/>
          <w:numId w:val="22"/>
        </w:numPr>
        <w:tabs>
          <w:tab w:val="left" w:pos="720"/>
        </w:tabs>
        <w:spacing w:after="0" w:line="480" w:lineRule="auto"/>
        <w:ind w:left="720"/>
        <w:jc w:val="both"/>
        <w:rPr>
          <w:rFonts w:ascii="Times New Roman" w:hAnsi="Times New Roman"/>
          <w:sz w:val="24"/>
          <w:szCs w:val="24"/>
          <w:lang w:val="nl-NL"/>
        </w:rPr>
      </w:pPr>
      <w:r w:rsidRPr="00262DE2">
        <w:rPr>
          <w:rFonts w:ascii="Times New Roman" w:hAnsi="Times New Roman"/>
          <w:sz w:val="24"/>
          <w:szCs w:val="24"/>
          <w:lang w:val="nl-NL"/>
        </w:rPr>
        <w:t xml:space="preserve">Memberikan pelatihan dan pengembangan karyawan. </w:t>
      </w:r>
      <w:r w:rsidRPr="00262DE2">
        <w:rPr>
          <w:rFonts w:ascii="Times New Roman" w:hAnsi="Times New Roman"/>
          <w:sz w:val="24"/>
          <w:szCs w:val="24"/>
        </w:rPr>
        <w:t>Pelatihan adalah proses peningkatan ketrampilan teknis, teoritis, konseptual, dan moral karyawan melalui pendidikan dan pelatihan. Pendidikan dan latihan yang diberikan harus sesuai dengan kebutuhan pekerjaan masa kini maupun masa depan. Pengembangan adalah segala upaya untuk meningkatkan kinerja manajemen saat ini atau masa depan dengan memberi bekal pengetahuan, perubahan sikap, atau peningkatan keterampilan. (</w:t>
      </w:r>
      <w:hyperlink r:id="rId14" w:history="1">
        <w:r w:rsidRPr="00262DE2">
          <w:rPr>
            <w:rStyle w:val="Hyperlink"/>
            <w:rFonts w:ascii="Times New Roman" w:hAnsi="Times New Roman"/>
            <w:sz w:val="24"/>
            <w:szCs w:val="24"/>
          </w:rPr>
          <w:t>http://geeggael.blogspot.com/2011/01/orientasi-pelatihan-dan-pengembangan.html</w:t>
        </w:r>
      </w:hyperlink>
      <w:r w:rsidRPr="00262DE2">
        <w:rPr>
          <w:rFonts w:ascii="Times New Roman" w:hAnsi="Times New Roman"/>
          <w:sz w:val="24"/>
          <w:szCs w:val="24"/>
        </w:rPr>
        <w:t>)</w:t>
      </w:r>
    </w:p>
    <w:p w:rsidR="00EE69DD" w:rsidRPr="00262DE2" w:rsidRDefault="00394F83" w:rsidP="008569F5">
      <w:pPr>
        <w:tabs>
          <w:tab w:val="left" w:pos="720"/>
        </w:tabs>
        <w:spacing w:after="0" w:line="480" w:lineRule="auto"/>
        <w:ind w:left="720"/>
        <w:jc w:val="both"/>
        <w:rPr>
          <w:rFonts w:ascii="Times New Roman" w:hAnsi="Times New Roman"/>
          <w:sz w:val="24"/>
          <w:szCs w:val="24"/>
          <w:lang w:val="nl-NL"/>
        </w:rPr>
      </w:pPr>
      <w:r w:rsidRPr="00262DE2">
        <w:rPr>
          <w:rFonts w:ascii="Times New Roman" w:hAnsi="Times New Roman"/>
          <w:sz w:val="24"/>
          <w:szCs w:val="24"/>
          <w:lang w:val="nl-NL"/>
        </w:rPr>
        <w:t xml:space="preserve">Manajemen yang belum berpengalaman dan terbatasnya sumber daya manusia serta munculnya </w:t>
      </w:r>
      <w:r w:rsidR="0003529E">
        <w:rPr>
          <w:rFonts w:ascii="Times New Roman" w:hAnsi="Times New Roman"/>
          <w:sz w:val="24"/>
          <w:szCs w:val="24"/>
          <w:lang w:val="nl-NL"/>
        </w:rPr>
        <w:t xml:space="preserve">mobil-mobil dengan merk terbaru </w:t>
      </w:r>
      <w:r w:rsidRPr="00262DE2">
        <w:rPr>
          <w:rFonts w:ascii="Times New Roman" w:hAnsi="Times New Roman"/>
          <w:sz w:val="24"/>
          <w:szCs w:val="24"/>
          <w:lang w:val="nl-NL"/>
        </w:rPr>
        <w:t xml:space="preserve">membantu perkembangan </w:t>
      </w:r>
      <w:r w:rsidR="0003529E">
        <w:rPr>
          <w:rFonts w:ascii="Times New Roman" w:hAnsi="Times New Roman"/>
          <w:sz w:val="24"/>
          <w:szCs w:val="24"/>
          <w:lang w:val="nl-NL"/>
        </w:rPr>
        <w:t>mobil bekas</w:t>
      </w:r>
      <w:r w:rsidRPr="00262DE2">
        <w:rPr>
          <w:rFonts w:ascii="Times New Roman" w:hAnsi="Times New Roman"/>
          <w:sz w:val="24"/>
          <w:szCs w:val="24"/>
          <w:lang w:val="nl-NL"/>
        </w:rPr>
        <w:t xml:space="preserve"> mendorong </w:t>
      </w:r>
      <w:r w:rsidR="0003529E">
        <w:rPr>
          <w:rFonts w:ascii="Times New Roman" w:hAnsi="Times New Roman"/>
          <w:sz w:val="24"/>
          <w:szCs w:val="24"/>
          <w:lang w:val="nl-NL"/>
        </w:rPr>
        <w:t>Alledion Autocars</w:t>
      </w:r>
      <w:r w:rsidRPr="00262DE2">
        <w:rPr>
          <w:rFonts w:ascii="Times New Roman" w:hAnsi="Times New Roman"/>
          <w:sz w:val="24"/>
          <w:szCs w:val="24"/>
          <w:lang w:val="nl-NL"/>
        </w:rPr>
        <w:t xml:space="preserve"> untuk melakukan pelatihan dan pengembangan terhadap para pegawainya agar mencapai performa perusahaan yang maksimal, seperti mengikuti </w:t>
      </w:r>
      <w:r w:rsidR="0003529E">
        <w:rPr>
          <w:rFonts w:ascii="Times New Roman" w:hAnsi="Times New Roman"/>
          <w:sz w:val="24"/>
          <w:szCs w:val="24"/>
          <w:lang w:val="nl-NL"/>
        </w:rPr>
        <w:t>pameran mobil</w:t>
      </w:r>
      <w:r w:rsidRPr="00262DE2">
        <w:rPr>
          <w:rFonts w:ascii="Times New Roman" w:hAnsi="Times New Roman"/>
          <w:sz w:val="24"/>
          <w:szCs w:val="24"/>
          <w:lang w:val="nl-NL"/>
        </w:rPr>
        <w:t>, acara seminar, dan kegiatan lain yang berhubungan dengan perkembang</w:t>
      </w:r>
      <w:r w:rsidR="008E538D">
        <w:rPr>
          <w:rFonts w:ascii="Times New Roman" w:hAnsi="Times New Roman"/>
          <w:sz w:val="24"/>
          <w:szCs w:val="24"/>
          <w:lang w:val="nl-NL"/>
        </w:rPr>
        <w:t>an</w:t>
      </w:r>
      <w:r w:rsidRPr="00262DE2">
        <w:rPr>
          <w:rFonts w:ascii="Times New Roman" w:hAnsi="Times New Roman"/>
          <w:sz w:val="24"/>
          <w:szCs w:val="24"/>
          <w:lang w:val="nl-NL"/>
        </w:rPr>
        <w:t xml:space="preserve"> </w:t>
      </w:r>
      <w:r w:rsidR="0003529E">
        <w:rPr>
          <w:rFonts w:ascii="Times New Roman" w:hAnsi="Times New Roman"/>
          <w:sz w:val="24"/>
          <w:szCs w:val="24"/>
          <w:lang w:val="nl-NL"/>
        </w:rPr>
        <w:t>otomotif</w:t>
      </w:r>
      <w:r w:rsidRPr="00262DE2">
        <w:rPr>
          <w:rFonts w:ascii="Times New Roman" w:hAnsi="Times New Roman"/>
          <w:sz w:val="24"/>
          <w:szCs w:val="24"/>
          <w:lang w:val="nl-NL"/>
        </w:rPr>
        <w:t>.</w:t>
      </w:r>
    </w:p>
    <w:p w:rsidR="009738B0" w:rsidRPr="00262DE2" w:rsidRDefault="009738B0" w:rsidP="00262DE2">
      <w:pPr>
        <w:numPr>
          <w:ilvl w:val="0"/>
          <w:numId w:val="20"/>
        </w:numPr>
        <w:tabs>
          <w:tab w:val="left" w:pos="360"/>
        </w:tabs>
        <w:spacing w:after="0" w:line="480" w:lineRule="auto"/>
        <w:ind w:left="360"/>
        <w:jc w:val="both"/>
        <w:rPr>
          <w:rFonts w:ascii="Times New Roman" w:hAnsi="Times New Roman"/>
          <w:sz w:val="24"/>
          <w:szCs w:val="24"/>
          <w:lang w:val="nl-NL"/>
        </w:rPr>
      </w:pPr>
      <w:r w:rsidRPr="00262DE2">
        <w:rPr>
          <w:rFonts w:ascii="Times New Roman" w:hAnsi="Times New Roman"/>
          <w:sz w:val="24"/>
          <w:szCs w:val="24"/>
          <w:lang w:val="nl-NL"/>
        </w:rPr>
        <w:t>Strategi ST</w:t>
      </w:r>
    </w:p>
    <w:p w:rsidR="006E1423" w:rsidRDefault="009738B0" w:rsidP="00262DE2">
      <w:pPr>
        <w:numPr>
          <w:ilvl w:val="0"/>
          <w:numId w:val="23"/>
        </w:numPr>
        <w:tabs>
          <w:tab w:val="left" w:pos="720"/>
        </w:tabs>
        <w:spacing w:after="0" w:line="480" w:lineRule="auto"/>
        <w:ind w:left="720"/>
        <w:jc w:val="both"/>
        <w:rPr>
          <w:rFonts w:ascii="Times New Roman" w:hAnsi="Times New Roman"/>
          <w:sz w:val="24"/>
          <w:szCs w:val="24"/>
          <w:lang w:val="nl-NL"/>
        </w:rPr>
      </w:pPr>
      <w:r w:rsidRPr="00262DE2">
        <w:rPr>
          <w:rFonts w:ascii="Times New Roman" w:hAnsi="Times New Roman"/>
          <w:sz w:val="24"/>
          <w:szCs w:val="24"/>
          <w:lang w:val="nl-NL"/>
        </w:rPr>
        <w:t xml:space="preserve">Melakukan </w:t>
      </w:r>
      <w:r w:rsidRPr="00262DE2">
        <w:rPr>
          <w:rFonts w:ascii="Times New Roman" w:hAnsi="Times New Roman"/>
          <w:i/>
          <w:sz w:val="24"/>
          <w:szCs w:val="24"/>
          <w:lang w:val="nl-NL"/>
        </w:rPr>
        <w:t>product positioning</w:t>
      </w:r>
      <w:r w:rsidRPr="00262DE2">
        <w:rPr>
          <w:rFonts w:ascii="Times New Roman" w:hAnsi="Times New Roman"/>
          <w:sz w:val="24"/>
          <w:szCs w:val="24"/>
          <w:lang w:val="nl-NL"/>
        </w:rPr>
        <w:t xml:space="preserve"> dibenak konsumen terhadap citra perusahaan.  </w:t>
      </w:r>
    </w:p>
    <w:p w:rsidR="009738B0" w:rsidRPr="006E1423" w:rsidRDefault="006E1423" w:rsidP="006E1423">
      <w:pPr>
        <w:tabs>
          <w:tab w:val="left" w:pos="720"/>
        </w:tabs>
        <w:spacing w:after="0" w:line="480" w:lineRule="auto"/>
        <w:ind w:left="720"/>
        <w:jc w:val="both"/>
        <w:rPr>
          <w:rFonts w:ascii="Times New Roman" w:hAnsi="Times New Roman"/>
          <w:sz w:val="24"/>
          <w:szCs w:val="24"/>
          <w:lang w:val="nl-NL"/>
        </w:rPr>
      </w:pPr>
      <w:r w:rsidRPr="006E1423">
        <w:rPr>
          <w:rFonts w:ascii="Times New Roman" w:hAnsi="Times New Roman"/>
          <w:b/>
          <w:i/>
          <w:sz w:val="24"/>
          <w:szCs w:val="24"/>
          <w:lang w:val="nl-NL"/>
        </w:rPr>
        <w:lastRenderedPageBreak/>
        <w:t>Product position</w:t>
      </w:r>
      <w:r w:rsidRPr="006E1423">
        <w:rPr>
          <w:rFonts w:ascii="Times New Roman" w:hAnsi="Times New Roman"/>
          <w:i/>
          <w:sz w:val="24"/>
          <w:szCs w:val="24"/>
          <w:lang w:val="nl-NL"/>
        </w:rPr>
        <w:t xml:space="preserve"> is the way the product is defined by consumers on important attributes-the place the product occupies in consumers’ minds relative to competing products.</w:t>
      </w:r>
      <w:r>
        <w:rPr>
          <w:rFonts w:ascii="Times New Roman" w:hAnsi="Times New Roman"/>
          <w:i/>
          <w:sz w:val="24"/>
          <w:szCs w:val="24"/>
          <w:lang w:val="nl-NL"/>
        </w:rPr>
        <w:t xml:space="preserve"> </w:t>
      </w:r>
      <w:r w:rsidR="00E56291">
        <w:rPr>
          <w:rFonts w:ascii="Times New Roman" w:hAnsi="Times New Roman"/>
          <w:sz w:val="24"/>
          <w:szCs w:val="24"/>
          <w:lang w:val="nl-NL"/>
        </w:rPr>
        <w:t xml:space="preserve">(Kotler dan Amstrong, 2012:231) </w:t>
      </w:r>
      <w:r w:rsidRPr="006E1423">
        <w:rPr>
          <w:rFonts w:ascii="Times New Roman" w:hAnsi="Times New Roman"/>
          <w:sz w:val="24"/>
          <w:szCs w:val="24"/>
          <w:lang w:val="nl-NL"/>
        </w:rPr>
        <w:t>Artinya dimana product positioning</w:t>
      </w:r>
      <w:r w:rsidR="00E56291">
        <w:rPr>
          <w:rFonts w:ascii="Times New Roman" w:hAnsi="Times New Roman"/>
          <w:sz w:val="24"/>
          <w:szCs w:val="24"/>
          <w:lang w:val="nl-NL"/>
        </w:rPr>
        <w:t xml:space="preserve"> itu</w:t>
      </w:r>
      <w:r w:rsidRPr="006E1423">
        <w:rPr>
          <w:rFonts w:ascii="Times New Roman" w:hAnsi="Times New Roman"/>
          <w:sz w:val="24"/>
          <w:szCs w:val="24"/>
          <w:lang w:val="nl-NL"/>
        </w:rPr>
        <w:t xml:space="preserve"> merupakan </w:t>
      </w:r>
      <w:r w:rsidR="009738B0" w:rsidRPr="006E1423">
        <w:rPr>
          <w:rFonts w:ascii="Times New Roman" w:hAnsi="Times New Roman"/>
          <w:sz w:val="24"/>
          <w:szCs w:val="24"/>
          <w:lang w:val="nl-NL"/>
        </w:rPr>
        <w:t>cara produk didefinisikan oleh konsumen terhadap atribut penting- tempat dimana produk berada dalam pikiran konsumen dibandingkan dengan produk pesaing</w:t>
      </w:r>
      <w:r w:rsidR="00E56291">
        <w:rPr>
          <w:rFonts w:ascii="Times New Roman" w:hAnsi="Times New Roman"/>
          <w:sz w:val="24"/>
          <w:szCs w:val="24"/>
          <w:lang w:val="nl-NL"/>
        </w:rPr>
        <w:t xml:space="preserve">. </w:t>
      </w:r>
    </w:p>
    <w:p w:rsidR="009738B0" w:rsidRPr="00262DE2" w:rsidRDefault="0003529E" w:rsidP="00262DE2">
      <w:pPr>
        <w:tabs>
          <w:tab w:val="left" w:pos="720"/>
        </w:tabs>
        <w:spacing w:after="0" w:line="480" w:lineRule="auto"/>
        <w:ind w:left="720"/>
        <w:jc w:val="both"/>
        <w:rPr>
          <w:rFonts w:ascii="Times New Roman" w:hAnsi="Times New Roman"/>
          <w:sz w:val="24"/>
          <w:szCs w:val="24"/>
          <w:lang w:val="nl-NL"/>
        </w:rPr>
      </w:pPr>
      <w:r>
        <w:rPr>
          <w:rFonts w:ascii="Times New Roman" w:hAnsi="Times New Roman"/>
          <w:i/>
          <w:sz w:val="24"/>
          <w:szCs w:val="24"/>
          <w:lang w:val="nl-NL"/>
        </w:rPr>
        <w:t>Alledion Autocars</w:t>
      </w:r>
      <w:r w:rsidR="009738B0" w:rsidRPr="00262DE2">
        <w:rPr>
          <w:rFonts w:ascii="Times New Roman" w:hAnsi="Times New Roman"/>
          <w:sz w:val="24"/>
          <w:szCs w:val="24"/>
          <w:lang w:val="nl-NL"/>
        </w:rPr>
        <w:t xml:space="preserve"> menggunakan strategi tersebut untuk menciptakan </w:t>
      </w:r>
      <w:r w:rsidR="009738B0" w:rsidRPr="00262DE2">
        <w:rPr>
          <w:rFonts w:ascii="Times New Roman" w:hAnsi="Times New Roman"/>
          <w:i/>
          <w:sz w:val="24"/>
          <w:szCs w:val="24"/>
          <w:lang w:val="nl-NL"/>
        </w:rPr>
        <w:t>brand image</w:t>
      </w:r>
      <w:r w:rsidR="009738B0" w:rsidRPr="00262DE2">
        <w:rPr>
          <w:rFonts w:ascii="Times New Roman" w:hAnsi="Times New Roman"/>
          <w:sz w:val="24"/>
          <w:szCs w:val="24"/>
          <w:lang w:val="nl-NL"/>
        </w:rPr>
        <w:t xml:space="preserve"> yakni dengan desain </w:t>
      </w:r>
      <w:r>
        <w:rPr>
          <w:rFonts w:ascii="Times New Roman" w:hAnsi="Times New Roman"/>
          <w:sz w:val="24"/>
          <w:szCs w:val="24"/>
          <w:lang w:val="nl-NL"/>
        </w:rPr>
        <w:t>showroom</w:t>
      </w:r>
      <w:r w:rsidR="009738B0" w:rsidRPr="00262DE2">
        <w:rPr>
          <w:rFonts w:ascii="Times New Roman" w:hAnsi="Times New Roman"/>
          <w:sz w:val="24"/>
          <w:szCs w:val="24"/>
          <w:lang w:val="nl-NL"/>
        </w:rPr>
        <w:t xml:space="preserve"> yang unik, sederhana namun </w:t>
      </w:r>
      <w:r w:rsidR="009738B0" w:rsidRPr="00262DE2">
        <w:rPr>
          <w:rFonts w:ascii="Times New Roman" w:hAnsi="Times New Roman"/>
          <w:i/>
          <w:sz w:val="24"/>
          <w:szCs w:val="24"/>
          <w:lang w:val="nl-NL"/>
        </w:rPr>
        <w:t>modern</w:t>
      </w:r>
      <w:r w:rsidR="009738B0" w:rsidRPr="00262DE2">
        <w:rPr>
          <w:rFonts w:ascii="Times New Roman" w:hAnsi="Times New Roman"/>
          <w:sz w:val="24"/>
          <w:szCs w:val="24"/>
          <w:lang w:val="nl-NL"/>
        </w:rPr>
        <w:t xml:space="preserve"> dan </w:t>
      </w:r>
      <w:r w:rsidR="009738B0" w:rsidRPr="00E474B5">
        <w:rPr>
          <w:rFonts w:ascii="Times New Roman" w:hAnsi="Times New Roman"/>
          <w:i/>
          <w:sz w:val="24"/>
          <w:szCs w:val="24"/>
          <w:lang w:val="nl-NL"/>
        </w:rPr>
        <w:t>tagline</w:t>
      </w:r>
      <w:r w:rsidR="009738B0" w:rsidRPr="00262DE2">
        <w:rPr>
          <w:rFonts w:ascii="Times New Roman" w:hAnsi="Times New Roman"/>
          <w:sz w:val="24"/>
          <w:szCs w:val="24"/>
          <w:lang w:val="nl-NL"/>
        </w:rPr>
        <w:t xml:space="preserve"> </w:t>
      </w:r>
      <w:r w:rsidR="008E538D">
        <w:rPr>
          <w:rFonts w:ascii="Times New Roman" w:hAnsi="Times New Roman"/>
          <w:sz w:val="24"/>
          <w:szCs w:val="24"/>
          <w:lang w:val="nl-NL"/>
        </w:rPr>
        <w:t>‘</w:t>
      </w:r>
      <w:r>
        <w:rPr>
          <w:rFonts w:ascii="Times New Roman" w:hAnsi="Times New Roman"/>
          <w:sz w:val="24"/>
          <w:szCs w:val="24"/>
          <w:lang w:val="nl-NL"/>
        </w:rPr>
        <w:t>Gerak Lebih Cepat</w:t>
      </w:r>
      <w:r w:rsidR="008E538D">
        <w:rPr>
          <w:rFonts w:ascii="Times New Roman" w:hAnsi="Times New Roman"/>
          <w:sz w:val="24"/>
          <w:szCs w:val="24"/>
          <w:lang w:val="nl-NL"/>
        </w:rPr>
        <w:t>’</w:t>
      </w:r>
      <w:r w:rsidR="009738B0" w:rsidRPr="00262DE2">
        <w:rPr>
          <w:rFonts w:ascii="Times New Roman" w:hAnsi="Times New Roman"/>
          <w:sz w:val="24"/>
          <w:szCs w:val="24"/>
          <w:lang w:val="nl-NL"/>
        </w:rPr>
        <w:t xml:space="preserve"> akan memberikan kesan dibenak konsumen bahwa </w:t>
      </w:r>
      <w:r>
        <w:rPr>
          <w:rFonts w:ascii="Times New Roman" w:hAnsi="Times New Roman"/>
          <w:sz w:val="24"/>
          <w:szCs w:val="24"/>
          <w:lang w:val="nl-NL"/>
        </w:rPr>
        <w:t xml:space="preserve">mobil bekas </w:t>
      </w:r>
      <w:r w:rsidR="009738B0" w:rsidRPr="00262DE2">
        <w:rPr>
          <w:rFonts w:ascii="Times New Roman" w:hAnsi="Times New Roman"/>
          <w:sz w:val="24"/>
          <w:szCs w:val="24"/>
          <w:lang w:val="nl-NL"/>
        </w:rPr>
        <w:t xml:space="preserve">yang ditawarkan oleh </w:t>
      </w:r>
      <w:r>
        <w:rPr>
          <w:rFonts w:ascii="Times New Roman" w:hAnsi="Times New Roman"/>
          <w:sz w:val="24"/>
          <w:szCs w:val="24"/>
          <w:lang w:val="nl-NL"/>
        </w:rPr>
        <w:t>Alledion Autocars</w:t>
      </w:r>
      <w:r w:rsidR="009738B0" w:rsidRPr="00262DE2">
        <w:rPr>
          <w:rFonts w:ascii="Times New Roman" w:hAnsi="Times New Roman"/>
          <w:sz w:val="24"/>
          <w:szCs w:val="24"/>
          <w:lang w:val="nl-NL"/>
        </w:rPr>
        <w:t xml:space="preserve"> memiliki produk </w:t>
      </w:r>
      <w:r>
        <w:rPr>
          <w:rFonts w:ascii="Times New Roman" w:hAnsi="Times New Roman"/>
          <w:sz w:val="24"/>
          <w:szCs w:val="24"/>
          <w:lang w:val="nl-NL"/>
        </w:rPr>
        <w:t xml:space="preserve">mobil bekas </w:t>
      </w:r>
      <w:r w:rsidR="009738B0" w:rsidRPr="00262DE2">
        <w:rPr>
          <w:rFonts w:ascii="Times New Roman" w:hAnsi="Times New Roman"/>
          <w:sz w:val="24"/>
          <w:szCs w:val="24"/>
          <w:lang w:val="nl-NL"/>
        </w:rPr>
        <w:t xml:space="preserve">yang </w:t>
      </w:r>
      <w:r>
        <w:rPr>
          <w:rFonts w:ascii="Times New Roman" w:hAnsi="Times New Roman"/>
          <w:sz w:val="24"/>
          <w:szCs w:val="24"/>
          <w:lang w:val="nl-NL"/>
        </w:rPr>
        <w:t>baik</w:t>
      </w:r>
      <w:r w:rsidR="009738B0" w:rsidRPr="00262DE2">
        <w:rPr>
          <w:rFonts w:ascii="Times New Roman" w:hAnsi="Times New Roman"/>
          <w:sz w:val="24"/>
          <w:szCs w:val="24"/>
          <w:lang w:val="nl-NL"/>
        </w:rPr>
        <w:t xml:space="preserve"> baik dalam </w:t>
      </w:r>
      <w:r>
        <w:rPr>
          <w:rFonts w:ascii="Times New Roman" w:hAnsi="Times New Roman"/>
          <w:sz w:val="24"/>
          <w:szCs w:val="24"/>
          <w:lang w:val="nl-NL"/>
        </w:rPr>
        <w:t xml:space="preserve">merk dan harga yang </w:t>
      </w:r>
      <w:r w:rsidR="009738B0" w:rsidRPr="00262DE2">
        <w:rPr>
          <w:rFonts w:ascii="Times New Roman" w:hAnsi="Times New Roman"/>
          <w:sz w:val="24"/>
          <w:szCs w:val="24"/>
          <w:lang w:val="nl-NL"/>
        </w:rPr>
        <w:t xml:space="preserve">relatif terjangkau sehingga harga yang ditawarkan cukup bersaing dari brand pesaing yang kuat. </w:t>
      </w:r>
    </w:p>
    <w:p w:rsidR="009738B0" w:rsidRPr="00262DE2" w:rsidRDefault="009738B0" w:rsidP="00262DE2">
      <w:pPr>
        <w:numPr>
          <w:ilvl w:val="0"/>
          <w:numId w:val="23"/>
        </w:numPr>
        <w:tabs>
          <w:tab w:val="left" w:pos="720"/>
        </w:tabs>
        <w:spacing w:after="0" w:line="480" w:lineRule="auto"/>
        <w:ind w:left="720"/>
        <w:jc w:val="both"/>
        <w:rPr>
          <w:rFonts w:ascii="Times New Roman" w:hAnsi="Times New Roman"/>
          <w:sz w:val="24"/>
          <w:szCs w:val="24"/>
          <w:lang w:val="nl-NL"/>
        </w:rPr>
      </w:pPr>
      <w:r w:rsidRPr="00262DE2">
        <w:rPr>
          <w:rFonts w:ascii="Times New Roman" w:hAnsi="Times New Roman"/>
          <w:sz w:val="24"/>
          <w:szCs w:val="24"/>
          <w:lang w:val="nl-NL"/>
        </w:rPr>
        <w:t>Menggunakan st</w:t>
      </w:r>
      <w:r w:rsidR="008E538D">
        <w:rPr>
          <w:rFonts w:ascii="Times New Roman" w:hAnsi="Times New Roman"/>
          <w:sz w:val="24"/>
          <w:szCs w:val="24"/>
          <w:lang w:val="nl-NL"/>
        </w:rPr>
        <w:t>r</w:t>
      </w:r>
      <w:r w:rsidRPr="00262DE2">
        <w:rPr>
          <w:rFonts w:ascii="Times New Roman" w:hAnsi="Times New Roman"/>
          <w:sz w:val="24"/>
          <w:szCs w:val="24"/>
          <w:lang w:val="nl-NL"/>
        </w:rPr>
        <w:t>ategi  diferensiasi produk</w:t>
      </w:r>
    </w:p>
    <w:p w:rsidR="0013774F" w:rsidRPr="00262DE2" w:rsidRDefault="009738B0" w:rsidP="00EE69DD">
      <w:pPr>
        <w:tabs>
          <w:tab w:val="left" w:pos="720"/>
        </w:tabs>
        <w:spacing w:after="0" w:line="480" w:lineRule="auto"/>
        <w:ind w:left="720"/>
        <w:jc w:val="both"/>
        <w:rPr>
          <w:rFonts w:ascii="Times New Roman" w:hAnsi="Times New Roman"/>
          <w:sz w:val="24"/>
          <w:szCs w:val="24"/>
          <w:lang w:val="nl-NL"/>
        </w:rPr>
      </w:pPr>
      <w:r w:rsidRPr="00262DE2">
        <w:rPr>
          <w:rFonts w:ascii="Times New Roman" w:hAnsi="Times New Roman"/>
          <w:sz w:val="24"/>
          <w:szCs w:val="24"/>
          <w:lang w:val="nl-NL"/>
        </w:rPr>
        <w:t xml:space="preserve">Diferensiasi berkonsentrasi pada kinerja unggul yang dicapai dengan cara unik dalam wilayah manfaat pelanggan penting yang dihargai oleh sebagian besar pasar, (Kotler dan Keller terjemahan Bob Sabran 2009:56). Presepsi masyarakat umum yang kurang bagus akan </w:t>
      </w:r>
      <w:r w:rsidR="0003529E">
        <w:rPr>
          <w:rFonts w:ascii="Times New Roman" w:hAnsi="Times New Roman"/>
          <w:sz w:val="24"/>
          <w:szCs w:val="24"/>
          <w:lang w:val="nl-NL"/>
        </w:rPr>
        <w:t>mobil bekas</w:t>
      </w:r>
      <w:r w:rsidRPr="00262DE2">
        <w:rPr>
          <w:rFonts w:ascii="Times New Roman" w:hAnsi="Times New Roman"/>
          <w:sz w:val="24"/>
          <w:szCs w:val="24"/>
          <w:lang w:val="nl-NL"/>
        </w:rPr>
        <w:t xml:space="preserve"> karena dengan </w:t>
      </w:r>
      <w:r w:rsidR="0003529E">
        <w:rPr>
          <w:rFonts w:ascii="Times New Roman" w:hAnsi="Times New Roman"/>
          <w:sz w:val="24"/>
          <w:szCs w:val="24"/>
          <w:lang w:val="nl-NL"/>
        </w:rPr>
        <w:t xml:space="preserve">menggunakan mobil bekas </w:t>
      </w:r>
      <w:r w:rsidRPr="00262DE2">
        <w:rPr>
          <w:rFonts w:ascii="Times New Roman" w:hAnsi="Times New Roman"/>
          <w:sz w:val="24"/>
          <w:szCs w:val="24"/>
          <w:lang w:val="nl-NL"/>
        </w:rPr>
        <w:t xml:space="preserve"> seseorang kelihatan kurang </w:t>
      </w:r>
      <w:r w:rsidR="0003529E">
        <w:rPr>
          <w:rFonts w:ascii="Times New Roman" w:hAnsi="Times New Roman"/>
          <w:sz w:val="24"/>
          <w:szCs w:val="24"/>
          <w:lang w:val="nl-NL"/>
        </w:rPr>
        <w:t>keren</w:t>
      </w:r>
      <w:r w:rsidRPr="00262DE2">
        <w:rPr>
          <w:rFonts w:ascii="Times New Roman" w:hAnsi="Times New Roman"/>
          <w:sz w:val="24"/>
          <w:szCs w:val="24"/>
          <w:lang w:val="nl-NL"/>
        </w:rPr>
        <w:t xml:space="preserve">, </w:t>
      </w:r>
      <w:r w:rsidR="0003529E">
        <w:rPr>
          <w:rFonts w:ascii="Times New Roman" w:hAnsi="Times New Roman"/>
          <w:sz w:val="24"/>
          <w:szCs w:val="24"/>
          <w:lang w:val="nl-NL"/>
        </w:rPr>
        <w:t xml:space="preserve">dan </w:t>
      </w:r>
      <w:r w:rsidRPr="00262DE2">
        <w:rPr>
          <w:rFonts w:ascii="Times New Roman" w:hAnsi="Times New Roman"/>
          <w:sz w:val="24"/>
          <w:szCs w:val="24"/>
          <w:lang w:val="nl-NL"/>
        </w:rPr>
        <w:t xml:space="preserve">ketinggalan jaman, dan persepsi lainnya, sehingga seseorang yang mengenakan </w:t>
      </w:r>
      <w:r w:rsidR="0003529E">
        <w:rPr>
          <w:rFonts w:ascii="Times New Roman" w:hAnsi="Times New Roman"/>
          <w:sz w:val="24"/>
          <w:szCs w:val="24"/>
          <w:lang w:val="nl-NL"/>
        </w:rPr>
        <w:t>mobil bekas</w:t>
      </w:r>
      <w:r w:rsidRPr="00262DE2">
        <w:rPr>
          <w:rFonts w:ascii="Times New Roman" w:hAnsi="Times New Roman"/>
          <w:sz w:val="24"/>
          <w:szCs w:val="24"/>
          <w:lang w:val="nl-NL"/>
        </w:rPr>
        <w:t xml:space="preserve"> kurang percaya diri. Hal tersebut mendorong </w:t>
      </w:r>
      <w:r w:rsidR="0003529E">
        <w:rPr>
          <w:rFonts w:ascii="Times New Roman" w:hAnsi="Times New Roman"/>
          <w:sz w:val="24"/>
          <w:szCs w:val="24"/>
          <w:lang w:val="nl-NL"/>
        </w:rPr>
        <w:t>Alledion Autocars</w:t>
      </w:r>
      <w:r w:rsidRPr="00262DE2">
        <w:rPr>
          <w:rFonts w:ascii="Times New Roman" w:hAnsi="Times New Roman"/>
          <w:sz w:val="24"/>
          <w:szCs w:val="24"/>
          <w:lang w:val="nl-NL"/>
        </w:rPr>
        <w:t xml:space="preserve"> untuk melakukan strategi diferensiasi produk yakni dengan menghadirkan </w:t>
      </w:r>
      <w:r w:rsidR="0003529E">
        <w:rPr>
          <w:rFonts w:ascii="Times New Roman" w:hAnsi="Times New Roman"/>
          <w:sz w:val="24"/>
          <w:szCs w:val="24"/>
          <w:lang w:val="nl-NL"/>
        </w:rPr>
        <w:t>mobil bekas berkualitas</w:t>
      </w:r>
      <w:r w:rsidR="00F73494">
        <w:rPr>
          <w:rFonts w:ascii="Times New Roman" w:hAnsi="Times New Roman"/>
          <w:sz w:val="24"/>
          <w:szCs w:val="24"/>
          <w:lang w:val="nl-NL"/>
        </w:rPr>
        <w:t xml:space="preserve"> dengan merk terkenal yang sedang trend</w:t>
      </w:r>
      <w:r w:rsidRPr="00262DE2">
        <w:rPr>
          <w:rFonts w:ascii="Times New Roman" w:hAnsi="Times New Roman"/>
          <w:sz w:val="24"/>
          <w:szCs w:val="24"/>
          <w:lang w:val="nl-NL"/>
        </w:rPr>
        <w:t xml:space="preserve">, maka konsumen tidak perlu khawatir akan persepsi-persepsi tersebut. Tidak hanya diferensiasi produknya saja, Desain interior </w:t>
      </w:r>
      <w:r w:rsidR="00F73494">
        <w:rPr>
          <w:rFonts w:ascii="Times New Roman" w:hAnsi="Times New Roman"/>
          <w:sz w:val="24"/>
          <w:szCs w:val="24"/>
          <w:lang w:val="nl-NL"/>
        </w:rPr>
        <w:t>showroom</w:t>
      </w:r>
      <w:r w:rsidRPr="00262DE2">
        <w:rPr>
          <w:rFonts w:ascii="Times New Roman" w:hAnsi="Times New Roman"/>
          <w:sz w:val="24"/>
          <w:szCs w:val="24"/>
          <w:lang w:val="nl-NL"/>
        </w:rPr>
        <w:t xml:space="preserve"> pun dibuat berbeda dan menarik yakni dengan konsep rumah </w:t>
      </w:r>
      <w:r w:rsidRPr="00262DE2">
        <w:rPr>
          <w:rFonts w:ascii="Times New Roman" w:hAnsi="Times New Roman"/>
          <w:i/>
          <w:sz w:val="24"/>
          <w:szCs w:val="24"/>
          <w:lang w:val="nl-NL"/>
        </w:rPr>
        <w:t>modern</w:t>
      </w:r>
      <w:r w:rsidRPr="00262DE2">
        <w:rPr>
          <w:rFonts w:ascii="Times New Roman" w:hAnsi="Times New Roman"/>
          <w:sz w:val="24"/>
          <w:szCs w:val="24"/>
          <w:lang w:val="nl-NL"/>
        </w:rPr>
        <w:t xml:space="preserve"> untuk menarik minat konsumen.</w:t>
      </w:r>
    </w:p>
    <w:p w:rsidR="009738B0" w:rsidRPr="00262DE2" w:rsidRDefault="009738B0" w:rsidP="00262DE2">
      <w:pPr>
        <w:numPr>
          <w:ilvl w:val="0"/>
          <w:numId w:val="20"/>
        </w:numPr>
        <w:tabs>
          <w:tab w:val="left" w:pos="360"/>
        </w:tabs>
        <w:spacing w:after="0" w:line="480" w:lineRule="auto"/>
        <w:ind w:left="360"/>
        <w:jc w:val="both"/>
        <w:rPr>
          <w:rFonts w:ascii="Times New Roman" w:hAnsi="Times New Roman"/>
          <w:sz w:val="24"/>
          <w:szCs w:val="24"/>
          <w:lang w:val="nl-NL"/>
        </w:rPr>
      </w:pPr>
      <w:r w:rsidRPr="00262DE2">
        <w:rPr>
          <w:rFonts w:ascii="Times New Roman" w:hAnsi="Times New Roman"/>
          <w:sz w:val="24"/>
          <w:szCs w:val="24"/>
          <w:lang w:val="nl-NL"/>
        </w:rPr>
        <w:lastRenderedPageBreak/>
        <w:t>Strategi WT</w:t>
      </w:r>
    </w:p>
    <w:p w:rsidR="009738B0" w:rsidRPr="00262DE2" w:rsidRDefault="009738B0" w:rsidP="00262DE2">
      <w:pPr>
        <w:numPr>
          <w:ilvl w:val="0"/>
          <w:numId w:val="24"/>
        </w:numPr>
        <w:spacing w:after="0" w:line="480" w:lineRule="auto"/>
        <w:ind w:left="720"/>
        <w:jc w:val="both"/>
        <w:rPr>
          <w:rFonts w:ascii="Times New Roman" w:hAnsi="Times New Roman"/>
          <w:noProof/>
          <w:sz w:val="24"/>
          <w:szCs w:val="24"/>
        </w:rPr>
      </w:pPr>
      <w:r w:rsidRPr="00262DE2">
        <w:rPr>
          <w:rFonts w:ascii="Times New Roman" w:hAnsi="Times New Roman"/>
          <w:sz w:val="24"/>
          <w:szCs w:val="24"/>
          <w:lang w:val="nl-NL"/>
        </w:rPr>
        <w:t xml:space="preserve">Melakukan penetrasi pasar melalui promosi yang agresif. Penetrasi pasar adalah strategi yang mengusahakan peningkatan pangsa pasar untuk produk atau jasa yang ada di pasar saat ini melalui upaya-upaya pemasaran yang lebih besar. (David terjemahan Dono Sunardi, 2011:257). Brand pesaing yang kuat dan brand </w:t>
      </w:r>
      <w:r w:rsidR="00F73494">
        <w:rPr>
          <w:rFonts w:ascii="Times New Roman" w:hAnsi="Times New Roman"/>
          <w:sz w:val="24"/>
          <w:szCs w:val="24"/>
          <w:lang w:val="nl-NL"/>
        </w:rPr>
        <w:t>Alledion Autocars</w:t>
      </w:r>
      <w:r w:rsidRPr="00262DE2">
        <w:rPr>
          <w:rFonts w:ascii="Times New Roman" w:hAnsi="Times New Roman"/>
          <w:sz w:val="24"/>
          <w:szCs w:val="24"/>
          <w:lang w:val="nl-NL"/>
        </w:rPr>
        <w:t xml:space="preserve"> yang belum dikenal, maka </w:t>
      </w:r>
      <w:r w:rsidR="00F73494">
        <w:rPr>
          <w:rFonts w:ascii="Times New Roman" w:hAnsi="Times New Roman"/>
          <w:sz w:val="24"/>
          <w:szCs w:val="24"/>
          <w:lang w:val="nl-NL"/>
        </w:rPr>
        <w:t>Alledion Autocars</w:t>
      </w:r>
      <w:r w:rsidRPr="00262DE2">
        <w:rPr>
          <w:rFonts w:ascii="Times New Roman" w:hAnsi="Times New Roman"/>
          <w:sz w:val="24"/>
          <w:szCs w:val="24"/>
          <w:lang w:val="nl-NL"/>
        </w:rPr>
        <w:t xml:space="preserve"> melakukan upaya-upaya pemasaran secara agresif seperti peningkatan pengeluaran untuk iklan yakni melakukan promosi lebih gencar baik di media cetak (majalah, brosur, spanduk, poster, </w:t>
      </w:r>
      <w:r w:rsidRPr="00E474B5">
        <w:rPr>
          <w:rFonts w:ascii="Times New Roman" w:hAnsi="Times New Roman"/>
          <w:i/>
          <w:sz w:val="24"/>
          <w:szCs w:val="24"/>
          <w:lang w:val="nl-NL"/>
        </w:rPr>
        <w:t>banner</w:t>
      </w:r>
      <w:r w:rsidRPr="00262DE2">
        <w:rPr>
          <w:rFonts w:ascii="Times New Roman" w:hAnsi="Times New Roman"/>
          <w:sz w:val="24"/>
          <w:szCs w:val="24"/>
          <w:lang w:val="nl-NL"/>
        </w:rPr>
        <w:t>) maupun media elektronik (tv, radio, internet/</w:t>
      </w:r>
      <w:r w:rsidRPr="00E474B5">
        <w:rPr>
          <w:rFonts w:ascii="Times New Roman" w:hAnsi="Times New Roman"/>
          <w:i/>
          <w:sz w:val="24"/>
          <w:szCs w:val="24"/>
          <w:lang w:val="nl-NL"/>
        </w:rPr>
        <w:t>website</w:t>
      </w:r>
      <w:r w:rsidRPr="00262DE2">
        <w:rPr>
          <w:rFonts w:ascii="Times New Roman" w:hAnsi="Times New Roman"/>
          <w:sz w:val="24"/>
          <w:szCs w:val="24"/>
          <w:lang w:val="nl-NL"/>
        </w:rPr>
        <w:t xml:space="preserve">, media sosial seperti </w:t>
      </w:r>
      <w:r w:rsidR="00E474B5">
        <w:rPr>
          <w:rFonts w:ascii="Times New Roman" w:hAnsi="Times New Roman"/>
          <w:i/>
          <w:sz w:val="24"/>
          <w:szCs w:val="24"/>
          <w:lang w:val="nl-NL"/>
        </w:rPr>
        <w:t xml:space="preserve">twitter </w:t>
      </w:r>
      <w:r w:rsidR="00E474B5">
        <w:rPr>
          <w:rFonts w:ascii="Times New Roman" w:hAnsi="Times New Roman"/>
          <w:sz w:val="24"/>
          <w:szCs w:val="24"/>
          <w:lang w:val="nl-NL"/>
        </w:rPr>
        <w:t xml:space="preserve">dan </w:t>
      </w:r>
      <w:r w:rsidRPr="00E474B5">
        <w:rPr>
          <w:rFonts w:ascii="Times New Roman" w:hAnsi="Times New Roman"/>
          <w:i/>
          <w:sz w:val="24"/>
          <w:szCs w:val="24"/>
          <w:lang w:val="nl-NL"/>
        </w:rPr>
        <w:t>facebook</w:t>
      </w:r>
      <w:r w:rsidRPr="00262DE2">
        <w:rPr>
          <w:rFonts w:ascii="Times New Roman" w:hAnsi="Times New Roman"/>
          <w:sz w:val="24"/>
          <w:szCs w:val="24"/>
          <w:lang w:val="nl-NL"/>
        </w:rPr>
        <w:t xml:space="preserve">) dan media lainnya. </w:t>
      </w:r>
    </w:p>
    <w:p w:rsidR="009738B0" w:rsidRDefault="009738B0" w:rsidP="00262DE2">
      <w:pPr>
        <w:numPr>
          <w:ilvl w:val="0"/>
          <w:numId w:val="24"/>
        </w:numPr>
        <w:spacing w:after="0" w:line="480" w:lineRule="auto"/>
        <w:ind w:left="720"/>
        <w:jc w:val="both"/>
        <w:rPr>
          <w:rFonts w:ascii="Times New Roman" w:hAnsi="Times New Roman"/>
          <w:sz w:val="24"/>
          <w:szCs w:val="24"/>
          <w:lang w:val="nl-NL"/>
        </w:rPr>
      </w:pPr>
      <w:r w:rsidRPr="00262DE2">
        <w:rPr>
          <w:rFonts w:ascii="Times New Roman" w:hAnsi="Times New Roman"/>
          <w:sz w:val="24"/>
          <w:szCs w:val="24"/>
          <w:lang w:val="nl-NL"/>
        </w:rPr>
        <w:t xml:space="preserve">Menjalin kerjasama untuk persediaan </w:t>
      </w:r>
      <w:r w:rsidR="00F73494">
        <w:rPr>
          <w:rFonts w:ascii="Times New Roman" w:hAnsi="Times New Roman"/>
          <w:sz w:val="24"/>
          <w:szCs w:val="24"/>
          <w:lang w:val="nl-NL"/>
        </w:rPr>
        <w:t xml:space="preserve">mobil bekas </w:t>
      </w:r>
      <w:r w:rsidRPr="00262DE2">
        <w:rPr>
          <w:rFonts w:ascii="Times New Roman" w:hAnsi="Times New Roman"/>
          <w:sz w:val="24"/>
          <w:szCs w:val="24"/>
          <w:lang w:val="nl-NL"/>
        </w:rPr>
        <w:t xml:space="preserve">dengan strategi </w:t>
      </w:r>
      <w:r w:rsidRPr="00262DE2">
        <w:rPr>
          <w:rFonts w:ascii="Times New Roman" w:hAnsi="Times New Roman"/>
          <w:i/>
          <w:sz w:val="24"/>
          <w:szCs w:val="24"/>
          <w:lang w:val="nl-NL"/>
        </w:rPr>
        <w:t>backward integration</w:t>
      </w:r>
      <w:r w:rsidRPr="00262DE2">
        <w:rPr>
          <w:rFonts w:ascii="Times New Roman" w:hAnsi="Times New Roman"/>
          <w:sz w:val="24"/>
          <w:szCs w:val="24"/>
          <w:lang w:val="nl-NL"/>
        </w:rPr>
        <w:t xml:space="preserve">. </w:t>
      </w:r>
      <w:r w:rsidRPr="00262DE2">
        <w:rPr>
          <w:rFonts w:ascii="Times New Roman" w:hAnsi="Times New Roman"/>
          <w:i/>
          <w:sz w:val="24"/>
          <w:szCs w:val="24"/>
          <w:lang w:val="nl-NL"/>
        </w:rPr>
        <w:t xml:space="preserve">Backward Integration </w:t>
      </w:r>
      <w:r w:rsidRPr="00262DE2">
        <w:rPr>
          <w:rFonts w:ascii="Times New Roman" w:hAnsi="Times New Roman"/>
          <w:sz w:val="24"/>
          <w:szCs w:val="24"/>
          <w:lang w:val="nl-NL"/>
        </w:rPr>
        <w:t xml:space="preserve">adalah sebuah strategi yang mengupayakan kepemilikan atau kendali yang lebih besar atas pemasok perusahaan. (David terjemahan Dono Sunardi, 2011:255). Harga </w:t>
      </w:r>
      <w:r w:rsidR="00F73494">
        <w:rPr>
          <w:rFonts w:ascii="Times New Roman" w:hAnsi="Times New Roman"/>
          <w:sz w:val="24"/>
          <w:szCs w:val="24"/>
          <w:lang w:val="nl-NL"/>
        </w:rPr>
        <w:t>mobil bekas</w:t>
      </w:r>
      <w:r w:rsidRPr="00262DE2">
        <w:rPr>
          <w:rFonts w:ascii="Times New Roman" w:hAnsi="Times New Roman"/>
          <w:sz w:val="24"/>
          <w:szCs w:val="24"/>
          <w:lang w:val="nl-NL"/>
        </w:rPr>
        <w:t xml:space="preserve"> yang cenderung meningkat dan manajemen yang belum berpengalaman memicu </w:t>
      </w:r>
      <w:r w:rsidR="00F73494">
        <w:rPr>
          <w:rFonts w:ascii="Times New Roman" w:hAnsi="Times New Roman"/>
          <w:sz w:val="24"/>
          <w:szCs w:val="24"/>
          <w:lang w:val="nl-NL"/>
        </w:rPr>
        <w:t>Alledion Autocars</w:t>
      </w:r>
      <w:r w:rsidRPr="00262DE2">
        <w:rPr>
          <w:rFonts w:ascii="Times New Roman" w:hAnsi="Times New Roman"/>
          <w:sz w:val="24"/>
          <w:szCs w:val="24"/>
          <w:lang w:val="nl-NL"/>
        </w:rPr>
        <w:t xml:space="preserve"> menggunakan strategi tersebut. Industri </w:t>
      </w:r>
      <w:r w:rsidR="00F73494">
        <w:rPr>
          <w:rFonts w:ascii="Times New Roman" w:hAnsi="Times New Roman"/>
          <w:sz w:val="24"/>
          <w:szCs w:val="24"/>
          <w:lang w:val="nl-NL"/>
        </w:rPr>
        <w:t>otomotif mobil bekas</w:t>
      </w:r>
      <w:r w:rsidRPr="00262DE2">
        <w:rPr>
          <w:rFonts w:ascii="Times New Roman" w:hAnsi="Times New Roman"/>
          <w:sz w:val="24"/>
          <w:szCs w:val="24"/>
          <w:lang w:val="nl-NL"/>
        </w:rPr>
        <w:t xml:space="preserve"> yang berkembang pesat menyebabkan sebagian pemasok di industri ini memiliki daya tawar relatif rendah dikarenakan banyak pemasok yang berlomba-lomba menawarkan harga yang bersaing. </w:t>
      </w:r>
      <w:r w:rsidR="00F73494">
        <w:rPr>
          <w:rFonts w:ascii="Times New Roman" w:hAnsi="Times New Roman"/>
          <w:sz w:val="24"/>
          <w:szCs w:val="24"/>
          <w:lang w:val="nl-NL"/>
        </w:rPr>
        <w:t>Alledion Autocars</w:t>
      </w:r>
      <w:r w:rsidRPr="00262DE2">
        <w:rPr>
          <w:rFonts w:ascii="Times New Roman" w:hAnsi="Times New Roman"/>
          <w:sz w:val="24"/>
          <w:szCs w:val="24"/>
          <w:lang w:val="nl-NL"/>
        </w:rPr>
        <w:t xml:space="preserve"> harus melakukan pembelian </w:t>
      </w:r>
      <w:r w:rsidR="00F73494">
        <w:rPr>
          <w:rFonts w:ascii="Times New Roman" w:hAnsi="Times New Roman"/>
          <w:sz w:val="24"/>
          <w:szCs w:val="24"/>
          <w:lang w:val="nl-NL"/>
        </w:rPr>
        <w:t xml:space="preserve">mobil bekas </w:t>
      </w:r>
      <w:r w:rsidRPr="00262DE2">
        <w:rPr>
          <w:rFonts w:ascii="Times New Roman" w:hAnsi="Times New Roman"/>
          <w:sz w:val="24"/>
          <w:szCs w:val="24"/>
          <w:lang w:val="nl-NL"/>
        </w:rPr>
        <w:t xml:space="preserve">secara rutin dan menjalin hubungan yang baik pada beberapa </w:t>
      </w:r>
      <w:r w:rsidR="00F73494">
        <w:rPr>
          <w:rFonts w:ascii="Times New Roman" w:hAnsi="Times New Roman"/>
          <w:sz w:val="24"/>
          <w:szCs w:val="24"/>
          <w:lang w:val="nl-NL"/>
        </w:rPr>
        <w:t xml:space="preserve">pebisnis sejenis </w:t>
      </w:r>
      <w:r w:rsidRPr="00262DE2">
        <w:rPr>
          <w:rFonts w:ascii="Times New Roman" w:hAnsi="Times New Roman"/>
          <w:sz w:val="24"/>
          <w:szCs w:val="24"/>
          <w:lang w:val="nl-NL"/>
        </w:rPr>
        <w:t xml:space="preserve">agar strategi </w:t>
      </w:r>
      <w:r w:rsidRPr="00E474B5">
        <w:rPr>
          <w:rFonts w:ascii="Times New Roman" w:hAnsi="Times New Roman"/>
          <w:i/>
          <w:sz w:val="24"/>
          <w:szCs w:val="24"/>
          <w:lang w:val="nl-NL"/>
        </w:rPr>
        <w:t>backward integration</w:t>
      </w:r>
      <w:r w:rsidRPr="00262DE2">
        <w:rPr>
          <w:rFonts w:ascii="Times New Roman" w:hAnsi="Times New Roman"/>
          <w:sz w:val="24"/>
          <w:szCs w:val="24"/>
          <w:lang w:val="nl-NL"/>
        </w:rPr>
        <w:t xml:space="preserve"> dapat dijalankan.</w:t>
      </w:r>
    </w:p>
    <w:p w:rsidR="008569F5" w:rsidRPr="00262DE2" w:rsidRDefault="008569F5" w:rsidP="008569F5">
      <w:pPr>
        <w:spacing w:after="0" w:line="480" w:lineRule="auto"/>
        <w:jc w:val="both"/>
        <w:rPr>
          <w:rFonts w:ascii="Times New Roman" w:hAnsi="Times New Roman"/>
          <w:sz w:val="24"/>
          <w:szCs w:val="24"/>
          <w:lang w:val="nl-NL"/>
        </w:rPr>
      </w:pPr>
    </w:p>
    <w:p w:rsidR="009738B0" w:rsidRPr="00E474B5" w:rsidRDefault="009738B0" w:rsidP="00262DE2">
      <w:pPr>
        <w:pStyle w:val="NoSpacing"/>
        <w:numPr>
          <w:ilvl w:val="0"/>
          <w:numId w:val="17"/>
        </w:numPr>
        <w:spacing w:line="480" w:lineRule="auto"/>
        <w:ind w:left="360"/>
        <w:jc w:val="both"/>
        <w:rPr>
          <w:rFonts w:ascii="Times New Roman" w:hAnsi="Times New Roman"/>
          <w:i/>
          <w:noProof/>
          <w:szCs w:val="24"/>
        </w:rPr>
      </w:pPr>
      <w:r w:rsidRPr="00E474B5">
        <w:rPr>
          <w:rFonts w:ascii="Times New Roman" w:hAnsi="Times New Roman"/>
          <w:i/>
          <w:noProof/>
          <w:szCs w:val="24"/>
        </w:rPr>
        <w:t>Porter’s Five Forces</w:t>
      </w:r>
    </w:p>
    <w:p w:rsidR="009738B0" w:rsidRPr="00262DE2" w:rsidRDefault="009738B0" w:rsidP="00262DE2">
      <w:pPr>
        <w:pStyle w:val="NoSpacing"/>
        <w:spacing w:line="480" w:lineRule="auto"/>
        <w:ind w:left="360" w:firstLine="360"/>
        <w:jc w:val="both"/>
        <w:rPr>
          <w:rFonts w:ascii="Times New Roman" w:hAnsi="Times New Roman"/>
          <w:noProof/>
          <w:szCs w:val="24"/>
        </w:rPr>
      </w:pPr>
      <w:r w:rsidRPr="00A9795E">
        <w:rPr>
          <w:rFonts w:ascii="Times New Roman" w:hAnsi="Times New Roman"/>
          <w:szCs w:val="24"/>
        </w:rPr>
        <w:t>Menurut Porter terjemahan Karisma Publishing Group (2008:17-18)</w:t>
      </w:r>
      <w:r w:rsidRPr="00BE5F91">
        <w:rPr>
          <w:rFonts w:ascii="Times New Roman" w:hAnsi="Times New Roman"/>
          <w:color w:val="FF0000"/>
          <w:szCs w:val="24"/>
        </w:rPr>
        <w:t>,</w:t>
      </w:r>
      <w:r w:rsidRPr="00262DE2">
        <w:rPr>
          <w:rFonts w:ascii="Times New Roman" w:hAnsi="Times New Roman"/>
          <w:szCs w:val="24"/>
        </w:rPr>
        <w:t xml:space="preserve"> penentu dasar pertama dari profitabilitas suatu perusahaan adalah daya tarik industri. Strategi </w:t>
      </w:r>
      <w:r w:rsidRPr="00262DE2">
        <w:rPr>
          <w:rFonts w:ascii="Times New Roman" w:hAnsi="Times New Roman"/>
          <w:szCs w:val="24"/>
        </w:rPr>
        <w:lastRenderedPageBreak/>
        <w:t>bersaing harus berkembang dari pemahaman yang canggih akan aturan persaingan yang menentukan daya tarik suatu industri. Tujuan akhir strategi bersaing adalah untuk menanggulangi dan idealnya mengubah aturan itu demi kepentingan perusahaan. Di dalam industri apa pun, entah itu dalam negeri atau internasional atau menghasilakan produk atau jasa aturan persaingan dicakup di dalam lima kekuatan bersaing: masuknya pesaing baru, ancaman dari produk pengganti (substitusi), kekuatan penawaran (tawar-menawar) pembeli, kekuatan penawaran pemasok, dan persaingan di antara pesaing yang ada (lihat Gambar 2.1).</w:t>
      </w:r>
    </w:p>
    <w:p w:rsidR="009738B0" w:rsidRPr="00262DE2" w:rsidRDefault="009738B0" w:rsidP="00BE5F91">
      <w:pPr>
        <w:pStyle w:val="ListParagraph"/>
        <w:tabs>
          <w:tab w:val="left" w:pos="0"/>
        </w:tabs>
        <w:spacing w:after="0" w:line="360" w:lineRule="auto"/>
        <w:ind w:left="0"/>
        <w:jc w:val="center"/>
        <w:rPr>
          <w:rFonts w:ascii="Times New Roman" w:hAnsi="Times New Roman"/>
          <w:b/>
          <w:sz w:val="24"/>
          <w:szCs w:val="24"/>
        </w:rPr>
      </w:pPr>
      <w:r w:rsidRPr="00262DE2">
        <w:rPr>
          <w:rFonts w:ascii="Times New Roman" w:hAnsi="Times New Roman"/>
          <w:b/>
          <w:sz w:val="24"/>
          <w:szCs w:val="24"/>
        </w:rPr>
        <w:t>Gambar 2.1</w:t>
      </w:r>
    </w:p>
    <w:p w:rsidR="009738B0" w:rsidRPr="00262DE2" w:rsidRDefault="009738B0" w:rsidP="00BE5F91">
      <w:pPr>
        <w:pStyle w:val="ListParagraph"/>
        <w:tabs>
          <w:tab w:val="left" w:pos="0"/>
        </w:tabs>
        <w:spacing w:after="0" w:line="360" w:lineRule="auto"/>
        <w:ind w:left="0"/>
        <w:jc w:val="center"/>
        <w:rPr>
          <w:rFonts w:ascii="Times New Roman" w:hAnsi="Times New Roman"/>
          <w:b/>
          <w:sz w:val="24"/>
          <w:szCs w:val="24"/>
        </w:rPr>
      </w:pPr>
      <w:r w:rsidRPr="00262DE2">
        <w:rPr>
          <w:rFonts w:ascii="Times New Roman" w:hAnsi="Times New Roman"/>
          <w:b/>
          <w:sz w:val="24"/>
          <w:szCs w:val="24"/>
        </w:rPr>
        <w:t>Kelima Kekuatan Bersaing yang Menentukan Profitabilitas Industri</w:t>
      </w:r>
    </w:p>
    <w:p w:rsidR="009738B0" w:rsidRPr="00262DE2" w:rsidRDefault="009738B0" w:rsidP="00BE5F91">
      <w:pPr>
        <w:pStyle w:val="ListParagraph"/>
        <w:tabs>
          <w:tab w:val="left" w:pos="0"/>
        </w:tabs>
        <w:spacing w:after="0" w:line="360" w:lineRule="auto"/>
        <w:ind w:left="0"/>
        <w:jc w:val="center"/>
        <w:rPr>
          <w:rFonts w:ascii="Times New Roman" w:hAnsi="Times New Roman"/>
          <w:sz w:val="24"/>
          <w:szCs w:val="24"/>
        </w:rPr>
      </w:pPr>
      <w:r w:rsidRPr="00262DE2">
        <w:rPr>
          <w:rFonts w:ascii="Times New Roman" w:hAnsi="Times New Roman"/>
          <w:sz w:val="24"/>
          <w:szCs w:val="24"/>
        </w:rPr>
        <w:t>KEUNGGULAN BERSAING</w:t>
      </w:r>
    </w:p>
    <w:p w:rsidR="009738B0" w:rsidRDefault="00586DBC" w:rsidP="00262DE2">
      <w:pPr>
        <w:pStyle w:val="ListParagraph"/>
        <w:spacing w:after="0" w:line="480" w:lineRule="auto"/>
        <w:ind w:left="1080" w:firstLine="720"/>
        <w:jc w:val="both"/>
        <w:rPr>
          <w:rFonts w:ascii="Times New Roman" w:hAnsi="Times New Roman"/>
          <w:sz w:val="24"/>
          <w:szCs w:val="24"/>
          <w:lang w:val="en-US"/>
        </w:rPr>
      </w:pPr>
      <w:r w:rsidRPr="00586DBC">
        <w:rPr>
          <w:rFonts w:ascii="Times New Roman" w:hAnsi="Times New Roman"/>
          <w:noProof/>
          <w:sz w:val="24"/>
          <w:szCs w:val="24"/>
        </w:rPr>
        <w:pict>
          <v:rect id="_x0000_s1028" style="position:absolute;left:0;text-align:left;margin-left:172.2pt;margin-top:3.1pt;width:93pt;height:31.35pt;z-index:251652096">
            <v:textbox inset=",10.8pt">
              <w:txbxContent>
                <w:p w:rsidR="0009772E" w:rsidRPr="0088170C" w:rsidRDefault="0009772E" w:rsidP="009738B0">
                  <w:pPr>
                    <w:spacing w:after="0" w:line="240" w:lineRule="auto"/>
                    <w:jc w:val="center"/>
                    <w:rPr>
                      <w:rFonts w:ascii="Times New Roman" w:hAnsi="Times New Roman"/>
                      <w:sz w:val="24"/>
                      <w:szCs w:val="24"/>
                    </w:rPr>
                  </w:pPr>
                  <w:r>
                    <w:rPr>
                      <w:rFonts w:ascii="Times New Roman" w:hAnsi="Times New Roman"/>
                      <w:sz w:val="24"/>
                      <w:szCs w:val="24"/>
                    </w:rPr>
                    <w:t>Pendatang Baru</w:t>
                  </w:r>
                </w:p>
              </w:txbxContent>
            </v:textbox>
          </v:rect>
        </w:pict>
      </w:r>
    </w:p>
    <w:p w:rsidR="00BE5F91" w:rsidRPr="00BE5F91" w:rsidRDefault="00586DBC" w:rsidP="00262DE2">
      <w:pPr>
        <w:pStyle w:val="ListParagraph"/>
        <w:spacing w:after="0" w:line="480" w:lineRule="auto"/>
        <w:ind w:left="1080" w:firstLine="720"/>
        <w:jc w:val="both"/>
        <w:rPr>
          <w:rFonts w:ascii="Times New Roman" w:hAnsi="Times New Roman"/>
          <w:sz w:val="24"/>
          <w:szCs w:val="24"/>
          <w:lang w:val="en-US"/>
        </w:rPr>
      </w:pPr>
      <w:r w:rsidRPr="00586DBC">
        <w:rPr>
          <w:rFonts w:ascii="Times New Roman" w:hAnsi="Times New Roman"/>
          <w:noProof/>
          <w:sz w:val="24"/>
          <w:szCs w:val="24"/>
        </w:rPr>
        <w:pict>
          <v:rect id="_x0000_s1038" style="position:absolute;left:0;text-align:left;margin-left:236.7pt;margin-top:21.85pt;width:92.25pt;height:39.75pt;z-index:251662336" strokecolor="white">
            <v:textbox>
              <w:txbxContent>
                <w:p w:rsidR="0009772E" w:rsidRPr="006427C3" w:rsidRDefault="0009772E" w:rsidP="009738B0">
                  <w:pPr>
                    <w:jc w:val="center"/>
                    <w:rPr>
                      <w:rFonts w:ascii="Times New Roman" w:hAnsi="Times New Roman"/>
                      <w:sz w:val="24"/>
                      <w:szCs w:val="24"/>
                    </w:rPr>
                  </w:pPr>
                  <w:r w:rsidRPr="006427C3">
                    <w:rPr>
                      <w:rFonts w:ascii="Times New Roman" w:hAnsi="Times New Roman"/>
                      <w:sz w:val="24"/>
                      <w:szCs w:val="24"/>
                    </w:rPr>
                    <w:t>Ancaman Pendatang Baru</w:t>
                  </w:r>
                </w:p>
              </w:txbxContent>
            </v:textbox>
          </v:rect>
        </w:pict>
      </w:r>
      <w:r w:rsidRPr="00586DBC">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218.15pt;margin-top:14.75pt;width:.05pt;height:46.85pt;z-index:251658240" o:connectortype="straight" strokeweight="4pt">
            <v:stroke endarrow="block"/>
          </v:shape>
        </w:pict>
      </w:r>
    </w:p>
    <w:p w:rsidR="009738B0" w:rsidRPr="00262DE2" w:rsidRDefault="009738B0" w:rsidP="00262DE2">
      <w:pPr>
        <w:pStyle w:val="ListParagraph"/>
        <w:spacing w:after="0" w:line="480" w:lineRule="auto"/>
        <w:ind w:left="1080" w:firstLine="720"/>
        <w:jc w:val="both"/>
        <w:rPr>
          <w:rFonts w:ascii="Times New Roman" w:hAnsi="Times New Roman"/>
          <w:sz w:val="24"/>
          <w:szCs w:val="24"/>
        </w:rPr>
      </w:pPr>
    </w:p>
    <w:p w:rsidR="009738B0" w:rsidRPr="00262DE2" w:rsidRDefault="00586DBC" w:rsidP="00262DE2">
      <w:pPr>
        <w:pStyle w:val="ListParagraph"/>
        <w:spacing w:after="0" w:line="480" w:lineRule="auto"/>
        <w:ind w:left="1080" w:firstLine="720"/>
        <w:jc w:val="both"/>
        <w:rPr>
          <w:rFonts w:ascii="Times New Roman" w:hAnsi="Times New Roman"/>
          <w:sz w:val="24"/>
          <w:szCs w:val="24"/>
        </w:rPr>
      </w:pPr>
      <w:r w:rsidRPr="00586DBC">
        <w:rPr>
          <w:rFonts w:ascii="Times New Roman" w:hAnsi="Times New Roman"/>
          <w:noProof/>
          <w:sz w:val="24"/>
          <w:szCs w:val="24"/>
        </w:rPr>
        <w:pict>
          <v:rect id="_x0000_s1032" style="position:absolute;left:0;text-align:left;margin-left:172.2pt;margin-top:10.9pt;width:107.25pt;height:115.85pt;z-index:251656192">
            <v:textbox inset=",10.8pt">
              <w:txbxContent>
                <w:p w:rsidR="0009772E" w:rsidRDefault="0009772E" w:rsidP="009738B0">
                  <w:pPr>
                    <w:spacing w:after="0" w:line="240" w:lineRule="auto"/>
                    <w:jc w:val="center"/>
                    <w:rPr>
                      <w:rFonts w:ascii="Times New Roman" w:hAnsi="Times New Roman"/>
                      <w:sz w:val="24"/>
                      <w:szCs w:val="24"/>
                    </w:rPr>
                  </w:pPr>
                  <w:r>
                    <w:rPr>
                      <w:rFonts w:ascii="Times New Roman" w:hAnsi="Times New Roman"/>
                      <w:sz w:val="24"/>
                      <w:szCs w:val="24"/>
                    </w:rPr>
                    <w:t>Pesaing Industri</w:t>
                  </w:r>
                </w:p>
                <w:p w:rsidR="0009772E" w:rsidRDefault="0009772E" w:rsidP="009738B0">
                  <w:pPr>
                    <w:spacing w:after="0" w:line="240" w:lineRule="auto"/>
                    <w:jc w:val="center"/>
                    <w:rPr>
                      <w:rFonts w:ascii="Times New Roman" w:hAnsi="Times New Roman"/>
                      <w:sz w:val="24"/>
                      <w:szCs w:val="24"/>
                    </w:rPr>
                  </w:pPr>
                </w:p>
                <w:p w:rsidR="0009772E" w:rsidRDefault="0009772E" w:rsidP="009738B0">
                  <w:pPr>
                    <w:spacing w:after="0" w:line="240" w:lineRule="auto"/>
                    <w:jc w:val="center"/>
                    <w:rPr>
                      <w:rFonts w:ascii="Times New Roman" w:hAnsi="Times New Roman"/>
                      <w:sz w:val="24"/>
                      <w:szCs w:val="24"/>
                    </w:rPr>
                  </w:pPr>
                </w:p>
                <w:p w:rsidR="0009772E" w:rsidRDefault="0009772E" w:rsidP="009738B0">
                  <w:pPr>
                    <w:spacing w:after="0" w:line="240" w:lineRule="auto"/>
                    <w:jc w:val="center"/>
                    <w:rPr>
                      <w:rFonts w:ascii="Times New Roman" w:hAnsi="Times New Roman"/>
                      <w:sz w:val="24"/>
                      <w:szCs w:val="24"/>
                    </w:rPr>
                  </w:pPr>
                </w:p>
                <w:p w:rsidR="0009772E" w:rsidRPr="0088170C" w:rsidRDefault="0009772E" w:rsidP="009738B0">
                  <w:pPr>
                    <w:spacing w:after="0" w:line="240" w:lineRule="auto"/>
                    <w:jc w:val="center"/>
                    <w:rPr>
                      <w:rFonts w:ascii="Times New Roman" w:hAnsi="Times New Roman"/>
                      <w:sz w:val="24"/>
                      <w:szCs w:val="24"/>
                    </w:rPr>
                  </w:pPr>
                  <w:r>
                    <w:rPr>
                      <w:rFonts w:ascii="Times New Roman" w:hAnsi="Times New Roman"/>
                      <w:sz w:val="24"/>
                      <w:szCs w:val="24"/>
                    </w:rPr>
                    <w:t>Persaingan di Antara Perusahaan yang Ada</w:t>
                  </w:r>
                </w:p>
              </w:txbxContent>
            </v:textbox>
          </v:rect>
        </w:pict>
      </w:r>
      <w:r w:rsidRPr="00586DBC">
        <w:rPr>
          <w:rFonts w:ascii="Times New Roman" w:hAnsi="Times New Roman"/>
          <w:noProof/>
          <w:sz w:val="24"/>
          <w:szCs w:val="24"/>
        </w:rPr>
        <w:pict>
          <v:rect id="_x0000_s1040" style="position:absolute;left:0;text-align:left;margin-left:92.7pt;margin-top:21.5pt;width:68.25pt;height:53.25pt;z-index:251664384" strokecolor="white">
            <v:textbox>
              <w:txbxContent>
                <w:p w:rsidR="0009772E" w:rsidRPr="006427C3" w:rsidRDefault="0009772E" w:rsidP="009738B0">
                  <w:pPr>
                    <w:jc w:val="center"/>
                    <w:rPr>
                      <w:rFonts w:ascii="Times New Roman" w:hAnsi="Times New Roman"/>
                      <w:sz w:val="24"/>
                      <w:szCs w:val="24"/>
                    </w:rPr>
                  </w:pPr>
                  <w:r>
                    <w:rPr>
                      <w:rFonts w:ascii="Times New Roman" w:hAnsi="Times New Roman"/>
                      <w:sz w:val="24"/>
                      <w:szCs w:val="24"/>
                    </w:rPr>
                    <w:t>Kekuatan Penawaran Pemasok</w:t>
                  </w:r>
                </w:p>
              </w:txbxContent>
            </v:textbox>
          </v:rect>
        </w:pict>
      </w:r>
    </w:p>
    <w:p w:rsidR="009738B0" w:rsidRPr="00262DE2" w:rsidRDefault="00586DBC" w:rsidP="00262DE2">
      <w:pPr>
        <w:pStyle w:val="ListParagraph"/>
        <w:spacing w:after="0" w:line="480" w:lineRule="auto"/>
        <w:ind w:left="1080" w:firstLine="720"/>
        <w:jc w:val="both"/>
        <w:rPr>
          <w:rFonts w:ascii="Times New Roman" w:hAnsi="Times New Roman"/>
          <w:sz w:val="24"/>
          <w:szCs w:val="24"/>
        </w:rPr>
      </w:pPr>
      <w:r w:rsidRPr="00586DBC">
        <w:rPr>
          <w:rFonts w:ascii="Times New Roman" w:hAnsi="Times New Roman"/>
          <w:noProof/>
          <w:color w:val="FF0000"/>
          <w:sz w:val="24"/>
          <w:szCs w:val="24"/>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3" type="#_x0000_t104" style="position:absolute;left:0;text-align:left;margin-left:183.05pt;margin-top:12.65pt;width:87.4pt;height:34.5pt;z-index:251657216" adj=",17959" fillcolor="lime"/>
        </w:pict>
      </w:r>
    </w:p>
    <w:p w:rsidR="009738B0" w:rsidRPr="00262DE2" w:rsidRDefault="00586DBC" w:rsidP="00262DE2">
      <w:pPr>
        <w:pStyle w:val="ListParagraph"/>
        <w:spacing w:after="0" w:line="480" w:lineRule="auto"/>
        <w:ind w:left="1080" w:firstLine="720"/>
        <w:jc w:val="both"/>
        <w:rPr>
          <w:rFonts w:ascii="Times New Roman" w:hAnsi="Times New Roman"/>
          <w:sz w:val="24"/>
          <w:szCs w:val="24"/>
        </w:rPr>
      </w:pPr>
      <w:r w:rsidRPr="00586DBC">
        <w:rPr>
          <w:rFonts w:ascii="Times New Roman" w:hAnsi="Times New Roman"/>
          <w:noProof/>
          <w:sz w:val="24"/>
          <w:szCs w:val="24"/>
        </w:rPr>
        <w:pict>
          <v:rect id="_x0000_s1030" style="position:absolute;left:0;text-align:left;margin-left:352.95pt;margin-top:10.95pt;width:93pt;height:39.75pt;z-index:251654144">
            <v:textbox inset=",10.8pt">
              <w:txbxContent>
                <w:p w:rsidR="0009772E" w:rsidRPr="0088170C" w:rsidRDefault="0009772E" w:rsidP="009738B0">
                  <w:pPr>
                    <w:jc w:val="center"/>
                    <w:rPr>
                      <w:rFonts w:ascii="Times New Roman" w:hAnsi="Times New Roman"/>
                      <w:sz w:val="24"/>
                      <w:szCs w:val="24"/>
                    </w:rPr>
                  </w:pPr>
                  <w:r>
                    <w:rPr>
                      <w:rFonts w:ascii="Times New Roman" w:hAnsi="Times New Roman"/>
                      <w:sz w:val="24"/>
                      <w:szCs w:val="24"/>
                    </w:rPr>
                    <w:t>Pembeli</w:t>
                  </w:r>
                </w:p>
              </w:txbxContent>
            </v:textbox>
          </v:rect>
        </w:pict>
      </w:r>
      <w:r w:rsidRPr="00586DBC">
        <w:rPr>
          <w:rFonts w:ascii="Times New Roman" w:hAnsi="Times New Roman"/>
          <w:noProof/>
          <w:sz w:val="24"/>
          <w:szCs w:val="24"/>
        </w:rPr>
        <w:pict>
          <v:rect id="_x0000_s1029" style="position:absolute;left:0;text-align:left;margin-left:-4.8pt;margin-top:10.95pt;width:93pt;height:39.75pt;z-index:251653120">
            <v:textbox inset=",10.8pt">
              <w:txbxContent>
                <w:p w:rsidR="0009772E" w:rsidRPr="0088170C" w:rsidRDefault="0009772E" w:rsidP="009738B0">
                  <w:pPr>
                    <w:jc w:val="center"/>
                    <w:rPr>
                      <w:rFonts w:ascii="Times New Roman" w:hAnsi="Times New Roman"/>
                      <w:sz w:val="24"/>
                      <w:szCs w:val="24"/>
                    </w:rPr>
                  </w:pPr>
                  <w:r>
                    <w:rPr>
                      <w:rFonts w:ascii="Times New Roman" w:hAnsi="Times New Roman"/>
                      <w:sz w:val="24"/>
                      <w:szCs w:val="24"/>
                    </w:rPr>
                    <w:t>Pemasok</w:t>
                  </w:r>
                </w:p>
              </w:txbxContent>
            </v:textbox>
          </v:rect>
        </w:pict>
      </w:r>
    </w:p>
    <w:p w:rsidR="009738B0" w:rsidRPr="00262DE2" w:rsidRDefault="00586DBC" w:rsidP="00262DE2">
      <w:pPr>
        <w:pStyle w:val="ListParagraph"/>
        <w:spacing w:after="0" w:line="480" w:lineRule="auto"/>
        <w:ind w:left="1080" w:firstLine="720"/>
        <w:jc w:val="both"/>
        <w:rPr>
          <w:rFonts w:ascii="Times New Roman" w:hAnsi="Times New Roman"/>
          <w:sz w:val="24"/>
          <w:szCs w:val="24"/>
        </w:rPr>
      </w:pPr>
      <w:r w:rsidRPr="00586DBC">
        <w:rPr>
          <w:rFonts w:ascii="Times New Roman" w:hAnsi="Times New Roman"/>
          <w:noProof/>
          <w:sz w:val="24"/>
          <w:szCs w:val="24"/>
        </w:rPr>
        <w:pict>
          <v:shape id="_x0000_s1035" type="#_x0000_t32" style="position:absolute;left:0;text-align:left;margin-left:280.2pt;margin-top:.6pt;width:68.25pt;height:.05pt;flip:x;z-index:251659264" o:connectortype="straight" strokeweight="4pt">
            <v:stroke endarrow="block"/>
          </v:shape>
        </w:pict>
      </w:r>
      <w:r w:rsidRPr="00586DBC">
        <w:rPr>
          <w:rFonts w:ascii="Times New Roman" w:hAnsi="Times New Roman"/>
          <w:noProof/>
          <w:sz w:val="24"/>
          <w:szCs w:val="24"/>
        </w:rPr>
        <w:pict>
          <v:rect id="_x0000_s1039" style="position:absolute;left:0;text-align:left;margin-left:280.2pt;margin-top:15.1pt;width:68.25pt;height:53.4pt;z-index:251663360" strokecolor="white">
            <v:textbox>
              <w:txbxContent>
                <w:p w:rsidR="0009772E" w:rsidRPr="006427C3" w:rsidRDefault="0009772E" w:rsidP="009738B0">
                  <w:pPr>
                    <w:jc w:val="center"/>
                    <w:rPr>
                      <w:rFonts w:ascii="Times New Roman" w:hAnsi="Times New Roman"/>
                      <w:sz w:val="24"/>
                      <w:szCs w:val="24"/>
                    </w:rPr>
                  </w:pPr>
                  <w:r>
                    <w:rPr>
                      <w:rFonts w:ascii="Times New Roman" w:hAnsi="Times New Roman"/>
                      <w:sz w:val="24"/>
                      <w:szCs w:val="24"/>
                    </w:rPr>
                    <w:t>Kekuatan Penawaran Pembeli</w:t>
                  </w:r>
                </w:p>
              </w:txbxContent>
            </v:textbox>
          </v:rect>
        </w:pict>
      </w:r>
      <w:r w:rsidRPr="00586DBC">
        <w:rPr>
          <w:rFonts w:ascii="Times New Roman" w:hAnsi="Times New Roman"/>
          <w:noProof/>
          <w:sz w:val="24"/>
          <w:szCs w:val="24"/>
        </w:rPr>
        <w:pict>
          <v:shape id="_x0000_s1036" type="#_x0000_t32" style="position:absolute;left:0;text-align:left;margin-left:92.7pt;margin-top:.65pt;width:68.25pt;height:.05pt;z-index:251660288" o:connectortype="straight" strokeweight="4pt">
            <v:stroke endarrow="block"/>
          </v:shape>
        </w:pict>
      </w:r>
    </w:p>
    <w:p w:rsidR="009738B0" w:rsidRPr="00262DE2" w:rsidRDefault="00586DBC" w:rsidP="00262DE2">
      <w:pPr>
        <w:pStyle w:val="ListParagraph"/>
        <w:spacing w:after="0" w:line="480" w:lineRule="auto"/>
        <w:ind w:left="1080" w:firstLine="720"/>
        <w:jc w:val="both"/>
        <w:rPr>
          <w:rFonts w:ascii="Times New Roman" w:hAnsi="Times New Roman"/>
          <w:sz w:val="24"/>
          <w:szCs w:val="24"/>
        </w:rPr>
      </w:pPr>
      <w:r w:rsidRPr="00586DBC">
        <w:rPr>
          <w:rFonts w:ascii="Times New Roman" w:hAnsi="Times New Roman"/>
          <w:noProof/>
          <w:sz w:val="24"/>
          <w:szCs w:val="24"/>
        </w:rPr>
        <w:pict>
          <v:rect id="_x0000_s1041" style="position:absolute;left:0;text-align:left;margin-left:59.35pt;margin-top:22.05pt;width:112.85pt;height:38.95pt;z-index:251665408" strokecolor="white">
            <v:fill opacity="0"/>
            <v:textbox style="mso-next-textbox:#_x0000_s1041">
              <w:txbxContent>
                <w:p w:rsidR="0009772E" w:rsidRPr="006427C3" w:rsidRDefault="0009772E" w:rsidP="009738B0">
                  <w:pPr>
                    <w:jc w:val="center"/>
                    <w:rPr>
                      <w:rFonts w:ascii="Times New Roman" w:hAnsi="Times New Roman"/>
                      <w:sz w:val="24"/>
                      <w:szCs w:val="24"/>
                    </w:rPr>
                  </w:pPr>
                  <w:r w:rsidRPr="006427C3">
                    <w:rPr>
                      <w:rFonts w:ascii="Times New Roman" w:hAnsi="Times New Roman"/>
                      <w:sz w:val="24"/>
                      <w:szCs w:val="24"/>
                    </w:rPr>
                    <w:t xml:space="preserve">Ancaman </w:t>
                  </w:r>
                  <w:r>
                    <w:rPr>
                      <w:rFonts w:ascii="Times New Roman" w:hAnsi="Times New Roman"/>
                      <w:sz w:val="24"/>
                      <w:szCs w:val="24"/>
                    </w:rPr>
                    <w:t>Produk atau Jasa Pengganti</w:t>
                  </w:r>
                </w:p>
              </w:txbxContent>
            </v:textbox>
          </v:rect>
        </w:pict>
      </w:r>
      <w:r w:rsidRPr="00586DBC">
        <w:rPr>
          <w:rFonts w:ascii="Times New Roman" w:hAnsi="Times New Roman"/>
          <w:noProof/>
          <w:sz w:val="24"/>
          <w:szCs w:val="24"/>
        </w:rPr>
        <w:pict>
          <v:shape id="_x0000_s1037" type="#_x0000_t32" style="position:absolute;left:0;text-align:left;margin-left:222.5pt;margin-top:17.8pt;width:0;height:38.95pt;flip:y;z-index:251661312" o:connectortype="straight" strokeweight="4pt">
            <v:stroke endarrow="block"/>
          </v:shape>
        </w:pict>
      </w:r>
    </w:p>
    <w:p w:rsidR="009738B0" w:rsidRPr="00262DE2" w:rsidRDefault="009738B0" w:rsidP="00262DE2">
      <w:pPr>
        <w:pStyle w:val="ListParagraph"/>
        <w:spacing w:after="0" w:line="480" w:lineRule="auto"/>
        <w:ind w:left="1080" w:firstLine="720"/>
        <w:jc w:val="both"/>
        <w:rPr>
          <w:rFonts w:ascii="Times New Roman" w:hAnsi="Times New Roman"/>
          <w:sz w:val="24"/>
          <w:szCs w:val="24"/>
        </w:rPr>
      </w:pPr>
    </w:p>
    <w:p w:rsidR="009738B0" w:rsidRPr="00262DE2" w:rsidRDefault="00586DBC" w:rsidP="00262DE2">
      <w:pPr>
        <w:pStyle w:val="ListParagraph"/>
        <w:spacing w:after="0" w:line="480" w:lineRule="auto"/>
        <w:ind w:left="1080" w:firstLine="720"/>
        <w:jc w:val="both"/>
        <w:rPr>
          <w:rFonts w:ascii="Times New Roman" w:hAnsi="Times New Roman"/>
          <w:sz w:val="24"/>
          <w:szCs w:val="24"/>
        </w:rPr>
      </w:pPr>
      <w:r w:rsidRPr="00586DBC">
        <w:rPr>
          <w:rFonts w:ascii="Times New Roman" w:hAnsi="Times New Roman"/>
          <w:noProof/>
          <w:sz w:val="24"/>
          <w:szCs w:val="24"/>
        </w:rPr>
        <w:pict>
          <v:rect id="_x0000_s1031" style="position:absolute;left:0;text-align:left;margin-left:177.45pt;margin-top:5.8pt;width:93pt;height:39.75pt;z-index:251655168">
            <v:textbox style="mso-next-textbox:#_x0000_s1031">
              <w:txbxContent>
                <w:p w:rsidR="0009772E" w:rsidRPr="0088170C" w:rsidRDefault="0009772E" w:rsidP="009738B0">
                  <w:pPr>
                    <w:jc w:val="center"/>
                    <w:rPr>
                      <w:rFonts w:ascii="Times New Roman" w:hAnsi="Times New Roman"/>
                      <w:sz w:val="24"/>
                      <w:szCs w:val="24"/>
                    </w:rPr>
                  </w:pPr>
                  <w:r>
                    <w:rPr>
                      <w:rFonts w:ascii="Times New Roman" w:hAnsi="Times New Roman"/>
                      <w:sz w:val="24"/>
                      <w:szCs w:val="24"/>
                    </w:rPr>
                    <w:t>Produk Pengganti</w:t>
                  </w:r>
                </w:p>
              </w:txbxContent>
            </v:textbox>
          </v:rect>
        </w:pict>
      </w:r>
    </w:p>
    <w:p w:rsidR="009738B0" w:rsidRPr="00262DE2" w:rsidRDefault="009738B0" w:rsidP="00262DE2">
      <w:pPr>
        <w:pStyle w:val="ListParagraph"/>
        <w:spacing w:after="0" w:line="480" w:lineRule="auto"/>
        <w:ind w:left="1080" w:firstLine="720"/>
        <w:jc w:val="both"/>
        <w:rPr>
          <w:rFonts w:ascii="Times New Roman" w:hAnsi="Times New Roman"/>
          <w:sz w:val="24"/>
          <w:szCs w:val="24"/>
        </w:rPr>
      </w:pPr>
    </w:p>
    <w:p w:rsidR="009738B0" w:rsidRPr="00BE5F91" w:rsidRDefault="009738B0" w:rsidP="00CB14CC">
      <w:pPr>
        <w:pStyle w:val="ListParagraph"/>
        <w:spacing w:after="0" w:line="480" w:lineRule="auto"/>
        <w:ind w:left="0"/>
        <w:jc w:val="center"/>
        <w:rPr>
          <w:rFonts w:ascii="Times New Roman" w:hAnsi="Times New Roman"/>
          <w:sz w:val="20"/>
          <w:szCs w:val="20"/>
          <w:lang w:val="en-US"/>
        </w:rPr>
      </w:pPr>
      <w:r w:rsidRPr="00BE5F91">
        <w:rPr>
          <w:rFonts w:ascii="Times New Roman" w:hAnsi="Times New Roman"/>
          <w:sz w:val="20"/>
          <w:szCs w:val="20"/>
          <w:lang w:val="en-US"/>
        </w:rPr>
        <w:t xml:space="preserve">Sumber : </w:t>
      </w:r>
      <w:r w:rsidRPr="00BE5F91">
        <w:rPr>
          <w:rFonts w:ascii="Times New Roman" w:hAnsi="Times New Roman"/>
          <w:sz w:val="20"/>
          <w:szCs w:val="20"/>
        </w:rPr>
        <w:t>Porter terjemahan Karisma Publishing Group</w:t>
      </w:r>
      <w:r w:rsidRPr="00BE5F91">
        <w:rPr>
          <w:rFonts w:ascii="Times New Roman" w:hAnsi="Times New Roman"/>
          <w:sz w:val="20"/>
          <w:szCs w:val="20"/>
          <w:lang w:val="en-US"/>
        </w:rPr>
        <w:t xml:space="preserve"> (2008:18)</w:t>
      </w:r>
    </w:p>
    <w:p w:rsidR="009738B0" w:rsidRPr="00262DE2" w:rsidRDefault="009738B0" w:rsidP="00262DE2">
      <w:pPr>
        <w:pStyle w:val="ListParagraph"/>
        <w:spacing w:after="0" w:line="480" w:lineRule="auto"/>
        <w:ind w:left="0" w:firstLine="720"/>
        <w:jc w:val="both"/>
        <w:rPr>
          <w:rFonts w:ascii="Times New Roman" w:hAnsi="Times New Roman"/>
          <w:sz w:val="24"/>
          <w:szCs w:val="24"/>
          <w:lang w:val="en-US"/>
        </w:rPr>
      </w:pPr>
      <w:r w:rsidRPr="00262DE2">
        <w:rPr>
          <w:rFonts w:ascii="Times New Roman" w:hAnsi="Times New Roman"/>
          <w:sz w:val="24"/>
          <w:szCs w:val="24"/>
        </w:rPr>
        <w:t>Kekuatan kolektif dari kelima kekuatan bersaing ini menentukan kemampuan perusahaan di dalam suatu industr</w:t>
      </w:r>
      <w:r w:rsidRPr="00262DE2">
        <w:rPr>
          <w:rFonts w:ascii="Times New Roman" w:hAnsi="Times New Roman"/>
          <w:sz w:val="24"/>
          <w:szCs w:val="24"/>
          <w:lang w:val="en-US"/>
        </w:rPr>
        <w:t>i</w:t>
      </w:r>
      <w:r w:rsidRPr="00262DE2">
        <w:rPr>
          <w:rFonts w:ascii="Times New Roman" w:hAnsi="Times New Roman"/>
          <w:sz w:val="24"/>
          <w:szCs w:val="24"/>
        </w:rPr>
        <w:t xml:space="preserve"> untuk memperoleh, secara rata-rata, tingkat laba investasi yang melebihi biaya modal. Kekuatan dari kelima kekuatan bersaing tersebut </w:t>
      </w:r>
      <w:r w:rsidRPr="00262DE2">
        <w:rPr>
          <w:rFonts w:ascii="Times New Roman" w:hAnsi="Times New Roman"/>
          <w:sz w:val="24"/>
          <w:szCs w:val="24"/>
        </w:rPr>
        <w:lastRenderedPageBreak/>
        <w:t>bervariasi dari satu industri ke industri lain, dan dapat berubah ketika suatu industri berkembang. Hasilnya adalah semua industri tidak sama dari sudut pandang profitabilitas yang inheren (melekat). Kelima kekuatan tersebut menentukan profitabilitas industry karena mempengaruhi harga, biaya, dan memerlukan investasi perusahaan di dalam suatu industry – unsur-unsur laba investasi (</w:t>
      </w:r>
      <w:r w:rsidRPr="00262DE2">
        <w:rPr>
          <w:rFonts w:ascii="Times New Roman" w:hAnsi="Times New Roman"/>
          <w:i/>
          <w:sz w:val="24"/>
          <w:szCs w:val="24"/>
        </w:rPr>
        <w:t>return on investment</w:t>
      </w:r>
      <w:r w:rsidRPr="00262DE2">
        <w:rPr>
          <w:rFonts w:ascii="Times New Roman" w:hAnsi="Times New Roman"/>
          <w:sz w:val="24"/>
          <w:szCs w:val="24"/>
        </w:rPr>
        <w:t xml:space="preserve"> atau ROI).</w:t>
      </w:r>
    </w:p>
    <w:p w:rsidR="009738B0" w:rsidRPr="00262DE2" w:rsidRDefault="009738B0" w:rsidP="00262DE2">
      <w:pPr>
        <w:pStyle w:val="ListParagraph"/>
        <w:numPr>
          <w:ilvl w:val="0"/>
          <w:numId w:val="26"/>
        </w:numPr>
        <w:spacing w:after="0" w:line="480" w:lineRule="auto"/>
        <w:ind w:left="360"/>
        <w:jc w:val="both"/>
        <w:rPr>
          <w:rFonts w:ascii="Times New Roman" w:hAnsi="Times New Roman"/>
          <w:sz w:val="24"/>
          <w:szCs w:val="24"/>
        </w:rPr>
      </w:pPr>
      <w:r w:rsidRPr="00262DE2">
        <w:rPr>
          <w:rFonts w:ascii="Times New Roman" w:hAnsi="Times New Roman"/>
          <w:sz w:val="24"/>
          <w:szCs w:val="24"/>
        </w:rPr>
        <w:t>Persaingan antarperusahaan saingan</w:t>
      </w:r>
    </w:p>
    <w:p w:rsidR="009738B0" w:rsidRPr="00262DE2" w:rsidRDefault="009738B0" w:rsidP="00262DE2">
      <w:pPr>
        <w:pStyle w:val="ListParagraph"/>
        <w:spacing w:after="0" w:line="480" w:lineRule="auto"/>
        <w:ind w:left="360" w:firstLine="360"/>
        <w:jc w:val="both"/>
        <w:rPr>
          <w:rFonts w:ascii="Times New Roman" w:hAnsi="Times New Roman"/>
          <w:sz w:val="24"/>
          <w:szCs w:val="24"/>
          <w:lang w:val="en-US"/>
        </w:rPr>
      </w:pPr>
      <w:r w:rsidRPr="00262DE2">
        <w:rPr>
          <w:rFonts w:ascii="Times New Roman" w:hAnsi="Times New Roman"/>
          <w:sz w:val="24"/>
          <w:szCs w:val="24"/>
        </w:rPr>
        <w:t xml:space="preserve">Persaingan antarperusahaan saingan biasanya merupakan yang paling hebat dari lima kekuatan kompetitif. Strategi yang dijalankan oleh sebuah perusahaan dapat berhasil hanya sejauh ia menghasilkan keunggulan kompetitif atas strategi yang dijalankan perusahaan pesaing. Semakin banyaknya pesaing yang berada di pasar maka semakin sulit perusahaan menjadi </w:t>
      </w:r>
      <w:r w:rsidRPr="00262DE2">
        <w:rPr>
          <w:rFonts w:ascii="Times New Roman" w:hAnsi="Times New Roman"/>
          <w:i/>
          <w:sz w:val="24"/>
          <w:szCs w:val="24"/>
        </w:rPr>
        <w:t>market leader</w:t>
      </w:r>
      <w:r w:rsidRPr="00262DE2">
        <w:rPr>
          <w:rFonts w:ascii="Times New Roman" w:hAnsi="Times New Roman"/>
          <w:sz w:val="24"/>
          <w:szCs w:val="24"/>
        </w:rPr>
        <w:t xml:space="preserve"> pasar tersebut. </w:t>
      </w:r>
      <w:r w:rsidRPr="00262DE2">
        <w:rPr>
          <w:rFonts w:ascii="Times New Roman" w:hAnsi="Times New Roman"/>
          <w:sz w:val="24"/>
          <w:szCs w:val="24"/>
          <w:lang w:val="en-US"/>
        </w:rPr>
        <w:t>(</w:t>
      </w:r>
      <w:r w:rsidRPr="00262DE2">
        <w:rPr>
          <w:rFonts w:ascii="Times New Roman" w:hAnsi="Times New Roman"/>
          <w:sz w:val="24"/>
          <w:szCs w:val="24"/>
        </w:rPr>
        <w:t xml:space="preserve">David </w:t>
      </w:r>
      <w:r w:rsidRPr="00262DE2">
        <w:rPr>
          <w:rFonts w:ascii="Times New Roman" w:hAnsi="Times New Roman"/>
          <w:sz w:val="24"/>
          <w:szCs w:val="24"/>
          <w:lang w:val="en-US"/>
        </w:rPr>
        <w:t>terjemahan</w:t>
      </w:r>
      <w:r w:rsidRPr="00262DE2">
        <w:rPr>
          <w:rFonts w:ascii="Times New Roman" w:hAnsi="Times New Roman"/>
          <w:sz w:val="24"/>
          <w:szCs w:val="24"/>
        </w:rPr>
        <w:t xml:space="preserve"> Dono Sunardi, 2011:148).</w:t>
      </w:r>
    </w:p>
    <w:p w:rsidR="009738B0" w:rsidRPr="00262DE2" w:rsidRDefault="009738B0" w:rsidP="00262DE2">
      <w:pPr>
        <w:pStyle w:val="ListParagraph"/>
        <w:spacing w:after="0" w:line="480" w:lineRule="auto"/>
        <w:ind w:left="360" w:firstLine="360"/>
        <w:jc w:val="both"/>
        <w:rPr>
          <w:rFonts w:ascii="Times New Roman" w:hAnsi="Times New Roman"/>
          <w:sz w:val="24"/>
          <w:szCs w:val="24"/>
        </w:rPr>
      </w:pPr>
      <w:r w:rsidRPr="00262DE2">
        <w:rPr>
          <w:rFonts w:ascii="Times New Roman" w:hAnsi="Times New Roman"/>
          <w:sz w:val="24"/>
          <w:szCs w:val="24"/>
          <w:lang w:val="en-US"/>
        </w:rPr>
        <w:t>Persaingan antar</w:t>
      </w:r>
      <w:r w:rsidR="008E538D">
        <w:rPr>
          <w:rFonts w:ascii="Times New Roman" w:hAnsi="Times New Roman"/>
          <w:sz w:val="24"/>
          <w:szCs w:val="24"/>
          <w:lang w:val="en-US"/>
        </w:rPr>
        <w:t xml:space="preserve"> </w:t>
      </w:r>
      <w:r w:rsidRPr="00262DE2">
        <w:rPr>
          <w:rFonts w:ascii="Times New Roman" w:hAnsi="Times New Roman"/>
          <w:sz w:val="24"/>
          <w:szCs w:val="24"/>
          <w:lang w:val="en-US"/>
        </w:rPr>
        <w:t xml:space="preserve">perusahaan saingan di industri </w:t>
      </w:r>
      <w:r w:rsidR="00F73494">
        <w:rPr>
          <w:rFonts w:ascii="Times New Roman" w:hAnsi="Times New Roman"/>
          <w:sz w:val="24"/>
          <w:szCs w:val="24"/>
          <w:lang w:val="en-US"/>
        </w:rPr>
        <w:t>otomotif mobil bekas</w:t>
      </w:r>
      <w:r w:rsidRPr="00262DE2">
        <w:rPr>
          <w:rFonts w:ascii="Times New Roman" w:hAnsi="Times New Roman"/>
          <w:sz w:val="24"/>
          <w:szCs w:val="24"/>
          <w:lang w:val="en-US"/>
        </w:rPr>
        <w:t xml:space="preserve"> saat ini tinggi, ditandai dengan menjamurnya </w:t>
      </w:r>
      <w:r w:rsidR="00F73494">
        <w:rPr>
          <w:rFonts w:ascii="Times New Roman" w:hAnsi="Times New Roman"/>
          <w:sz w:val="24"/>
          <w:szCs w:val="24"/>
          <w:lang w:val="en-US"/>
        </w:rPr>
        <w:t xml:space="preserve">showroom mobil bekas atau </w:t>
      </w:r>
      <w:r w:rsidRPr="00262DE2">
        <w:rPr>
          <w:rFonts w:ascii="Times New Roman" w:hAnsi="Times New Roman"/>
          <w:sz w:val="24"/>
          <w:szCs w:val="24"/>
          <w:lang w:val="en-US"/>
        </w:rPr>
        <w:t>butik</w:t>
      </w:r>
      <w:r w:rsidR="00F73494">
        <w:rPr>
          <w:rFonts w:ascii="Times New Roman" w:hAnsi="Times New Roman"/>
          <w:sz w:val="24"/>
          <w:szCs w:val="24"/>
          <w:lang w:val="en-US"/>
        </w:rPr>
        <w:t xml:space="preserve"> mobil bekas </w:t>
      </w:r>
      <w:r w:rsidRPr="00262DE2">
        <w:rPr>
          <w:rFonts w:ascii="Times New Roman" w:hAnsi="Times New Roman"/>
          <w:sz w:val="24"/>
          <w:szCs w:val="24"/>
          <w:lang w:val="en-US"/>
        </w:rPr>
        <w:t>m</w:t>
      </w:r>
      <w:r w:rsidR="004433E6">
        <w:rPr>
          <w:rFonts w:ascii="Times New Roman" w:hAnsi="Times New Roman"/>
          <w:sz w:val="24"/>
          <w:szCs w:val="24"/>
          <w:lang w:val="en-US"/>
        </w:rPr>
        <w:t xml:space="preserve">enawarkan produk </w:t>
      </w:r>
      <w:r w:rsidR="00F73494">
        <w:rPr>
          <w:rFonts w:ascii="Times New Roman" w:hAnsi="Times New Roman"/>
          <w:sz w:val="24"/>
          <w:szCs w:val="24"/>
          <w:lang w:val="en-US"/>
        </w:rPr>
        <w:t xml:space="preserve">mobil bekas, </w:t>
      </w:r>
      <w:r w:rsidR="004433E6">
        <w:rPr>
          <w:rFonts w:ascii="Times New Roman" w:hAnsi="Times New Roman"/>
          <w:sz w:val="24"/>
          <w:szCs w:val="24"/>
          <w:lang w:val="en-US"/>
        </w:rPr>
        <w:t xml:space="preserve">maka dapat dikatakan menjadi sebuah ancaman bagi </w:t>
      </w:r>
      <w:r w:rsidR="00F73494">
        <w:rPr>
          <w:rFonts w:ascii="Times New Roman" w:hAnsi="Times New Roman"/>
          <w:sz w:val="24"/>
          <w:szCs w:val="24"/>
          <w:lang w:val="en-US"/>
        </w:rPr>
        <w:t>Alledion Autocars</w:t>
      </w:r>
      <w:r w:rsidR="004433E6">
        <w:rPr>
          <w:rFonts w:ascii="Times New Roman" w:hAnsi="Times New Roman"/>
          <w:sz w:val="24"/>
          <w:szCs w:val="24"/>
          <w:lang w:val="en-US"/>
        </w:rPr>
        <w:t xml:space="preserve">. </w:t>
      </w:r>
      <w:r w:rsidRPr="00262DE2">
        <w:rPr>
          <w:rFonts w:ascii="Times New Roman" w:hAnsi="Times New Roman"/>
          <w:sz w:val="24"/>
          <w:szCs w:val="24"/>
        </w:rPr>
        <w:t xml:space="preserve">Dalam menghadapi persaingan yang terjadi di pasar, </w:t>
      </w:r>
      <w:r w:rsidR="00F73494">
        <w:rPr>
          <w:rFonts w:ascii="Times New Roman" w:hAnsi="Times New Roman"/>
          <w:sz w:val="24"/>
          <w:szCs w:val="24"/>
          <w:lang w:val="en-US"/>
        </w:rPr>
        <w:t>Alledion Autocars</w:t>
      </w:r>
      <w:r w:rsidRPr="00262DE2">
        <w:rPr>
          <w:rFonts w:ascii="Times New Roman" w:hAnsi="Times New Roman"/>
          <w:i/>
          <w:sz w:val="24"/>
          <w:szCs w:val="24"/>
        </w:rPr>
        <w:t xml:space="preserve"> </w:t>
      </w:r>
      <w:r w:rsidRPr="00262DE2">
        <w:rPr>
          <w:rFonts w:ascii="Times New Roman" w:hAnsi="Times New Roman"/>
          <w:sz w:val="24"/>
          <w:szCs w:val="24"/>
        </w:rPr>
        <w:t xml:space="preserve"> melakukan beberapa strategi pemasaran untuk merebut pasar, yaitu </w:t>
      </w:r>
      <w:r w:rsidRPr="00262DE2">
        <w:rPr>
          <w:rFonts w:ascii="Times New Roman" w:hAnsi="Times New Roman"/>
          <w:i/>
          <w:sz w:val="24"/>
          <w:szCs w:val="24"/>
        </w:rPr>
        <w:t>differentiation strategy</w:t>
      </w:r>
      <w:r w:rsidRPr="00262DE2">
        <w:rPr>
          <w:rFonts w:ascii="Times New Roman" w:hAnsi="Times New Roman"/>
          <w:sz w:val="24"/>
          <w:szCs w:val="24"/>
        </w:rPr>
        <w:t xml:space="preserve"> dan </w:t>
      </w:r>
      <w:r w:rsidRPr="00262DE2">
        <w:rPr>
          <w:rFonts w:ascii="Times New Roman" w:hAnsi="Times New Roman"/>
          <w:i/>
          <w:sz w:val="24"/>
          <w:szCs w:val="24"/>
        </w:rPr>
        <w:t>product development</w:t>
      </w:r>
      <w:r w:rsidRPr="00262DE2">
        <w:rPr>
          <w:rFonts w:ascii="Times New Roman" w:hAnsi="Times New Roman"/>
          <w:sz w:val="24"/>
          <w:szCs w:val="24"/>
        </w:rPr>
        <w:t>. Strategi diferensiasi dapat diartikan sebagai penawaran produk atau jasa serta pelayanan yang mempunyai perbedaan dan punya nilai tambah dibandingkan dengan pesaing sejenis. Beberapa strategi diferensiasi yang diterapkan diantaranya:</w:t>
      </w:r>
    </w:p>
    <w:p w:rsidR="009738B0" w:rsidRPr="00262DE2" w:rsidRDefault="009738B0" w:rsidP="00262DE2">
      <w:pPr>
        <w:pStyle w:val="ListParagraph"/>
        <w:numPr>
          <w:ilvl w:val="0"/>
          <w:numId w:val="25"/>
        </w:numPr>
        <w:spacing w:line="480" w:lineRule="auto"/>
        <w:ind w:left="720"/>
        <w:jc w:val="both"/>
        <w:outlineLvl w:val="0"/>
        <w:rPr>
          <w:rFonts w:ascii="Times New Roman" w:hAnsi="Times New Roman"/>
          <w:sz w:val="24"/>
          <w:szCs w:val="24"/>
        </w:rPr>
      </w:pPr>
      <w:r w:rsidRPr="00262DE2">
        <w:rPr>
          <w:rFonts w:ascii="Times New Roman" w:hAnsi="Times New Roman"/>
          <w:sz w:val="24"/>
          <w:szCs w:val="24"/>
        </w:rPr>
        <w:t>Menggunakan konsep</w:t>
      </w:r>
      <w:r w:rsidRPr="00262DE2">
        <w:rPr>
          <w:rFonts w:ascii="Times New Roman" w:hAnsi="Times New Roman"/>
          <w:sz w:val="24"/>
          <w:szCs w:val="24"/>
          <w:lang w:val="en-US"/>
        </w:rPr>
        <w:t xml:space="preserve"> desain ruangan dengan nuansa rumah </w:t>
      </w:r>
      <w:r w:rsidRPr="00262DE2">
        <w:rPr>
          <w:rFonts w:ascii="Times New Roman" w:hAnsi="Times New Roman"/>
          <w:sz w:val="24"/>
          <w:szCs w:val="24"/>
        </w:rPr>
        <w:t xml:space="preserve">dimana pengunjung dapat melihat secara langsung </w:t>
      </w:r>
      <w:r w:rsidRPr="00262DE2">
        <w:rPr>
          <w:rFonts w:ascii="Times New Roman" w:hAnsi="Times New Roman"/>
          <w:sz w:val="24"/>
          <w:szCs w:val="24"/>
          <w:lang w:val="en-US"/>
        </w:rPr>
        <w:t xml:space="preserve">peralatan dan perlengkapan </w:t>
      </w:r>
      <w:r w:rsidR="00F73494">
        <w:rPr>
          <w:rFonts w:ascii="Times New Roman" w:hAnsi="Times New Roman"/>
          <w:sz w:val="24"/>
          <w:szCs w:val="24"/>
          <w:lang w:val="en-US"/>
        </w:rPr>
        <w:t xml:space="preserve">showroom </w:t>
      </w:r>
      <w:r w:rsidRPr="00262DE2">
        <w:rPr>
          <w:rFonts w:ascii="Times New Roman" w:hAnsi="Times New Roman"/>
          <w:sz w:val="24"/>
          <w:szCs w:val="24"/>
          <w:lang w:val="en-US"/>
        </w:rPr>
        <w:t xml:space="preserve">yang sangat </w:t>
      </w:r>
      <w:r w:rsidR="00F73494">
        <w:rPr>
          <w:rFonts w:ascii="Times New Roman" w:hAnsi="Times New Roman"/>
          <w:sz w:val="24"/>
          <w:szCs w:val="24"/>
          <w:lang w:val="en-US"/>
        </w:rPr>
        <w:t xml:space="preserve">lengkap dan </w:t>
      </w:r>
      <w:r w:rsidRPr="00262DE2">
        <w:rPr>
          <w:rFonts w:ascii="Times New Roman" w:hAnsi="Times New Roman"/>
          <w:sz w:val="24"/>
          <w:szCs w:val="24"/>
          <w:lang w:val="en-US"/>
        </w:rPr>
        <w:t>elegan.</w:t>
      </w:r>
    </w:p>
    <w:p w:rsidR="009738B0" w:rsidRPr="00262DE2" w:rsidRDefault="009738B0" w:rsidP="00262DE2">
      <w:pPr>
        <w:pStyle w:val="ListParagraph"/>
        <w:numPr>
          <w:ilvl w:val="0"/>
          <w:numId w:val="25"/>
        </w:numPr>
        <w:spacing w:line="480" w:lineRule="auto"/>
        <w:ind w:left="720"/>
        <w:jc w:val="both"/>
        <w:outlineLvl w:val="0"/>
        <w:rPr>
          <w:rFonts w:ascii="Times New Roman" w:hAnsi="Times New Roman"/>
          <w:sz w:val="24"/>
          <w:szCs w:val="24"/>
        </w:rPr>
      </w:pPr>
      <w:r w:rsidRPr="00262DE2">
        <w:rPr>
          <w:rFonts w:ascii="Times New Roman" w:hAnsi="Times New Roman"/>
          <w:sz w:val="24"/>
          <w:szCs w:val="24"/>
        </w:rPr>
        <w:lastRenderedPageBreak/>
        <w:t xml:space="preserve">Menawarkan produk </w:t>
      </w:r>
      <w:r w:rsidR="00292C74">
        <w:rPr>
          <w:rFonts w:ascii="Times New Roman" w:hAnsi="Times New Roman"/>
          <w:sz w:val="24"/>
          <w:szCs w:val="24"/>
          <w:lang w:val="en-US"/>
        </w:rPr>
        <w:t xml:space="preserve">mobil bekas yang </w:t>
      </w:r>
      <w:r w:rsidRPr="00262DE2">
        <w:rPr>
          <w:rFonts w:ascii="Times New Roman" w:hAnsi="Times New Roman"/>
          <w:sz w:val="24"/>
          <w:szCs w:val="24"/>
          <w:lang w:val="en-US"/>
        </w:rPr>
        <w:t xml:space="preserve"> </w:t>
      </w:r>
      <w:r w:rsidRPr="00262DE2">
        <w:rPr>
          <w:rFonts w:ascii="Times New Roman" w:hAnsi="Times New Roman"/>
          <w:sz w:val="24"/>
          <w:szCs w:val="24"/>
        </w:rPr>
        <w:t>berkualitas dengan harga yang relatif terjangkau</w:t>
      </w:r>
      <w:r w:rsidRPr="00262DE2">
        <w:rPr>
          <w:rFonts w:ascii="Times New Roman" w:hAnsi="Times New Roman"/>
          <w:sz w:val="24"/>
          <w:szCs w:val="24"/>
          <w:lang w:val="en-US"/>
        </w:rPr>
        <w:t>.</w:t>
      </w:r>
    </w:p>
    <w:p w:rsidR="009738B0" w:rsidRPr="00262DE2" w:rsidRDefault="009738B0" w:rsidP="00262DE2">
      <w:pPr>
        <w:pStyle w:val="ListParagraph"/>
        <w:numPr>
          <w:ilvl w:val="0"/>
          <w:numId w:val="25"/>
        </w:numPr>
        <w:spacing w:line="480" w:lineRule="auto"/>
        <w:ind w:left="720"/>
        <w:jc w:val="both"/>
        <w:outlineLvl w:val="0"/>
        <w:rPr>
          <w:rFonts w:ascii="Times New Roman" w:hAnsi="Times New Roman"/>
          <w:sz w:val="24"/>
          <w:szCs w:val="24"/>
        </w:rPr>
      </w:pPr>
      <w:r w:rsidRPr="00262DE2">
        <w:rPr>
          <w:rFonts w:ascii="Times New Roman" w:hAnsi="Times New Roman"/>
          <w:sz w:val="24"/>
          <w:szCs w:val="24"/>
        </w:rPr>
        <w:t xml:space="preserve">Memberikan pelayanan yang informatif, cekatan, tepat, ramah, dan </w:t>
      </w:r>
      <w:r w:rsidRPr="00262DE2">
        <w:rPr>
          <w:rFonts w:ascii="Times New Roman" w:hAnsi="Times New Roman"/>
          <w:i/>
          <w:sz w:val="24"/>
          <w:szCs w:val="24"/>
        </w:rPr>
        <w:t xml:space="preserve">friendly, </w:t>
      </w:r>
      <w:r w:rsidRPr="00262DE2">
        <w:rPr>
          <w:rFonts w:ascii="Times New Roman" w:hAnsi="Times New Roman"/>
          <w:sz w:val="24"/>
          <w:szCs w:val="24"/>
        </w:rPr>
        <w:t xml:space="preserve">serta menyediakan fasilitas </w:t>
      </w:r>
      <w:r w:rsidRPr="00262DE2">
        <w:rPr>
          <w:rFonts w:ascii="Times New Roman" w:hAnsi="Times New Roman"/>
          <w:sz w:val="24"/>
          <w:szCs w:val="24"/>
          <w:lang w:val="en-US"/>
        </w:rPr>
        <w:t xml:space="preserve">seperti </w:t>
      </w:r>
      <w:r w:rsidR="00292C74">
        <w:rPr>
          <w:rFonts w:ascii="Times New Roman" w:hAnsi="Times New Roman"/>
          <w:sz w:val="24"/>
          <w:szCs w:val="24"/>
          <w:lang w:val="en-US"/>
        </w:rPr>
        <w:t>tes drive</w:t>
      </w:r>
      <w:r w:rsidRPr="00262DE2">
        <w:rPr>
          <w:rFonts w:ascii="Times New Roman" w:hAnsi="Times New Roman"/>
          <w:sz w:val="24"/>
          <w:szCs w:val="24"/>
          <w:lang w:val="en-US"/>
        </w:rPr>
        <w:t xml:space="preserve">, </w:t>
      </w:r>
      <w:r w:rsidR="00BE5F91" w:rsidRPr="00BE5F91">
        <w:rPr>
          <w:rFonts w:ascii="Times New Roman" w:hAnsi="Times New Roman"/>
          <w:i/>
          <w:sz w:val="24"/>
          <w:szCs w:val="24"/>
          <w:lang w:val="en-US"/>
        </w:rPr>
        <w:t>AC</w:t>
      </w:r>
      <w:r w:rsidR="00BE5F91">
        <w:rPr>
          <w:rFonts w:ascii="Times New Roman" w:hAnsi="Times New Roman"/>
          <w:sz w:val="24"/>
          <w:szCs w:val="24"/>
          <w:lang w:val="en-US"/>
        </w:rPr>
        <w:t>, TV</w:t>
      </w:r>
      <w:r w:rsidRPr="00262DE2">
        <w:rPr>
          <w:rFonts w:ascii="Times New Roman" w:hAnsi="Times New Roman"/>
          <w:sz w:val="24"/>
          <w:szCs w:val="24"/>
          <w:lang w:val="en-US"/>
        </w:rPr>
        <w:t xml:space="preserve">, toilet, ruang tunggu </w:t>
      </w:r>
      <w:r w:rsidR="00292C74">
        <w:rPr>
          <w:rFonts w:ascii="Times New Roman" w:hAnsi="Times New Roman"/>
          <w:sz w:val="24"/>
          <w:szCs w:val="24"/>
          <w:lang w:val="en-US"/>
        </w:rPr>
        <w:t xml:space="preserve">layanan </w:t>
      </w:r>
      <w:r w:rsidRPr="00262DE2">
        <w:rPr>
          <w:rFonts w:ascii="Times New Roman" w:hAnsi="Times New Roman"/>
          <w:sz w:val="24"/>
          <w:szCs w:val="24"/>
          <w:lang w:val="en-US"/>
        </w:rPr>
        <w:t xml:space="preserve">dan mushola. </w:t>
      </w:r>
    </w:p>
    <w:p w:rsidR="008569F5" w:rsidRPr="00262DE2" w:rsidRDefault="009738B0" w:rsidP="00262DE2">
      <w:pPr>
        <w:pStyle w:val="ListParagraph"/>
        <w:spacing w:line="480" w:lineRule="auto"/>
        <w:ind w:left="360" w:firstLine="360"/>
        <w:jc w:val="both"/>
        <w:outlineLvl w:val="0"/>
        <w:rPr>
          <w:rFonts w:ascii="Times New Roman" w:hAnsi="Times New Roman"/>
          <w:sz w:val="24"/>
          <w:szCs w:val="24"/>
          <w:lang w:val="en-US"/>
        </w:rPr>
      </w:pPr>
      <w:r w:rsidRPr="00262DE2">
        <w:rPr>
          <w:rFonts w:ascii="Times New Roman" w:hAnsi="Times New Roman"/>
          <w:sz w:val="24"/>
          <w:szCs w:val="24"/>
          <w:lang w:val="en-US"/>
        </w:rPr>
        <w:t xml:space="preserve">Sedangkan untuk strategi </w:t>
      </w:r>
      <w:r w:rsidRPr="00262DE2">
        <w:rPr>
          <w:rFonts w:ascii="Times New Roman" w:hAnsi="Times New Roman"/>
          <w:i/>
          <w:sz w:val="24"/>
          <w:szCs w:val="24"/>
          <w:lang w:val="en-US"/>
        </w:rPr>
        <w:t>product development</w:t>
      </w:r>
      <w:r w:rsidRPr="00262DE2">
        <w:rPr>
          <w:rFonts w:ascii="Times New Roman" w:hAnsi="Times New Roman"/>
          <w:sz w:val="24"/>
          <w:szCs w:val="24"/>
          <w:lang w:val="en-US"/>
        </w:rPr>
        <w:t xml:space="preserve"> diartikan sebagai upaya peningkatan penjualan melalui perbaikan produk atau jasa saat ini. Secara umum dapat dikatakan bahwa perusahaan meninjau apakah perusahaan dapat mengembangkan produk baru yang berpotensi diminati oleh pasarnya saat ini.</w:t>
      </w:r>
      <w:r w:rsidR="00BE5F91">
        <w:rPr>
          <w:rFonts w:ascii="Times New Roman" w:hAnsi="Times New Roman"/>
          <w:sz w:val="24"/>
          <w:szCs w:val="24"/>
          <w:lang w:val="en-US"/>
        </w:rPr>
        <w:t xml:space="preserve"> </w:t>
      </w:r>
      <w:r w:rsidR="00292C74">
        <w:rPr>
          <w:rFonts w:ascii="Times New Roman" w:hAnsi="Times New Roman"/>
          <w:sz w:val="24"/>
          <w:szCs w:val="24"/>
          <w:lang w:val="en-US"/>
        </w:rPr>
        <w:t>Alledion Autocars</w:t>
      </w:r>
      <w:r w:rsidRPr="00262DE2">
        <w:rPr>
          <w:rFonts w:ascii="Times New Roman" w:hAnsi="Times New Roman"/>
          <w:sz w:val="24"/>
          <w:szCs w:val="24"/>
          <w:lang w:val="en-US"/>
        </w:rPr>
        <w:t xml:space="preserve"> melakukan strategi ini yaitu dengan mengembangkan produk yang ada sebelumnya dengan sentuhan </w:t>
      </w:r>
      <w:r w:rsidR="00292C74">
        <w:rPr>
          <w:rFonts w:ascii="Times New Roman" w:hAnsi="Times New Roman"/>
          <w:sz w:val="24"/>
          <w:szCs w:val="24"/>
          <w:lang w:val="en-US"/>
        </w:rPr>
        <w:t>meny</w:t>
      </w:r>
      <w:r w:rsidR="008E538D">
        <w:rPr>
          <w:rFonts w:ascii="Times New Roman" w:hAnsi="Times New Roman"/>
          <w:sz w:val="24"/>
          <w:szCs w:val="24"/>
          <w:lang w:val="en-US"/>
        </w:rPr>
        <w:t>ed</w:t>
      </w:r>
      <w:r w:rsidR="00292C74">
        <w:rPr>
          <w:rFonts w:ascii="Times New Roman" w:hAnsi="Times New Roman"/>
          <w:sz w:val="24"/>
          <w:szCs w:val="24"/>
          <w:lang w:val="en-US"/>
        </w:rPr>
        <w:t>iakan produk mobil bekas dari merk-merk terkenal.</w:t>
      </w:r>
    </w:p>
    <w:p w:rsidR="009738B0" w:rsidRPr="00262DE2" w:rsidRDefault="009738B0" w:rsidP="00262DE2">
      <w:pPr>
        <w:pStyle w:val="ListParagraph"/>
        <w:numPr>
          <w:ilvl w:val="0"/>
          <w:numId w:val="26"/>
        </w:numPr>
        <w:spacing w:line="480" w:lineRule="auto"/>
        <w:ind w:left="360"/>
        <w:jc w:val="both"/>
        <w:outlineLvl w:val="0"/>
        <w:rPr>
          <w:rFonts w:ascii="Times New Roman" w:hAnsi="Times New Roman"/>
          <w:sz w:val="24"/>
          <w:szCs w:val="24"/>
        </w:rPr>
      </w:pPr>
      <w:r w:rsidRPr="00262DE2">
        <w:rPr>
          <w:rFonts w:ascii="Times New Roman" w:hAnsi="Times New Roman"/>
          <w:sz w:val="24"/>
          <w:szCs w:val="24"/>
        </w:rPr>
        <w:t xml:space="preserve">Potensi masuknya pesaing baru </w:t>
      </w:r>
    </w:p>
    <w:p w:rsidR="009738B0" w:rsidRPr="00262DE2" w:rsidRDefault="009738B0" w:rsidP="00262DE2">
      <w:pPr>
        <w:pStyle w:val="ListParagraph"/>
        <w:spacing w:line="480" w:lineRule="auto"/>
        <w:ind w:left="360" w:firstLine="360"/>
        <w:jc w:val="both"/>
        <w:outlineLvl w:val="0"/>
        <w:rPr>
          <w:rFonts w:ascii="Times New Roman" w:hAnsi="Times New Roman"/>
          <w:sz w:val="24"/>
          <w:szCs w:val="24"/>
          <w:lang w:val="en-US"/>
        </w:rPr>
      </w:pPr>
      <w:r w:rsidRPr="00262DE2">
        <w:rPr>
          <w:rFonts w:ascii="Times New Roman" w:hAnsi="Times New Roman"/>
          <w:sz w:val="24"/>
          <w:szCs w:val="24"/>
        </w:rPr>
        <w:t>Bila perusahaan baru dapat dengan mudah masuk ke suatu industri tertentu, intensitas persaingan antar</w:t>
      </w:r>
      <w:r w:rsidR="00A05C6C">
        <w:rPr>
          <w:rFonts w:ascii="Times New Roman" w:hAnsi="Times New Roman"/>
          <w:sz w:val="24"/>
          <w:szCs w:val="24"/>
          <w:lang w:val="en-US"/>
        </w:rPr>
        <w:t xml:space="preserve"> </w:t>
      </w:r>
      <w:r w:rsidRPr="00262DE2">
        <w:rPr>
          <w:rFonts w:ascii="Times New Roman" w:hAnsi="Times New Roman"/>
          <w:sz w:val="24"/>
          <w:szCs w:val="24"/>
        </w:rPr>
        <w:t>perusahaan akan meningkat. Hambatan bagi masuknya perusahaan baru dapat mencangkup kebutuhan untuk mencapai skala ekonomi secara cepat, untuk mengusai teknologi dan cara-cara praktis, kurangnya pengalaman, loyalitas konsumen yang kuat, preferensi merek yang kuat, persyaratan modal yang besar, kurangnya saluran distribusi yang memadai, kebijakan regulatif pemerintah, kurangnya akses ke barang mentah, kepemilikan paten, lokasi yang kurang menguntungkan, serangan balik dari perusahaan yang diam-diam berkubu, dan potensi penyaringan pasar.</w:t>
      </w:r>
      <w:r w:rsidRPr="00262DE2">
        <w:rPr>
          <w:rFonts w:ascii="Times New Roman" w:hAnsi="Times New Roman"/>
          <w:sz w:val="24"/>
          <w:szCs w:val="24"/>
          <w:lang w:val="en-US"/>
        </w:rPr>
        <w:t xml:space="preserve"> (</w:t>
      </w:r>
      <w:r w:rsidRPr="00262DE2">
        <w:rPr>
          <w:rFonts w:ascii="Times New Roman" w:hAnsi="Times New Roman"/>
          <w:sz w:val="24"/>
          <w:szCs w:val="24"/>
        </w:rPr>
        <w:t xml:space="preserve">David </w:t>
      </w:r>
      <w:r w:rsidRPr="00262DE2">
        <w:rPr>
          <w:rFonts w:ascii="Times New Roman" w:hAnsi="Times New Roman"/>
          <w:sz w:val="24"/>
          <w:szCs w:val="24"/>
          <w:lang w:val="en-US"/>
        </w:rPr>
        <w:t xml:space="preserve">terjemahan </w:t>
      </w:r>
      <w:r w:rsidRPr="00262DE2">
        <w:rPr>
          <w:rFonts w:ascii="Times New Roman" w:hAnsi="Times New Roman"/>
          <w:sz w:val="24"/>
          <w:szCs w:val="24"/>
        </w:rPr>
        <w:t>Dono Sunardi, 2011:14</w:t>
      </w:r>
      <w:r w:rsidRPr="00262DE2">
        <w:rPr>
          <w:rFonts w:ascii="Times New Roman" w:hAnsi="Times New Roman"/>
          <w:sz w:val="24"/>
          <w:szCs w:val="24"/>
          <w:lang w:val="en-US"/>
        </w:rPr>
        <w:t>9</w:t>
      </w:r>
      <w:r w:rsidRPr="00262DE2">
        <w:rPr>
          <w:rFonts w:ascii="Times New Roman" w:hAnsi="Times New Roman"/>
          <w:sz w:val="24"/>
          <w:szCs w:val="24"/>
        </w:rPr>
        <w:t>).</w:t>
      </w:r>
    </w:p>
    <w:p w:rsidR="009738B0" w:rsidRDefault="009738B0" w:rsidP="00262DE2">
      <w:pPr>
        <w:pStyle w:val="ListParagraph"/>
        <w:spacing w:line="480" w:lineRule="auto"/>
        <w:ind w:left="360" w:firstLine="360"/>
        <w:jc w:val="both"/>
        <w:outlineLvl w:val="0"/>
        <w:rPr>
          <w:rFonts w:ascii="Times New Roman" w:hAnsi="Times New Roman"/>
          <w:sz w:val="24"/>
          <w:szCs w:val="24"/>
          <w:lang w:val="en-US"/>
        </w:rPr>
      </w:pPr>
      <w:r w:rsidRPr="00262DE2">
        <w:rPr>
          <w:rFonts w:ascii="Times New Roman" w:hAnsi="Times New Roman"/>
          <w:sz w:val="24"/>
          <w:szCs w:val="24"/>
        </w:rPr>
        <w:t>Potensi masuknya pesaing baru dalam industri</w:t>
      </w:r>
      <w:r w:rsidR="00BD1C2C">
        <w:rPr>
          <w:rFonts w:ascii="Times New Roman" w:hAnsi="Times New Roman"/>
          <w:sz w:val="24"/>
          <w:szCs w:val="24"/>
          <w:lang w:val="en-US"/>
        </w:rPr>
        <w:t xml:space="preserve"> penjualan mobil bekas</w:t>
      </w:r>
      <w:r w:rsidRPr="00262DE2">
        <w:rPr>
          <w:rFonts w:ascii="Times New Roman" w:hAnsi="Times New Roman"/>
          <w:sz w:val="24"/>
          <w:szCs w:val="24"/>
        </w:rPr>
        <w:t xml:space="preserve"> cukup tinggi dimana </w:t>
      </w:r>
      <w:r w:rsidR="00BD1C2C">
        <w:rPr>
          <w:rFonts w:ascii="Times New Roman" w:hAnsi="Times New Roman"/>
          <w:sz w:val="24"/>
          <w:szCs w:val="24"/>
          <w:lang w:val="en-US"/>
        </w:rPr>
        <w:t>showroom</w:t>
      </w:r>
      <w:r w:rsidRPr="00262DE2">
        <w:rPr>
          <w:rFonts w:ascii="Times New Roman" w:hAnsi="Times New Roman"/>
          <w:sz w:val="24"/>
          <w:szCs w:val="24"/>
        </w:rPr>
        <w:t xml:space="preserve"> yang menawarkan </w:t>
      </w:r>
      <w:r w:rsidR="00BD1C2C">
        <w:rPr>
          <w:rFonts w:ascii="Times New Roman" w:hAnsi="Times New Roman"/>
          <w:sz w:val="24"/>
          <w:szCs w:val="24"/>
          <w:lang w:val="en-US"/>
        </w:rPr>
        <w:t xml:space="preserve">mobil bekas disertai kredit. </w:t>
      </w:r>
      <w:r w:rsidRPr="00262DE2">
        <w:rPr>
          <w:rFonts w:ascii="Times New Roman" w:hAnsi="Times New Roman"/>
          <w:sz w:val="24"/>
          <w:szCs w:val="24"/>
        </w:rPr>
        <w:t xml:space="preserve"> merupakan salah satu pasar yang diketahui mempunyai banyak pesaing dan masih mempunyai pasar yang baik, sehingga dalam melawan pesaing ini dibutuhkan konsistensi serta komitmen </w:t>
      </w:r>
      <w:r w:rsidRPr="00262DE2">
        <w:rPr>
          <w:rFonts w:ascii="Times New Roman" w:hAnsi="Times New Roman"/>
          <w:sz w:val="24"/>
          <w:szCs w:val="24"/>
        </w:rPr>
        <w:lastRenderedPageBreak/>
        <w:t xml:space="preserve">yang tinggi dari perusahaan, maka </w:t>
      </w:r>
      <w:r w:rsidR="004433E6">
        <w:rPr>
          <w:rFonts w:ascii="Times New Roman" w:hAnsi="Times New Roman"/>
          <w:sz w:val="24"/>
          <w:szCs w:val="24"/>
          <w:lang w:val="en-US"/>
        </w:rPr>
        <w:t xml:space="preserve">hal tersebut menjadi sebuah ancaman bagi </w:t>
      </w:r>
      <w:r w:rsidR="00BD1C2C">
        <w:rPr>
          <w:rFonts w:ascii="Times New Roman" w:hAnsi="Times New Roman"/>
          <w:sz w:val="24"/>
          <w:szCs w:val="24"/>
          <w:lang w:val="en-US"/>
        </w:rPr>
        <w:t>Alledion Autocars s</w:t>
      </w:r>
      <w:r w:rsidRPr="00262DE2">
        <w:rPr>
          <w:rFonts w:ascii="Times New Roman" w:hAnsi="Times New Roman"/>
          <w:sz w:val="24"/>
          <w:szCs w:val="24"/>
        </w:rPr>
        <w:t>ebagai pendatang baru memiliki strateginya berupa menambah f</w:t>
      </w:r>
      <w:r w:rsidR="00BD1C2C">
        <w:rPr>
          <w:rFonts w:ascii="Times New Roman" w:hAnsi="Times New Roman"/>
          <w:sz w:val="24"/>
          <w:szCs w:val="24"/>
          <w:lang w:val="en-US"/>
        </w:rPr>
        <w:t>asiltas kredit untuk pembelian mobil bekas. Strate</w:t>
      </w:r>
      <w:r w:rsidRPr="00262DE2">
        <w:rPr>
          <w:rFonts w:ascii="Times New Roman" w:hAnsi="Times New Roman"/>
          <w:sz w:val="24"/>
          <w:szCs w:val="24"/>
        </w:rPr>
        <w:t>gi tersebut merupakan tindakan untuk menghambat perusahaan baru yang akan masuk ke pasar. Dengan cara mengidentifikasi perusahaan-perusahaan baru yang berpotensi masuk ke pasar, memonitor strategi perusahaan saingan baru, menyerang balik jika diperlukan, dan memanfaatkan kekuatan dan peluang yang ada. Hal ini dilakukan untuk memperkuat posisi ketika ancaman yang masuk ke pasar kuat.</w:t>
      </w:r>
    </w:p>
    <w:p w:rsidR="0029167B" w:rsidRDefault="0029167B" w:rsidP="00262DE2">
      <w:pPr>
        <w:pStyle w:val="ListParagraph"/>
        <w:spacing w:line="480" w:lineRule="auto"/>
        <w:ind w:left="360" w:firstLine="360"/>
        <w:jc w:val="both"/>
        <w:outlineLvl w:val="0"/>
        <w:rPr>
          <w:rFonts w:ascii="Times New Roman" w:hAnsi="Times New Roman"/>
          <w:sz w:val="24"/>
          <w:szCs w:val="24"/>
          <w:lang w:val="en-US"/>
        </w:rPr>
      </w:pPr>
    </w:p>
    <w:p w:rsidR="0029167B" w:rsidRPr="00262DE2" w:rsidRDefault="0029167B" w:rsidP="0029167B">
      <w:pPr>
        <w:pStyle w:val="ListParagraph"/>
        <w:numPr>
          <w:ilvl w:val="0"/>
          <w:numId w:val="26"/>
        </w:numPr>
        <w:spacing w:line="480" w:lineRule="auto"/>
        <w:ind w:left="360"/>
        <w:jc w:val="both"/>
        <w:outlineLvl w:val="0"/>
        <w:rPr>
          <w:rFonts w:ascii="Times New Roman" w:hAnsi="Times New Roman"/>
          <w:sz w:val="24"/>
          <w:szCs w:val="24"/>
        </w:rPr>
      </w:pPr>
      <w:r w:rsidRPr="00262DE2">
        <w:rPr>
          <w:rFonts w:ascii="Times New Roman" w:hAnsi="Times New Roman"/>
          <w:sz w:val="24"/>
          <w:szCs w:val="24"/>
        </w:rPr>
        <w:t xml:space="preserve">Potensi pengembangan produk-produk pengganti </w:t>
      </w:r>
    </w:p>
    <w:p w:rsidR="0029167B" w:rsidRPr="00262DE2" w:rsidRDefault="0029167B" w:rsidP="0029167B">
      <w:pPr>
        <w:pStyle w:val="ListParagraph"/>
        <w:spacing w:line="480" w:lineRule="auto"/>
        <w:ind w:left="360" w:firstLine="360"/>
        <w:jc w:val="both"/>
        <w:outlineLvl w:val="0"/>
        <w:rPr>
          <w:rFonts w:ascii="Times New Roman" w:hAnsi="Times New Roman"/>
          <w:sz w:val="24"/>
          <w:szCs w:val="24"/>
          <w:lang w:val="en-US"/>
        </w:rPr>
      </w:pPr>
      <w:r w:rsidRPr="00262DE2">
        <w:rPr>
          <w:rFonts w:ascii="Times New Roman" w:hAnsi="Times New Roman"/>
          <w:sz w:val="24"/>
          <w:szCs w:val="24"/>
        </w:rPr>
        <w:t xml:space="preserve">Di banyak industri, perusahaan berkompetisi ketat dengan produk-produk pengganti di industri lain. Hadirnya produk-produk pengganti itu meletakkan batas tertinggi (plafon) untuk harga yang dapat dibebankan sebelum konsumen beralih ke produk pengganti. Batas tertinggi harga setara dengan batas tertinggi laba dan kompetisi yang lebih intens antarpesaing. Besarnya tekanan kompetitif yang berasal dari pengembangan produk pengganti biasanya ditunjukkan oleh rencana pesaing untuk memperluas kapasitas produksi, selain angka penjualan dan pertumbuhan laba mereka. Tekanan kompetitif yang meningkat dari produk pengganti bertambah ketika harga relatif produk pengganti tersebut turun dan </w:t>
      </w:r>
      <w:r w:rsidRPr="00262DE2">
        <w:rPr>
          <w:rFonts w:ascii="Times New Roman" w:hAnsi="Times New Roman"/>
          <w:sz w:val="24"/>
          <w:szCs w:val="24"/>
          <w:lang w:val="en-US"/>
        </w:rPr>
        <w:t>apabila</w:t>
      </w:r>
      <w:r w:rsidRPr="00262DE2">
        <w:rPr>
          <w:rFonts w:ascii="Times New Roman" w:hAnsi="Times New Roman"/>
          <w:sz w:val="24"/>
          <w:szCs w:val="24"/>
        </w:rPr>
        <w:t xml:space="preserve"> biaya peralihan konsumen juga turun. Kekuatan kompetitif produk pesaing bisa diukur dengan penelitian terhadap pangsa pasar yang berhasil diraih produk itu, dan juga dari rencana perusahaan tersebut untuk meningkatkan kapasitas produksi dan penetrasi pasar. (David </w:t>
      </w:r>
      <w:r w:rsidRPr="00262DE2">
        <w:rPr>
          <w:rFonts w:ascii="Times New Roman" w:hAnsi="Times New Roman"/>
          <w:sz w:val="24"/>
          <w:szCs w:val="24"/>
          <w:lang w:val="en-US"/>
        </w:rPr>
        <w:t xml:space="preserve">terjemahan </w:t>
      </w:r>
      <w:r w:rsidRPr="00262DE2">
        <w:rPr>
          <w:rFonts w:ascii="Times New Roman" w:hAnsi="Times New Roman"/>
          <w:sz w:val="24"/>
          <w:szCs w:val="24"/>
        </w:rPr>
        <w:t>Dono Sunardi, 2011:149-150).</w:t>
      </w:r>
    </w:p>
    <w:p w:rsidR="0009772E" w:rsidRDefault="0029167B" w:rsidP="0009772E">
      <w:pPr>
        <w:pStyle w:val="ListParagraph"/>
        <w:spacing w:line="480" w:lineRule="auto"/>
        <w:ind w:left="360" w:firstLine="360"/>
        <w:jc w:val="both"/>
        <w:outlineLvl w:val="0"/>
        <w:rPr>
          <w:rFonts w:ascii="Times New Roman" w:hAnsi="Times New Roman"/>
          <w:sz w:val="24"/>
          <w:szCs w:val="24"/>
          <w:lang w:val="en-US"/>
        </w:rPr>
      </w:pPr>
      <w:r w:rsidRPr="00262DE2">
        <w:rPr>
          <w:rFonts w:ascii="Times New Roman" w:hAnsi="Times New Roman"/>
          <w:sz w:val="24"/>
          <w:szCs w:val="24"/>
          <w:lang w:val="en-US"/>
        </w:rPr>
        <w:t xml:space="preserve">Potensi </w:t>
      </w:r>
      <w:r w:rsidRPr="00262DE2">
        <w:rPr>
          <w:rFonts w:ascii="Times New Roman" w:hAnsi="Times New Roman"/>
          <w:sz w:val="24"/>
          <w:szCs w:val="24"/>
        </w:rPr>
        <w:t xml:space="preserve">pengembangan produk-produk pengganti </w:t>
      </w:r>
      <w:r w:rsidRPr="00262DE2">
        <w:rPr>
          <w:rFonts w:ascii="Times New Roman" w:hAnsi="Times New Roman"/>
          <w:sz w:val="24"/>
          <w:szCs w:val="24"/>
          <w:lang w:val="en-US"/>
        </w:rPr>
        <w:t xml:space="preserve">yang sejenis dengan produk </w:t>
      </w:r>
      <w:r w:rsidR="0009772E">
        <w:rPr>
          <w:rFonts w:ascii="Times New Roman" w:hAnsi="Times New Roman"/>
          <w:sz w:val="24"/>
          <w:szCs w:val="24"/>
          <w:lang w:val="en-US"/>
        </w:rPr>
        <w:t>Alledion Autocars</w:t>
      </w:r>
      <w:r w:rsidRPr="00262DE2">
        <w:rPr>
          <w:rFonts w:ascii="Times New Roman" w:hAnsi="Times New Roman"/>
          <w:sz w:val="24"/>
          <w:szCs w:val="24"/>
          <w:lang w:val="en-US"/>
        </w:rPr>
        <w:t xml:space="preserve"> relatif rendah karena </w:t>
      </w:r>
      <w:r w:rsidR="0009772E">
        <w:rPr>
          <w:rFonts w:ascii="Times New Roman" w:hAnsi="Times New Roman"/>
          <w:sz w:val="24"/>
          <w:szCs w:val="24"/>
          <w:lang w:val="en-US"/>
        </w:rPr>
        <w:t xml:space="preserve">mobil bekas </w:t>
      </w:r>
      <w:r w:rsidR="00A05C6C">
        <w:rPr>
          <w:rFonts w:ascii="Times New Roman" w:hAnsi="Times New Roman"/>
          <w:sz w:val="24"/>
          <w:szCs w:val="24"/>
          <w:lang w:val="en-US"/>
        </w:rPr>
        <w:t>berbeda</w:t>
      </w:r>
      <w:r w:rsidRPr="00262DE2">
        <w:rPr>
          <w:rFonts w:ascii="Times New Roman" w:hAnsi="Times New Roman"/>
          <w:sz w:val="24"/>
          <w:szCs w:val="24"/>
          <w:lang w:val="en-US"/>
        </w:rPr>
        <w:t xml:space="preserve"> d</w:t>
      </w:r>
      <w:r w:rsidR="0009772E">
        <w:rPr>
          <w:rFonts w:ascii="Times New Roman" w:hAnsi="Times New Roman"/>
          <w:sz w:val="24"/>
          <w:szCs w:val="24"/>
          <w:lang w:val="en-US"/>
        </w:rPr>
        <w:t>engan angkutan m</w:t>
      </w:r>
      <w:r w:rsidR="00A05C6C">
        <w:rPr>
          <w:rFonts w:ascii="Times New Roman" w:hAnsi="Times New Roman"/>
          <w:sz w:val="24"/>
          <w:szCs w:val="24"/>
          <w:lang w:val="en-US"/>
        </w:rPr>
        <w:t>a</w:t>
      </w:r>
      <w:r w:rsidR="0009772E">
        <w:rPr>
          <w:rFonts w:ascii="Times New Roman" w:hAnsi="Times New Roman"/>
          <w:sz w:val="24"/>
          <w:szCs w:val="24"/>
          <w:lang w:val="en-US"/>
        </w:rPr>
        <w:t xml:space="preserve">ssal </w:t>
      </w:r>
      <w:r w:rsidR="0009772E">
        <w:rPr>
          <w:rFonts w:ascii="Times New Roman" w:hAnsi="Times New Roman"/>
          <w:sz w:val="24"/>
          <w:szCs w:val="24"/>
          <w:lang w:val="en-US"/>
        </w:rPr>
        <w:lastRenderedPageBreak/>
        <w:t>dari fungsi dan kepraktisan nya.</w:t>
      </w:r>
      <w:r w:rsidRPr="00262DE2">
        <w:rPr>
          <w:rFonts w:ascii="Times New Roman" w:hAnsi="Times New Roman"/>
          <w:sz w:val="24"/>
          <w:szCs w:val="24"/>
          <w:lang w:val="en-US"/>
        </w:rPr>
        <w:t xml:space="preserve">. Misalnya </w:t>
      </w:r>
      <w:r w:rsidR="0009772E">
        <w:rPr>
          <w:rFonts w:ascii="Times New Roman" w:hAnsi="Times New Roman"/>
          <w:sz w:val="24"/>
          <w:szCs w:val="24"/>
          <w:lang w:val="en-US"/>
        </w:rPr>
        <w:t xml:space="preserve">mobil </w:t>
      </w:r>
      <w:r w:rsidRPr="00262DE2">
        <w:rPr>
          <w:rFonts w:ascii="Times New Roman" w:hAnsi="Times New Roman"/>
          <w:sz w:val="24"/>
          <w:szCs w:val="24"/>
          <w:lang w:val="en-US"/>
        </w:rPr>
        <w:t>pada umun</w:t>
      </w:r>
      <w:r w:rsidR="00A05C6C">
        <w:rPr>
          <w:rFonts w:ascii="Times New Roman" w:hAnsi="Times New Roman"/>
          <w:sz w:val="24"/>
          <w:szCs w:val="24"/>
          <w:lang w:val="en-US"/>
        </w:rPr>
        <w:t>ya itu me</w:t>
      </w:r>
      <w:r w:rsidRPr="00262DE2">
        <w:rPr>
          <w:rFonts w:ascii="Times New Roman" w:hAnsi="Times New Roman"/>
          <w:sz w:val="24"/>
          <w:szCs w:val="24"/>
          <w:lang w:val="en-US"/>
        </w:rPr>
        <w:t xml:space="preserve">miliki </w:t>
      </w:r>
      <w:r w:rsidR="00A05C6C">
        <w:rPr>
          <w:rFonts w:ascii="Times New Roman" w:hAnsi="Times New Roman"/>
          <w:sz w:val="24"/>
          <w:szCs w:val="24"/>
          <w:lang w:val="en-US"/>
        </w:rPr>
        <w:t xml:space="preserve">kemampuan yang lebih cepat gerak dan </w:t>
      </w:r>
      <w:r w:rsidR="0009772E">
        <w:rPr>
          <w:rFonts w:ascii="Times New Roman" w:hAnsi="Times New Roman"/>
          <w:sz w:val="24"/>
          <w:szCs w:val="24"/>
          <w:lang w:val="en-US"/>
        </w:rPr>
        <w:t>kepraktisan penggunanya</w:t>
      </w:r>
      <w:r w:rsidR="00A05C6C">
        <w:rPr>
          <w:rFonts w:ascii="Times New Roman" w:hAnsi="Times New Roman"/>
          <w:sz w:val="24"/>
          <w:szCs w:val="24"/>
          <w:lang w:val="en-US"/>
        </w:rPr>
        <w:t>.</w:t>
      </w:r>
      <w:r w:rsidR="0009772E">
        <w:rPr>
          <w:rFonts w:ascii="Times New Roman" w:hAnsi="Times New Roman"/>
          <w:sz w:val="24"/>
          <w:szCs w:val="24"/>
          <w:lang w:val="en-US"/>
        </w:rPr>
        <w:t xml:space="preserve">, dapat melalui jalan yang tidak dilalui oleh angkutan </w:t>
      </w:r>
      <w:r w:rsidR="00A05C6C">
        <w:rPr>
          <w:rFonts w:ascii="Times New Roman" w:hAnsi="Times New Roman"/>
          <w:sz w:val="24"/>
          <w:szCs w:val="24"/>
          <w:lang w:val="en-US"/>
        </w:rPr>
        <w:t>massal</w:t>
      </w:r>
      <w:r w:rsidR="0009772E">
        <w:rPr>
          <w:rFonts w:ascii="Times New Roman" w:hAnsi="Times New Roman"/>
          <w:sz w:val="24"/>
          <w:szCs w:val="24"/>
          <w:lang w:val="en-US"/>
        </w:rPr>
        <w:t xml:space="preserve"> sedangkan angkutan massal hanya menjangkau daerah tertentu.</w:t>
      </w:r>
      <w:r w:rsidRPr="00262DE2">
        <w:rPr>
          <w:rFonts w:ascii="Times New Roman" w:hAnsi="Times New Roman"/>
          <w:sz w:val="24"/>
          <w:szCs w:val="24"/>
        </w:rPr>
        <w:t xml:space="preserve">. Upaya yang dilakukan </w:t>
      </w:r>
      <w:r w:rsidR="0009772E">
        <w:rPr>
          <w:rFonts w:ascii="Times New Roman" w:hAnsi="Times New Roman"/>
          <w:sz w:val="24"/>
          <w:szCs w:val="24"/>
          <w:lang w:val="en-US"/>
        </w:rPr>
        <w:t>Alledion Autocars</w:t>
      </w:r>
      <w:r w:rsidRPr="00262DE2">
        <w:rPr>
          <w:rFonts w:ascii="Times New Roman" w:hAnsi="Times New Roman"/>
          <w:sz w:val="24"/>
          <w:szCs w:val="24"/>
        </w:rPr>
        <w:t xml:space="preserve"> untuk menghadapi ancaman produk substitusi adalah dengan memgubah </w:t>
      </w:r>
      <w:r w:rsidRPr="00262DE2">
        <w:rPr>
          <w:rFonts w:ascii="Times New Roman" w:hAnsi="Times New Roman"/>
          <w:i/>
          <w:sz w:val="24"/>
          <w:szCs w:val="24"/>
        </w:rPr>
        <w:t>mindset</w:t>
      </w:r>
      <w:r w:rsidRPr="00262DE2">
        <w:rPr>
          <w:rFonts w:ascii="Times New Roman" w:hAnsi="Times New Roman"/>
          <w:sz w:val="24"/>
          <w:szCs w:val="24"/>
        </w:rPr>
        <w:t xml:space="preserve"> dari sebagian masyarakat bahwa </w:t>
      </w:r>
      <w:r w:rsidR="0009772E">
        <w:rPr>
          <w:rFonts w:ascii="Times New Roman" w:hAnsi="Times New Roman"/>
          <w:sz w:val="24"/>
          <w:szCs w:val="24"/>
          <w:lang w:val="en-US"/>
        </w:rPr>
        <w:t xml:space="preserve">dengan mobil bekas </w:t>
      </w:r>
      <w:r w:rsidRPr="00262DE2">
        <w:rPr>
          <w:rFonts w:ascii="Times New Roman" w:hAnsi="Times New Roman"/>
          <w:sz w:val="24"/>
          <w:szCs w:val="24"/>
        </w:rPr>
        <w:t xml:space="preserve">mereka tetap bisa tampil </w:t>
      </w:r>
      <w:r w:rsidR="0009772E">
        <w:rPr>
          <w:rFonts w:ascii="Times New Roman" w:hAnsi="Times New Roman"/>
          <w:sz w:val="24"/>
          <w:szCs w:val="24"/>
          <w:lang w:val="en-US"/>
        </w:rPr>
        <w:t>trendy</w:t>
      </w:r>
      <w:r w:rsidRPr="00262DE2">
        <w:rPr>
          <w:rFonts w:ascii="Times New Roman" w:hAnsi="Times New Roman"/>
          <w:sz w:val="24"/>
          <w:szCs w:val="24"/>
        </w:rPr>
        <w:t xml:space="preserve"> serta membuat kesan yang positif </w:t>
      </w:r>
      <w:r w:rsidR="0009772E">
        <w:rPr>
          <w:rFonts w:ascii="Times New Roman" w:hAnsi="Times New Roman"/>
          <w:sz w:val="24"/>
          <w:szCs w:val="24"/>
          <w:lang w:val="en-US"/>
        </w:rPr>
        <w:t>dihadapan orang lain, terutama rekan bisnis.</w:t>
      </w:r>
    </w:p>
    <w:p w:rsidR="009738B0" w:rsidRPr="0009772E" w:rsidRDefault="0009772E" w:rsidP="0009772E">
      <w:pPr>
        <w:pStyle w:val="ListParagraph"/>
        <w:spacing w:line="480" w:lineRule="auto"/>
        <w:ind w:left="360"/>
        <w:jc w:val="both"/>
        <w:outlineLvl w:val="0"/>
        <w:rPr>
          <w:rFonts w:ascii="Times New Roman" w:hAnsi="Times New Roman"/>
          <w:sz w:val="24"/>
          <w:szCs w:val="24"/>
          <w:lang w:val="en-US"/>
        </w:rPr>
      </w:pPr>
      <w:r>
        <w:rPr>
          <w:rFonts w:ascii="Times New Roman" w:hAnsi="Times New Roman"/>
          <w:sz w:val="24"/>
          <w:szCs w:val="24"/>
          <w:lang w:val="en-US"/>
        </w:rPr>
        <w:t xml:space="preserve">4.  </w:t>
      </w:r>
      <w:r w:rsidR="009738B0" w:rsidRPr="00262DE2">
        <w:rPr>
          <w:rFonts w:ascii="Times New Roman" w:hAnsi="Times New Roman"/>
          <w:sz w:val="24"/>
          <w:szCs w:val="24"/>
        </w:rPr>
        <w:t xml:space="preserve">Daya tawar pemasok </w:t>
      </w:r>
    </w:p>
    <w:p w:rsidR="009738B0" w:rsidRPr="00262DE2" w:rsidRDefault="009738B0" w:rsidP="00262DE2">
      <w:pPr>
        <w:pStyle w:val="ListParagraph"/>
        <w:spacing w:after="0" w:line="480" w:lineRule="auto"/>
        <w:ind w:left="360" w:firstLine="360"/>
        <w:jc w:val="both"/>
        <w:rPr>
          <w:rFonts w:ascii="Times New Roman" w:hAnsi="Times New Roman"/>
          <w:sz w:val="24"/>
          <w:szCs w:val="24"/>
          <w:lang w:val="en-US"/>
        </w:rPr>
      </w:pPr>
      <w:r w:rsidRPr="00262DE2">
        <w:rPr>
          <w:rFonts w:ascii="Times New Roman" w:hAnsi="Times New Roman"/>
          <w:sz w:val="24"/>
          <w:szCs w:val="24"/>
        </w:rPr>
        <w:t xml:space="preserve">Daya tawar pemasok mempengaruhi intensitas persaingan di industri, khususnya ketika terdapat sejumlah besar pemasok, atau ketika hanya terdapat sedikit bahan mentah pengganti yang bagus, atau ketika biaya peralihan ke bahan mentah lain sangat tinggi. Akan menguntungkan kepentingan baik pemasok maupun produsen untuk saling membantu dengan harga yang masuk akal, kualitas yang baik, pengembangan layanan baru, pengiriman tepat waktu, dan biaya persediaan yang lebih rendah, sehingga meningkatkan profitabilitas jangka panjang dari semua pihak yang berkepentingan. (David </w:t>
      </w:r>
      <w:r w:rsidRPr="00262DE2">
        <w:rPr>
          <w:rFonts w:ascii="Times New Roman" w:hAnsi="Times New Roman"/>
          <w:sz w:val="24"/>
          <w:szCs w:val="24"/>
          <w:lang w:val="en-US"/>
        </w:rPr>
        <w:t xml:space="preserve">terjemahan </w:t>
      </w:r>
      <w:r w:rsidRPr="00262DE2">
        <w:rPr>
          <w:rFonts w:ascii="Times New Roman" w:hAnsi="Times New Roman"/>
          <w:sz w:val="24"/>
          <w:szCs w:val="24"/>
        </w:rPr>
        <w:t>Dono Sunardi, 2011:150).</w:t>
      </w:r>
    </w:p>
    <w:p w:rsidR="004C3FC2" w:rsidRDefault="009738B0" w:rsidP="00262DE2">
      <w:pPr>
        <w:pStyle w:val="ListParagraph"/>
        <w:spacing w:after="0" w:line="480" w:lineRule="auto"/>
        <w:ind w:left="360" w:firstLine="360"/>
        <w:jc w:val="both"/>
        <w:rPr>
          <w:rFonts w:ascii="Times New Roman" w:hAnsi="Times New Roman"/>
          <w:sz w:val="24"/>
          <w:szCs w:val="24"/>
          <w:lang w:val="en-US"/>
        </w:rPr>
      </w:pPr>
      <w:r w:rsidRPr="00262DE2">
        <w:rPr>
          <w:rFonts w:ascii="Times New Roman" w:hAnsi="Times New Roman"/>
          <w:sz w:val="24"/>
          <w:szCs w:val="24"/>
        </w:rPr>
        <w:t xml:space="preserve">Untuk menciptakan keuntungan baik bagi pihak pemasok maupun perusahaan, </w:t>
      </w:r>
      <w:r w:rsidR="00BD1C2C">
        <w:rPr>
          <w:rFonts w:ascii="Times New Roman" w:hAnsi="Times New Roman"/>
          <w:sz w:val="24"/>
          <w:szCs w:val="24"/>
          <w:lang w:val="en-US"/>
        </w:rPr>
        <w:t>Alledion Autocars</w:t>
      </w:r>
      <w:r w:rsidRPr="00262DE2">
        <w:rPr>
          <w:rFonts w:ascii="Times New Roman" w:hAnsi="Times New Roman"/>
          <w:sz w:val="24"/>
          <w:szCs w:val="24"/>
        </w:rPr>
        <w:t xml:space="preserve"> akan berhati-hati untuk menjalin hubungan yang baik dengan pemasok melalui komunikasi dan kerjasama yang saling menguntungkan kedua belah pihak. </w:t>
      </w:r>
      <w:r w:rsidR="00BD1C2C">
        <w:rPr>
          <w:rFonts w:ascii="Times New Roman" w:hAnsi="Times New Roman"/>
          <w:sz w:val="24"/>
          <w:szCs w:val="24"/>
          <w:lang w:val="en-US"/>
        </w:rPr>
        <w:t>Alledion Autocars</w:t>
      </w:r>
      <w:r w:rsidRPr="00262DE2">
        <w:rPr>
          <w:rFonts w:ascii="Times New Roman" w:hAnsi="Times New Roman"/>
          <w:i/>
          <w:sz w:val="24"/>
          <w:szCs w:val="24"/>
        </w:rPr>
        <w:t xml:space="preserve"> </w:t>
      </w:r>
      <w:r w:rsidRPr="00262DE2">
        <w:rPr>
          <w:rFonts w:ascii="Times New Roman" w:hAnsi="Times New Roman"/>
          <w:sz w:val="24"/>
          <w:szCs w:val="24"/>
        </w:rPr>
        <w:t xml:space="preserve">menggunakan lebih dari satu pemasok agar tidak terjadi ketergantungan pada satu pihak pemasok sehingga dapat dikatakan daya tawar pemasok untuk </w:t>
      </w:r>
      <w:r w:rsidR="00BD1C2C">
        <w:rPr>
          <w:rFonts w:ascii="Times New Roman" w:hAnsi="Times New Roman"/>
          <w:sz w:val="24"/>
          <w:szCs w:val="24"/>
          <w:lang w:val="en-US"/>
        </w:rPr>
        <w:t>Alledion Autocars</w:t>
      </w:r>
      <w:r w:rsidRPr="00262DE2">
        <w:rPr>
          <w:rFonts w:ascii="Times New Roman" w:hAnsi="Times New Roman"/>
          <w:sz w:val="24"/>
          <w:szCs w:val="24"/>
        </w:rPr>
        <w:t xml:space="preserve"> relatif rendah. Untuk pemasok </w:t>
      </w:r>
      <w:r w:rsidR="00BD1C2C">
        <w:rPr>
          <w:rFonts w:ascii="Times New Roman" w:hAnsi="Times New Roman"/>
          <w:sz w:val="24"/>
          <w:szCs w:val="24"/>
          <w:lang w:val="en-US"/>
        </w:rPr>
        <w:t>mobil bekas didapat dari para broker ataupun penilik mobil langsung yang</w:t>
      </w:r>
      <w:r w:rsidR="00A05C6C">
        <w:rPr>
          <w:rFonts w:ascii="Times New Roman" w:hAnsi="Times New Roman"/>
          <w:sz w:val="24"/>
          <w:szCs w:val="24"/>
          <w:lang w:val="en-US"/>
        </w:rPr>
        <w:t xml:space="preserve"> menjual ke Alledion Autocars. y</w:t>
      </w:r>
      <w:r w:rsidR="00BD1C2C">
        <w:rPr>
          <w:rFonts w:ascii="Times New Roman" w:hAnsi="Times New Roman"/>
          <w:sz w:val="24"/>
          <w:szCs w:val="24"/>
          <w:lang w:val="en-US"/>
        </w:rPr>
        <w:t>ang tersebar diseluruh Jakarta.</w:t>
      </w:r>
    </w:p>
    <w:p w:rsidR="00F53F59" w:rsidRPr="00262DE2" w:rsidRDefault="009738B0" w:rsidP="00262DE2">
      <w:pPr>
        <w:pStyle w:val="ListParagraph"/>
        <w:numPr>
          <w:ilvl w:val="0"/>
          <w:numId w:val="26"/>
        </w:numPr>
        <w:spacing w:line="480" w:lineRule="auto"/>
        <w:ind w:left="360"/>
        <w:jc w:val="both"/>
        <w:outlineLvl w:val="0"/>
        <w:rPr>
          <w:rFonts w:ascii="Times New Roman" w:hAnsi="Times New Roman"/>
          <w:sz w:val="24"/>
          <w:szCs w:val="24"/>
        </w:rPr>
      </w:pPr>
      <w:r w:rsidRPr="00262DE2">
        <w:rPr>
          <w:rFonts w:ascii="Times New Roman" w:hAnsi="Times New Roman"/>
          <w:sz w:val="24"/>
          <w:szCs w:val="24"/>
        </w:rPr>
        <w:t xml:space="preserve">Daya tawar konsumen </w:t>
      </w:r>
      <w:r w:rsidRPr="00262DE2">
        <w:rPr>
          <w:rFonts w:ascii="Times New Roman" w:hAnsi="Times New Roman"/>
          <w:i/>
          <w:sz w:val="24"/>
          <w:szCs w:val="24"/>
        </w:rPr>
        <w:t>(bargaining power of customers)</w:t>
      </w:r>
    </w:p>
    <w:p w:rsidR="00F53F59" w:rsidRPr="00262DE2" w:rsidRDefault="009738B0" w:rsidP="00262DE2">
      <w:pPr>
        <w:pStyle w:val="ListParagraph"/>
        <w:spacing w:line="480" w:lineRule="auto"/>
        <w:ind w:left="360" w:firstLine="360"/>
        <w:jc w:val="both"/>
        <w:outlineLvl w:val="0"/>
        <w:rPr>
          <w:rFonts w:ascii="Times New Roman" w:hAnsi="Times New Roman"/>
          <w:sz w:val="24"/>
          <w:szCs w:val="24"/>
          <w:lang w:val="en-US"/>
        </w:rPr>
      </w:pPr>
      <w:r w:rsidRPr="00262DE2">
        <w:rPr>
          <w:rFonts w:ascii="Times New Roman" w:hAnsi="Times New Roman"/>
          <w:sz w:val="24"/>
          <w:szCs w:val="24"/>
          <w:lang w:val="en-US"/>
        </w:rPr>
        <w:lastRenderedPageBreak/>
        <w:t>Ketika konsumen berkonsentrasi atau berbelanja atau membeli dalam volume besar, daya tawar mereka dapat merepresentasikan kekuatan besar yang memengaruhi intensitas persaingan di suatu industri. Perusahaan pesaing bisa saja menawarkan garansi yang panjang atau layanan khusus untuk mendapatkan loyalitas konsumen manakala daya tawar konsumen kuat. Daya tawar konsumen juga lebih tinggi ketika produk yang dibeli adalah standar atau tidak terdiferensiasi. Jika demikian, konsumen sering kali dapat menegosiasikan harga jual, cakupan garansi, dan paket-paket aksesoris dalam pengertian yang luas.</w:t>
      </w:r>
      <w:r w:rsidRPr="00262DE2">
        <w:rPr>
          <w:rFonts w:ascii="Times New Roman" w:hAnsi="Times New Roman"/>
          <w:sz w:val="24"/>
          <w:szCs w:val="24"/>
        </w:rPr>
        <w:t xml:space="preserve"> (David </w:t>
      </w:r>
      <w:r w:rsidRPr="00262DE2">
        <w:rPr>
          <w:rFonts w:ascii="Times New Roman" w:hAnsi="Times New Roman"/>
          <w:sz w:val="24"/>
          <w:szCs w:val="24"/>
          <w:lang w:val="en-US"/>
        </w:rPr>
        <w:t xml:space="preserve">terjemahan </w:t>
      </w:r>
      <w:r w:rsidRPr="00262DE2">
        <w:rPr>
          <w:rFonts w:ascii="Times New Roman" w:hAnsi="Times New Roman"/>
          <w:sz w:val="24"/>
          <w:szCs w:val="24"/>
        </w:rPr>
        <w:t>Dono Sunardi, 2011:151).</w:t>
      </w:r>
    </w:p>
    <w:p w:rsidR="00F53F59" w:rsidRPr="00262DE2" w:rsidRDefault="009738B0" w:rsidP="00262DE2">
      <w:pPr>
        <w:pStyle w:val="ListParagraph"/>
        <w:spacing w:line="480" w:lineRule="auto"/>
        <w:ind w:left="360" w:firstLine="360"/>
        <w:jc w:val="both"/>
        <w:outlineLvl w:val="0"/>
        <w:rPr>
          <w:rFonts w:ascii="Times New Roman" w:hAnsi="Times New Roman"/>
          <w:sz w:val="24"/>
          <w:szCs w:val="24"/>
          <w:lang w:val="en-US"/>
        </w:rPr>
      </w:pPr>
      <w:r w:rsidRPr="00262DE2">
        <w:rPr>
          <w:rFonts w:ascii="Times New Roman" w:hAnsi="Times New Roman"/>
          <w:sz w:val="24"/>
          <w:szCs w:val="24"/>
        </w:rPr>
        <w:t xml:space="preserve">Untuk mengurangi daya tawar konsumen, </w:t>
      </w:r>
      <w:r w:rsidR="00C85588">
        <w:rPr>
          <w:rFonts w:ascii="Times New Roman" w:hAnsi="Times New Roman"/>
          <w:sz w:val="24"/>
          <w:szCs w:val="24"/>
          <w:lang w:val="en-US"/>
        </w:rPr>
        <w:t>Alledion Autocars</w:t>
      </w:r>
      <w:r w:rsidRPr="00262DE2">
        <w:rPr>
          <w:rFonts w:ascii="Times New Roman" w:hAnsi="Times New Roman"/>
          <w:sz w:val="24"/>
          <w:szCs w:val="24"/>
        </w:rPr>
        <w:t xml:space="preserve"> me</w:t>
      </w:r>
      <w:r w:rsidR="00C85588">
        <w:rPr>
          <w:rFonts w:ascii="Times New Roman" w:hAnsi="Times New Roman"/>
          <w:sz w:val="24"/>
          <w:szCs w:val="24"/>
          <w:lang w:val="en-US"/>
        </w:rPr>
        <w:t xml:space="preserve">njual </w:t>
      </w:r>
      <w:r w:rsidR="00A05C6C">
        <w:rPr>
          <w:rFonts w:ascii="Times New Roman" w:hAnsi="Times New Roman"/>
          <w:sz w:val="24"/>
          <w:szCs w:val="24"/>
          <w:lang w:val="en-US"/>
        </w:rPr>
        <w:t xml:space="preserve">mobil bekas </w:t>
      </w:r>
      <w:r w:rsidRPr="00262DE2">
        <w:rPr>
          <w:rFonts w:ascii="Times New Roman" w:hAnsi="Times New Roman"/>
          <w:sz w:val="24"/>
          <w:szCs w:val="24"/>
        </w:rPr>
        <w:t xml:space="preserve">yang terdiferensiasi dimana </w:t>
      </w:r>
      <w:r w:rsidR="00C85588">
        <w:rPr>
          <w:rFonts w:ascii="Times New Roman" w:hAnsi="Times New Roman"/>
          <w:sz w:val="24"/>
          <w:szCs w:val="24"/>
          <w:lang w:val="en-US"/>
        </w:rPr>
        <w:t xml:space="preserve">mobil bekas </w:t>
      </w:r>
      <w:r w:rsidRPr="00262DE2">
        <w:rPr>
          <w:rFonts w:ascii="Times New Roman" w:hAnsi="Times New Roman"/>
          <w:sz w:val="24"/>
          <w:szCs w:val="24"/>
        </w:rPr>
        <w:t xml:space="preserve">tersebut </w:t>
      </w:r>
      <w:r w:rsidR="00C85588">
        <w:rPr>
          <w:rFonts w:ascii="Times New Roman" w:hAnsi="Times New Roman"/>
          <w:sz w:val="24"/>
          <w:szCs w:val="24"/>
          <w:lang w:val="en-US"/>
        </w:rPr>
        <w:t>sebelu</w:t>
      </w:r>
      <w:r w:rsidR="00A05C6C">
        <w:rPr>
          <w:rFonts w:ascii="Times New Roman" w:hAnsi="Times New Roman"/>
          <w:sz w:val="24"/>
          <w:szCs w:val="24"/>
          <w:lang w:val="en-US"/>
        </w:rPr>
        <w:t>m</w:t>
      </w:r>
      <w:r w:rsidR="00C85588">
        <w:rPr>
          <w:rFonts w:ascii="Times New Roman" w:hAnsi="Times New Roman"/>
          <w:sz w:val="24"/>
          <w:szCs w:val="24"/>
          <w:lang w:val="en-US"/>
        </w:rPr>
        <w:t>nya sudah melalui tes di bengkel milik perusahaan</w:t>
      </w:r>
      <w:r w:rsidR="00A05C6C">
        <w:rPr>
          <w:rFonts w:ascii="Times New Roman" w:hAnsi="Times New Roman"/>
          <w:sz w:val="24"/>
          <w:szCs w:val="24"/>
          <w:lang w:val="en-US"/>
        </w:rPr>
        <w:t xml:space="preserve">, </w:t>
      </w:r>
      <w:r w:rsidRPr="00262DE2">
        <w:rPr>
          <w:rFonts w:ascii="Times New Roman" w:hAnsi="Times New Roman"/>
          <w:sz w:val="24"/>
          <w:szCs w:val="24"/>
        </w:rPr>
        <w:t xml:space="preserve">berbeda dibanding pesaingnya </w:t>
      </w:r>
      <w:r w:rsidR="00A05C6C">
        <w:rPr>
          <w:rFonts w:ascii="Times New Roman" w:hAnsi="Times New Roman"/>
          <w:sz w:val="24"/>
          <w:szCs w:val="24"/>
          <w:lang w:val="en-US"/>
        </w:rPr>
        <w:t xml:space="preserve">tidak melalui pemeriksaan kembali mobil bekas yang akan dijualnya </w:t>
      </w:r>
      <w:r w:rsidRPr="00262DE2">
        <w:rPr>
          <w:rFonts w:ascii="Times New Roman" w:hAnsi="Times New Roman"/>
          <w:sz w:val="24"/>
          <w:szCs w:val="24"/>
        </w:rPr>
        <w:t>dan mempertahankan penawaran promosi yang diminati oleh konsumen, sehingga daya tawar konsumen dapat dikatakan relatif rendah.</w:t>
      </w:r>
    </w:p>
    <w:p w:rsidR="00DF59E5" w:rsidRPr="00DF59E5" w:rsidRDefault="009738B0" w:rsidP="00183F0C">
      <w:pPr>
        <w:pStyle w:val="ListParagraph"/>
        <w:spacing w:line="480" w:lineRule="auto"/>
        <w:ind w:left="360" w:firstLine="360"/>
        <w:jc w:val="both"/>
        <w:outlineLvl w:val="0"/>
        <w:rPr>
          <w:rFonts w:ascii="Times New Roman" w:hAnsi="Times New Roman"/>
          <w:sz w:val="24"/>
          <w:szCs w:val="24"/>
          <w:lang w:val="en-US"/>
        </w:rPr>
      </w:pPr>
      <w:r w:rsidRPr="00262DE2">
        <w:rPr>
          <w:rFonts w:ascii="Times New Roman" w:hAnsi="Times New Roman"/>
          <w:sz w:val="24"/>
          <w:szCs w:val="24"/>
        </w:rPr>
        <w:t>Dengan mengetahui hakikat persaingan yang tercermin dalam lima kekuatan yang diutarakan oleh Porter, maka pemilik memiliki gambaran yang semakin jelas akan kondisi persaingan yang tengah terjadi saat ini, sehingga dapat mempersiapkan strategi-strategi yang tepat untuk menghadapi pesaing.</w:t>
      </w:r>
    </w:p>
    <w:p w:rsidR="00262DE2" w:rsidRPr="00262DE2" w:rsidRDefault="00262DE2" w:rsidP="00262DE2">
      <w:pPr>
        <w:numPr>
          <w:ilvl w:val="0"/>
          <w:numId w:val="1"/>
        </w:numPr>
        <w:spacing w:line="480" w:lineRule="auto"/>
        <w:jc w:val="both"/>
        <w:outlineLvl w:val="0"/>
        <w:rPr>
          <w:rFonts w:ascii="Times New Roman" w:hAnsi="Times New Roman"/>
          <w:sz w:val="24"/>
          <w:szCs w:val="24"/>
        </w:rPr>
      </w:pPr>
      <w:r w:rsidRPr="00262DE2">
        <w:rPr>
          <w:rFonts w:ascii="Times New Roman" w:hAnsi="Times New Roman"/>
          <w:b/>
          <w:sz w:val="24"/>
          <w:szCs w:val="24"/>
          <w:lang w:val="nl-NL"/>
        </w:rPr>
        <w:t>Segmentasi Pasar</w:t>
      </w:r>
    </w:p>
    <w:p w:rsidR="00262DE2" w:rsidRPr="00262DE2" w:rsidRDefault="00262DE2" w:rsidP="00262DE2">
      <w:pPr>
        <w:spacing w:line="480" w:lineRule="auto"/>
        <w:ind w:left="360" w:firstLine="360"/>
        <w:jc w:val="both"/>
        <w:outlineLvl w:val="0"/>
        <w:rPr>
          <w:rFonts w:ascii="Times New Roman" w:hAnsi="Times New Roman"/>
          <w:sz w:val="24"/>
          <w:szCs w:val="24"/>
        </w:rPr>
      </w:pPr>
      <w:r w:rsidRPr="00262DE2">
        <w:rPr>
          <w:rFonts w:ascii="Times New Roman" w:hAnsi="Times New Roman"/>
          <w:sz w:val="24"/>
          <w:szCs w:val="24"/>
          <w:lang w:val="nl-NL"/>
        </w:rPr>
        <w:t>Market atau pasar tida</w:t>
      </w:r>
      <w:r w:rsidR="003F6448">
        <w:rPr>
          <w:rFonts w:ascii="Times New Roman" w:hAnsi="Times New Roman"/>
          <w:sz w:val="24"/>
          <w:szCs w:val="24"/>
          <w:lang w:val="nl-NL"/>
        </w:rPr>
        <w:t xml:space="preserve">klah homogen tetapi heterogen. </w:t>
      </w:r>
      <w:r w:rsidRPr="00262DE2">
        <w:rPr>
          <w:rFonts w:ascii="Times New Roman" w:hAnsi="Times New Roman"/>
          <w:sz w:val="24"/>
          <w:szCs w:val="24"/>
          <w:lang w:val="nl-NL"/>
        </w:rPr>
        <w:t xml:space="preserve">Perusahaan tidak dapat berhubungan dengan semua pelanggan di pasar yang besar, luas, dan beaneka ragam. Konsumen pun memiliki banyak dimensi dan sering dapat dikelompokkan sesuai dengan satu karakteristik atau lebih. Perusahaan perlu mengidentifikasi segmen pasar mana yang dapat dilayaninya secara efektif. Keputusan-keputusan tersebut menuntut </w:t>
      </w:r>
      <w:r w:rsidRPr="00262DE2">
        <w:rPr>
          <w:rFonts w:ascii="Times New Roman" w:hAnsi="Times New Roman"/>
          <w:sz w:val="24"/>
          <w:szCs w:val="24"/>
          <w:lang w:val="nl-NL"/>
        </w:rPr>
        <w:lastRenderedPageBreak/>
        <w:t xml:space="preserve">pengertian yang tajam tentang perilaku pelanggan dan pemikiran strategis yang cermat. Kadang-kadang pemasar keliru mengejar segmen pasar yang sama seperti banyak perusahaan lain dan mengabaikan beberapa segmen yang berpotensi menguntungkan. </w:t>
      </w:r>
      <w:r w:rsidRPr="00262DE2">
        <w:rPr>
          <w:rFonts w:ascii="Times New Roman" w:hAnsi="Times New Roman"/>
          <w:sz w:val="24"/>
          <w:szCs w:val="24"/>
        </w:rPr>
        <w:t>Karena itu segmentasi menjadi sangat penting dalam suatu usaha untuk dapat menentukan target pasar yang akan dimasuki oleh suatu usaha tersebut.</w:t>
      </w:r>
    </w:p>
    <w:p w:rsidR="00262DE2" w:rsidRPr="00262DE2" w:rsidRDefault="00262DE2" w:rsidP="00EC7BBC">
      <w:pPr>
        <w:spacing w:line="480" w:lineRule="auto"/>
        <w:ind w:left="360" w:firstLine="360"/>
        <w:jc w:val="both"/>
        <w:outlineLvl w:val="0"/>
        <w:rPr>
          <w:rFonts w:ascii="Times New Roman" w:hAnsi="Times New Roman"/>
          <w:sz w:val="24"/>
          <w:szCs w:val="24"/>
        </w:rPr>
      </w:pPr>
      <w:r w:rsidRPr="00EC7BBC">
        <w:rPr>
          <w:rFonts w:ascii="Times New Roman" w:hAnsi="Times New Roman"/>
          <w:sz w:val="24"/>
          <w:szCs w:val="24"/>
        </w:rPr>
        <w:t>Menurut Kotler dan Ar</w:t>
      </w:r>
      <w:r w:rsidR="00EC7BBC">
        <w:rPr>
          <w:rFonts w:ascii="Times New Roman" w:hAnsi="Times New Roman"/>
          <w:sz w:val="24"/>
          <w:szCs w:val="24"/>
        </w:rPr>
        <w:t>mstrong (2010: 214</w:t>
      </w:r>
      <w:r w:rsidRPr="00EC7BBC">
        <w:rPr>
          <w:rFonts w:ascii="Times New Roman" w:hAnsi="Times New Roman"/>
          <w:sz w:val="24"/>
          <w:szCs w:val="24"/>
        </w:rPr>
        <w:t>)</w:t>
      </w:r>
      <w:r w:rsidRPr="00262DE2">
        <w:rPr>
          <w:rFonts w:ascii="Times New Roman" w:hAnsi="Times New Roman"/>
          <w:sz w:val="24"/>
          <w:szCs w:val="24"/>
        </w:rPr>
        <w:t xml:space="preserve">, </w:t>
      </w:r>
      <w:r w:rsidR="00746C27">
        <w:rPr>
          <w:rFonts w:ascii="Times New Roman" w:hAnsi="Times New Roman"/>
          <w:sz w:val="24"/>
          <w:szCs w:val="24"/>
        </w:rPr>
        <w:t>S</w:t>
      </w:r>
      <w:r w:rsidR="00EC7BBC">
        <w:rPr>
          <w:rFonts w:ascii="Times New Roman" w:hAnsi="Times New Roman"/>
          <w:sz w:val="24"/>
          <w:szCs w:val="24"/>
        </w:rPr>
        <w:t xml:space="preserve">egmentasi pasar dilakukan dengan membagi pasar menjadi segmen-segmen yang lebih kecil bagi pembeli berdasarkan kebutuhan yang berbeda, karakteristik, atau perilaku yang mungkin memerlukan strategi atau bauran pemasaran yang terpisah atau campuran. </w:t>
      </w:r>
      <w:r w:rsidRPr="00262DE2">
        <w:rPr>
          <w:rFonts w:ascii="Times New Roman" w:hAnsi="Times New Roman"/>
          <w:sz w:val="24"/>
          <w:szCs w:val="24"/>
        </w:rPr>
        <w:t>Melalui segmentasi pasar, perusahaan membagi pasar yang besar ke dalam segmen-segmen yang kecil, sehingga dapat dijangkau oleh perusahaan secara lebih efisien dan efektif dengan produk dan jasa yang sesuai dengan kebutuhan konsumen dalam segmen tersebut.</w:t>
      </w:r>
    </w:p>
    <w:p w:rsidR="008569F5" w:rsidRPr="00262DE2" w:rsidRDefault="00262DE2" w:rsidP="00333952">
      <w:pPr>
        <w:spacing w:line="480" w:lineRule="auto"/>
        <w:ind w:left="360" w:firstLine="360"/>
        <w:jc w:val="both"/>
        <w:outlineLvl w:val="0"/>
        <w:rPr>
          <w:rFonts w:ascii="Times New Roman" w:hAnsi="Times New Roman"/>
          <w:sz w:val="24"/>
          <w:szCs w:val="24"/>
        </w:rPr>
      </w:pPr>
      <w:r w:rsidRPr="00262DE2">
        <w:rPr>
          <w:rFonts w:ascii="Times New Roman" w:hAnsi="Times New Roman"/>
          <w:sz w:val="24"/>
          <w:szCs w:val="24"/>
        </w:rPr>
        <w:t>Menurut Kotler dan Keller terjemahan Bob Sabran (2009:233), ada dua kelompok variabel yang digunakan secara luas untuk mensegmentasikan pasar konsumen. Beberapa peneliti berusaha mendefinisikan segmen dengan melihat karakteristik deskriptif : geografis, demografis, dan psikografis. Lalu mereka memeriksa apakah segmen pelanggan ini mempunyai kebutuhan atau respons produk yang berbeda. Sedangkan di sisi lain, peneliti lain berusaha mendefinisikan segmen dengan melihat per</w:t>
      </w:r>
      <w:r w:rsidR="00A05C6C">
        <w:rPr>
          <w:rFonts w:ascii="Times New Roman" w:hAnsi="Times New Roman"/>
          <w:sz w:val="24"/>
          <w:szCs w:val="24"/>
        </w:rPr>
        <w:t>t</w:t>
      </w:r>
      <w:r w:rsidRPr="00262DE2">
        <w:rPr>
          <w:rFonts w:ascii="Times New Roman" w:hAnsi="Times New Roman"/>
          <w:sz w:val="24"/>
          <w:szCs w:val="24"/>
        </w:rPr>
        <w:t xml:space="preserve">imbangan perilaku, seperti respons konsumen terhadap manfaat, alasan penggunaan, atau merek. Dari dua jenis variabel di atas, </w:t>
      </w:r>
      <w:r w:rsidR="00C85588">
        <w:rPr>
          <w:rFonts w:ascii="Times New Roman" w:hAnsi="Times New Roman"/>
          <w:sz w:val="24"/>
          <w:szCs w:val="24"/>
        </w:rPr>
        <w:t xml:space="preserve">Alledion Autocars </w:t>
      </w:r>
      <w:r w:rsidRPr="00262DE2">
        <w:rPr>
          <w:rFonts w:ascii="Times New Roman" w:hAnsi="Times New Roman"/>
          <w:sz w:val="24"/>
          <w:szCs w:val="24"/>
        </w:rPr>
        <w:t xml:space="preserve">mengambil pola variabel yang pertama dalam menentukan segmen pasar </w:t>
      </w:r>
      <w:r w:rsidR="00C85588">
        <w:rPr>
          <w:rFonts w:ascii="Times New Roman" w:hAnsi="Times New Roman"/>
          <w:sz w:val="24"/>
          <w:szCs w:val="24"/>
        </w:rPr>
        <w:t>Alledion Autocars</w:t>
      </w:r>
      <w:r w:rsidRPr="00262DE2">
        <w:rPr>
          <w:rFonts w:ascii="Times New Roman" w:hAnsi="Times New Roman"/>
          <w:i/>
          <w:sz w:val="24"/>
          <w:szCs w:val="24"/>
        </w:rPr>
        <w:t xml:space="preserve">, </w:t>
      </w:r>
      <w:r w:rsidRPr="00262DE2">
        <w:rPr>
          <w:rFonts w:ascii="Times New Roman" w:hAnsi="Times New Roman"/>
          <w:sz w:val="24"/>
          <w:szCs w:val="24"/>
        </w:rPr>
        <w:t xml:space="preserve">yaitu dengan melihat ciri geografis, demografis, serta psikografis. </w:t>
      </w:r>
    </w:p>
    <w:p w:rsidR="00262DE2" w:rsidRPr="00262DE2" w:rsidRDefault="00262DE2" w:rsidP="00262DE2">
      <w:pPr>
        <w:pStyle w:val="ListParagraph"/>
        <w:numPr>
          <w:ilvl w:val="0"/>
          <w:numId w:val="27"/>
        </w:numPr>
        <w:spacing w:line="480" w:lineRule="auto"/>
        <w:ind w:left="720"/>
        <w:jc w:val="both"/>
        <w:rPr>
          <w:rFonts w:ascii="Times New Roman" w:hAnsi="Times New Roman"/>
          <w:sz w:val="24"/>
          <w:szCs w:val="24"/>
          <w:lang w:val="en-US"/>
        </w:rPr>
      </w:pPr>
      <w:r w:rsidRPr="00262DE2">
        <w:rPr>
          <w:rFonts w:ascii="Times New Roman" w:hAnsi="Times New Roman"/>
          <w:sz w:val="24"/>
          <w:szCs w:val="24"/>
          <w:lang w:val="en-US"/>
        </w:rPr>
        <w:t>Segmentasi Geografis</w:t>
      </w:r>
    </w:p>
    <w:p w:rsidR="00262DE2" w:rsidRPr="00262DE2" w:rsidRDefault="00262DE2" w:rsidP="00262DE2">
      <w:pPr>
        <w:pStyle w:val="ListParagraph"/>
        <w:spacing w:line="480" w:lineRule="auto"/>
        <w:ind w:firstLine="357"/>
        <w:jc w:val="both"/>
        <w:rPr>
          <w:rFonts w:ascii="Times New Roman" w:hAnsi="Times New Roman"/>
          <w:sz w:val="24"/>
          <w:szCs w:val="24"/>
          <w:lang w:val="en-US"/>
        </w:rPr>
      </w:pPr>
      <w:r w:rsidRPr="00262DE2">
        <w:rPr>
          <w:rFonts w:ascii="Times New Roman" w:hAnsi="Times New Roman"/>
          <w:sz w:val="24"/>
          <w:szCs w:val="24"/>
          <w:lang w:val="en-US"/>
        </w:rPr>
        <w:lastRenderedPageBreak/>
        <w:t>Segmentasi geografis membagi pasar menjadi unit-unit geografis yang berbeda-beda, seperti negara, negara bagian, wilayah, provinsi, kota, atau lingkungan masyarakat. Perusahaan dapat beroperasi pada satu atau beberapa wilayah, ataupun beroperasi di berbagai tempat, akan tetapi perusahaan harus memperhatikan variasi dari penduduk setempat.</w:t>
      </w:r>
    </w:p>
    <w:p w:rsidR="00262DE2" w:rsidRDefault="00262DE2" w:rsidP="00262DE2">
      <w:pPr>
        <w:pStyle w:val="ListParagraph"/>
        <w:spacing w:line="480" w:lineRule="auto"/>
        <w:ind w:firstLine="357"/>
        <w:jc w:val="both"/>
        <w:rPr>
          <w:rFonts w:ascii="Times New Roman" w:hAnsi="Times New Roman"/>
          <w:sz w:val="24"/>
          <w:szCs w:val="24"/>
          <w:lang w:val="en-US"/>
        </w:rPr>
      </w:pPr>
      <w:r w:rsidRPr="00262DE2">
        <w:rPr>
          <w:rFonts w:ascii="Times New Roman" w:hAnsi="Times New Roman"/>
          <w:sz w:val="24"/>
          <w:szCs w:val="24"/>
          <w:lang w:val="en-US"/>
        </w:rPr>
        <w:t xml:space="preserve">Berdasarkan segmentasi geografis, segmen yang dituju oleh </w:t>
      </w:r>
      <w:r w:rsidR="00C85588">
        <w:rPr>
          <w:rFonts w:ascii="Times New Roman" w:hAnsi="Times New Roman"/>
          <w:sz w:val="24"/>
          <w:szCs w:val="24"/>
          <w:lang w:val="en-US"/>
        </w:rPr>
        <w:t>Alledion Autocars</w:t>
      </w:r>
      <w:r w:rsidRPr="00262DE2">
        <w:rPr>
          <w:rFonts w:ascii="Times New Roman" w:hAnsi="Times New Roman"/>
          <w:sz w:val="24"/>
          <w:szCs w:val="24"/>
          <w:lang w:val="en-US"/>
        </w:rPr>
        <w:t xml:space="preserve"> wilayah </w:t>
      </w:r>
      <w:r w:rsidR="00333952">
        <w:rPr>
          <w:rFonts w:ascii="Times New Roman" w:hAnsi="Times New Roman"/>
          <w:sz w:val="24"/>
          <w:szCs w:val="24"/>
          <w:lang w:val="en-US"/>
        </w:rPr>
        <w:t>Indonesia</w:t>
      </w:r>
      <w:r w:rsidRPr="00262DE2">
        <w:rPr>
          <w:rFonts w:ascii="Times New Roman" w:hAnsi="Times New Roman"/>
          <w:sz w:val="24"/>
          <w:szCs w:val="24"/>
          <w:lang w:val="en-US"/>
        </w:rPr>
        <w:t xml:space="preserve"> dengan mencangkup semua kalangan</w:t>
      </w:r>
      <w:r w:rsidR="00C85588">
        <w:rPr>
          <w:rFonts w:ascii="Times New Roman" w:hAnsi="Times New Roman"/>
          <w:sz w:val="24"/>
          <w:szCs w:val="24"/>
          <w:lang w:val="en-US"/>
        </w:rPr>
        <w:t xml:space="preserve"> menengah keatas</w:t>
      </w:r>
      <w:r w:rsidRPr="00262DE2">
        <w:rPr>
          <w:rFonts w:ascii="Times New Roman" w:hAnsi="Times New Roman"/>
          <w:sz w:val="24"/>
          <w:szCs w:val="24"/>
          <w:lang w:val="en-US"/>
        </w:rPr>
        <w:t>.</w:t>
      </w:r>
    </w:p>
    <w:p w:rsidR="00333952" w:rsidRPr="00262DE2" w:rsidRDefault="00333952" w:rsidP="00262DE2">
      <w:pPr>
        <w:pStyle w:val="ListParagraph"/>
        <w:spacing w:line="480" w:lineRule="auto"/>
        <w:ind w:firstLine="357"/>
        <w:jc w:val="both"/>
        <w:rPr>
          <w:rFonts w:ascii="Times New Roman" w:hAnsi="Times New Roman"/>
          <w:sz w:val="24"/>
          <w:szCs w:val="24"/>
          <w:lang w:val="en-US"/>
        </w:rPr>
      </w:pPr>
    </w:p>
    <w:p w:rsidR="00262DE2" w:rsidRPr="00262DE2" w:rsidRDefault="00262DE2" w:rsidP="00262DE2">
      <w:pPr>
        <w:pStyle w:val="ListParagraph"/>
        <w:numPr>
          <w:ilvl w:val="0"/>
          <w:numId w:val="27"/>
        </w:numPr>
        <w:spacing w:line="480" w:lineRule="auto"/>
        <w:ind w:left="720"/>
        <w:jc w:val="both"/>
        <w:rPr>
          <w:rFonts w:ascii="Times New Roman" w:hAnsi="Times New Roman"/>
          <w:sz w:val="24"/>
          <w:szCs w:val="24"/>
        </w:rPr>
      </w:pPr>
      <w:r w:rsidRPr="00262DE2">
        <w:rPr>
          <w:rFonts w:ascii="Times New Roman" w:hAnsi="Times New Roman"/>
          <w:sz w:val="24"/>
          <w:szCs w:val="24"/>
          <w:lang w:val="en-US"/>
        </w:rPr>
        <w:t>Segmentasi Demografis</w:t>
      </w:r>
    </w:p>
    <w:p w:rsidR="00262DE2" w:rsidRPr="00262DE2" w:rsidRDefault="00262DE2" w:rsidP="00262DE2">
      <w:pPr>
        <w:pStyle w:val="ListParagraph"/>
        <w:spacing w:line="480" w:lineRule="auto"/>
        <w:ind w:firstLine="357"/>
        <w:jc w:val="both"/>
        <w:rPr>
          <w:rFonts w:ascii="Times New Roman" w:hAnsi="Times New Roman"/>
          <w:sz w:val="24"/>
          <w:szCs w:val="24"/>
          <w:lang w:val="en-US"/>
        </w:rPr>
      </w:pPr>
      <w:r w:rsidRPr="00262DE2">
        <w:rPr>
          <w:rFonts w:ascii="Times New Roman" w:hAnsi="Times New Roman"/>
          <w:sz w:val="24"/>
          <w:szCs w:val="24"/>
          <w:lang w:val="en-US"/>
        </w:rPr>
        <w:t>Dalam segmentasi demografis, pasar dibagi menjadi kelompok-kelompok berdasarkan variabel seperti usia, ukuran keluarga, siklus hidup keluarga, jenis kelamin, penghasilan, pekerjaan, pendidikan, agama, ras, generasi, kebangsaan, dan kelas sosial. Variabel-variabel tersebut sering terkait erat dengan kebutuhan dan keinginan konsumen, mudah diukur, dan untuk memperkirakan ukuran pasar dan media yang harus digunakan untuk mencapainya secara efisien.</w:t>
      </w:r>
    </w:p>
    <w:p w:rsidR="00262DE2" w:rsidRPr="003478A4" w:rsidRDefault="00262DE2" w:rsidP="003F6448">
      <w:pPr>
        <w:pStyle w:val="ListParagraph"/>
        <w:spacing w:line="480" w:lineRule="auto"/>
        <w:ind w:firstLine="357"/>
        <w:jc w:val="both"/>
        <w:rPr>
          <w:rFonts w:ascii="Times New Roman" w:hAnsi="Times New Roman"/>
          <w:sz w:val="24"/>
          <w:szCs w:val="24"/>
          <w:lang w:val="en-US"/>
        </w:rPr>
      </w:pPr>
      <w:r w:rsidRPr="00262DE2">
        <w:rPr>
          <w:rFonts w:ascii="Times New Roman" w:hAnsi="Times New Roman"/>
          <w:sz w:val="24"/>
          <w:szCs w:val="24"/>
        </w:rPr>
        <w:t xml:space="preserve">Berdasarkan faktor demografis ini </w:t>
      </w:r>
      <w:r w:rsidR="00C85588">
        <w:rPr>
          <w:rFonts w:ascii="Times New Roman" w:hAnsi="Times New Roman"/>
          <w:sz w:val="24"/>
          <w:szCs w:val="24"/>
          <w:lang w:val="en-US"/>
        </w:rPr>
        <w:t>Alledion Autocars</w:t>
      </w:r>
      <w:r w:rsidRPr="00262DE2">
        <w:rPr>
          <w:rFonts w:ascii="Times New Roman" w:hAnsi="Times New Roman"/>
          <w:i/>
          <w:sz w:val="24"/>
          <w:szCs w:val="24"/>
        </w:rPr>
        <w:t xml:space="preserve"> </w:t>
      </w:r>
      <w:r w:rsidRPr="00262DE2">
        <w:rPr>
          <w:rFonts w:ascii="Times New Roman" w:hAnsi="Times New Roman"/>
          <w:sz w:val="24"/>
          <w:szCs w:val="24"/>
        </w:rPr>
        <w:t xml:space="preserve">membagi pasar berdasarkan variabel jenis kelamin, agama, usia dan pendapatan. Berdasarkan jenis kelamin yaitu untuk </w:t>
      </w:r>
      <w:r w:rsidR="003478A4">
        <w:rPr>
          <w:rFonts w:ascii="Times New Roman" w:hAnsi="Times New Roman"/>
          <w:sz w:val="24"/>
          <w:szCs w:val="24"/>
          <w:lang w:val="en-US"/>
        </w:rPr>
        <w:t xml:space="preserve">pria </w:t>
      </w:r>
      <w:r w:rsidRPr="00262DE2">
        <w:rPr>
          <w:rFonts w:ascii="Times New Roman" w:hAnsi="Times New Roman"/>
          <w:sz w:val="24"/>
          <w:szCs w:val="24"/>
        </w:rPr>
        <w:t xml:space="preserve">wanita. Berdasarkan usia </w:t>
      </w:r>
      <w:r w:rsidR="00C85588">
        <w:rPr>
          <w:rFonts w:ascii="Times New Roman" w:hAnsi="Times New Roman"/>
          <w:sz w:val="24"/>
          <w:szCs w:val="24"/>
          <w:lang w:val="en-US"/>
        </w:rPr>
        <w:t>Alledion Autocars</w:t>
      </w:r>
      <w:r w:rsidRPr="00262DE2">
        <w:rPr>
          <w:rFonts w:ascii="Times New Roman" w:hAnsi="Times New Roman"/>
          <w:sz w:val="24"/>
          <w:szCs w:val="24"/>
        </w:rPr>
        <w:t xml:space="preserve"> ditujukan untuk usia berkisar antara </w:t>
      </w:r>
      <w:r w:rsidR="00C85588">
        <w:rPr>
          <w:rFonts w:ascii="Times New Roman" w:hAnsi="Times New Roman"/>
          <w:sz w:val="24"/>
          <w:szCs w:val="24"/>
          <w:lang w:val="en-US"/>
        </w:rPr>
        <w:t>17</w:t>
      </w:r>
      <w:r w:rsidRPr="00262DE2">
        <w:rPr>
          <w:rFonts w:ascii="Times New Roman" w:hAnsi="Times New Roman"/>
          <w:sz w:val="24"/>
          <w:szCs w:val="24"/>
        </w:rPr>
        <w:t>-</w:t>
      </w:r>
      <w:r w:rsidR="00C85588">
        <w:rPr>
          <w:rFonts w:ascii="Times New Roman" w:hAnsi="Times New Roman"/>
          <w:sz w:val="24"/>
          <w:szCs w:val="24"/>
          <w:lang w:val="en-US"/>
        </w:rPr>
        <w:t>70</w:t>
      </w:r>
      <w:r w:rsidRPr="00262DE2">
        <w:rPr>
          <w:rFonts w:ascii="Times New Roman" w:hAnsi="Times New Roman"/>
          <w:sz w:val="24"/>
          <w:szCs w:val="24"/>
        </w:rPr>
        <w:t xml:space="preserve"> tahun</w:t>
      </w:r>
      <w:r w:rsidR="00333952">
        <w:rPr>
          <w:rFonts w:ascii="Times New Roman" w:hAnsi="Times New Roman"/>
          <w:sz w:val="24"/>
          <w:szCs w:val="24"/>
          <w:lang w:val="en-US"/>
        </w:rPr>
        <w:t xml:space="preserve"> ke atas</w:t>
      </w:r>
      <w:r w:rsidRPr="00262DE2">
        <w:rPr>
          <w:rFonts w:ascii="Times New Roman" w:hAnsi="Times New Roman"/>
          <w:sz w:val="24"/>
          <w:szCs w:val="24"/>
        </w:rPr>
        <w:t xml:space="preserve">. Berdasarkan pendapatan </w:t>
      </w:r>
      <w:r w:rsidR="00C85588">
        <w:rPr>
          <w:rFonts w:ascii="Times New Roman" w:hAnsi="Times New Roman"/>
          <w:sz w:val="24"/>
          <w:szCs w:val="24"/>
          <w:lang w:val="en-US"/>
        </w:rPr>
        <w:t>Alledion Autocars</w:t>
      </w:r>
      <w:r w:rsidRPr="00262DE2">
        <w:rPr>
          <w:rFonts w:ascii="Times New Roman" w:hAnsi="Times New Roman"/>
          <w:i/>
          <w:sz w:val="24"/>
          <w:szCs w:val="24"/>
        </w:rPr>
        <w:t xml:space="preserve"> </w:t>
      </w:r>
      <w:r w:rsidRPr="00262DE2">
        <w:rPr>
          <w:rFonts w:ascii="Times New Roman" w:hAnsi="Times New Roman"/>
          <w:sz w:val="24"/>
          <w:szCs w:val="24"/>
        </w:rPr>
        <w:t xml:space="preserve">berfokus kepada </w:t>
      </w:r>
      <w:r w:rsidR="00333952">
        <w:rPr>
          <w:rFonts w:ascii="Times New Roman" w:hAnsi="Times New Roman"/>
          <w:sz w:val="24"/>
          <w:szCs w:val="24"/>
          <w:lang w:val="en-US"/>
        </w:rPr>
        <w:t>kepala keluarga</w:t>
      </w:r>
      <w:r w:rsidRPr="00262DE2">
        <w:rPr>
          <w:rFonts w:ascii="Times New Roman" w:hAnsi="Times New Roman"/>
          <w:sz w:val="24"/>
          <w:szCs w:val="24"/>
        </w:rPr>
        <w:t xml:space="preserve"> yang memiliki </w:t>
      </w:r>
      <w:r w:rsidR="00333952">
        <w:rPr>
          <w:rFonts w:ascii="Times New Roman" w:hAnsi="Times New Roman"/>
          <w:sz w:val="24"/>
          <w:szCs w:val="24"/>
          <w:lang w:val="en-US"/>
        </w:rPr>
        <w:t xml:space="preserve">minimum </w:t>
      </w:r>
      <w:r w:rsidRPr="00262DE2">
        <w:rPr>
          <w:rFonts w:ascii="Times New Roman" w:hAnsi="Times New Roman"/>
          <w:sz w:val="24"/>
          <w:szCs w:val="24"/>
        </w:rPr>
        <w:t xml:space="preserve">penghasilan Rp. </w:t>
      </w:r>
      <w:r w:rsidR="00C85588">
        <w:rPr>
          <w:rFonts w:ascii="Times New Roman" w:hAnsi="Times New Roman"/>
          <w:sz w:val="24"/>
          <w:szCs w:val="24"/>
          <w:lang w:val="en-US"/>
        </w:rPr>
        <w:t>10.000.000,-/</w:t>
      </w:r>
      <w:r w:rsidRPr="00262DE2">
        <w:rPr>
          <w:rFonts w:ascii="Times New Roman" w:hAnsi="Times New Roman"/>
          <w:sz w:val="24"/>
          <w:szCs w:val="24"/>
        </w:rPr>
        <w:t xml:space="preserve">bulan ke atas, karena harga produk yang ditawarkan dapat dijangkau oleh </w:t>
      </w:r>
      <w:r w:rsidR="00C85588">
        <w:rPr>
          <w:rFonts w:ascii="Times New Roman" w:hAnsi="Times New Roman"/>
          <w:sz w:val="24"/>
          <w:szCs w:val="24"/>
        </w:rPr>
        <w:t>kalangan masyarakat menengah</w:t>
      </w:r>
      <w:r w:rsidR="003478A4">
        <w:rPr>
          <w:rFonts w:ascii="Times New Roman" w:hAnsi="Times New Roman"/>
          <w:sz w:val="24"/>
          <w:szCs w:val="24"/>
          <w:lang w:val="en-US"/>
        </w:rPr>
        <w:t xml:space="preserve"> ke atas.</w:t>
      </w:r>
    </w:p>
    <w:p w:rsidR="00262DE2" w:rsidRPr="00262DE2" w:rsidRDefault="00262DE2" w:rsidP="00262DE2">
      <w:pPr>
        <w:numPr>
          <w:ilvl w:val="0"/>
          <w:numId w:val="27"/>
        </w:numPr>
        <w:spacing w:line="480" w:lineRule="auto"/>
        <w:ind w:left="720"/>
        <w:jc w:val="both"/>
        <w:rPr>
          <w:rFonts w:ascii="Times New Roman" w:hAnsi="Times New Roman"/>
          <w:sz w:val="24"/>
          <w:szCs w:val="24"/>
        </w:rPr>
      </w:pPr>
      <w:r w:rsidRPr="00262DE2">
        <w:rPr>
          <w:rFonts w:ascii="Times New Roman" w:hAnsi="Times New Roman"/>
          <w:sz w:val="24"/>
          <w:szCs w:val="24"/>
        </w:rPr>
        <w:t>Segmentasi Psikografis</w:t>
      </w:r>
    </w:p>
    <w:p w:rsidR="00262DE2" w:rsidRPr="00262DE2" w:rsidRDefault="00262DE2" w:rsidP="00262DE2">
      <w:pPr>
        <w:spacing w:line="480" w:lineRule="auto"/>
        <w:ind w:left="720" w:firstLine="360"/>
        <w:jc w:val="both"/>
        <w:rPr>
          <w:rFonts w:ascii="Times New Roman" w:hAnsi="Times New Roman"/>
          <w:sz w:val="24"/>
          <w:szCs w:val="24"/>
        </w:rPr>
      </w:pPr>
      <w:r w:rsidRPr="00262DE2">
        <w:rPr>
          <w:rFonts w:ascii="Times New Roman" w:hAnsi="Times New Roman"/>
          <w:sz w:val="24"/>
          <w:szCs w:val="24"/>
        </w:rPr>
        <w:lastRenderedPageBreak/>
        <w:t xml:space="preserve">Psikografis adalah ilmu untuk menggunakan psikologi dan demografi guna lebih memahami konsumen. Dalam segmentasi psikografis, pembeli dibagi menjadi berbagai kelompok berdasarkan sifat psikologi/kepribadian, gaya hidup, atau nilai. Orang-orang di dalam kelompok demografi yang sama bisa memiliki profil psikografis yang sangat berbeda. </w:t>
      </w:r>
    </w:p>
    <w:p w:rsidR="009738B0" w:rsidRPr="00262DE2" w:rsidRDefault="00262DE2" w:rsidP="003F6448">
      <w:pPr>
        <w:spacing w:line="480" w:lineRule="auto"/>
        <w:ind w:left="720" w:firstLine="360"/>
        <w:jc w:val="both"/>
        <w:rPr>
          <w:rFonts w:ascii="Times New Roman" w:hAnsi="Times New Roman"/>
          <w:sz w:val="24"/>
          <w:szCs w:val="24"/>
        </w:rPr>
      </w:pPr>
      <w:r w:rsidRPr="00262DE2">
        <w:rPr>
          <w:rFonts w:ascii="Times New Roman" w:hAnsi="Times New Roman"/>
          <w:sz w:val="24"/>
          <w:szCs w:val="24"/>
        </w:rPr>
        <w:t xml:space="preserve">Dari segi psikografis, sasaran pasar </w:t>
      </w:r>
      <w:r w:rsidR="00C85588">
        <w:rPr>
          <w:rFonts w:ascii="Times New Roman" w:hAnsi="Times New Roman"/>
          <w:sz w:val="24"/>
          <w:szCs w:val="24"/>
        </w:rPr>
        <w:t xml:space="preserve">Alledion Aurtocars </w:t>
      </w:r>
      <w:r w:rsidRPr="00262DE2">
        <w:rPr>
          <w:rFonts w:ascii="Times New Roman" w:hAnsi="Times New Roman"/>
          <w:sz w:val="24"/>
          <w:szCs w:val="24"/>
        </w:rPr>
        <w:t xml:space="preserve">adalah </w:t>
      </w:r>
      <w:r w:rsidR="00C85588">
        <w:rPr>
          <w:rFonts w:ascii="Times New Roman" w:hAnsi="Times New Roman"/>
          <w:sz w:val="24"/>
          <w:szCs w:val="24"/>
        </w:rPr>
        <w:t xml:space="preserve">pria dan </w:t>
      </w:r>
      <w:r w:rsidRPr="00262DE2">
        <w:rPr>
          <w:rFonts w:ascii="Times New Roman" w:hAnsi="Times New Roman"/>
          <w:sz w:val="24"/>
          <w:szCs w:val="24"/>
        </w:rPr>
        <w:t xml:space="preserve">wanita yang memiliki kesadaran akan </w:t>
      </w:r>
      <w:r w:rsidR="00C85588">
        <w:rPr>
          <w:rFonts w:ascii="Times New Roman" w:hAnsi="Times New Roman"/>
          <w:sz w:val="24"/>
          <w:szCs w:val="24"/>
        </w:rPr>
        <w:t xml:space="preserve">perlunya mobil dalam menemani aktivitas sehari-hari dan juga </w:t>
      </w:r>
      <w:r w:rsidRPr="00262DE2">
        <w:rPr>
          <w:rFonts w:ascii="Times New Roman" w:hAnsi="Times New Roman"/>
          <w:sz w:val="24"/>
          <w:szCs w:val="24"/>
        </w:rPr>
        <w:t xml:space="preserve">memiliki </w:t>
      </w:r>
      <w:r w:rsidR="00C85588">
        <w:rPr>
          <w:rFonts w:ascii="Times New Roman" w:hAnsi="Times New Roman"/>
          <w:sz w:val="24"/>
          <w:szCs w:val="24"/>
        </w:rPr>
        <w:t xml:space="preserve">gengsi </w:t>
      </w:r>
      <w:r w:rsidRPr="00262DE2">
        <w:rPr>
          <w:rFonts w:ascii="Times New Roman" w:hAnsi="Times New Roman"/>
          <w:sz w:val="24"/>
          <w:szCs w:val="24"/>
        </w:rPr>
        <w:t xml:space="preserve">yang </w:t>
      </w:r>
      <w:r w:rsidR="003478A4">
        <w:rPr>
          <w:rFonts w:ascii="Times New Roman" w:hAnsi="Times New Roman"/>
          <w:sz w:val="24"/>
          <w:szCs w:val="24"/>
        </w:rPr>
        <w:t>tinggi dalam gaya hidupnya.</w:t>
      </w:r>
    </w:p>
    <w:p w:rsidR="00AF4E36" w:rsidRPr="00AF4E36" w:rsidRDefault="00262DE2" w:rsidP="00AF4E36">
      <w:pPr>
        <w:pStyle w:val="ListParagraph"/>
        <w:numPr>
          <w:ilvl w:val="0"/>
          <w:numId w:val="1"/>
        </w:numPr>
        <w:spacing w:line="480" w:lineRule="auto"/>
        <w:jc w:val="both"/>
        <w:rPr>
          <w:rFonts w:ascii="Times New Roman" w:hAnsi="Times New Roman"/>
          <w:sz w:val="24"/>
          <w:szCs w:val="24"/>
          <w:lang w:val="en-US"/>
        </w:rPr>
      </w:pPr>
      <w:r w:rsidRPr="00262DE2">
        <w:rPr>
          <w:rFonts w:ascii="Times New Roman" w:hAnsi="Times New Roman"/>
          <w:b/>
          <w:sz w:val="24"/>
          <w:szCs w:val="24"/>
        </w:rPr>
        <w:t>Ramalan Pasar</w:t>
      </w:r>
    </w:p>
    <w:p w:rsidR="00AF4E36" w:rsidRDefault="00AF4E36" w:rsidP="00AF4E36">
      <w:pPr>
        <w:pStyle w:val="ListParagraph"/>
        <w:spacing w:line="480" w:lineRule="auto"/>
        <w:ind w:left="360" w:firstLine="360"/>
        <w:jc w:val="both"/>
        <w:rPr>
          <w:rFonts w:ascii="Times New Roman" w:hAnsi="Times New Roman"/>
          <w:sz w:val="24"/>
          <w:szCs w:val="24"/>
          <w:lang w:val="en-US"/>
        </w:rPr>
      </w:pPr>
      <w:r w:rsidRPr="00AF4E36">
        <w:rPr>
          <w:rFonts w:ascii="Times New Roman" w:hAnsi="Times New Roman"/>
          <w:sz w:val="24"/>
          <w:szCs w:val="24"/>
        </w:rPr>
        <w:t xml:space="preserve">Target pasar yang akan dituju oleh </w:t>
      </w:r>
      <w:r w:rsidR="004C3FC2">
        <w:rPr>
          <w:rFonts w:ascii="Times New Roman" w:hAnsi="Times New Roman"/>
          <w:sz w:val="24"/>
          <w:szCs w:val="24"/>
          <w:lang w:val="en-US"/>
        </w:rPr>
        <w:t>Alledion Autocars</w:t>
      </w:r>
      <w:r w:rsidRPr="00AF4E36">
        <w:rPr>
          <w:rFonts w:ascii="Times New Roman" w:hAnsi="Times New Roman"/>
          <w:sz w:val="24"/>
          <w:szCs w:val="24"/>
        </w:rPr>
        <w:t xml:space="preserve"> adalah </w:t>
      </w:r>
      <w:r w:rsidR="00157E5A">
        <w:rPr>
          <w:rFonts w:ascii="Times New Roman" w:hAnsi="Times New Roman"/>
          <w:sz w:val="24"/>
          <w:szCs w:val="24"/>
          <w:lang w:val="en-US"/>
        </w:rPr>
        <w:t xml:space="preserve">DKI Jakarta yaitu </w:t>
      </w:r>
      <w:r w:rsidRPr="00AF4E36">
        <w:rPr>
          <w:rFonts w:ascii="Times New Roman" w:hAnsi="Times New Roman"/>
          <w:sz w:val="24"/>
          <w:szCs w:val="24"/>
        </w:rPr>
        <w:t xml:space="preserve">penduduk yang tinggal di daerah </w:t>
      </w:r>
      <w:r w:rsidR="004C3FC2">
        <w:rPr>
          <w:rFonts w:ascii="Times New Roman" w:hAnsi="Times New Roman"/>
          <w:sz w:val="24"/>
          <w:szCs w:val="24"/>
          <w:lang w:val="en-US"/>
        </w:rPr>
        <w:t xml:space="preserve">Kelapa </w:t>
      </w:r>
      <w:r w:rsidR="003478A4">
        <w:rPr>
          <w:rFonts w:ascii="Times New Roman" w:hAnsi="Times New Roman"/>
          <w:sz w:val="24"/>
          <w:szCs w:val="24"/>
          <w:lang w:val="en-US"/>
        </w:rPr>
        <w:t>G</w:t>
      </w:r>
      <w:r w:rsidR="004C3FC2">
        <w:rPr>
          <w:rFonts w:ascii="Times New Roman" w:hAnsi="Times New Roman"/>
          <w:sz w:val="24"/>
          <w:szCs w:val="24"/>
          <w:lang w:val="en-US"/>
        </w:rPr>
        <w:t>ading</w:t>
      </w:r>
      <w:r w:rsidRPr="00AF4E36">
        <w:rPr>
          <w:rFonts w:ascii="Times New Roman" w:hAnsi="Times New Roman"/>
          <w:sz w:val="24"/>
          <w:szCs w:val="24"/>
        </w:rPr>
        <w:t xml:space="preserve"> Jakarta Utara. Namun terdapat peluang juga pengunjung dari luar daerah Jakarta Utara, hal ini disebabkan karena di daerah tersebut dekat dengan tempat </w:t>
      </w:r>
      <w:r w:rsidR="004C3FC2">
        <w:rPr>
          <w:rFonts w:ascii="Times New Roman" w:hAnsi="Times New Roman"/>
          <w:sz w:val="24"/>
          <w:szCs w:val="24"/>
          <w:lang w:val="en-US"/>
        </w:rPr>
        <w:t>bisnis</w:t>
      </w:r>
      <w:r w:rsidRPr="00AF4E36">
        <w:rPr>
          <w:rFonts w:ascii="Times New Roman" w:hAnsi="Times New Roman"/>
          <w:sz w:val="24"/>
          <w:szCs w:val="24"/>
        </w:rPr>
        <w:t>, sehingg</w:t>
      </w:r>
      <w:r w:rsidR="004C3FC2">
        <w:rPr>
          <w:rFonts w:ascii="Times New Roman" w:hAnsi="Times New Roman"/>
          <w:sz w:val="24"/>
          <w:szCs w:val="24"/>
          <w:lang w:val="en-US"/>
        </w:rPr>
        <w:t>a</w:t>
      </w:r>
      <w:r w:rsidRPr="00AF4E36">
        <w:rPr>
          <w:rFonts w:ascii="Times New Roman" w:hAnsi="Times New Roman"/>
          <w:sz w:val="24"/>
          <w:szCs w:val="24"/>
        </w:rPr>
        <w:t xml:space="preserve"> ada kemungkinan pengunjung </w:t>
      </w:r>
      <w:r w:rsidR="004C3FC2">
        <w:rPr>
          <w:rFonts w:ascii="Times New Roman" w:hAnsi="Times New Roman"/>
          <w:sz w:val="24"/>
          <w:szCs w:val="24"/>
          <w:lang w:val="en-US"/>
        </w:rPr>
        <w:t>juga dari daerah lain</w:t>
      </w:r>
      <w:r w:rsidRPr="00AF4E36">
        <w:rPr>
          <w:rFonts w:ascii="Times New Roman" w:hAnsi="Times New Roman"/>
          <w:sz w:val="24"/>
          <w:szCs w:val="24"/>
        </w:rPr>
        <w:t xml:space="preserve">. </w:t>
      </w:r>
    </w:p>
    <w:p w:rsidR="008569F5" w:rsidRPr="00157E5A" w:rsidRDefault="00AF4E36" w:rsidP="00157E5A">
      <w:pPr>
        <w:pStyle w:val="ListParagraph"/>
        <w:spacing w:line="480" w:lineRule="auto"/>
        <w:ind w:left="360" w:firstLine="360"/>
        <w:jc w:val="both"/>
        <w:rPr>
          <w:rFonts w:ascii="Times New Roman" w:eastAsia="Times New Roman" w:hAnsi="Times New Roman"/>
          <w:sz w:val="24"/>
          <w:szCs w:val="24"/>
          <w:lang w:val="en-US"/>
        </w:rPr>
      </w:pPr>
      <w:r w:rsidRPr="00262DE2">
        <w:rPr>
          <w:rFonts w:ascii="Times New Roman" w:hAnsi="Times New Roman"/>
          <w:sz w:val="24"/>
          <w:szCs w:val="24"/>
        </w:rPr>
        <w:t xml:space="preserve">Peramalan pasar menurut Kotler dan Keller terjemahan Bob Sabran (2009: </w:t>
      </w:r>
      <w:r>
        <w:rPr>
          <w:rFonts w:ascii="Times New Roman" w:hAnsi="Times New Roman"/>
          <w:sz w:val="24"/>
          <w:szCs w:val="24"/>
          <w:lang w:val="en-US"/>
        </w:rPr>
        <w:t>123-</w:t>
      </w:r>
      <w:r w:rsidRPr="00262DE2">
        <w:rPr>
          <w:rFonts w:ascii="Times New Roman" w:hAnsi="Times New Roman"/>
          <w:sz w:val="24"/>
          <w:szCs w:val="24"/>
        </w:rPr>
        <w:t>124), adalah permintaan pasar yang berkorespondensi dengan tingkat pengeluaran pemasaran industri yang sebenarnya akan terjadi. Peramalan pasar memperlihatkan permintaan pasar yang diduga bukan permintaan pasar maksimum.</w:t>
      </w:r>
      <w:r>
        <w:rPr>
          <w:rFonts w:ascii="Times New Roman" w:hAnsi="Times New Roman"/>
          <w:sz w:val="24"/>
          <w:szCs w:val="24"/>
          <w:lang w:val="en-US"/>
        </w:rPr>
        <w:t xml:space="preserve"> </w:t>
      </w:r>
      <w:r w:rsidRPr="00AF4E36">
        <w:rPr>
          <w:rFonts w:ascii="Times New Roman" w:eastAsia="Times New Roman" w:hAnsi="Times New Roman"/>
          <w:sz w:val="24"/>
          <w:szCs w:val="24"/>
        </w:rPr>
        <w:t>Dalam melakukan peramalan pasar, ada 2 hal yang harus dicermati, yaitu:</w:t>
      </w:r>
    </w:p>
    <w:p w:rsidR="00AF4E36" w:rsidRDefault="00AF4E36" w:rsidP="00AF4E36">
      <w:pPr>
        <w:numPr>
          <w:ilvl w:val="0"/>
          <w:numId w:val="30"/>
        </w:numPr>
        <w:shd w:val="clear" w:color="auto" w:fill="FFFFFF"/>
        <w:spacing w:after="0"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t>Permintaan Pasar</w:t>
      </w:r>
    </w:p>
    <w:p w:rsidR="00AF4E36" w:rsidRPr="00AF4E36" w:rsidRDefault="00AF4E36" w:rsidP="00AF4E36">
      <w:pPr>
        <w:shd w:val="clear" w:color="auto" w:fill="FFFFFF"/>
        <w:spacing w:after="0" w:line="480" w:lineRule="auto"/>
        <w:ind w:left="720"/>
        <w:jc w:val="both"/>
        <w:rPr>
          <w:rFonts w:ascii="Times New Roman" w:eastAsia="Times New Roman" w:hAnsi="Times New Roman"/>
          <w:sz w:val="24"/>
          <w:szCs w:val="24"/>
        </w:rPr>
      </w:pPr>
      <w:r w:rsidRPr="00AF4E36">
        <w:rPr>
          <w:rFonts w:ascii="Times New Roman" w:eastAsia="Times New Roman" w:hAnsi="Times New Roman"/>
          <w:sz w:val="24"/>
          <w:szCs w:val="24"/>
        </w:rPr>
        <w:t>Langkah pertama pemasar dalam mengevaluasi peluang pasar adalah memperkirakan total permintaan pasar. Permintaan pasar (</w:t>
      </w:r>
      <w:r w:rsidRPr="00AF4E36">
        <w:rPr>
          <w:rFonts w:ascii="Times New Roman" w:eastAsia="Times New Roman" w:hAnsi="Times New Roman"/>
          <w:i/>
          <w:sz w:val="24"/>
          <w:szCs w:val="24"/>
        </w:rPr>
        <w:t>market demand</w:t>
      </w:r>
      <w:r w:rsidRPr="00AF4E36">
        <w:rPr>
          <w:rFonts w:ascii="Times New Roman" w:eastAsia="Times New Roman" w:hAnsi="Times New Roman"/>
          <w:sz w:val="24"/>
          <w:szCs w:val="24"/>
        </w:rPr>
        <w:t xml:space="preserve">) untuk sebuah produk adalah total volume yang akan dibeli oleh kelompok pelanggan </w:t>
      </w:r>
      <w:r w:rsidRPr="00AF4E36">
        <w:rPr>
          <w:rFonts w:ascii="Times New Roman" w:eastAsia="Times New Roman" w:hAnsi="Times New Roman"/>
          <w:sz w:val="24"/>
          <w:szCs w:val="24"/>
        </w:rPr>
        <w:lastRenderedPageBreak/>
        <w:t>tertentu di wilayah geografis tertentu dalam periode waktu tertentu pada lingkungan pemasaran tertentu di b</w:t>
      </w:r>
      <w:r>
        <w:rPr>
          <w:rFonts w:ascii="Times New Roman" w:eastAsia="Times New Roman" w:hAnsi="Times New Roman"/>
          <w:sz w:val="24"/>
          <w:szCs w:val="24"/>
        </w:rPr>
        <w:t>awah program pemasaran tertentu</w:t>
      </w:r>
    </w:p>
    <w:p w:rsidR="00AF4E36" w:rsidRDefault="00AF4E36" w:rsidP="00AF4E36">
      <w:pPr>
        <w:numPr>
          <w:ilvl w:val="0"/>
          <w:numId w:val="30"/>
        </w:numPr>
        <w:shd w:val="clear" w:color="auto" w:fill="FFFFFF"/>
        <w:spacing w:after="0" w:line="480" w:lineRule="auto"/>
        <w:ind w:left="720"/>
        <w:jc w:val="both"/>
        <w:rPr>
          <w:rFonts w:ascii="Times New Roman" w:eastAsia="Times New Roman" w:hAnsi="Times New Roman"/>
          <w:sz w:val="24"/>
          <w:szCs w:val="24"/>
        </w:rPr>
      </w:pPr>
      <w:r>
        <w:rPr>
          <w:rFonts w:ascii="Times New Roman" w:eastAsia="Times New Roman" w:hAnsi="Times New Roman"/>
          <w:sz w:val="24"/>
          <w:szCs w:val="24"/>
        </w:rPr>
        <w:t>Potensi Pasar</w:t>
      </w:r>
    </w:p>
    <w:p w:rsidR="0062559C" w:rsidRDefault="00AF4E36" w:rsidP="0062559C">
      <w:pPr>
        <w:shd w:val="clear" w:color="auto" w:fill="FFFFFF"/>
        <w:spacing w:after="0" w:line="480" w:lineRule="auto"/>
        <w:ind w:left="720"/>
        <w:jc w:val="both"/>
        <w:rPr>
          <w:rFonts w:ascii="Times New Roman" w:eastAsia="Times New Roman" w:hAnsi="Times New Roman"/>
          <w:sz w:val="24"/>
          <w:szCs w:val="24"/>
        </w:rPr>
      </w:pPr>
      <w:r w:rsidRPr="00AF4E36">
        <w:rPr>
          <w:rFonts w:ascii="Times New Roman" w:eastAsia="Times New Roman" w:hAnsi="Times New Roman"/>
          <w:sz w:val="24"/>
          <w:szCs w:val="24"/>
        </w:rPr>
        <w:t>Potensi pasar (</w:t>
      </w:r>
      <w:r w:rsidRPr="00AF4E36">
        <w:rPr>
          <w:rFonts w:ascii="Times New Roman" w:eastAsia="Times New Roman" w:hAnsi="Times New Roman"/>
          <w:i/>
          <w:sz w:val="24"/>
          <w:szCs w:val="24"/>
        </w:rPr>
        <w:t>market potential</w:t>
      </w:r>
      <w:r w:rsidRPr="00AF4E36">
        <w:rPr>
          <w:rFonts w:ascii="Times New Roman" w:eastAsia="Times New Roman" w:hAnsi="Times New Roman"/>
          <w:sz w:val="24"/>
          <w:szCs w:val="24"/>
        </w:rPr>
        <w:t>) adalah batas yang didekati oleh permintaan pasar ketika pengeluaran pemasaran industry mendekati tingkat tak terbatas u</w:t>
      </w:r>
      <w:r w:rsidR="002938C7">
        <w:rPr>
          <w:rFonts w:ascii="Times New Roman" w:eastAsia="Times New Roman" w:hAnsi="Times New Roman"/>
          <w:sz w:val="24"/>
          <w:szCs w:val="24"/>
        </w:rPr>
        <w:t>ntuk suatu lingkungan pemasaran.</w:t>
      </w:r>
    </w:p>
    <w:p w:rsidR="00262DE2" w:rsidRPr="00262DE2" w:rsidRDefault="00262DE2" w:rsidP="008569F5">
      <w:pPr>
        <w:spacing w:line="240" w:lineRule="auto"/>
        <w:jc w:val="center"/>
        <w:rPr>
          <w:rFonts w:ascii="Times New Roman" w:hAnsi="Times New Roman"/>
          <w:sz w:val="24"/>
          <w:szCs w:val="24"/>
        </w:rPr>
      </w:pPr>
      <w:r w:rsidRPr="00262DE2">
        <w:rPr>
          <w:rFonts w:ascii="Times New Roman" w:hAnsi="Times New Roman"/>
          <w:b/>
          <w:sz w:val="24"/>
          <w:szCs w:val="24"/>
        </w:rPr>
        <w:t>Tabel 2.4</w:t>
      </w:r>
    </w:p>
    <w:p w:rsidR="00262DE2" w:rsidRPr="00262DE2" w:rsidRDefault="00262DE2" w:rsidP="008569F5">
      <w:pPr>
        <w:spacing w:line="240" w:lineRule="auto"/>
        <w:jc w:val="center"/>
        <w:rPr>
          <w:rFonts w:ascii="Times New Roman" w:hAnsi="Times New Roman"/>
          <w:b/>
          <w:sz w:val="24"/>
          <w:szCs w:val="24"/>
        </w:rPr>
      </w:pPr>
      <w:r w:rsidRPr="00262DE2">
        <w:rPr>
          <w:rFonts w:ascii="Times New Roman" w:hAnsi="Times New Roman"/>
          <w:b/>
          <w:sz w:val="24"/>
          <w:szCs w:val="24"/>
        </w:rPr>
        <w:t>Tabel Proyeksi Penduduk DKI Jakarta</w:t>
      </w:r>
    </w:p>
    <w:p w:rsidR="00262DE2" w:rsidRDefault="00262DE2" w:rsidP="008569F5">
      <w:pPr>
        <w:spacing w:line="240" w:lineRule="auto"/>
        <w:jc w:val="center"/>
        <w:rPr>
          <w:rFonts w:ascii="Times New Roman" w:hAnsi="Times New Roman"/>
          <w:b/>
          <w:sz w:val="24"/>
          <w:szCs w:val="24"/>
        </w:rPr>
      </w:pPr>
      <w:r w:rsidRPr="00262DE2">
        <w:rPr>
          <w:rFonts w:ascii="Times New Roman" w:hAnsi="Times New Roman"/>
          <w:b/>
          <w:sz w:val="24"/>
          <w:szCs w:val="24"/>
        </w:rPr>
        <w:t>Tahun 201</w:t>
      </w:r>
      <w:r w:rsidR="004C3FC2">
        <w:rPr>
          <w:rFonts w:ascii="Times New Roman" w:hAnsi="Times New Roman"/>
          <w:b/>
          <w:sz w:val="24"/>
          <w:szCs w:val="24"/>
        </w:rPr>
        <w:t>9</w:t>
      </w:r>
      <w:r w:rsidRPr="00262DE2">
        <w:rPr>
          <w:rFonts w:ascii="Times New Roman" w:hAnsi="Times New Roman"/>
          <w:b/>
          <w:sz w:val="24"/>
          <w:szCs w:val="24"/>
        </w:rPr>
        <w:t>-20</w:t>
      </w:r>
      <w:r w:rsidR="004C3FC2">
        <w:rPr>
          <w:rFonts w:ascii="Times New Roman" w:hAnsi="Times New Roman"/>
          <w:b/>
          <w:sz w:val="24"/>
          <w:szCs w:val="24"/>
        </w:rPr>
        <w:t>24</w:t>
      </w:r>
    </w:p>
    <w:p w:rsidR="00262DE2" w:rsidRDefault="003F6448" w:rsidP="008569F5">
      <w:pPr>
        <w:spacing w:line="240" w:lineRule="auto"/>
        <w:jc w:val="center"/>
        <w:rPr>
          <w:rFonts w:ascii="Times New Roman" w:hAnsi="Times New Roman"/>
          <w:b/>
          <w:sz w:val="24"/>
          <w:szCs w:val="24"/>
        </w:rPr>
      </w:pPr>
      <w:r>
        <w:rPr>
          <w:rFonts w:ascii="Times New Roman" w:hAnsi="Times New Roman"/>
          <w:b/>
          <w:sz w:val="24"/>
          <w:szCs w:val="24"/>
        </w:rPr>
        <w:t>(x1000)</w:t>
      </w:r>
    </w:p>
    <w:p w:rsidR="006C4222" w:rsidRDefault="006C4222" w:rsidP="006C4222">
      <w:pPr>
        <w:spacing w:line="240" w:lineRule="auto"/>
        <w:ind w:left="270"/>
        <w:jc w:val="center"/>
        <w:rPr>
          <w:rFonts w:ascii="Times New Roman" w:hAnsi="Times New Roman"/>
          <w:b/>
          <w:sz w:val="24"/>
          <w:szCs w:val="24"/>
        </w:rPr>
      </w:pPr>
    </w:p>
    <w:tbl>
      <w:tblPr>
        <w:tblW w:w="6312" w:type="dxa"/>
        <w:tblInd w:w="378" w:type="dxa"/>
        <w:tblLook w:val="04A0"/>
      </w:tblPr>
      <w:tblGrid>
        <w:gridCol w:w="796"/>
        <w:gridCol w:w="266"/>
        <w:gridCol w:w="941"/>
        <w:gridCol w:w="830"/>
        <w:gridCol w:w="941"/>
        <w:gridCol w:w="941"/>
        <w:gridCol w:w="941"/>
        <w:gridCol w:w="941"/>
      </w:tblGrid>
      <w:tr w:rsidR="006C4222" w:rsidRPr="006C4222" w:rsidTr="006C4222">
        <w:trPr>
          <w:trHeight w:val="360"/>
        </w:trPr>
        <w:tc>
          <w:tcPr>
            <w:tcW w:w="511" w:type="dxa"/>
            <w:vMerge w:val="restart"/>
            <w:tcBorders>
              <w:top w:val="single" w:sz="4" w:space="0" w:color="auto"/>
              <w:left w:val="single" w:sz="4" w:space="0" w:color="auto"/>
              <w:bottom w:val="single" w:sz="4" w:space="0" w:color="auto"/>
              <w:right w:val="single" w:sz="4" w:space="0" w:color="auto"/>
            </w:tcBorders>
            <w:shd w:val="clear" w:color="000000" w:fill="002142"/>
            <w:vAlign w:val="center"/>
            <w:hideMark/>
          </w:tcPr>
          <w:p w:rsidR="006C4222" w:rsidRPr="006C4222" w:rsidRDefault="006C4222" w:rsidP="006C4222">
            <w:pPr>
              <w:spacing w:after="0" w:line="240" w:lineRule="auto"/>
              <w:jc w:val="center"/>
              <w:rPr>
                <w:rFonts w:eastAsia="Times New Roman" w:cs="Calibri"/>
                <w:b/>
                <w:bCs/>
                <w:color w:val="EEECE1"/>
              </w:rPr>
            </w:pPr>
            <w:r w:rsidRPr="006C4222">
              <w:rPr>
                <w:rFonts w:eastAsia="Times New Roman" w:cs="Calibri"/>
                <w:b/>
                <w:bCs/>
                <w:color w:val="EEECE1"/>
              </w:rPr>
              <w:t>Usia</w:t>
            </w:r>
          </w:p>
        </w:tc>
        <w:tc>
          <w:tcPr>
            <w:tcW w:w="5801" w:type="dxa"/>
            <w:gridSpan w:val="7"/>
            <w:tcBorders>
              <w:top w:val="single" w:sz="4" w:space="0" w:color="auto"/>
              <w:left w:val="nil"/>
              <w:bottom w:val="single" w:sz="4" w:space="0" w:color="auto"/>
              <w:right w:val="single" w:sz="4" w:space="0" w:color="auto"/>
            </w:tcBorders>
            <w:shd w:val="clear" w:color="000000" w:fill="002142"/>
            <w:vAlign w:val="center"/>
            <w:hideMark/>
          </w:tcPr>
          <w:p w:rsidR="006C4222" w:rsidRPr="006C4222" w:rsidRDefault="006C4222" w:rsidP="006C4222">
            <w:pPr>
              <w:spacing w:after="0" w:line="240" w:lineRule="auto"/>
              <w:jc w:val="center"/>
              <w:rPr>
                <w:rFonts w:eastAsia="Times New Roman" w:cs="Calibri"/>
                <w:b/>
                <w:bCs/>
                <w:color w:val="EEECE1"/>
              </w:rPr>
            </w:pPr>
            <w:r w:rsidRPr="006C4222">
              <w:rPr>
                <w:rFonts w:eastAsia="Times New Roman" w:cs="Calibri"/>
                <w:b/>
                <w:bCs/>
                <w:color w:val="EEECE1"/>
              </w:rPr>
              <w:t> </w:t>
            </w:r>
          </w:p>
        </w:tc>
      </w:tr>
      <w:tr w:rsidR="006C4222" w:rsidRPr="006C4222" w:rsidTr="006C4222">
        <w:trPr>
          <w:trHeight w:val="345"/>
        </w:trPr>
        <w:tc>
          <w:tcPr>
            <w:tcW w:w="511" w:type="dxa"/>
            <w:vMerge/>
            <w:tcBorders>
              <w:top w:val="single" w:sz="4" w:space="0" w:color="auto"/>
              <w:left w:val="single" w:sz="4" w:space="0" w:color="auto"/>
              <w:bottom w:val="single" w:sz="4" w:space="0" w:color="auto"/>
              <w:right w:val="single" w:sz="4" w:space="0" w:color="auto"/>
            </w:tcBorders>
            <w:vAlign w:val="center"/>
            <w:hideMark/>
          </w:tcPr>
          <w:p w:rsidR="006C4222" w:rsidRPr="006C4222" w:rsidRDefault="006C4222" w:rsidP="006C4222">
            <w:pPr>
              <w:spacing w:after="0" w:line="240" w:lineRule="auto"/>
              <w:rPr>
                <w:rFonts w:eastAsia="Times New Roman" w:cs="Calibri"/>
                <w:b/>
                <w:bCs/>
                <w:color w:val="EEECE1"/>
              </w:rPr>
            </w:pPr>
          </w:p>
        </w:tc>
        <w:tc>
          <w:tcPr>
            <w:tcW w:w="266" w:type="dxa"/>
            <w:tcBorders>
              <w:top w:val="nil"/>
              <w:left w:val="nil"/>
              <w:bottom w:val="single" w:sz="4" w:space="0" w:color="auto"/>
              <w:right w:val="single" w:sz="4" w:space="0" w:color="auto"/>
            </w:tcBorders>
            <w:shd w:val="clear" w:color="000000" w:fill="002142"/>
            <w:vAlign w:val="center"/>
            <w:hideMark/>
          </w:tcPr>
          <w:p w:rsidR="006C4222" w:rsidRPr="006C4222" w:rsidRDefault="006C4222" w:rsidP="006C4222">
            <w:pPr>
              <w:spacing w:after="0" w:line="240" w:lineRule="auto"/>
              <w:jc w:val="center"/>
              <w:rPr>
                <w:rFonts w:eastAsia="Times New Roman" w:cs="Calibri"/>
                <w:b/>
                <w:bCs/>
                <w:color w:val="EEECE1"/>
              </w:rPr>
            </w:pPr>
            <w:r w:rsidRPr="006C4222">
              <w:rPr>
                <w:rFonts w:eastAsia="Times New Roman" w:cs="Calibri"/>
                <w:b/>
                <w:bCs/>
                <w:color w:val="EEECE1"/>
              </w:rPr>
              <w:t> </w:t>
            </w:r>
          </w:p>
        </w:tc>
        <w:tc>
          <w:tcPr>
            <w:tcW w:w="941" w:type="dxa"/>
            <w:tcBorders>
              <w:top w:val="nil"/>
              <w:left w:val="nil"/>
              <w:bottom w:val="single" w:sz="4" w:space="0" w:color="auto"/>
              <w:right w:val="single" w:sz="4" w:space="0" w:color="auto"/>
            </w:tcBorders>
            <w:shd w:val="clear" w:color="000000" w:fill="002142"/>
            <w:vAlign w:val="center"/>
            <w:hideMark/>
          </w:tcPr>
          <w:p w:rsidR="006C4222" w:rsidRPr="006C4222" w:rsidRDefault="006C4222" w:rsidP="006C4222">
            <w:pPr>
              <w:spacing w:after="0" w:line="240" w:lineRule="auto"/>
              <w:jc w:val="center"/>
              <w:rPr>
                <w:rFonts w:eastAsia="Times New Roman" w:cs="Calibri"/>
                <w:b/>
                <w:bCs/>
                <w:color w:val="EEECE1"/>
              </w:rPr>
            </w:pPr>
            <w:r w:rsidRPr="006C4222">
              <w:rPr>
                <w:rFonts w:eastAsia="Times New Roman" w:cs="Calibri"/>
                <w:b/>
                <w:bCs/>
                <w:color w:val="EEECE1"/>
              </w:rPr>
              <w:t>2019</w:t>
            </w:r>
          </w:p>
        </w:tc>
        <w:tc>
          <w:tcPr>
            <w:tcW w:w="830" w:type="dxa"/>
            <w:tcBorders>
              <w:top w:val="nil"/>
              <w:left w:val="nil"/>
              <w:bottom w:val="single" w:sz="4" w:space="0" w:color="auto"/>
              <w:right w:val="single" w:sz="4" w:space="0" w:color="auto"/>
            </w:tcBorders>
            <w:shd w:val="clear" w:color="000000" w:fill="002142"/>
            <w:vAlign w:val="center"/>
            <w:hideMark/>
          </w:tcPr>
          <w:p w:rsidR="006C4222" w:rsidRPr="006C4222" w:rsidRDefault="006C4222" w:rsidP="006C4222">
            <w:pPr>
              <w:spacing w:after="0" w:line="240" w:lineRule="auto"/>
              <w:jc w:val="center"/>
              <w:rPr>
                <w:rFonts w:eastAsia="Times New Roman" w:cs="Calibri"/>
                <w:b/>
                <w:bCs/>
                <w:color w:val="EEECE1"/>
              </w:rPr>
            </w:pPr>
            <w:r w:rsidRPr="006C4222">
              <w:rPr>
                <w:rFonts w:eastAsia="Times New Roman" w:cs="Calibri"/>
                <w:b/>
                <w:bCs/>
                <w:color w:val="EEECE1"/>
              </w:rPr>
              <w:t>2020</w:t>
            </w:r>
          </w:p>
        </w:tc>
        <w:tc>
          <w:tcPr>
            <w:tcW w:w="941" w:type="dxa"/>
            <w:tcBorders>
              <w:top w:val="nil"/>
              <w:left w:val="nil"/>
              <w:bottom w:val="single" w:sz="4" w:space="0" w:color="auto"/>
              <w:right w:val="single" w:sz="4" w:space="0" w:color="auto"/>
            </w:tcBorders>
            <w:shd w:val="clear" w:color="000000" w:fill="002142"/>
            <w:vAlign w:val="center"/>
            <w:hideMark/>
          </w:tcPr>
          <w:p w:rsidR="006C4222" w:rsidRPr="006C4222" w:rsidRDefault="006C4222" w:rsidP="006C4222">
            <w:pPr>
              <w:spacing w:after="0" w:line="240" w:lineRule="auto"/>
              <w:jc w:val="center"/>
              <w:rPr>
                <w:rFonts w:eastAsia="Times New Roman" w:cs="Calibri"/>
                <w:b/>
                <w:bCs/>
                <w:color w:val="EEECE1"/>
              </w:rPr>
            </w:pPr>
            <w:r w:rsidRPr="006C4222">
              <w:rPr>
                <w:rFonts w:eastAsia="Times New Roman" w:cs="Calibri"/>
                <w:b/>
                <w:bCs/>
                <w:color w:val="EEECE1"/>
              </w:rPr>
              <w:t>2021</w:t>
            </w:r>
          </w:p>
        </w:tc>
        <w:tc>
          <w:tcPr>
            <w:tcW w:w="941" w:type="dxa"/>
            <w:tcBorders>
              <w:top w:val="nil"/>
              <w:left w:val="nil"/>
              <w:bottom w:val="single" w:sz="4" w:space="0" w:color="auto"/>
              <w:right w:val="single" w:sz="4" w:space="0" w:color="auto"/>
            </w:tcBorders>
            <w:shd w:val="clear" w:color="000000" w:fill="002142"/>
            <w:vAlign w:val="center"/>
            <w:hideMark/>
          </w:tcPr>
          <w:p w:rsidR="006C4222" w:rsidRPr="006C4222" w:rsidRDefault="006C4222" w:rsidP="006C4222">
            <w:pPr>
              <w:spacing w:after="0" w:line="240" w:lineRule="auto"/>
              <w:jc w:val="center"/>
              <w:rPr>
                <w:rFonts w:eastAsia="Times New Roman" w:cs="Calibri"/>
                <w:b/>
                <w:bCs/>
                <w:color w:val="EEECE1"/>
              </w:rPr>
            </w:pPr>
            <w:r w:rsidRPr="006C4222">
              <w:rPr>
                <w:rFonts w:eastAsia="Times New Roman" w:cs="Calibri"/>
                <w:b/>
                <w:bCs/>
                <w:color w:val="EEECE1"/>
              </w:rPr>
              <w:t>2022</w:t>
            </w:r>
          </w:p>
        </w:tc>
        <w:tc>
          <w:tcPr>
            <w:tcW w:w="941" w:type="dxa"/>
            <w:tcBorders>
              <w:top w:val="nil"/>
              <w:left w:val="nil"/>
              <w:bottom w:val="single" w:sz="4" w:space="0" w:color="auto"/>
              <w:right w:val="single" w:sz="4" w:space="0" w:color="auto"/>
            </w:tcBorders>
            <w:shd w:val="clear" w:color="000000" w:fill="002142"/>
            <w:vAlign w:val="center"/>
            <w:hideMark/>
          </w:tcPr>
          <w:p w:rsidR="006C4222" w:rsidRPr="006C4222" w:rsidRDefault="006C4222" w:rsidP="006C4222">
            <w:pPr>
              <w:spacing w:after="0" w:line="240" w:lineRule="auto"/>
              <w:jc w:val="center"/>
              <w:rPr>
                <w:rFonts w:eastAsia="Times New Roman" w:cs="Calibri"/>
                <w:b/>
                <w:bCs/>
                <w:color w:val="EEECE1"/>
              </w:rPr>
            </w:pPr>
            <w:r w:rsidRPr="006C4222">
              <w:rPr>
                <w:rFonts w:eastAsia="Times New Roman" w:cs="Calibri"/>
                <w:b/>
                <w:bCs/>
                <w:color w:val="EEECE1"/>
              </w:rPr>
              <w:t>2023</w:t>
            </w:r>
          </w:p>
        </w:tc>
        <w:tc>
          <w:tcPr>
            <w:tcW w:w="941" w:type="dxa"/>
            <w:tcBorders>
              <w:top w:val="nil"/>
              <w:left w:val="nil"/>
              <w:bottom w:val="single" w:sz="4" w:space="0" w:color="auto"/>
              <w:right w:val="single" w:sz="4" w:space="0" w:color="auto"/>
            </w:tcBorders>
            <w:shd w:val="clear" w:color="000000" w:fill="002142"/>
            <w:vAlign w:val="center"/>
            <w:hideMark/>
          </w:tcPr>
          <w:p w:rsidR="006C4222" w:rsidRPr="006C4222" w:rsidRDefault="006C4222" w:rsidP="006C4222">
            <w:pPr>
              <w:spacing w:after="0" w:line="240" w:lineRule="auto"/>
              <w:jc w:val="center"/>
              <w:rPr>
                <w:rFonts w:eastAsia="Times New Roman" w:cs="Calibri"/>
                <w:b/>
                <w:bCs/>
                <w:color w:val="EEECE1"/>
              </w:rPr>
            </w:pPr>
            <w:r w:rsidRPr="006C4222">
              <w:rPr>
                <w:rFonts w:eastAsia="Times New Roman" w:cs="Calibri"/>
                <w:b/>
                <w:bCs/>
                <w:color w:val="EEECE1"/>
              </w:rPr>
              <w:t>2024</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0-4</w:t>
            </w:r>
          </w:p>
        </w:tc>
        <w:tc>
          <w:tcPr>
            <w:tcW w:w="266"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888.8</w:t>
            </w:r>
          </w:p>
        </w:tc>
        <w:tc>
          <w:tcPr>
            <w:tcW w:w="830"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870.2</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850.1</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828.7</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806.4</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783.5</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05-09'</w:t>
            </w:r>
          </w:p>
        </w:tc>
        <w:tc>
          <w:tcPr>
            <w:tcW w:w="266"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940.9</w:t>
            </w:r>
          </w:p>
        </w:tc>
        <w:tc>
          <w:tcPr>
            <w:tcW w:w="830"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943.5</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932.1</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919.1</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904.1</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887.2</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10-14'</w:t>
            </w:r>
          </w:p>
        </w:tc>
        <w:tc>
          <w:tcPr>
            <w:tcW w:w="266"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785.1</w:t>
            </w:r>
          </w:p>
        </w:tc>
        <w:tc>
          <w:tcPr>
            <w:tcW w:w="830"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812.3</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848.1</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878</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902.8</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920.6</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15-19</w:t>
            </w:r>
          </w:p>
        </w:tc>
        <w:tc>
          <w:tcPr>
            <w:tcW w:w="266"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720.1</w:t>
            </w:r>
          </w:p>
        </w:tc>
        <w:tc>
          <w:tcPr>
            <w:tcW w:w="830"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729.1</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737.2</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747.7</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761.6</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780.1</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20-24</w:t>
            </w:r>
          </w:p>
        </w:tc>
        <w:tc>
          <w:tcPr>
            <w:tcW w:w="266"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756.2</w:t>
            </w:r>
          </w:p>
        </w:tc>
        <w:tc>
          <w:tcPr>
            <w:tcW w:w="830"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734.5</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722.7</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720.9</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724.5</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730</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25-29</w:t>
            </w:r>
          </w:p>
        </w:tc>
        <w:tc>
          <w:tcPr>
            <w:tcW w:w="266"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929.1</w:t>
            </w:r>
          </w:p>
        </w:tc>
        <w:tc>
          <w:tcPr>
            <w:tcW w:w="830"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892.9</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857.5</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821.4</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787</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757.1</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30-34</w:t>
            </w:r>
          </w:p>
        </w:tc>
        <w:tc>
          <w:tcPr>
            <w:tcW w:w="266"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1023.3</w:t>
            </w:r>
          </w:p>
        </w:tc>
        <w:tc>
          <w:tcPr>
            <w:tcW w:w="830"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1012.5</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995.4</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971.1</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940.7</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908.1</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35-39</w:t>
            </w:r>
          </w:p>
        </w:tc>
        <w:tc>
          <w:tcPr>
            <w:tcW w:w="266"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983.6</w:t>
            </w:r>
          </w:p>
        </w:tc>
        <w:tc>
          <w:tcPr>
            <w:tcW w:w="830"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989.6</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994.4</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995.7</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994.4</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991.1</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40-44</w:t>
            </w:r>
          </w:p>
        </w:tc>
        <w:tc>
          <w:tcPr>
            <w:tcW w:w="266"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861.8</w:t>
            </w:r>
          </w:p>
        </w:tc>
        <w:tc>
          <w:tcPr>
            <w:tcW w:w="830"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882.4</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899.3</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918.8</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937.6</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954</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45-49</w:t>
            </w:r>
          </w:p>
        </w:tc>
        <w:tc>
          <w:tcPr>
            <w:tcW w:w="266"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730.3</w:t>
            </w:r>
          </w:p>
        </w:tc>
        <w:tc>
          <w:tcPr>
            <w:tcW w:w="830"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749</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770.6</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792.4</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815.2</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837.3</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50-54</w:t>
            </w:r>
          </w:p>
        </w:tc>
        <w:tc>
          <w:tcPr>
            <w:tcW w:w="266"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610.2</w:t>
            </w:r>
          </w:p>
        </w:tc>
        <w:tc>
          <w:tcPr>
            <w:tcW w:w="830"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629.4</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648.9</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668</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687.1</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706.6</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55-59</w:t>
            </w:r>
          </w:p>
        </w:tc>
        <w:tc>
          <w:tcPr>
            <w:tcW w:w="266"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485.6</w:t>
            </w:r>
          </w:p>
        </w:tc>
        <w:tc>
          <w:tcPr>
            <w:tcW w:w="830"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505.3</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523.8</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543</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562.6</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582.5</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60-64</w:t>
            </w:r>
          </w:p>
        </w:tc>
        <w:tc>
          <w:tcPr>
            <w:tcW w:w="266"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359.2</w:t>
            </w:r>
          </w:p>
        </w:tc>
        <w:tc>
          <w:tcPr>
            <w:tcW w:w="830"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377.3</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396.9</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415.6</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433.9</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452.6</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65-69</w:t>
            </w:r>
          </w:p>
        </w:tc>
        <w:tc>
          <w:tcPr>
            <w:tcW w:w="266"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234.4</w:t>
            </w:r>
          </w:p>
        </w:tc>
        <w:tc>
          <w:tcPr>
            <w:tcW w:w="830"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251.1</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267.8</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285.4</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303.6</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321.5</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70-74</w:t>
            </w:r>
          </w:p>
        </w:tc>
        <w:tc>
          <w:tcPr>
            <w:tcW w:w="266"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136.3</w:t>
            </w:r>
          </w:p>
        </w:tc>
        <w:tc>
          <w:tcPr>
            <w:tcW w:w="830"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146.2</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156.6</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168.1</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180.8</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194.5</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75+</w:t>
            </w:r>
          </w:p>
        </w:tc>
        <w:tc>
          <w:tcPr>
            <w:tcW w:w="266"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112.9</w:t>
            </w:r>
          </w:p>
        </w:tc>
        <w:tc>
          <w:tcPr>
            <w:tcW w:w="830"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119.7</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127.7</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136.2</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145.5</w:t>
            </w:r>
          </w:p>
        </w:tc>
        <w:tc>
          <w:tcPr>
            <w:tcW w:w="941" w:type="dxa"/>
            <w:tcBorders>
              <w:top w:val="nil"/>
              <w:left w:val="nil"/>
              <w:bottom w:val="single" w:sz="4" w:space="0" w:color="auto"/>
              <w:right w:val="single" w:sz="4" w:space="0" w:color="auto"/>
            </w:tcBorders>
            <w:shd w:val="clear" w:color="000000" w:fill="D4D4D4"/>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155.7</w:t>
            </w:r>
          </w:p>
        </w:tc>
      </w:tr>
      <w:tr w:rsidR="006C4222" w:rsidRPr="006C4222" w:rsidTr="006C4222">
        <w:trPr>
          <w:trHeight w:val="36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rPr>
                <w:rFonts w:eastAsia="Times New Roman" w:cs="Calibri"/>
                <w:color w:val="000000"/>
              </w:rPr>
            </w:pPr>
            <w:r w:rsidRPr="006C4222">
              <w:rPr>
                <w:rFonts w:eastAsia="Times New Roman" w:cs="Calibri"/>
                <w:color w:val="000000"/>
              </w:rPr>
              <w:t>TOTAL</w:t>
            </w:r>
          </w:p>
        </w:tc>
        <w:tc>
          <w:tcPr>
            <w:tcW w:w="266"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 </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10557.8</w:t>
            </w:r>
          </w:p>
        </w:tc>
        <w:tc>
          <w:tcPr>
            <w:tcW w:w="830"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10645</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10729.1</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10810.1</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10887.8</w:t>
            </w:r>
          </w:p>
        </w:tc>
        <w:tc>
          <w:tcPr>
            <w:tcW w:w="941" w:type="dxa"/>
            <w:tcBorders>
              <w:top w:val="nil"/>
              <w:left w:val="nil"/>
              <w:bottom w:val="single" w:sz="4" w:space="0" w:color="auto"/>
              <w:right w:val="single" w:sz="4" w:space="0" w:color="auto"/>
            </w:tcBorders>
            <w:shd w:val="clear" w:color="auto" w:fill="auto"/>
            <w:vAlign w:val="center"/>
            <w:hideMark/>
          </w:tcPr>
          <w:p w:rsidR="006C4222" w:rsidRPr="006C4222" w:rsidRDefault="006C4222" w:rsidP="006C4222">
            <w:pPr>
              <w:spacing w:after="0" w:line="240" w:lineRule="auto"/>
              <w:jc w:val="right"/>
              <w:rPr>
                <w:rFonts w:eastAsia="Times New Roman" w:cs="Calibri"/>
                <w:color w:val="000000"/>
              </w:rPr>
            </w:pPr>
            <w:r w:rsidRPr="006C4222">
              <w:rPr>
                <w:rFonts w:eastAsia="Times New Roman" w:cs="Calibri"/>
                <w:color w:val="000000"/>
              </w:rPr>
              <w:t>10962.4</w:t>
            </w:r>
          </w:p>
        </w:tc>
      </w:tr>
    </w:tbl>
    <w:p w:rsidR="006C4222" w:rsidRDefault="006C4222" w:rsidP="006C4222">
      <w:pPr>
        <w:spacing w:line="240" w:lineRule="auto"/>
        <w:rPr>
          <w:rFonts w:ascii="Times New Roman" w:hAnsi="Times New Roman"/>
          <w:b/>
          <w:sz w:val="24"/>
          <w:szCs w:val="24"/>
        </w:rPr>
      </w:pPr>
    </w:p>
    <w:p w:rsidR="006C4222" w:rsidRPr="007A4684" w:rsidRDefault="006C4222" w:rsidP="006C4222">
      <w:pPr>
        <w:spacing w:line="480" w:lineRule="auto"/>
        <w:jc w:val="center"/>
        <w:rPr>
          <w:rFonts w:ascii="Times New Roman" w:hAnsi="Times New Roman"/>
          <w:sz w:val="20"/>
          <w:szCs w:val="20"/>
        </w:rPr>
      </w:pPr>
      <w:r w:rsidRPr="007A4684">
        <w:rPr>
          <w:rFonts w:ascii="Times New Roman" w:hAnsi="Times New Roman"/>
          <w:sz w:val="20"/>
          <w:szCs w:val="20"/>
        </w:rPr>
        <w:t>Sumber</w:t>
      </w:r>
      <w:r>
        <w:rPr>
          <w:rFonts w:ascii="Times New Roman" w:hAnsi="Times New Roman"/>
          <w:sz w:val="20"/>
          <w:szCs w:val="20"/>
        </w:rPr>
        <w:t xml:space="preserve"> : </w:t>
      </w:r>
      <w:r w:rsidRPr="007A4684">
        <w:rPr>
          <w:rFonts w:ascii="Times New Roman" w:hAnsi="Times New Roman"/>
          <w:sz w:val="20"/>
          <w:szCs w:val="20"/>
        </w:rPr>
        <w:t>http://www.datastatistik-</w:t>
      </w:r>
      <w:r>
        <w:rPr>
          <w:rFonts w:ascii="Times New Roman" w:hAnsi="Times New Roman"/>
          <w:sz w:val="20"/>
          <w:szCs w:val="20"/>
        </w:rPr>
        <w:t>indonesia.com</w:t>
      </w:r>
    </w:p>
    <w:p w:rsidR="006C4222" w:rsidRPr="00262DE2" w:rsidRDefault="006C4222" w:rsidP="006C4222">
      <w:pPr>
        <w:spacing w:line="480" w:lineRule="auto"/>
        <w:ind w:firstLine="720"/>
        <w:jc w:val="both"/>
        <w:rPr>
          <w:rFonts w:ascii="Times New Roman" w:hAnsi="Times New Roman"/>
          <w:sz w:val="24"/>
          <w:szCs w:val="24"/>
        </w:rPr>
      </w:pPr>
      <w:r w:rsidRPr="00262DE2">
        <w:rPr>
          <w:rFonts w:ascii="Times New Roman" w:hAnsi="Times New Roman"/>
          <w:sz w:val="24"/>
          <w:szCs w:val="24"/>
        </w:rPr>
        <w:lastRenderedPageBreak/>
        <w:t>Dari data tabel 2.</w:t>
      </w:r>
      <w:r w:rsidR="007C38D7">
        <w:rPr>
          <w:rFonts w:ascii="Times New Roman" w:hAnsi="Times New Roman"/>
          <w:sz w:val="24"/>
          <w:szCs w:val="24"/>
        </w:rPr>
        <w:t>4</w:t>
      </w:r>
      <w:r w:rsidRPr="00262DE2">
        <w:rPr>
          <w:rFonts w:ascii="Times New Roman" w:hAnsi="Times New Roman"/>
          <w:sz w:val="24"/>
          <w:szCs w:val="24"/>
        </w:rPr>
        <w:t>, dapat dilihat bahwa proyeksi populasi</w:t>
      </w:r>
      <w:r>
        <w:rPr>
          <w:rFonts w:ascii="Times New Roman" w:hAnsi="Times New Roman"/>
          <w:sz w:val="24"/>
          <w:szCs w:val="24"/>
        </w:rPr>
        <w:t xml:space="preserve"> penduduk DKI Jakarta cenderung menaik</w:t>
      </w:r>
      <w:r w:rsidRPr="00262DE2">
        <w:rPr>
          <w:rFonts w:ascii="Times New Roman" w:hAnsi="Times New Roman"/>
          <w:sz w:val="24"/>
          <w:szCs w:val="24"/>
        </w:rPr>
        <w:t xml:space="preserve"> dari tahun ke tahun. </w:t>
      </w:r>
      <w:r>
        <w:rPr>
          <w:rFonts w:ascii="Times New Roman" w:hAnsi="Times New Roman"/>
          <w:sz w:val="24"/>
          <w:szCs w:val="24"/>
        </w:rPr>
        <w:t xml:space="preserve">Dan </w:t>
      </w:r>
      <w:r w:rsidR="007C38D7">
        <w:rPr>
          <w:rFonts w:ascii="Times New Roman" w:hAnsi="Times New Roman"/>
          <w:sz w:val="24"/>
          <w:szCs w:val="24"/>
        </w:rPr>
        <w:t xml:space="preserve">hal ini </w:t>
      </w:r>
      <w:r>
        <w:rPr>
          <w:rFonts w:ascii="Times New Roman" w:hAnsi="Times New Roman"/>
          <w:sz w:val="24"/>
          <w:szCs w:val="24"/>
        </w:rPr>
        <w:t>semakin potensial untuk membeli mobil bekas.</w:t>
      </w:r>
      <w:r w:rsidRPr="00262DE2">
        <w:rPr>
          <w:rFonts w:ascii="Times New Roman" w:hAnsi="Times New Roman"/>
          <w:sz w:val="24"/>
          <w:szCs w:val="24"/>
        </w:rPr>
        <w:t>.</w:t>
      </w: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3478A4" w:rsidRDefault="003478A4"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p w:rsidR="006C4222" w:rsidRDefault="006C4222" w:rsidP="006C4222">
      <w:pPr>
        <w:spacing w:line="240" w:lineRule="auto"/>
        <w:rPr>
          <w:rFonts w:ascii="Times New Roman" w:hAnsi="Times New Roman"/>
          <w:b/>
          <w:sz w:val="24"/>
          <w:szCs w:val="24"/>
        </w:rPr>
      </w:pPr>
    </w:p>
    <w:tbl>
      <w:tblPr>
        <w:tblW w:w="5698" w:type="dxa"/>
        <w:jc w:val="center"/>
        <w:tblInd w:w="63" w:type="dxa"/>
        <w:shd w:val="clear" w:color="auto" w:fill="FFFFFF"/>
        <w:tblLook w:val="04A0"/>
      </w:tblPr>
      <w:tblGrid>
        <w:gridCol w:w="1102"/>
        <w:gridCol w:w="766"/>
        <w:gridCol w:w="766"/>
        <w:gridCol w:w="766"/>
        <w:gridCol w:w="766"/>
        <w:gridCol w:w="766"/>
        <w:gridCol w:w="766"/>
      </w:tblGrid>
      <w:tr w:rsidR="005B358B" w:rsidRPr="005B358B" w:rsidTr="006C4222">
        <w:trPr>
          <w:trHeight w:val="300"/>
          <w:jc w:val="center"/>
        </w:trPr>
        <w:tc>
          <w:tcPr>
            <w:tcW w:w="1102" w:type="dxa"/>
            <w:shd w:val="clear" w:color="auto" w:fill="00FF99"/>
            <w:vAlign w:val="center"/>
            <w:hideMark/>
          </w:tcPr>
          <w:p w:rsidR="005B358B" w:rsidRPr="003478A4" w:rsidRDefault="005B358B" w:rsidP="005B358B">
            <w:pPr>
              <w:spacing w:after="0" w:line="480" w:lineRule="auto"/>
              <w:jc w:val="center"/>
              <w:rPr>
                <w:rFonts w:ascii="Times New Roman" w:eastAsia="Times New Roman" w:hAnsi="Times New Roman"/>
                <w:bCs/>
                <w:color w:val="FFFFFF" w:themeColor="background1"/>
                <w:sz w:val="20"/>
                <w:szCs w:val="20"/>
              </w:rPr>
            </w:pPr>
          </w:p>
        </w:tc>
        <w:tc>
          <w:tcPr>
            <w:tcW w:w="766" w:type="dxa"/>
            <w:shd w:val="clear" w:color="auto" w:fill="00FF99"/>
            <w:vAlign w:val="center"/>
            <w:hideMark/>
          </w:tcPr>
          <w:p w:rsidR="005B358B" w:rsidRPr="003478A4" w:rsidRDefault="005B358B" w:rsidP="005B358B">
            <w:pPr>
              <w:spacing w:after="0" w:line="480" w:lineRule="auto"/>
              <w:jc w:val="center"/>
              <w:rPr>
                <w:rFonts w:ascii="Times New Roman" w:eastAsia="Times New Roman" w:hAnsi="Times New Roman"/>
                <w:b/>
                <w:bCs/>
                <w:color w:val="FFFFFF" w:themeColor="background1"/>
                <w:sz w:val="20"/>
                <w:szCs w:val="20"/>
              </w:rPr>
            </w:pPr>
          </w:p>
        </w:tc>
        <w:tc>
          <w:tcPr>
            <w:tcW w:w="766" w:type="dxa"/>
            <w:shd w:val="clear" w:color="auto" w:fill="00FF99"/>
            <w:vAlign w:val="center"/>
            <w:hideMark/>
          </w:tcPr>
          <w:p w:rsidR="005B358B" w:rsidRPr="003478A4" w:rsidRDefault="005B358B" w:rsidP="005B358B">
            <w:pPr>
              <w:spacing w:after="0" w:line="480" w:lineRule="auto"/>
              <w:jc w:val="center"/>
              <w:rPr>
                <w:rFonts w:ascii="Times New Roman" w:eastAsia="Times New Roman" w:hAnsi="Times New Roman"/>
                <w:b/>
                <w:bCs/>
                <w:color w:val="FFFFFF" w:themeColor="background1"/>
                <w:sz w:val="20"/>
                <w:szCs w:val="20"/>
              </w:rPr>
            </w:pPr>
          </w:p>
        </w:tc>
        <w:tc>
          <w:tcPr>
            <w:tcW w:w="766" w:type="dxa"/>
            <w:shd w:val="clear" w:color="auto" w:fill="00FF99"/>
            <w:vAlign w:val="center"/>
            <w:hideMark/>
          </w:tcPr>
          <w:p w:rsidR="005B358B" w:rsidRPr="003478A4" w:rsidRDefault="005B358B" w:rsidP="005B358B">
            <w:pPr>
              <w:spacing w:after="0" w:line="480" w:lineRule="auto"/>
              <w:jc w:val="center"/>
              <w:rPr>
                <w:rFonts w:ascii="Times New Roman" w:eastAsia="Times New Roman" w:hAnsi="Times New Roman"/>
                <w:b/>
                <w:bCs/>
                <w:color w:val="FFFFFF" w:themeColor="background1"/>
                <w:sz w:val="20"/>
                <w:szCs w:val="20"/>
              </w:rPr>
            </w:pPr>
          </w:p>
        </w:tc>
        <w:tc>
          <w:tcPr>
            <w:tcW w:w="766" w:type="dxa"/>
            <w:shd w:val="clear" w:color="auto" w:fill="00FF99"/>
            <w:vAlign w:val="center"/>
            <w:hideMark/>
          </w:tcPr>
          <w:p w:rsidR="005B358B" w:rsidRPr="003478A4" w:rsidRDefault="005B358B" w:rsidP="005B358B">
            <w:pPr>
              <w:spacing w:after="0" w:line="480" w:lineRule="auto"/>
              <w:jc w:val="center"/>
              <w:rPr>
                <w:rFonts w:ascii="Times New Roman" w:eastAsia="Times New Roman" w:hAnsi="Times New Roman"/>
                <w:b/>
                <w:bCs/>
                <w:color w:val="FFFFFF" w:themeColor="background1"/>
                <w:sz w:val="20"/>
                <w:szCs w:val="20"/>
              </w:rPr>
            </w:pPr>
          </w:p>
        </w:tc>
        <w:tc>
          <w:tcPr>
            <w:tcW w:w="766" w:type="dxa"/>
            <w:shd w:val="clear" w:color="auto" w:fill="00FF99"/>
            <w:vAlign w:val="center"/>
            <w:hideMark/>
          </w:tcPr>
          <w:p w:rsidR="005B358B" w:rsidRPr="003478A4" w:rsidRDefault="005B358B" w:rsidP="005B358B">
            <w:pPr>
              <w:spacing w:after="0" w:line="480" w:lineRule="auto"/>
              <w:jc w:val="center"/>
              <w:rPr>
                <w:rFonts w:ascii="Times New Roman" w:eastAsia="Times New Roman" w:hAnsi="Times New Roman"/>
                <w:b/>
                <w:bCs/>
                <w:color w:val="FFFFFF" w:themeColor="background1"/>
                <w:sz w:val="20"/>
                <w:szCs w:val="20"/>
              </w:rPr>
            </w:pPr>
          </w:p>
        </w:tc>
        <w:tc>
          <w:tcPr>
            <w:tcW w:w="766" w:type="dxa"/>
            <w:shd w:val="clear" w:color="auto" w:fill="00FF99"/>
            <w:vAlign w:val="center"/>
            <w:hideMark/>
          </w:tcPr>
          <w:p w:rsidR="005B358B" w:rsidRPr="003478A4" w:rsidRDefault="005B358B" w:rsidP="005B358B">
            <w:pPr>
              <w:spacing w:after="0" w:line="480" w:lineRule="auto"/>
              <w:jc w:val="center"/>
              <w:rPr>
                <w:rFonts w:ascii="Times New Roman" w:eastAsia="Times New Roman" w:hAnsi="Times New Roman"/>
                <w:b/>
                <w:bCs/>
                <w:color w:val="FFFFFF" w:themeColor="background1"/>
                <w:sz w:val="20"/>
                <w:szCs w:val="20"/>
              </w:rPr>
            </w:pPr>
          </w:p>
        </w:tc>
      </w:tr>
      <w:tr w:rsidR="005B358B" w:rsidRPr="005B358B" w:rsidTr="006C4222">
        <w:trPr>
          <w:trHeight w:val="300"/>
          <w:jc w:val="center"/>
        </w:trPr>
        <w:tc>
          <w:tcPr>
            <w:tcW w:w="1102" w:type="dxa"/>
            <w:shd w:val="clear" w:color="auto" w:fill="FFFFFF"/>
            <w:vAlign w:val="bottom"/>
            <w:hideMark/>
          </w:tcPr>
          <w:p w:rsidR="005B358B" w:rsidRPr="003478A4" w:rsidRDefault="005B358B" w:rsidP="005B358B">
            <w:pPr>
              <w:spacing w:after="0" w:line="480" w:lineRule="auto"/>
              <w:jc w:val="center"/>
              <w:rPr>
                <w:rFonts w:ascii="Times New Roman" w:eastAsia="Times New Roman" w:hAnsi="Times New Roman"/>
                <w:color w:val="FFFFFF" w:themeColor="background1"/>
                <w:sz w:val="20"/>
                <w:szCs w:val="20"/>
              </w:rPr>
            </w:pPr>
          </w:p>
        </w:tc>
        <w:tc>
          <w:tcPr>
            <w:tcW w:w="766" w:type="dxa"/>
            <w:shd w:val="clear" w:color="auto" w:fill="FFFFFF"/>
            <w:vAlign w:val="bottom"/>
            <w:hideMark/>
          </w:tcPr>
          <w:p w:rsidR="005B358B" w:rsidRPr="003478A4" w:rsidRDefault="005B358B" w:rsidP="005B358B">
            <w:pPr>
              <w:spacing w:after="0" w:line="480" w:lineRule="auto"/>
              <w:jc w:val="right"/>
              <w:rPr>
                <w:rFonts w:ascii="Times New Roman" w:eastAsia="Times New Roman" w:hAnsi="Times New Roman"/>
                <w:color w:val="FFFFFF" w:themeColor="background1"/>
                <w:sz w:val="20"/>
                <w:szCs w:val="20"/>
              </w:rPr>
            </w:pPr>
          </w:p>
        </w:tc>
        <w:tc>
          <w:tcPr>
            <w:tcW w:w="766" w:type="dxa"/>
            <w:shd w:val="clear" w:color="auto" w:fill="FFFFFF"/>
            <w:vAlign w:val="bottom"/>
            <w:hideMark/>
          </w:tcPr>
          <w:p w:rsidR="005B358B" w:rsidRPr="003478A4" w:rsidRDefault="005B358B" w:rsidP="005B358B">
            <w:pPr>
              <w:spacing w:after="0" w:line="480" w:lineRule="auto"/>
              <w:jc w:val="right"/>
              <w:rPr>
                <w:rFonts w:ascii="Times New Roman" w:eastAsia="Times New Roman" w:hAnsi="Times New Roman"/>
                <w:color w:val="FFFFFF" w:themeColor="background1"/>
                <w:sz w:val="20"/>
                <w:szCs w:val="20"/>
              </w:rPr>
            </w:pPr>
          </w:p>
        </w:tc>
        <w:tc>
          <w:tcPr>
            <w:tcW w:w="766" w:type="dxa"/>
            <w:shd w:val="clear" w:color="auto" w:fill="FFFFFF"/>
            <w:vAlign w:val="bottom"/>
            <w:hideMark/>
          </w:tcPr>
          <w:p w:rsidR="005B358B" w:rsidRPr="003478A4" w:rsidRDefault="005B358B" w:rsidP="005B358B">
            <w:pPr>
              <w:spacing w:after="0" w:line="480" w:lineRule="auto"/>
              <w:jc w:val="right"/>
              <w:rPr>
                <w:rFonts w:ascii="Times New Roman" w:eastAsia="Times New Roman" w:hAnsi="Times New Roman"/>
                <w:color w:val="FFFFFF" w:themeColor="background1"/>
                <w:sz w:val="20"/>
                <w:szCs w:val="20"/>
              </w:rPr>
            </w:pPr>
          </w:p>
        </w:tc>
        <w:tc>
          <w:tcPr>
            <w:tcW w:w="766" w:type="dxa"/>
            <w:shd w:val="clear" w:color="auto" w:fill="FFFFFF"/>
            <w:vAlign w:val="bottom"/>
            <w:hideMark/>
          </w:tcPr>
          <w:p w:rsidR="005B358B" w:rsidRPr="003478A4" w:rsidRDefault="005B358B" w:rsidP="005B358B">
            <w:pPr>
              <w:spacing w:after="0" w:line="480" w:lineRule="auto"/>
              <w:jc w:val="right"/>
              <w:rPr>
                <w:rFonts w:ascii="Times New Roman" w:eastAsia="Times New Roman" w:hAnsi="Times New Roman"/>
                <w:color w:val="FFFFFF" w:themeColor="background1"/>
                <w:sz w:val="20"/>
                <w:szCs w:val="20"/>
              </w:rPr>
            </w:pPr>
          </w:p>
        </w:tc>
        <w:tc>
          <w:tcPr>
            <w:tcW w:w="766" w:type="dxa"/>
            <w:shd w:val="clear" w:color="auto" w:fill="FFFFFF"/>
            <w:vAlign w:val="bottom"/>
            <w:hideMark/>
          </w:tcPr>
          <w:p w:rsidR="005B358B" w:rsidRPr="003478A4" w:rsidRDefault="005B358B" w:rsidP="005B358B">
            <w:pPr>
              <w:spacing w:after="0" w:line="480" w:lineRule="auto"/>
              <w:jc w:val="right"/>
              <w:rPr>
                <w:rFonts w:ascii="Times New Roman" w:eastAsia="Times New Roman" w:hAnsi="Times New Roman"/>
                <w:color w:val="FFFFFF" w:themeColor="background1"/>
                <w:sz w:val="20"/>
                <w:szCs w:val="20"/>
              </w:rPr>
            </w:pPr>
          </w:p>
        </w:tc>
        <w:tc>
          <w:tcPr>
            <w:tcW w:w="766" w:type="dxa"/>
            <w:shd w:val="clear" w:color="auto" w:fill="FFFFFF"/>
            <w:vAlign w:val="bottom"/>
            <w:hideMark/>
          </w:tcPr>
          <w:p w:rsidR="005B358B" w:rsidRPr="003478A4" w:rsidRDefault="005B358B" w:rsidP="005B358B">
            <w:pPr>
              <w:spacing w:after="0" w:line="480" w:lineRule="auto"/>
              <w:jc w:val="right"/>
              <w:rPr>
                <w:rFonts w:ascii="Times New Roman" w:eastAsia="Times New Roman" w:hAnsi="Times New Roman"/>
                <w:color w:val="FFFFFF" w:themeColor="background1"/>
                <w:sz w:val="20"/>
                <w:szCs w:val="20"/>
              </w:rPr>
            </w:pPr>
          </w:p>
        </w:tc>
      </w:tr>
      <w:tr w:rsidR="005B358B" w:rsidRPr="005B358B" w:rsidTr="006C4222">
        <w:trPr>
          <w:trHeight w:val="300"/>
          <w:jc w:val="center"/>
        </w:trPr>
        <w:tc>
          <w:tcPr>
            <w:tcW w:w="1102" w:type="dxa"/>
            <w:shd w:val="clear" w:color="auto" w:fill="FFFFFF"/>
            <w:vAlign w:val="bottom"/>
            <w:hideMark/>
          </w:tcPr>
          <w:p w:rsidR="005B358B" w:rsidRPr="005B358B" w:rsidRDefault="005B358B" w:rsidP="005B358B">
            <w:pPr>
              <w:spacing w:after="0" w:line="480" w:lineRule="auto"/>
              <w:jc w:val="center"/>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r>
      <w:tr w:rsidR="005B358B" w:rsidRPr="005B358B" w:rsidTr="006C4222">
        <w:trPr>
          <w:trHeight w:val="300"/>
          <w:jc w:val="center"/>
        </w:trPr>
        <w:tc>
          <w:tcPr>
            <w:tcW w:w="1102" w:type="dxa"/>
            <w:shd w:val="clear" w:color="auto" w:fill="FFFFFF"/>
            <w:vAlign w:val="bottom"/>
            <w:hideMark/>
          </w:tcPr>
          <w:p w:rsidR="005B358B" w:rsidRPr="005B358B" w:rsidRDefault="005B358B" w:rsidP="005B358B">
            <w:pPr>
              <w:spacing w:after="0" w:line="480" w:lineRule="auto"/>
              <w:jc w:val="center"/>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r>
      <w:tr w:rsidR="005B358B" w:rsidRPr="005B358B" w:rsidTr="006C4222">
        <w:trPr>
          <w:trHeight w:val="300"/>
          <w:jc w:val="center"/>
        </w:trPr>
        <w:tc>
          <w:tcPr>
            <w:tcW w:w="1102" w:type="dxa"/>
            <w:shd w:val="clear" w:color="auto" w:fill="FFFFFF"/>
            <w:vAlign w:val="bottom"/>
            <w:hideMark/>
          </w:tcPr>
          <w:p w:rsidR="005B358B" w:rsidRPr="005B358B" w:rsidRDefault="005B358B" w:rsidP="005B358B">
            <w:pPr>
              <w:spacing w:after="0" w:line="480" w:lineRule="auto"/>
              <w:jc w:val="center"/>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r>
      <w:tr w:rsidR="005B358B" w:rsidRPr="005B358B" w:rsidTr="006C4222">
        <w:trPr>
          <w:trHeight w:val="300"/>
          <w:jc w:val="center"/>
        </w:trPr>
        <w:tc>
          <w:tcPr>
            <w:tcW w:w="1102" w:type="dxa"/>
            <w:shd w:val="clear" w:color="auto" w:fill="FFFFFF"/>
            <w:vAlign w:val="bottom"/>
            <w:hideMark/>
          </w:tcPr>
          <w:p w:rsidR="005B358B" w:rsidRPr="005B358B" w:rsidRDefault="005B358B" w:rsidP="005B358B">
            <w:pPr>
              <w:spacing w:after="0" w:line="480" w:lineRule="auto"/>
              <w:jc w:val="center"/>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r>
      <w:tr w:rsidR="005B358B" w:rsidRPr="005B358B" w:rsidTr="006C4222">
        <w:trPr>
          <w:trHeight w:val="300"/>
          <w:jc w:val="center"/>
        </w:trPr>
        <w:tc>
          <w:tcPr>
            <w:tcW w:w="1102" w:type="dxa"/>
            <w:shd w:val="clear" w:color="auto" w:fill="FFFFFF"/>
            <w:vAlign w:val="bottom"/>
            <w:hideMark/>
          </w:tcPr>
          <w:p w:rsidR="005B358B" w:rsidRPr="005B358B" w:rsidRDefault="005B358B" w:rsidP="005B358B">
            <w:pPr>
              <w:spacing w:after="0" w:line="480" w:lineRule="auto"/>
              <w:jc w:val="center"/>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r>
      <w:tr w:rsidR="005B358B" w:rsidRPr="005B358B" w:rsidTr="006C4222">
        <w:trPr>
          <w:trHeight w:val="300"/>
          <w:jc w:val="center"/>
        </w:trPr>
        <w:tc>
          <w:tcPr>
            <w:tcW w:w="1102" w:type="dxa"/>
            <w:shd w:val="clear" w:color="auto" w:fill="FFFFFF"/>
            <w:vAlign w:val="bottom"/>
            <w:hideMark/>
          </w:tcPr>
          <w:p w:rsidR="005B358B" w:rsidRPr="005B358B" w:rsidRDefault="005B358B" w:rsidP="005B358B">
            <w:pPr>
              <w:spacing w:after="0" w:line="480" w:lineRule="auto"/>
              <w:jc w:val="center"/>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r>
      <w:tr w:rsidR="005B358B" w:rsidRPr="005B358B" w:rsidTr="006C4222">
        <w:trPr>
          <w:trHeight w:val="300"/>
          <w:jc w:val="center"/>
        </w:trPr>
        <w:tc>
          <w:tcPr>
            <w:tcW w:w="1102" w:type="dxa"/>
            <w:shd w:val="clear" w:color="auto" w:fill="FFFFFF"/>
            <w:vAlign w:val="bottom"/>
            <w:hideMark/>
          </w:tcPr>
          <w:p w:rsidR="005B358B" w:rsidRPr="005B358B" w:rsidRDefault="005B358B" w:rsidP="005B358B">
            <w:pPr>
              <w:spacing w:after="0" w:line="480" w:lineRule="auto"/>
              <w:jc w:val="center"/>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r>
      <w:tr w:rsidR="005B358B" w:rsidRPr="005B358B" w:rsidTr="006C4222">
        <w:trPr>
          <w:trHeight w:val="300"/>
          <w:jc w:val="center"/>
        </w:trPr>
        <w:tc>
          <w:tcPr>
            <w:tcW w:w="1102" w:type="dxa"/>
            <w:shd w:val="clear" w:color="auto" w:fill="FFFFFF"/>
            <w:vAlign w:val="bottom"/>
            <w:hideMark/>
          </w:tcPr>
          <w:p w:rsidR="005B358B" w:rsidRPr="005B358B" w:rsidRDefault="005B358B" w:rsidP="005B358B">
            <w:pPr>
              <w:spacing w:after="0" w:line="480" w:lineRule="auto"/>
              <w:jc w:val="center"/>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r>
      <w:tr w:rsidR="005B358B" w:rsidRPr="005B358B" w:rsidTr="006C4222">
        <w:trPr>
          <w:trHeight w:val="300"/>
          <w:jc w:val="center"/>
        </w:trPr>
        <w:tc>
          <w:tcPr>
            <w:tcW w:w="1102" w:type="dxa"/>
            <w:shd w:val="clear" w:color="auto" w:fill="FFFFFF"/>
            <w:vAlign w:val="bottom"/>
            <w:hideMark/>
          </w:tcPr>
          <w:p w:rsidR="005B358B" w:rsidRPr="005B358B" w:rsidRDefault="005B358B" w:rsidP="005B358B">
            <w:pPr>
              <w:spacing w:after="0" w:line="480" w:lineRule="auto"/>
              <w:jc w:val="center"/>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r>
      <w:tr w:rsidR="005B358B" w:rsidRPr="005B358B" w:rsidTr="006C4222">
        <w:trPr>
          <w:trHeight w:val="300"/>
          <w:jc w:val="center"/>
        </w:trPr>
        <w:tc>
          <w:tcPr>
            <w:tcW w:w="1102" w:type="dxa"/>
            <w:shd w:val="clear" w:color="auto" w:fill="FFFFFF"/>
            <w:vAlign w:val="bottom"/>
            <w:hideMark/>
          </w:tcPr>
          <w:p w:rsidR="005B358B" w:rsidRPr="005B358B" w:rsidRDefault="005B358B" w:rsidP="005B358B">
            <w:pPr>
              <w:spacing w:after="0" w:line="480" w:lineRule="auto"/>
              <w:jc w:val="center"/>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r>
      <w:tr w:rsidR="005B358B" w:rsidRPr="005B358B" w:rsidTr="006C4222">
        <w:trPr>
          <w:trHeight w:val="300"/>
          <w:jc w:val="center"/>
        </w:trPr>
        <w:tc>
          <w:tcPr>
            <w:tcW w:w="1102" w:type="dxa"/>
            <w:shd w:val="clear" w:color="auto" w:fill="FFFFFF"/>
            <w:vAlign w:val="bottom"/>
            <w:hideMark/>
          </w:tcPr>
          <w:p w:rsidR="005B358B" w:rsidRPr="005B358B" w:rsidRDefault="005B358B" w:rsidP="005B358B">
            <w:pPr>
              <w:spacing w:after="0" w:line="480" w:lineRule="auto"/>
              <w:jc w:val="center"/>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r>
      <w:tr w:rsidR="005B358B" w:rsidRPr="005B358B" w:rsidTr="006C4222">
        <w:trPr>
          <w:trHeight w:val="300"/>
          <w:jc w:val="center"/>
        </w:trPr>
        <w:tc>
          <w:tcPr>
            <w:tcW w:w="1102" w:type="dxa"/>
            <w:shd w:val="clear" w:color="auto" w:fill="FFFFFF"/>
            <w:vAlign w:val="bottom"/>
            <w:hideMark/>
          </w:tcPr>
          <w:p w:rsidR="005B358B" w:rsidRPr="005B358B" w:rsidRDefault="005B358B" w:rsidP="005B358B">
            <w:pPr>
              <w:spacing w:after="0" w:line="480" w:lineRule="auto"/>
              <w:jc w:val="center"/>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r>
      <w:tr w:rsidR="005B358B" w:rsidRPr="005B358B" w:rsidTr="006C4222">
        <w:trPr>
          <w:trHeight w:val="300"/>
          <w:jc w:val="center"/>
        </w:trPr>
        <w:tc>
          <w:tcPr>
            <w:tcW w:w="1102" w:type="dxa"/>
            <w:shd w:val="clear" w:color="auto" w:fill="FFFFFF"/>
            <w:vAlign w:val="bottom"/>
            <w:hideMark/>
          </w:tcPr>
          <w:p w:rsidR="005B358B" w:rsidRPr="005B358B" w:rsidRDefault="005B358B" w:rsidP="005B358B">
            <w:pPr>
              <w:spacing w:after="0" w:line="480" w:lineRule="auto"/>
              <w:jc w:val="center"/>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r>
      <w:tr w:rsidR="005B358B" w:rsidRPr="005B358B" w:rsidTr="006C4222">
        <w:trPr>
          <w:trHeight w:val="300"/>
          <w:jc w:val="center"/>
        </w:trPr>
        <w:tc>
          <w:tcPr>
            <w:tcW w:w="1102" w:type="dxa"/>
            <w:shd w:val="clear" w:color="auto" w:fill="FFFFFF"/>
            <w:vAlign w:val="bottom"/>
            <w:hideMark/>
          </w:tcPr>
          <w:p w:rsidR="005B358B" w:rsidRPr="005B358B" w:rsidRDefault="005B358B" w:rsidP="005B358B">
            <w:pPr>
              <w:spacing w:after="0" w:line="480" w:lineRule="auto"/>
              <w:jc w:val="center"/>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c>
          <w:tcPr>
            <w:tcW w:w="766" w:type="dxa"/>
            <w:shd w:val="clear" w:color="auto" w:fill="FFFFFF"/>
            <w:vAlign w:val="bottom"/>
            <w:hideMark/>
          </w:tcPr>
          <w:p w:rsidR="005B358B" w:rsidRPr="005B358B" w:rsidRDefault="005B358B" w:rsidP="005B358B">
            <w:pPr>
              <w:spacing w:after="0" w:line="480" w:lineRule="auto"/>
              <w:jc w:val="right"/>
              <w:rPr>
                <w:rFonts w:ascii="Times New Roman" w:eastAsia="Times New Roman" w:hAnsi="Times New Roman"/>
                <w:color w:val="000000"/>
                <w:sz w:val="20"/>
                <w:szCs w:val="20"/>
              </w:rPr>
            </w:pPr>
          </w:p>
        </w:tc>
      </w:tr>
    </w:tbl>
    <w:p w:rsidR="00262DE2" w:rsidRPr="007A4684" w:rsidRDefault="00262DE2" w:rsidP="005B358B">
      <w:pPr>
        <w:spacing w:line="480" w:lineRule="auto"/>
        <w:jc w:val="center"/>
        <w:rPr>
          <w:rFonts w:ascii="Times New Roman" w:hAnsi="Times New Roman"/>
          <w:sz w:val="20"/>
          <w:szCs w:val="20"/>
        </w:rPr>
      </w:pPr>
      <w:r w:rsidRPr="007A4684">
        <w:rPr>
          <w:rFonts w:ascii="Times New Roman" w:hAnsi="Times New Roman"/>
          <w:sz w:val="20"/>
          <w:szCs w:val="20"/>
        </w:rPr>
        <w:t>Sumber</w:t>
      </w:r>
      <w:r w:rsidR="007104A4">
        <w:rPr>
          <w:rFonts w:ascii="Times New Roman" w:hAnsi="Times New Roman"/>
          <w:sz w:val="20"/>
          <w:szCs w:val="20"/>
        </w:rPr>
        <w:t xml:space="preserve"> : </w:t>
      </w:r>
      <w:r w:rsidRPr="007A4684">
        <w:rPr>
          <w:rFonts w:ascii="Times New Roman" w:hAnsi="Times New Roman"/>
          <w:sz w:val="20"/>
          <w:szCs w:val="20"/>
        </w:rPr>
        <w:t>http://www.datastatistik-</w:t>
      </w:r>
      <w:r w:rsidR="007104A4">
        <w:rPr>
          <w:rFonts w:ascii="Times New Roman" w:hAnsi="Times New Roman"/>
          <w:sz w:val="20"/>
          <w:szCs w:val="20"/>
        </w:rPr>
        <w:t>indonesia.com</w:t>
      </w:r>
    </w:p>
    <w:p w:rsidR="009C0673" w:rsidRPr="00262DE2" w:rsidRDefault="00262DE2" w:rsidP="008569F5">
      <w:pPr>
        <w:spacing w:line="480" w:lineRule="auto"/>
        <w:ind w:firstLine="720"/>
        <w:jc w:val="both"/>
        <w:rPr>
          <w:rFonts w:ascii="Times New Roman" w:hAnsi="Times New Roman"/>
          <w:sz w:val="24"/>
          <w:szCs w:val="24"/>
        </w:rPr>
      </w:pPr>
      <w:r w:rsidRPr="00262DE2">
        <w:rPr>
          <w:rFonts w:ascii="Times New Roman" w:hAnsi="Times New Roman"/>
          <w:sz w:val="24"/>
          <w:szCs w:val="24"/>
        </w:rPr>
        <w:t>Dari data tabel 2.1, dapat dilihat bahwa proyeksi populasi</w:t>
      </w:r>
      <w:r w:rsidR="007104A4">
        <w:rPr>
          <w:rFonts w:ascii="Times New Roman" w:hAnsi="Times New Roman"/>
          <w:sz w:val="24"/>
          <w:szCs w:val="24"/>
        </w:rPr>
        <w:t xml:space="preserve"> penduduk DKI Jakarta cenderung </w:t>
      </w:r>
      <w:r w:rsidR="004C3FC2">
        <w:rPr>
          <w:rFonts w:ascii="Times New Roman" w:hAnsi="Times New Roman"/>
          <w:sz w:val="24"/>
          <w:szCs w:val="24"/>
        </w:rPr>
        <w:t>menaik</w:t>
      </w:r>
      <w:r w:rsidRPr="00262DE2">
        <w:rPr>
          <w:rFonts w:ascii="Times New Roman" w:hAnsi="Times New Roman"/>
          <w:sz w:val="24"/>
          <w:szCs w:val="24"/>
        </w:rPr>
        <w:t xml:space="preserve"> dari tahun ke tahun. </w:t>
      </w:r>
      <w:r w:rsidR="004C3FC2">
        <w:rPr>
          <w:rFonts w:ascii="Times New Roman" w:hAnsi="Times New Roman"/>
          <w:sz w:val="24"/>
          <w:szCs w:val="24"/>
        </w:rPr>
        <w:t>Dan semakin potensial untuk membeli mobil bekas.</w:t>
      </w:r>
      <w:r w:rsidRPr="00262DE2">
        <w:rPr>
          <w:rFonts w:ascii="Times New Roman" w:hAnsi="Times New Roman"/>
          <w:sz w:val="24"/>
          <w:szCs w:val="24"/>
        </w:rPr>
        <w:t>.</w:t>
      </w:r>
    </w:p>
    <w:sectPr w:rsidR="009C0673" w:rsidRPr="00262DE2" w:rsidSect="00516A2F">
      <w:footerReference w:type="default" r:id="rId15"/>
      <w:pgSz w:w="11907" w:h="16839" w:code="9"/>
      <w:pgMar w:top="1418" w:right="1418" w:bottom="1418" w:left="1701"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033" w:rsidRDefault="00767033" w:rsidP="00B514EC">
      <w:pPr>
        <w:spacing w:after="0" w:line="240" w:lineRule="auto"/>
      </w:pPr>
      <w:r>
        <w:separator/>
      </w:r>
    </w:p>
  </w:endnote>
  <w:endnote w:type="continuationSeparator" w:id="1">
    <w:p w:rsidR="00767033" w:rsidRDefault="00767033" w:rsidP="00B51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Questrial">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72E" w:rsidRDefault="0009772E">
    <w:pPr>
      <w:pStyle w:val="Footer"/>
      <w:jc w:val="center"/>
    </w:pPr>
    <w:fldSimple w:instr=" PAGE   \* MERGEFORMAT ">
      <w:r w:rsidR="003478A4">
        <w:rPr>
          <w:noProof/>
        </w:rPr>
        <w:t>34</w:t>
      </w:r>
    </w:fldSimple>
  </w:p>
  <w:p w:rsidR="0009772E" w:rsidRDefault="000977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033" w:rsidRDefault="00767033" w:rsidP="00B514EC">
      <w:pPr>
        <w:spacing w:after="0" w:line="240" w:lineRule="auto"/>
      </w:pPr>
      <w:r>
        <w:separator/>
      </w:r>
    </w:p>
  </w:footnote>
  <w:footnote w:type="continuationSeparator" w:id="1">
    <w:p w:rsidR="00767033" w:rsidRDefault="00767033" w:rsidP="00B514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5D1"/>
    <w:multiLevelType w:val="hybridMultilevel"/>
    <w:tmpl w:val="A1AA6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A3912"/>
    <w:multiLevelType w:val="hybridMultilevel"/>
    <w:tmpl w:val="A1247E22"/>
    <w:lvl w:ilvl="0" w:tplc="42D07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99654F"/>
    <w:multiLevelType w:val="hybridMultilevel"/>
    <w:tmpl w:val="CB1816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FC7B22"/>
    <w:multiLevelType w:val="hybridMultilevel"/>
    <w:tmpl w:val="A4664A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139C8"/>
    <w:multiLevelType w:val="hybridMultilevel"/>
    <w:tmpl w:val="E488DC76"/>
    <w:lvl w:ilvl="0" w:tplc="346A1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B4A7208"/>
    <w:multiLevelType w:val="hybridMultilevel"/>
    <w:tmpl w:val="326A8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F0A18"/>
    <w:multiLevelType w:val="hybridMultilevel"/>
    <w:tmpl w:val="7CE6F740"/>
    <w:lvl w:ilvl="0" w:tplc="0409000F">
      <w:start w:val="1"/>
      <w:numFmt w:val="decimal"/>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7">
    <w:nsid w:val="2EEF2FFB"/>
    <w:multiLevelType w:val="hybridMultilevel"/>
    <w:tmpl w:val="EDC2DC72"/>
    <w:lvl w:ilvl="0" w:tplc="7B26D9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B83C60"/>
    <w:multiLevelType w:val="hybridMultilevel"/>
    <w:tmpl w:val="D5A8214E"/>
    <w:lvl w:ilvl="0" w:tplc="313AE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E2ECA"/>
    <w:multiLevelType w:val="hybridMultilevel"/>
    <w:tmpl w:val="E86E53BE"/>
    <w:lvl w:ilvl="0" w:tplc="313AE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185019"/>
    <w:multiLevelType w:val="hybridMultilevel"/>
    <w:tmpl w:val="28CECA04"/>
    <w:lvl w:ilvl="0" w:tplc="42D07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4891733"/>
    <w:multiLevelType w:val="hybridMultilevel"/>
    <w:tmpl w:val="7536F6FC"/>
    <w:lvl w:ilvl="0" w:tplc="42D07AA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FA745D"/>
    <w:multiLevelType w:val="hybridMultilevel"/>
    <w:tmpl w:val="E424D14C"/>
    <w:lvl w:ilvl="0" w:tplc="D924BBA2">
      <w:start w:val="1"/>
      <w:numFmt w:val="decimal"/>
      <w:suff w:val="space"/>
      <w:lvlText w:val="%1."/>
      <w:lvlJc w:val="left"/>
      <w:rPr>
        <w:rFonts w:ascii="Times New Roman" w:eastAsia="Times New Roman" w:hAnsi="Times New Roman" w:cs="Times New Roman" w:hint="default"/>
        <w:spacing w:val="24"/>
        <w:w w:val="105"/>
        <w:sz w:val="24"/>
      </w:rPr>
    </w:lvl>
    <w:lvl w:ilvl="1" w:tplc="DA5478CC">
      <w:start w:val="1"/>
      <w:numFmt w:val="bullet"/>
      <w:lvlText w:val="•"/>
      <w:lvlJc w:val="left"/>
      <w:pPr>
        <w:ind w:left="840" w:hanging="420"/>
      </w:pPr>
    </w:lvl>
    <w:lvl w:ilvl="2" w:tplc="AD1CC136">
      <w:start w:val="1"/>
      <w:numFmt w:val="bullet"/>
      <w:lvlText w:val="•"/>
      <w:lvlJc w:val="left"/>
      <w:pPr>
        <w:ind w:left="1260" w:hanging="420"/>
      </w:pPr>
    </w:lvl>
    <w:lvl w:ilvl="3" w:tplc="CB983B9C">
      <w:start w:val="1"/>
      <w:numFmt w:val="bullet"/>
      <w:lvlText w:val="•"/>
      <w:lvlJc w:val="left"/>
      <w:pPr>
        <w:ind w:left="1680" w:hanging="420"/>
      </w:pPr>
    </w:lvl>
    <w:lvl w:ilvl="4" w:tplc="3836DC4C">
      <w:start w:val="1"/>
      <w:numFmt w:val="bullet"/>
      <w:lvlText w:val="•"/>
      <w:lvlJc w:val="left"/>
      <w:pPr>
        <w:ind w:left="2100" w:hanging="420"/>
      </w:pPr>
    </w:lvl>
    <w:lvl w:ilvl="5" w:tplc="EDFC662E">
      <w:start w:val="1"/>
      <w:numFmt w:val="bullet"/>
      <w:lvlText w:val="•"/>
      <w:lvlJc w:val="left"/>
      <w:pPr>
        <w:ind w:left="2520" w:hanging="420"/>
      </w:pPr>
    </w:lvl>
    <w:lvl w:ilvl="6" w:tplc="58BA2FAE">
      <w:start w:val="1"/>
      <w:numFmt w:val="bullet"/>
      <w:lvlText w:val="•"/>
      <w:lvlJc w:val="left"/>
      <w:pPr>
        <w:ind w:left="2940" w:hanging="420"/>
      </w:pPr>
    </w:lvl>
    <w:lvl w:ilvl="7" w:tplc="AE487A3E">
      <w:start w:val="1"/>
      <w:numFmt w:val="bullet"/>
      <w:lvlText w:val="•"/>
      <w:lvlJc w:val="left"/>
      <w:pPr>
        <w:ind w:left="3360" w:hanging="420"/>
      </w:pPr>
    </w:lvl>
    <w:lvl w:ilvl="8" w:tplc="41246950">
      <w:start w:val="1"/>
      <w:numFmt w:val="bullet"/>
      <w:lvlText w:val="•"/>
      <w:lvlJc w:val="left"/>
      <w:pPr>
        <w:ind w:left="3780" w:hanging="420"/>
      </w:pPr>
    </w:lvl>
  </w:abstractNum>
  <w:abstractNum w:abstractNumId="13">
    <w:nsid w:val="3D0C46BB"/>
    <w:multiLevelType w:val="hybridMultilevel"/>
    <w:tmpl w:val="8BC46754"/>
    <w:lvl w:ilvl="0" w:tplc="313AE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BC0DAB"/>
    <w:multiLevelType w:val="hybridMultilevel"/>
    <w:tmpl w:val="C4C653AA"/>
    <w:lvl w:ilvl="0" w:tplc="2BD85F9A">
      <w:start w:val="1"/>
      <w:numFmt w:val="decimal"/>
      <w:lvlText w:val="%1."/>
      <w:lvlJc w:val="left"/>
      <w:pPr>
        <w:ind w:left="1080" w:hanging="360"/>
      </w:pPr>
      <w:rPr>
        <w:rFonts w:ascii="Times New Roman" w:eastAsia="Calibri" w:hAnsi="Times New Roman" w:cs="Times New Roman"/>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41BE5A86"/>
    <w:multiLevelType w:val="hybridMultilevel"/>
    <w:tmpl w:val="2BF47BB8"/>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42323493"/>
    <w:multiLevelType w:val="hybridMultilevel"/>
    <w:tmpl w:val="21763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36373E"/>
    <w:multiLevelType w:val="hybridMultilevel"/>
    <w:tmpl w:val="2924A856"/>
    <w:lvl w:ilvl="0" w:tplc="636203EE">
      <w:start w:val="6"/>
      <w:numFmt w:val="decimal"/>
      <w:suff w:val="space"/>
      <w:lvlText w:val="%1."/>
      <w:lvlJc w:val="left"/>
      <w:rPr>
        <w:rFonts w:ascii="Times New Roman" w:eastAsia="Times New Roman" w:hAnsi="Times New Roman" w:cs="Times New Roman" w:hint="default"/>
        <w:spacing w:val="24"/>
        <w:w w:val="105"/>
        <w:sz w:val="24"/>
      </w:rPr>
    </w:lvl>
    <w:lvl w:ilvl="1" w:tplc="1F3A3D34">
      <w:start w:val="1"/>
      <w:numFmt w:val="bullet"/>
      <w:lvlText w:val="•"/>
      <w:lvlJc w:val="left"/>
      <w:pPr>
        <w:ind w:left="840" w:hanging="420"/>
      </w:pPr>
    </w:lvl>
    <w:lvl w:ilvl="2" w:tplc="5E46000C">
      <w:start w:val="1"/>
      <w:numFmt w:val="bullet"/>
      <w:lvlText w:val="•"/>
      <w:lvlJc w:val="left"/>
      <w:pPr>
        <w:ind w:left="1260" w:hanging="420"/>
      </w:pPr>
    </w:lvl>
    <w:lvl w:ilvl="3" w:tplc="0CE05140">
      <w:start w:val="1"/>
      <w:numFmt w:val="bullet"/>
      <w:lvlText w:val="•"/>
      <w:lvlJc w:val="left"/>
      <w:pPr>
        <w:ind w:left="1680" w:hanging="420"/>
      </w:pPr>
    </w:lvl>
    <w:lvl w:ilvl="4" w:tplc="53C6380A">
      <w:start w:val="1"/>
      <w:numFmt w:val="bullet"/>
      <w:lvlText w:val="•"/>
      <w:lvlJc w:val="left"/>
      <w:pPr>
        <w:ind w:left="2100" w:hanging="420"/>
      </w:pPr>
    </w:lvl>
    <w:lvl w:ilvl="5" w:tplc="2B4A2FD0">
      <w:start w:val="1"/>
      <w:numFmt w:val="bullet"/>
      <w:lvlText w:val="•"/>
      <w:lvlJc w:val="left"/>
      <w:pPr>
        <w:ind w:left="2520" w:hanging="420"/>
      </w:pPr>
    </w:lvl>
    <w:lvl w:ilvl="6" w:tplc="9CB071B0">
      <w:start w:val="1"/>
      <w:numFmt w:val="bullet"/>
      <w:lvlText w:val="•"/>
      <w:lvlJc w:val="left"/>
      <w:pPr>
        <w:ind w:left="2940" w:hanging="420"/>
      </w:pPr>
    </w:lvl>
    <w:lvl w:ilvl="7" w:tplc="E7761B02">
      <w:start w:val="1"/>
      <w:numFmt w:val="bullet"/>
      <w:lvlText w:val="•"/>
      <w:lvlJc w:val="left"/>
      <w:pPr>
        <w:ind w:left="3360" w:hanging="420"/>
      </w:pPr>
    </w:lvl>
    <w:lvl w:ilvl="8" w:tplc="A10E2418">
      <w:start w:val="1"/>
      <w:numFmt w:val="bullet"/>
      <w:lvlText w:val="•"/>
      <w:lvlJc w:val="left"/>
      <w:pPr>
        <w:ind w:left="3780" w:hanging="420"/>
      </w:pPr>
    </w:lvl>
  </w:abstractNum>
  <w:abstractNum w:abstractNumId="18">
    <w:nsid w:val="4A1D71C0"/>
    <w:multiLevelType w:val="multilevel"/>
    <w:tmpl w:val="5BF67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7372F1"/>
    <w:multiLevelType w:val="hybridMultilevel"/>
    <w:tmpl w:val="C1E606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041A49"/>
    <w:multiLevelType w:val="hybridMultilevel"/>
    <w:tmpl w:val="579EA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B158FA"/>
    <w:multiLevelType w:val="hybridMultilevel"/>
    <w:tmpl w:val="F620BBDE"/>
    <w:lvl w:ilvl="0" w:tplc="313AE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6C2226"/>
    <w:multiLevelType w:val="hybridMultilevel"/>
    <w:tmpl w:val="026E9420"/>
    <w:lvl w:ilvl="0" w:tplc="22440DAE">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6164EBD"/>
    <w:multiLevelType w:val="hybridMultilevel"/>
    <w:tmpl w:val="D274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710456"/>
    <w:multiLevelType w:val="hybridMultilevel"/>
    <w:tmpl w:val="48EE274C"/>
    <w:lvl w:ilvl="0" w:tplc="9E70D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B87F94"/>
    <w:multiLevelType w:val="hybridMultilevel"/>
    <w:tmpl w:val="308CFA08"/>
    <w:lvl w:ilvl="0" w:tplc="8624B0BE">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D3431D"/>
    <w:multiLevelType w:val="hybridMultilevel"/>
    <w:tmpl w:val="FC724F90"/>
    <w:lvl w:ilvl="0" w:tplc="C750E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4333E5"/>
    <w:multiLevelType w:val="hybridMultilevel"/>
    <w:tmpl w:val="F0BAA8EC"/>
    <w:lvl w:ilvl="0" w:tplc="64348A6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2B621FB"/>
    <w:multiLevelType w:val="hybridMultilevel"/>
    <w:tmpl w:val="87CC44AE"/>
    <w:lvl w:ilvl="0" w:tplc="04090011">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9">
    <w:nsid w:val="62DD00AB"/>
    <w:multiLevelType w:val="hybridMultilevel"/>
    <w:tmpl w:val="8A0C5D8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57D2972"/>
    <w:multiLevelType w:val="hybridMultilevel"/>
    <w:tmpl w:val="4DA66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F145F3"/>
    <w:multiLevelType w:val="hybridMultilevel"/>
    <w:tmpl w:val="9B5A3E60"/>
    <w:lvl w:ilvl="0" w:tplc="23EC5E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98D2257"/>
    <w:multiLevelType w:val="hybridMultilevel"/>
    <w:tmpl w:val="FEF6D986"/>
    <w:lvl w:ilvl="0" w:tplc="42D07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D5C3C0F"/>
    <w:multiLevelType w:val="hybridMultilevel"/>
    <w:tmpl w:val="1294213E"/>
    <w:lvl w:ilvl="0" w:tplc="DD0A6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121352"/>
    <w:multiLevelType w:val="hybridMultilevel"/>
    <w:tmpl w:val="54026350"/>
    <w:lvl w:ilvl="0" w:tplc="D7F0A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3AB36A9"/>
    <w:multiLevelType w:val="hybridMultilevel"/>
    <w:tmpl w:val="6786F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8F36BB"/>
    <w:multiLevelType w:val="hybridMultilevel"/>
    <w:tmpl w:val="EB4A29E0"/>
    <w:lvl w:ilvl="0" w:tplc="CD56F6E2">
      <w:start w:val="1"/>
      <w:numFmt w:val="decimal"/>
      <w:suff w:val="space"/>
      <w:lvlText w:val="%1."/>
      <w:lvlJc w:val="left"/>
      <w:rPr>
        <w:rFonts w:ascii="Times New Roman" w:eastAsia="Times New Roman" w:hAnsi="Times New Roman" w:cs="Times New Roman" w:hint="default"/>
        <w:spacing w:val="24"/>
        <w:w w:val="105"/>
        <w:sz w:val="24"/>
      </w:rPr>
    </w:lvl>
    <w:lvl w:ilvl="1" w:tplc="FD6CAFF0">
      <w:start w:val="1"/>
      <w:numFmt w:val="bullet"/>
      <w:lvlText w:val="•"/>
      <w:lvlJc w:val="left"/>
      <w:pPr>
        <w:ind w:left="840" w:hanging="420"/>
      </w:pPr>
    </w:lvl>
    <w:lvl w:ilvl="2" w:tplc="07B625AC">
      <w:start w:val="1"/>
      <w:numFmt w:val="bullet"/>
      <w:lvlText w:val="•"/>
      <w:lvlJc w:val="left"/>
      <w:pPr>
        <w:ind w:left="1260" w:hanging="420"/>
      </w:pPr>
    </w:lvl>
    <w:lvl w:ilvl="3" w:tplc="9DCE689C">
      <w:start w:val="1"/>
      <w:numFmt w:val="bullet"/>
      <w:lvlText w:val="•"/>
      <w:lvlJc w:val="left"/>
      <w:pPr>
        <w:ind w:left="1680" w:hanging="420"/>
      </w:pPr>
    </w:lvl>
    <w:lvl w:ilvl="4" w:tplc="8C08775E">
      <w:start w:val="1"/>
      <w:numFmt w:val="bullet"/>
      <w:lvlText w:val="•"/>
      <w:lvlJc w:val="left"/>
      <w:pPr>
        <w:ind w:left="2100" w:hanging="420"/>
      </w:pPr>
    </w:lvl>
    <w:lvl w:ilvl="5" w:tplc="D6F618BA">
      <w:start w:val="1"/>
      <w:numFmt w:val="bullet"/>
      <w:lvlText w:val="•"/>
      <w:lvlJc w:val="left"/>
      <w:pPr>
        <w:ind w:left="2520" w:hanging="420"/>
      </w:pPr>
    </w:lvl>
    <w:lvl w:ilvl="6" w:tplc="01D0D2C6">
      <w:start w:val="1"/>
      <w:numFmt w:val="bullet"/>
      <w:lvlText w:val="•"/>
      <w:lvlJc w:val="left"/>
      <w:pPr>
        <w:ind w:left="2940" w:hanging="420"/>
      </w:pPr>
    </w:lvl>
    <w:lvl w:ilvl="7" w:tplc="94F4BDCC">
      <w:start w:val="1"/>
      <w:numFmt w:val="bullet"/>
      <w:lvlText w:val="•"/>
      <w:lvlJc w:val="left"/>
      <w:pPr>
        <w:ind w:left="3360" w:hanging="420"/>
      </w:pPr>
    </w:lvl>
    <w:lvl w:ilvl="8" w:tplc="EF2CF94A">
      <w:start w:val="1"/>
      <w:numFmt w:val="bullet"/>
      <w:lvlText w:val="•"/>
      <w:lvlJc w:val="left"/>
      <w:pPr>
        <w:ind w:left="3780" w:hanging="420"/>
      </w:pPr>
    </w:lvl>
  </w:abstractNum>
  <w:num w:numId="1">
    <w:abstractNumId w:val="25"/>
  </w:num>
  <w:num w:numId="2">
    <w:abstractNumId w:val="22"/>
  </w:num>
  <w:num w:numId="3">
    <w:abstractNumId w:val="26"/>
  </w:num>
  <w:num w:numId="4">
    <w:abstractNumId w:val="30"/>
  </w:num>
  <w:num w:numId="5">
    <w:abstractNumId w:val="24"/>
  </w:num>
  <w:num w:numId="6">
    <w:abstractNumId w:val="14"/>
  </w:num>
  <w:num w:numId="7">
    <w:abstractNumId w:val="7"/>
  </w:num>
  <w:num w:numId="8">
    <w:abstractNumId w:val="34"/>
  </w:num>
  <w:num w:numId="9">
    <w:abstractNumId w:val="11"/>
  </w:num>
  <w:num w:numId="10">
    <w:abstractNumId w:val="4"/>
  </w:num>
  <w:num w:numId="11">
    <w:abstractNumId w:val="31"/>
  </w:num>
  <w:num w:numId="12">
    <w:abstractNumId w:val="35"/>
  </w:num>
  <w:num w:numId="13">
    <w:abstractNumId w:val="20"/>
  </w:num>
  <w:num w:numId="14">
    <w:abstractNumId w:val="23"/>
  </w:num>
  <w:num w:numId="15">
    <w:abstractNumId w:val="13"/>
  </w:num>
  <w:num w:numId="16">
    <w:abstractNumId w:val="9"/>
  </w:num>
  <w:num w:numId="17">
    <w:abstractNumId w:val="8"/>
  </w:num>
  <w:num w:numId="18">
    <w:abstractNumId w:val="0"/>
  </w:num>
  <w:num w:numId="19">
    <w:abstractNumId w:val="16"/>
  </w:num>
  <w:num w:numId="20">
    <w:abstractNumId w:val="19"/>
  </w:num>
  <w:num w:numId="21">
    <w:abstractNumId w:val="10"/>
  </w:num>
  <w:num w:numId="22">
    <w:abstractNumId w:val="1"/>
  </w:num>
  <w:num w:numId="23">
    <w:abstractNumId w:val="32"/>
  </w:num>
  <w:num w:numId="24">
    <w:abstractNumId w:val="27"/>
  </w:num>
  <w:num w:numId="25">
    <w:abstractNumId w:val="15"/>
  </w:num>
  <w:num w:numId="26">
    <w:abstractNumId w:val="2"/>
  </w:num>
  <w:num w:numId="27">
    <w:abstractNumId w:val="33"/>
  </w:num>
  <w:num w:numId="28">
    <w:abstractNumId w:val="3"/>
  </w:num>
  <w:num w:numId="29">
    <w:abstractNumId w:val="5"/>
  </w:num>
  <w:num w:numId="30">
    <w:abstractNumId w:val="21"/>
  </w:num>
  <w:num w:numId="31">
    <w:abstractNumId w:val="29"/>
  </w:num>
  <w:num w:numId="32">
    <w:abstractNumId w:val="17"/>
  </w:num>
  <w:num w:numId="33">
    <w:abstractNumId w:val="36"/>
  </w:num>
  <w:num w:numId="34">
    <w:abstractNumId w:val="12"/>
  </w:num>
  <w:num w:numId="35">
    <w:abstractNumId w:val="6"/>
  </w:num>
  <w:num w:numId="36">
    <w:abstractNumId w:val="18"/>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E5C2F"/>
    <w:rsid w:val="00004060"/>
    <w:rsid w:val="00012C18"/>
    <w:rsid w:val="0003529E"/>
    <w:rsid w:val="000807F7"/>
    <w:rsid w:val="0009772E"/>
    <w:rsid w:val="000C5317"/>
    <w:rsid w:val="00133628"/>
    <w:rsid w:val="0013774F"/>
    <w:rsid w:val="00145A60"/>
    <w:rsid w:val="00157E5A"/>
    <w:rsid w:val="00183F0C"/>
    <w:rsid w:val="001E190E"/>
    <w:rsid w:val="001E5C2F"/>
    <w:rsid w:val="002109A0"/>
    <w:rsid w:val="00210AE0"/>
    <w:rsid w:val="0024200A"/>
    <w:rsid w:val="00262DE2"/>
    <w:rsid w:val="0029167B"/>
    <w:rsid w:val="00292C74"/>
    <w:rsid w:val="002938C7"/>
    <w:rsid w:val="00296BEE"/>
    <w:rsid w:val="00296E1E"/>
    <w:rsid w:val="002A4BB6"/>
    <w:rsid w:val="002B18E9"/>
    <w:rsid w:val="0031088D"/>
    <w:rsid w:val="00315A18"/>
    <w:rsid w:val="003252C8"/>
    <w:rsid w:val="00333952"/>
    <w:rsid w:val="00335835"/>
    <w:rsid w:val="00336F07"/>
    <w:rsid w:val="003478A4"/>
    <w:rsid w:val="0037502E"/>
    <w:rsid w:val="00394F83"/>
    <w:rsid w:val="003B761A"/>
    <w:rsid w:val="003D1881"/>
    <w:rsid w:val="003E55D9"/>
    <w:rsid w:val="003E7437"/>
    <w:rsid w:val="003F6448"/>
    <w:rsid w:val="00412A17"/>
    <w:rsid w:val="004433E6"/>
    <w:rsid w:val="00457011"/>
    <w:rsid w:val="004607C9"/>
    <w:rsid w:val="00494954"/>
    <w:rsid w:val="004B40A0"/>
    <w:rsid w:val="004C3FC2"/>
    <w:rsid w:val="00515FD5"/>
    <w:rsid w:val="00516A2F"/>
    <w:rsid w:val="00532061"/>
    <w:rsid w:val="00584007"/>
    <w:rsid w:val="00586DBC"/>
    <w:rsid w:val="005B358B"/>
    <w:rsid w:val="005D4981"/>
    <w:rsid w:val="005F783E"/>
    <w:rsid w:val="0062559C"/>
    <w:rsid w:val="00627C50"/>
    <w:rsid w:val="006476A9"/>
    <w:rsid w:val="006633F9"/>
    <w:rsid w:val="006A2B38"/>
    <w:rsid w:val="006C4222"/>
    <w:rsid w:val="006E1423"/>
    <w:rsid w:val="00707581"/>
    <w:rsid w:val="007104A4"/>
    <w:rsid w:val="007264EE"/>
    <w:rsid w:val="00746C27"/>
    <w:rsid w:val="00767033"/>
    <w:rsid w:val="007A4684"/>
    <w:rsid w:val="007C2AC5"/>
    <w:rsid w:val="007C38D7"/>
    <w:rsid w:val="007D6D69"/>
    <w:rsid w:val="007E3746"/>
    <w:rsid w:val="007F3471"/>
    <w:rsid w:val="008274CB"/>
    <w:rsid w:val="00830B84"/>
    <w:rsid w:val="008569F5"/>
    <w:rsid w:val="00860328"/>
    <w:rsid w:val="00860AEE"/>
    <w:rsid w:val="008E538D"/>
    <w:rsid w:val="009005E6"/>
    <w:rsid w:val="00912DC7"/>
    <w:rsid w:val="00943BD9"/>
    <w:rsid w:val="009668C5"/>
    <w:rsid w:val="009738B0"/>
    <w:rsid w:val="009B04B2"/>
    <w:rsid w:val="009C0673"/>
    <w:rsid w:val="009D02D0"/>
    <w:rsid w:val="009E16AF"/>
    <w:rsid w:val="009E4BD4"/>
    <w:rsid w:val="00A05C6C"/>
    <w:rsid w:val="00A23D09"/>
    <w:rsid w:val="00A622AE"/>
    <w:rsid w:val="00A70ED7"/>
    <w:rsid w:val="00A9795E"/>
    <w:rsid w:val="00AD08BE"/>
    <w:rsid w:val="00AF4E36"/>
    <w:rsid w:val="00B14FCB"/>
    <w:rsid w:val="00B514EC"/>
    <w:rsid w:val="00B550E0"/>
    <w:rsid w:val="00BA342A"/>
    <w:rsid w:val="00BD1C2C"/>
    <w:rsid w:val="00BE5F91"/>
    <w:rsid w:val="00BF2581"/>
    <w:rsid w:val="00C13CCB"/>
    <w:rsid w:val="00C36D98"/>
    <w:rsid w:val="00C57155"/>
    <w:rsid w:val="00C85588"/>
    <w:rsid w:val="00C9042C"/>
    <w:rsid w:val="00CA3542"/>
    <w:rsid w:val="00CB14CC"/>
    <w:rsid w:val="00CB2BEE"/>
    <w:rsid w:val="00D0669E"/>
    <w:rsid w:val="00D15C9A"/>
    <w:rsid w:val="00D42995"/>
    <w:rsid w:val="00D75F37"/>
    <w:rsid w:val="00DA5248"/>
    <w:rsid w:val="00DB123B"/>
    <w:rsid w:val="00DC2416"/>
    <w:rsid w:val="00DD339D"/>
    <w:rsid w:val="00DF59E5"/>
    <w:rsid w:val="00E31063"/>
    <w:rsid w:val="00E44F4E"/>
    <w:rsid w:val="00E474B5"/>
    <w:rsid w:val="00E56291"/>
    <w:rsid w:val="00E64142"/>
    <w:rsid w:val="00E82DBD"/>
    <w:rsid w:val="00E93366"/>
    <w:rsid w:val="00EC7BBC"/>
    <w:rsid w:val="00ED61B4"/>
    <w:rsid w:val="00EE69DD"/>
    <w:rsid w:val="00EF6518"/>
    <w:rsid w:val="00F25E3B"/>
    <w:rsid w:val="00F36317"/>
    <w:rsid w:val="00F51537"/>
    <w:rsid w:val="00F53F59"/>
    <w:rsid w:val="00F60423"/>
    <w:rsid w:val="00F73494"/>
    <w:rsid w:val="00FB5AE2"/>
    <w:rsid w:val="00FD79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34"/>
        <o:r id="V:Rule6" type="connector" idref="#_x0000_s1036"/>
        <o:r id="V:Rule7" type="connector" idref="#_x0000_s1035"/>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C2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14EC"/>
    <w:pPr>
      <w:tabs>
        <w:tab w:val="center" w:pos="4680"/>
        <w:tab w:val="right" w:pos="9360"/>
      </w:tabs>
    </w:pPr>
  </w:style>
  <w:style w:type="character" w:customStyle="1" w:styleId="HeaderChar">
    <w:name w:val="Header Char"/>
    <w:link w:val="Header"/>
    <w:uiPriority w:val="99"/>
    <w:semiHidden/>
    <w:rsid w:val="00B514EC"/>
    <w:rPr>
      <w:sz w:val="22"/>
      <w:szCs w:val="22"/>
    </w:rPr>
  </w:style>
  <w:style w:type="paragraph" w:styleId="Footer">
    <w:name w:val="footer"/>
    <w:basedOn w:val="Normal"/>
    <w:link w:val="FooterChar"/>
    <w:uiPriority w:val="99"/>
    <w:unhideWhenUsed/>
    <w:rsid w:val="00B514EC"/>
    <w:pPr>
      <w:tabs>
        <w:tab w:val="center" w:pos="4680"/>
        <w:tab w:val="right" w:pos="9360"/>
      </w:tabs>
    </w:pPr>
  </w:style>
  <w:style w:type="character" w:customStyle="1" w:styleId="FooterChar">
    <w:name w:val="Footer Char"/>
    <w:link w:val="Footer"/>
    <w:uiPriority w:val="99"/>
    <w:rsid w:val="00B514EC"/>
    <w:rPr>
      <w:sz w:val="22"/>
      <w:szCs w:val="22"/>
    </w:rPr>
  </w:style>
  <w:style w:type="character" w:styleId="Emphasis">
    <w:name w:val="Emphasis"/>
    <w:uiPriority w:val="20"/>
    <w:qFormat/>
    <w:rsid w:val="00B514EC"/>
    <w:rPr>
      <w:i/>
      <w:iCs/>
    </w:rPr>
  </w:style>
  <w:style w:type="character" w:styleId="Strong">
    <w:name w:val="Strong"/>
    <w:uiPriority w:val="22"/>
    <w:qFormat/>
    <w:rsid w:val="00B514EC"/>
    <w:rPr>
      <w:b/>
      <w:bCs/>
    </w:rPr>
  </w:style>
  <w:style w:type="paragraph" w:styleId="ListParagraph">
    <w:name w:val="List Paragraph"/>
    <w:basedOn w:val="Normal"/>
    <w:uiPriority w:val="34"/>
    <w:qFormat/>
    <w:rsid w:val="00BF2581"/>
    <w:pPr>
      <w:ind w:left="720"/>
      <w:contextualSpacing/>
    </w:pPr>
    <w:rPr>
      <w:lang w:val="id-ID"/>
    </w:rPr>
  </w:style>
  <w:style w:type="paragraph" w:styleId="NoSpacing">
    <w:name w:val="No Spacing"/>
    <w:basedOn w:val="Normal"/>
    <w:qFormat/>
    <w:rsid w:val="00BF2581"/>
    <w:pPr>
      <w:spacing w:after="0" w:line="240" w:lineRule="auto"/>
    </w:pPr>
    <w:rPr>
      <w:sz w:val="24"/>
      <w:szCs w:val="32"/>
      <w:lang w:bidi="en-US"/>
    </w:rPr>
  </w:style>
  <w:style w:type="character" w:styleId="Hyperlink">
    <w:name w:val="Hyperlink"/>
    <w:uiPriority w:val="99"/>
    <w:unhideWhenUsed/>
    <w:rsid w:val="00943BD9"/>
    <w:rPr>
      <w:color w:val="0000FF"/>
      <w:u w:val="single"/>
    </w:rPr>
  </w:style>
  <w:style w:type="paragraph" w:customStyle="1" w:styleId="DecimalAligned">
    <w:name w:val="Decimal Aligned"/>
    <w:basedOn w:val="Normal"/>
    <w:uiPriority w:val="40"/>
    <w:qFormat/>
    <w:rsid w:val="00C13CCB"/>
    <w:pPr>
      <w:tabs>
        <w:tab w:val="decimal" w:pos="360"/>
      </w:tabs>
    </w:pPr>
    <w:rPr>
      <w:rFonts w:eastAsia="Times New Roman"/>
    </w:rPr>
  </w:style>
  <w:style w:type="character" w:styleId="SubtleEmphasis">
    <w:name w:val="Subtle Emphasis"/>
    <w:uiPriority w:val="19"/>
    <w:qFormat/>
    <w:rsid w:val="00C13CCB"/>
    <w:rPr>
      <w:rFonts w:eastAsia="Times New Roman" w:cs="Times New Roman"/>
      <w:bCs w:val="0"/>
      <w:i/>
      <w:iCs/>
      <w:color w:val="808080"/>
      <w:szCs w:val="22"/>
      <w:lang w:val="en-US"/>
    </w:rPr>
  </w:style>
  <w:style w:type="character" w:customStyle="1" w:styleId="hps">
    <w:name w:val="hps"/>
    <w:basedOn w:val="DefaultParagraphFont"/>
    <w:rsid w:val="00EC7BBC"/>
  </w:style>
  <w:style w:type="paragraph" w:styleId="BalloonText">
    <w:name w:val="Balloon Text"/>
    <w:basedOn w:val="Normal"/>
    <w:link w:val="BalloonTextChar"/>
    <w:uiPriority w:val="99"/>
    <w:semiHidden/>
    <w:unhideWhenUsed/>
    <w:rsid w:val="00516A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16A2F"/>
    <w:rPr>
      <w:rFonts w:ascii="Segoe UI" w:hAnsi="Segoe UI" w:cs="Segoe UI"/>
      <w:sz w:val="18"/>
      <w:szCs w:val="18"/>
    </w:rPr>
  </w:style>
  <w:style w:type="paragraph" w:styleId="NormalWeb">
    <w:name w:val="Normal (Web)"/>
    <w:basedOn w:val="Normal"/>
    <w:uiPriority w:val="99"/>
    <w:semiHidden/>
    <w:unhideWhenUsed/>
    <w:rsid w:val="00EF651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482013">
      <w:bodyDiv w:val="1"/>
      <w:marLeft w:val="0"/>
      <w:marRight w:val="0"/>
      <w:marTop w:val="0"/>
      <w:marBottom w:val="0"/>
      <w:divBdr>
        <w:top w:val="none" w:sz="0" w:space="0" w:color="auto"/>
        <w:left w:val="none" w:sz="0" w:space="0" w:color="auto"/>
        <w:bottom w:val="none" w:sz="0" w:space="0" w:color="auto"/>
        <w:right w:val="none" w:sz="0" w:space="0" w:color="auto"/>
      </w:divBdr>
    </w:div>
    <w:div w:id="97412427">
      <w:bodyDiv w:val="1"/>
      <w:marLeft w:val="0"/>
      <w:marRight w:val="0"/>
      <w:marTop w:val="0"/>
      <w:marBottom w:val="0"/>
      <w:divBdr>
        <w:top w:val="none" w:sz="0" w:space="0" w:color="auto"/>
        <w:left w:val="none" w:sz="0" w:space="0" w:color="auto"/>
        <w:bottom w:val="none" w:sz="0" w:space="0" w:color="auto"/>
        <w:right w:val="none" w:sz="0" w:space="0" w:color="auto"/>
      </w:divBdr>
      <w:divsChild>
        <w:div w:id="826214971">
          <w:marLeft w:val="0"/>
          <w:marRight w:val="0"/>
          <w:marTop w:val="375"/>
          <w:marBottom w:val="75"/>
          <w:divBdr>
            <w:top w:val="single" w:sz="6" w:space="4" w:color="333333"/>
            <w:left w:val="single" w:sz="6" w:space="15" w:color="333333"/>
            <w:bottom w:val="single" w:sz="6" w:space="4" w:color="333333"/>
            <w:right w:val="single" w:sz="6" w:space="8" w:color="333333"/>
          </w:divBdr>
        </w:div>
      </w:divsChild>
    </w:div>
    <w:div w:id="270092755">
      <w:bodyDiv w:val="1"/>
      <w:marLeft w:val="0"/>
      <w:marRight w:val="0"/>
      <w:marTop w:val="0"/>
      <w:marBottom w:val="0"/>
      <w:divBdr>
        <w:top w:val="none" w:sz="0" w:space="0" w:color="auto"/>
        <w:left w:val="none" w:sz="0" w:space="0" w:color="auto"/>
        <w:bottom w:val="none" w:sz="0" w:space="0" w:color="auto"/>
        <w:right w:val="none" w:sz="0" w:space="0" w:color="auto"/>
      </w:divBdr>
    </w:div>
    <w:div w:id="652220587">
      <w:bodyDiv w:val="1"/>
      <w:marLeft w:val="0"/>
      <w:marRight w:val="0"/>
      <w:marTop w:val="0"/>
      <w:marBottom w:val="0"/>
      <w:divBdr>
        <w:top w:val="none" w:sz="0" w:space="0" w:color="auto"/>
        <w:left w:val="none" w:sz="0" w:space="0" w:color="auto"/>
        <w:bottom w:val="none" w:sz="0" w:space="0" w:color="auto"/>
        <w:right w:val="none" w:sz="0" w:space="0" w:color="auto"/>
      </w:divBdr>
      <w:divsChild>
        <w:div w:id="1136340256">
          <w:marLeft w:val="0"/>
          <w:marRight w:val="0"/>
          <w:marTop w:val="0"/>
          <w:marBottom w:val="0"/>
          <w:divBdr>
            <w:top w:val="none" w:sz="0" w:space="0" w:color="auto"/>
            <w:left w:val="none" w:sz="0" w:space="0" w:color="auto"/>
            <w:bottom w:val="none" w:sz="0" w:space="0" w:color="auto"/>
            <w:right w:val="none" w:sz="0" w:space="0" w:color="auto"/>
          </w:divBdr>
        </w:div>
      </w:divsChild>
    </w:div>
    <w:div w:id="1020887033">
      <w:bodyDiv w:val="1"/>
      <w:marLeft w:val="0"/>
      <w:marRight w:val="0"/>
      <w:marTop w:val="0"/>
      <w:marBottom w:val="0"/>
      <w:divBdr>
        <w:top w:val="none" w:sz="0" w:space="0" w:color="auto"/>
        <w:left w:val="none" w:sz="0" w:space="0" w:color="auto"/>
        <w:bottom w:val="none" w:sz="0" w:space="0" w:color="auto"/>
        <w:right w:val="none" w:sz="0" w:space="0" w:color="auto"/>
      </w:divBdr>
      <w:divsChild>
        <w:div w:id="769280684">
          <w:marLeft w:val="0"/>
          <w:marRight w:val="0"/>
          <w:marTop w:val="0"/>
          <w:marBottom w:val="0"/>
          <w:divBdr>
            <w:top w:val="none" w:sz="0" w:space="0" w:color="auto"/>
            <w:left w:val="none" w:sz="0" w:space="0" w:color="auto"/>
            <w:bottom w:val="none" w:sz="0" w:space="0" w:color="auto"/>
            <w:right w:val="none" w:sz="0" w:space="0" w:color="auto"/>
          </w:divBdr>
          <w:divsChild>
            <w:div w:id="1141730189">
              <w:marLeft w:val="0"/>
              <w:marRight w:val="0"/>
              <w:marTop w:val="0"/>
              <w:marBottom w:val="0"/>
              <w:divBdr>
                <w:top w:val="none" w:sz="0" w:space="0" w:color="auto"/>
                <w:left w:val="none" w:sz="0" w:space="0" w:color="auto"/>
                <w:bottom w:val="none" w:sz="0" w:space="0" w:color="auto"/>
                <w:right w:val="none" w:sz="0" w:space="0" w:color="auto"/>
              </w:divBdr>
              <w:divsChild>
                <w:div w:id="1414358395">
                  <w:marLeft w:val="0"/>
                  <w:marRight w:val="0"/>
                  <w:marTop w:val="0"/>
                  <w:marBottom w:val="0"/>
                  <w:divBdr>
                    <w:top w:val="none" w:sz="0" w:space="0" w:color="auto"/>
                    <w:left w:val="none" w:sz="0" w:space="0" w:color="auto"/>
                    <w:bottom w:val="none" w:sz="0" w:space="0" w:color="auto"/>
                    <w:right w:val="none" w:sz="0" w:space="0" w:color="auto"/>
                  </w:divBdr>
                  <w:divsChild>
                    <w:div w:id="2060930209">
                      <w:marLeft w:val="0"/>
                      <w:marRight w:val="0"/>
                      <w:marTop w:val="0"/>
                      <w:marBottom w:val="0"/>
                      <w:divBdr>
                        <w:top w:val="none" w:sz="0" w:space="0" w:color="auto"/>
                        <w:left w:val="none" w:sz="0" w:space="0" w:color="auto"/>
                        <w:bottom w:val="none" w:sz="0" w:space="0" w:color="auto"/>
                        <w:right w:val="none" w:sz="0" w:space="0" w:color="auto"/>
                      </w:divBdr>
                      <w:divsChild>
                        <w:div w:id="229732530">
                          <w:marLeft w:val="0"/>
                          <w:marRight w:val="0"/>
                          <w:marTop w:val="0"/>
                          <w:marBottom w:val="0"/>
                          <w:divBdr>
                            <w:top w:val="none" w:sz="0" w:space="0" w:color="auto"/>
                            <w:left w:val="none" w:sz="0" w:space="0" w:color="auto"/>
                            <w:bottom w:val="none" w:sz="0" w:space="0" w:color="auto"/>
                            <w:right w:val="none" w:sz="0" w:space="0" w:color="auto"/>
                          </w:divBdr>
                          <w:divsChild>
                            <w:div w:id="1010180626">
                              <w:marLeft w:val="0"/>
                              <w:marRight w:val="0"/>
                              <w:marTop w:val="0"/>
                              <w:marBottom w:val="0"/>
                              <w:divBdr>
                                <w:top w:val="none" w:sz="0" w:space="0" w:color="auto"/>
                                <w:left w:val="none" w:sz="0" w:space="0" w:color="auto"/>
                                <w:bottom w:val="none" w:sz="0" w:space="0" w:color="auto"/>
                                <w:right w:val="none" w:sz="0" w:space="0" w:color="auto"/>
                              </w:divBdr>
                              <w:divsChild>
                                <w:div w:id="496455904">
                                  <w:marLeft w:val="0"/>
                                  <w:marRight w:val="0"/>
                                  <w:marTop w:val="0"/>
                                  <w:marBottom w:val="0"/>
                                  <w:divBdr>
                                    <w:top w:val="none" w:sz="0" w:space="0" w:color="auto"/>
                                    <w:left w:val="none" w:sz="0" w:space="0" w:color="auto"/>
                                    <w:bottom w:val="none" w:sz="0" w:space="0" w:color="auto"/>
                                    <w:right w:val="none" w:sz="0" w:space="0" w:color="auto"/>
                                  </w:divBdr>
                                  <w:divsChild>
                                    <w:div w:id="1425809674">
                                      <w:marLeft w:val="0"/>
                                      <w:marRight w:val="0"/>
                                      <w:marTop w:val="0"/>
                                      <w:marBottom w:val="0"/>
                                      <w:divBdr>
                                        <w:top w:val="none" w:sz="0" w:space="0" w:color="auto"/>
                                        <w:left w:val="none" w:sz="0" w:space="0" w:color="auto"/>
                                        <w:bottom w:val="none" w:sz="0" w:space="0" w:color="auto"/>
                                        <w:right w:val="none" w:sz="0" w:space="0" w:color="auto"/>
                                      </w:divBdr>
                                      <w:divsChild>
                                        <w:div w:id="1790974356">
                                          <w:marLeft w:val="0"/>
                                          <w:marRight w:val="0"/>
                                          <w:marTop w:val="0"/>
                                          <w:marBottom w:val="0"/>
                                          <w:divBdr>
                                            <w:top w:val="none" w:sz="0" w:space="0" w:color="auto"/>
                                            <w:left w:val="none" w:sz="0" w:space="0" w:color="auto"/>
                                            <w:bottom w:val="none" w:sz="0" w:space="0" w:color="auto"/>
                                            <w:right w:val="none" w:sz="0" w:space="0" w:color="auto"/>
                                          </w:divBdr>
                                          <w:divsChild>
                                            <w:div w:id="427193211">
                                              <w:marLeft w:val="0"/>
                                              <w:marRight w:val="0"/>
                                              <w:marTop w:val="0"/>
                                              <w:marBottom w:val="120"/>
                                              <w:divBdr>
                                                <w:top w:val="single" w:sz="6" w:space="0" w:color="F5F5F5"/>
                                                <w:left w:val="single" w:sz="6" w:space="0" w:color="F5F5F5"/>
                                                <w:bottom w:val="single" w:sz="6" w:space="0" w:color="F5F5F5"/>
                                                <w:right w:val="single" w:sz="6" w:space="0" w:color="F5F5F5"/>
                                              </w:divBdr>
                                              <w:divsChild>
                                                <w:div w:id="886330342">
                                                  <w:marLeft w:val="0"/>
                                                  <w:marRight w:val="0"/>
                                                  <w:marTop w:val="0"/>
                                                  <w:marBottom w:val="0"/>
                                                  <w:divBdr>
                                                    <w:top w:val="none" w:sz="0" w:space="0" w:color="auto"/>
                                                    <w:left w:val="none" w:sz="0" w:space="0" w:color="auto"/>
                                                    <w:bottom w:val="none" w:sz="0" w:space="0" w:color="auto"/>
                                                    <w:right w:val="none" w:sz="0" w:space="0" w:color="auto"/>
                                                  </w:divBdr>
                                                  <w:divsChild>
                                                    <w:div w:id="1594631392">
                                                      <w:marLeft w:val="0"/>
                                                      <w:marRight w:val="0"/>
                                                      <w:marTop w:val="0"/>
                                                      <w:marBottom w:val="0"/>
                                                      <w:divBdr>
                                                        <w:top w:val="none" w:sz="0" w:space="0" w:color="auto"/>
                                                        <w:left w:val="none" w:sz="0" w:space="0" w:color="auto"/>
                                                        <w:bottom w:val="none" w:sz="0" w:space="0" w:color="auto"/>
                                                        <w:right w:val="none" w:sz="0" w:space="0" w:color="auto"/>
                                                      </w:divBdr>
                                                    </w:div>
                                                  </w:divsChild>
                                                </w:div>
                                                <w:div w:id="1444496736">
                                                  <w:marLeft w:val="0"/>
                                                  <w:marRight w:val="0"/>
                                                  <w:marTop w:val="0"/>
                                                  <w:marBottom w:val="0"/>
                                                  <w:divBdr>
                                                    <w:top w:val="none" w:sz="0" w:space="0" w:color="auto"/>
                                                    <w:left w:val="none" w:sz="0" w:space="0" w:color="auto"/>
                                                    <w:bottom w:val="none" w:sz="0" w:space="0" w:color="auto"/>
                                                    <w:right w:val="none" w:sz="0" w:space="0" w:color="auto"/>
                                                  </w:divBdr>
                                                  <w:divsChild>
                                                    <w:div w:id="513344312">
                                                      <w:marLeft w:val="0"/>
                                                      <w:marRight w:val="0"/>
                                                      <w:marTop w:val="0"/>
                                                      <w:marBottom w:val="0"/>
                                                      <w:divBdr>
                                                        <w:top w:val="none" w:sz="0" w:space="0" w:color="auto"/>
                                                        <w:left w:val="none" w:sz="0" w:space="0" w:color="auto"/>
                                                        <w:bottom w:val="none" w:sz="0" w:space="0" w:color="auto"/>
                                                        <w:right w:val="none" w:sz="0" w:space="0" w:color="auto"/>
                                                      </w:divBdr>
                                                      <w:divsChild>
                                                        <w:div w:id="1130973577">
                                                          <w:marLeft w:val="0"/>
                                                          <w:marRight w:val="0"/>
                                                          <w:marTop w:val="0"/>
                                                          <w:marBottom w:val="0"/>
                                                          <w:divBdr>
                                                            <w:top w:val="none" w:sz="0" w:space="0" w:color="auto"/>
                                                            <w:left w:val="none" w:sz="0" w:space="0" w:color="auto"/>
                                                            <w:bottom w:val="none" w:sz="0" w:space="0" w:color="auto"/>
                                                            <w:right w:val="none" w:sz="0" w:space="0" w:color="auto"/>
                                                          </w:divBdr>
                                                        </w:div>
                                                      </w:divsChild>
                                                    </w:div>
                                                    <w:div w:id="1534923853">
                                                      <w:marLeft w:val="0"/>
                                                      <w:marRight w:val="0"/>
                                                      <w:marTop w:val="0"/>
                                                      <w:marBottom w:val="0"/>
                                                      <w:divBdr>
                                                        <w:top w:val="none" w:sz="0" w:space="0" w:color="auto"/>
                                                        <w:left w:val="none" w:sz="0" w:space="0" w:color="auto"/>
                                                        <w:bottom w:val="none" w:sz="0" w:space="0" w:color="auto"/>
                                                        <w:right w:val="none" w:sz="0" w:space="0" w:color="auto"/>
                                                      </w:divBdr>
                                                      <w:divsChild>
                                                        <w:div w:id="1967544101">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8030550">
      <w:bodyDiv w:val="1"/>
      <w:marLeft w:val="0"/>
      <w:marRight w:val="0"/>
      <w:marTop w:val="0"/>
      <w:marBottom w:val="0"/>
      <w:divBdr>
        <w:top w:val="none" w:sz="0" w:space="0" w:color="auto"/>
        <w:left w:val="none" w:sz="0" w:space="0" w:color="auto"/>
        <w:bottom w:val="none" w:sz="0" w:space="0" w:color="auto"/>
        <w:right w:val="none" w:sz="0" w:space="0" w:color="auto"/>
      </w:divBdr>
    </w:div>
    <w:div w:id="1417746520">
      <w:bodyDiv w:val="1"/>
      <w:marLeft w:val="0"/>
      <w:marRight w:val="0"/>
      <w:marTop w:val="0"/>
      <w:marBottom w:val="0"/>
      <w:divBdr>
        <w:top w:val="none" w:sz="0" w:space="0" w:color="auto"/>
        <w:left w:val="none" w:sz="0" w:space="0" w:color="auto"/>
        <w:bottom w:val="none" w:sz="0" w:space="0" w:color="auto"/>
        <w:right w:val="none" w:sz="0" w:space="0" w:color="auto"/>
      </w:divBdr>
    </w:div>
    <w:div w:id="1494756801">
      <w:bodyDiv w:val="1"/>
      <w:marLeft w:val="0"/>
      <w:marRight w:val="0"/>
      <w:marTop w:val="0"/>
      <w:marBottom w:val="0"/>
      <w:divBdr>
        <w:top w:val="none" w:sz="0" w:space="0" w:color="auto"/>
        <w:left w:val="none" w:sz="0" w:space="0" w:color="auto"/>
        <w:bottom w:val="none" w:sz="0" w:space="0" w:color="auto"/>
        <w:right w:val="none" w:sz="0" w:space="0" w:color="auto"/>
      </w:divBdr>
      <w:divsChild>
        <w:div w:id="456682586">
          <w:marLeft w:val="0"/>
          <w:marRight w:val="0"/>
          <w:marTop w:val="375"/>
          <w:marBottom w:val="75"/>
          <w:divBdr>
            <w:top w:val="single" w:sz="6" w:space="4" w:color="333333"/>
            <w:left w:val="single" w:sz="6" w:space="15" w:color="333333"/>
            <w:bottom w:val="single" w:sz="6" w:space="4" w:color="333333"/>
            <w:right w:val="single" w:sz="6" w:space="8" w:color="333333"/>
          </w:divBdr>
        </w:div>
      </w:divsChild>
    </w:div>
    <w:div w:id="1601063389">
      <w:bodyDiv w:val="1"/>
      <w:marLeft w:val="0"/>
      <w:marRight w:val="0"/>
      <w:marTop w:val="0"/>
      <w:marBottom w:val="0"/>
      <w:divBdr>
        <w:top w:val="none" w:sz="0" w:space="0" w:color="auto"/>
        <w:left w:val="none" w:sz="0" w:space="0" w:color="auto"/>
        <w:bottom w:val="none" w:sz="0" w:space="0" w:color="auto"/>
        <w:right w:val="none" w:sz="0" w:space="0" w:color="auto"/>
      </w:divBdr>
      <w:divsChild>
        <w:div w:id="957490147">
          <w:marLeft w:val="0"/>
          <w:marRight w:val="0"/>
          <w:marTop w:val="375"/>
          <w:marBottom w:val="75"/>
          <w:divBdr>
            <w:top w:val="single" w:sz="6" w:space="4" w:color="333333"/>
            <w:left w:val="single" w:sz="6" w:space="15" w:color="333333"/>
            <w:bottom w:val="single" w:sz="6" w:space="4" w:color="333333"/>
            <w:right w:val="single" w:sz="6" w:space="8" w:color="333333"/>
          </w:divBdr>
        </w:div>
      </w:divsChild>
    </w:div>
    <w:div w:id="1824350121">
      <w:bodyDiv w:val="1"/>
      <w:marLeft w:val="0"/>
      <w:marRight w:val="0"/>
      <w:marTop w:val="0"/>
      <w:marBottom w:val="0"/>
      <w:divBdr>
        <w:top w:val="none" w:sz="0" w:space="0" w:color="auto"/>
        <w:left w:val="none" w:sz="0" w:space="0" w:color="auto"/>
        <w:bottom w:val="none" w:sz="0" w:space="0" w:color="auto"/>
        <w:right w:val="none" w:sz="0" w:space="0" w:color="auto"/>
      </w:divBdr>
    </w:div>
    <w:div w:id="1877354230">
      <w:bodyDiv w:val="1"/>
      <w:marLeft w:val="0"/>
      <w:marRight w:val="0"/>
      <w:marTop w:val="0"/>
      <w:marBottom w:val="0"/>
      <w:divBdr>
        <w:top w:val="none" w:sz="0" w:space="0" w:color="auto"/>
        <w:left w:val="none" w:sz="0" w:space="0" w:color="auto"/>
        <w:bottom w:val="none" w:sz="0" w:space="0" w:color="auto"/>
        <w:right w:val="none" w:sz="0" w:space="0" w:color="auto"/>
      </w:divBdr>
    </w:div>
    <w:div w:id="21351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bimoto.com/tag/pergub-dki-jakarta-no-155-tahun-2018" TargetMode="External"/><Relationship Id="rId13" Type="http://schemas.openxmlformats.org/officeDocument/2006/relationships/hyperlink" Target="http://communicationista.wordpress.com/2009/07/01/sales-promo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tomotif.tempo.co/read/1139820/3-model-mobil-bekas-dan-warna-yang-paling-laris-dan-diburu-di-ol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o.temp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obimoto.com/tag/anies-baswedan" TargetMode="External"/><Relationship Id="rId4" Type="http://schemas.openxmlformats.org/officeDocument/2006/relationships/settings" Target="settings.xml"/><Relationship Id="rId9" Type="http://schemas.openxmlformats.org/officeDocument/2006/relationships/hyperlink" Target="https://www.mobimoto.com/tag/gubernur-dki-jakarta" TargetMode="External"/><Relationship Id="rId14" Type="http://schemas.openxmlformats.org/officeDocument/2006/relationships/hyperlink" Target="http://geeggael.blogspot.com/2011/01/orientasi-pelatihan-dan-pengembang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40014-DA2D-488B-BC7C-4C7E395B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29</Pages>
  <Words>6477</Words>
  <Characters>36923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43314</CharactersWithSpaces>
  <SharedDoc>false</SharedDoc>
  <HLinks>
    <vt:vector size="48" baseType="variant">
      <vt:variant>
        <vt:i4>3997749</vt:i4>
      </vt:variant>
      <vt:variant>
        <vt:i4>15</vt:i4>
      </vt:variant>
      <vt:variant>
        <vt:i4>0</vt:i4>
      </vt:variant>
      <vt:variant>
        <vt:i4>5</vt:i4>
      </vt:variant>
      <vt:variant>
        <vt:lpwstr>http://geeggael.blogspot.com/2011/01/orientasi-pelatihan-dan-pengembangan.html</vt:lpwstr>
      </vt:variant>
      <vt:variant>
        <vt:lpwstr/>
      </vt:variant>
      <vt:variant>
        <vt:i4>2556022</vt:i4>
      </vt:variant>
      <vt:variant>
        <vt:i4>12</vt:i4>
      </vt:variant>
      <vt:variant>
        <vt:i4>0</vt:i4>
      </vt:variant>
      <vt:variant>
        <vt:i4>5</vt:i4>
      </vt:variant>
      <vt:variant>
        <vt:lpwstr>http://communicationista.wordpress.com/2009/07/01/sales-promotion/</vt:lpwstr>
      </vt:variant>
      <vt:variant>
        <vt:lpwstr/>
      </vt:variant>
      <vt:variant>
        <vt:i4>3473458</vt:i4>
      </vt:variant>
      <vt:variant>
        <vt:i4>9</vt:i4>
      </vt:variant>
      <vt:variant>
        <vt:i4>0</vt:i4>
      </vt:variant>
      <vt:variant>
        <vt:i4>5</vt:i4>
      </vt:variant>
      <vt:variant>
        <vt:lpwstr>http://www.tempo.co/read/news/2011/04/28/090330647/Indonesia-Ditargetkan-Jadi-Kiblat-Busana-Muslim</vt:lpwstr>
      </vt:variant>
      <vt:variant>
        <vt:lpwstr/>
      </vt:variant>
      <vt:variant>
        <vt:i4>3080311</vt:i4>
      </vt:variant>
      <vt:variant>
        <vt:i4>6</vt:i4>
      </vt:variant>
      <vt:variant>
        <vt:i4>0</vt:i4>
      </vt:variant>
      <vt:variant>
        <vt:i4>5</vt:i4>
      </vt:variant>
      <vt:variant>
        <vt:lpwstr>http://www.zoya.co.id/</vt:lpwstr>
      </vt:variant>
      <vt:variant>
        <vt:lpwstr/>
      </vt:variant>
      <vt:variant>
        <vt:i4>3080296</vt:i4>
      </vt:variant>
      <vt:variant>
        <vt:i4>3</vt:i4>
      </vt:variant>
      <vt:variant>
        <vt:i4>0</vt:i4>
      </vt:variant>
      <vt:variant>
        <vt:i4>5</vt:i4>
      </vt:variant>
      <vt:variant>
        <vt:lpwstr>http://www.elzatta.com/</vt:lpwstr>
      </vt:variant>
      <vt:variant>
        <vt:lpwstr/>
      </vt:variant>
      <vt:variant>
        <vt:i4>1703957</vt:i4>
      </vt:variant>
      <vt:variant>
        <vt:i4>0</vt:i4>
      </vt:variant>
      <vt:variant>
        <vt:i4>0</vt:i4>
      </vt:variant>
      <vt:variant>
        <vt:i4>5</vt:i4>
      </vt:variant>
      <vt:variant>
        <vt:lpwstr>http://www.rabbani.co.id/</vt:lpwstr>
      </vt:variant>
      <vt:variant>
        <vt:lpwstr/>
      </vt:variant>
      <vt:variant>
        <vt:i4>6094944</vt:i4>
      </vt:variant>
      <vt:variant>
        <vt:i4>-1</vt:i4>
      </vt:variant>
      <vt:variant>
        <vt:i4>1026</vt:i4>
      </vt:variant>
      <vt:variant>
        <vt:i4>1</vt:i4>
      </vt:variant>
      <vt:variant>
        <vt:lpwstr>http://c00022506.cdn1.cloudfiles.rackspacecloud.com/33_59.png</vt:lpwstr>
      </vt:variant>
      <vt:variant>
        <vt:lpwstr/>
      </vt:variant>
      <vt:variant>
        <vt:i4>6029417</vt:i4>
      </vt:variant>
      <vt:variant>
        <vt:i4>-1</vt:i4>
      </vt:variant>
      <vt:variant>
        <vt:i4>1027</vt:i4>
      </vt:variant>
      <vt:variant>
        <vt:i4>1</vt:i4>
      </vt:variant>
      <vt:variant>
        <vt:lpwstr>http://c00022506.cdn1.cloudfiles.rackspacecloud.com/24_31.png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Callysta</dc:creator>
  <cp:lastModifiedBy>admin</cp:lastModifiedBy>
  <cp:revision>6</cp:revision>
  <cp:lastPrinted>2013-09-19T03:49:00Z</cp:lastPrinted>
  <dcterms:created xsi:type="dcterms:W3CDTF">2019-06-17T14:18:00Z</dcterms:created>
  <dcterms:modified xsi:type="dcterms:W3CDTF">2019-06-18T04:30:00Z</dcterms:modified>
</cp:coreProperties>
</file>