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2D" w:rsidRDefault="00725C2D" w:rsidP="00725C2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VI</w:t>
      </w:r>
    </w:p>
    <w:p w:rsidR="00725C2D" w:rsidRDefault="00725C2D" w:rsidP="00725C2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RENCANA ORGANISASI DAN SUMBER DAYA MANUSIA</w:t>
      </w:r>
    </w:p>
    <w:p w:rsidR="00725C2D" w:rsidRDefault="00725C2D" w:rsidP="00725C2D">
      <w:pPr>
        <w:spacing w:line="480" w:lineRule="auto"/>
        <w:jc w:val="center"/>
        <w:rPr>
          <w:rFonts w:ascii="Times New Roman" w:hAnsi="Times New Roman" w:cs="Times New Roman"/>
          <w:b/>
          <w:sz w:val="24"/>
          <w:szCs w:val="24"/>
        </w:rPr>
      </w:pPr>
    </w:p>
    <w:p w:rsidR="00725C2D" w:rsidRPr="003537C9" w:rsidRDefault="00725C2D" w:rsidP="00725C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Robbins dan Judge (2015:2) : “Perencanaan (</w:t>
      </w:r>
      <w:r w:rsidRPr="00565B51">
        <w:rPr>
          <w:rFonts w:ascii="Times New Roman" w:hAnsi="Times New Roman" w:cs="Times New Roman"/>
          <w:i/>
          <w:sz w:val="24"/>
          <w:szCs w:val="24"/>
        </w:rPr>
        <w:t>planning</w:t>
      </w:r>
      <w:r>
        <w:rPr>
          <w:rFonts w:ascii="Times New Roman" w:hAnsi="Times New Roman" w:cs="Times New Roman"/>
          <w:sz w:val="24"/>
          <w:szCs w:val="24"/>
        </w:rPr>
        <w:t>) adalah suatu proses yang terdiri atas mendefinisikan tujuan, menyusun strategi, dan mengembangkan rencana untuk mengkoordinasi aktivitas”. Sedangkan “organisasi (</w:t>
      </w:r>
      <w:r w:rsidRPr="00565B51">
        <w:rPr>
          <w:rFonts w:ascii="Times New Roman" w:hAnsi="Times New Roman" w:cs="Times New Roman"/>
          <w:i/>
          <w:sz w:val="24"/>
          <w:szCs w:val="24"/>
        </w:rPr>
        <w:t>organization</w:t>
      </w:r>
      <w:r>
        <w:rPr>
          <w:rFonts w:ascii="Times New Roman" w:hAnsi="Times New Roman" w:cs="Times New Roman"/>
          <w:sz w:val="24"/>
          <w:szCs w:val="24"/>
        </w:rPr>
        <w:t>) adalah suatu u</w:t>
      </w:r>
      <w:r>
        <w:rPr>
          <w:rFonts w:ascii="Times New Roman" w:hAnsi="Times New Roman" w:cs="Times New Roman"/>
          <w:sz w:val="24"/>
          <w:szCs w:val="24"/>
        </w:rPr>
        <w:tab/>
        <w:t xml:space="preserve">nit sosial yang dikoordinasi secara sadar, terdiri atas dua atau lebih orang – orang, yang berfungsi dalam suatu basis yang kontinu untuk mencapai suatu tujuan bersama atau serangkaian tujuan”.  Menurut Mondy dan Martocchio (2016:25) “Manajemen sumber daya manusia adalah penggunaan individu untuk mencapai tujuan organisasi“. </w:t>
      </w:r>
      <w:r w:rsidRPr="009F4AAF">
        <w:rPr>
          <w:rFonts w:ascii="Times New Roman" w:hAnsi="Times New Roman" w:cs="Times New Roman"/>
          <w:sz w:val="24"/>
          <w:szCs w:val="24"/>
        </w:rPr>
        <w:t>Dalam menjalankan suatu kegiatan bisnis, tenaga kerja diperlukan untuk membantu pebisnis dalam mencapai tujuan usahanya.</w:t>
      </w:r>
    </w:p>
    <w:p w:rsidR="00725C2D" w:rsidRDefault="00725C2D" w:rsidP="00233D21">
      <w:pPr>
        <w:pStyle w:val="ListParagraph"/>
        <w:numPr>
          <w:ilvl w:val="0"/>
          <w:numId w:val="18"/>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Kebutuhan Jumlah Tenaga Kerja</w:t>
      </w:r>
    </w:p>
    <w:p w:rsidR="00725C2D" w:rsidRPr="005D6E8C" w:rsidRDefault="00725C2D" w:rsidP="00725C2D">
      <w:pPr>
        <w:pStyle w:val="ListParagraph"/>
        <w:spacing w:line="360" w:lineRule="auto"/>
        <w:ind w:left="426" w:firstLine="294"/>
        <w:jc w:val="both"/>
        <w:rPr>
          <w:rFonts w:ascii="Times New Roman" w:hAnsi="Times New Roman" w:cs="Times New Roman"/>
          <w:b/>
          <w:sz w:val="24"/>
          <w:szCs w:val="24"/>
        </w:rPr>
      </w:pPr>
      <w:r w:rsidRPr="005D6E8C">
        <w:rPr>
          <w:rFonts w:ascii="Times New Roman" w:hAnsi="Times New Roman" w:cs="Times New Roman"/>
          <w:sz w:val="24"/>
          <w:szCs w:val="24"/>
        </w:rPr>
        <w:t xml:space="preserve">Mebelloka mempekerjakan beberapa tenaga kerja yang sesuai dengan tugas serta keahliannya masing – masing, hal tersebut dilakukan agar proses usaha dapat berjalan dengan efektif. </w:t>
      </w:r>
      <w:r>
        <w:rPr>
          <w:rFonts w:ascii="Times New Roman" w:hAnsi="Times New Roman" w:cs="Times New Roman"/>
          <w:sz w:val="24"/>
          <w:szCs w:val="24"/>
        </w:rPr>
        <w:t>Berikut merupakan rencana kebutuhan tenaga kerja dari Mebelloka Furnitur:</w:t>
      </w:r>
    </w:p>
    <w:p w:rsidR="00725C2D" w:rsidRPr="00C63286" w:rsidRDefault="00725C2D" w:rsidP="00725C2D">
      <w:pPr>
        <w:spacing w:line="240" w:lineRule="auto"/>
        <w:jc w:val="center"/>
        <w:rPr>
          <w:rFonts w:ascii="Times New Roman" w:hAnsi="Times New Roman" w:cs="Times New Roman"/>
          <w:b/>
          <w:sz w:val="24"/>
          <w:szCs w:val="24"/>
        </w:rPr>
      </w:pPr>
      <w:r w:rsidRPr="00C63286">
        <w:rPr>
          <w:rFonts w:ascii="Times New Roman" w:hAnsi="Times New Roman" w:cs="Times New Roman"/>
          <w:b/>
          <w:sz w:val="24"/>
          <w:szCs w:val="24"/>
        </w:rPr>
        <w:t>Tabel 6.1</w:t>
      </w:r>
    </w:p>
    <w:p w:rsidR="00725C2D" w:rsidRDefault="00725C2D" w:rsidP="00725C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Rencana Kebutuhan </w:t>
      </w:r>
      <w:r w:rsidRPr="009F4AAF">
        <w:rPr>
          <w:rFonts w:ascii="Times New Roman" w:hAnsi="Times New Roman" w:cs="Times New Roman"/>
          <w:b/>
          <w:sz w:val="24"/>
          <w:szCs w:val="24"/>
        </w:rPr>
        <w:t>Tenaga Kerja Mebel</w:t>
      </w:r>
      <w:r>
        <w:rPr>
          <w:rFonts w:ascii="Times New Roman" w:hAnsi="Times New Roman" w:cs="Times New Roman"/>
          <w:b/>
          <w:sz w:val="24"/>
          <w:szCs w:val="24"/>
        </w:rPr>
        <w:t>l</w:t>
      </w:r>
      <w:r w:rsidRPr="009F4AAF">
        <w:rPr>
          <w:rFonts w:ascii="Times New Roman" w:hAnsi="Times New Roman" w:cs="Times New Roman"/>
          <w:b/>
          <w:sz w:val="24"/>
          <w:szCs w:val="24"/>
        </w:rPr>
        <w:t>oka</w:t>
      </w:r>
      <w:r>
        <w:rPr>
          <w:rFonts w:ascii="Times New Roman" w:hAnsi="Times New Roman" w:cs="Times New Roman"/>
          <w:b/>
          <w:sz w:val="24"/>
          <w:szCs w:val="24"/>
        </w:rPr>
        <w:t xml:space="preserve"> Furnitur</w:t>
      </w:r>
    </w:p>
    <w:tbl>
      <w:tblPr>
        <w:tblW w:w="6922" w:type="dxa"/>
        <w:tblInd w:w="1266" w:type="dxa"/>
        <w:tblLook w:val="04A0"/>
      </w:tblPr>
      <w:tblGrid>
        <w:gridCol w:w="3408"/>
        <w:gridCol w:w="3514"/>
      </w:tblGrid>
      <w:tr w:rsidR="00725C2D" w:rsidRPr="00226942" w:rsidTr="007A5D00">
        <w:trPr>
          <w:trHeight w:val="321"/>
        </w:trPr>
        <w:tc>
          <w:tcPr>
            <w:tcW w:w="340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725C2D" w:rsidRPr="00226942" w:rsidRDefault="00725C2D" w:rsidP="007A5D00">
            <w:pPr>
              <w:spacing w:after="0" w:line="240" w:lineRule="auto"/>
              <w:jc w:val="center"/>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Posisi</w:t>
            </w:r>
          </w:p>
        </w:tc>
        <w:tc>
          <w:tcPr>
            <w:tcW w:w="3514" w:type="dxa"/>
            <w:tcBorders>
              <w:top w:val="single" w:sz="4" w:space="0" w:color="auto"/>
              <w:left w:val="nil"/>
              <w:bottom w:val="single" w:sz="8" w:space="0" w:color="auto"/>
              <w:right w:val="single" w:sz="8" w:space="0" w:color="auto"/>
            </w:tcBorders>
            <w:shd w:val="clear" w:color="000000" w:fill="FFFFFF"/>
            <w:noWrap/>
            <w:vAlign w:val="bottom"/>
            <w:hideMark/>
          </w:tcPr>
          <w:p w:rsidR="00725C2D" w:rsidRPr="00226942" w:rsidRDefault="00725C2D" w:rsidP="007A5D00">
            <w:pPr>
              <w:spacing w:after="0" w:line="240" w:lineRule="auto"/>
              <w:jc w:val="center"/>
              <w:rPr>
                <w:rFonts w:ascii="Times New Roman" w:eastAsia="Times New Roman" w:hAnsi="Times New Roman" w:cs="Times New Roman"/>
                <w:b/>
                <w:bCs/>
                <w:color w:val="000000"/>
                <w:sz w:val="24"/>
                <w:szCs w:val="24"/>
                <w:lang w:val="id-ID" w:eastAsia="id-ID"/>
              </w:rPr>
            </w:pPr>
            <w:r w:rsidRPr="00226942">
              <w:rPr>
                <w:rFonts w:ascii="Times New Roman" w:eastAsia="Times New Roman" w:hAnsi="Times New Roman" w:cs="Times New Roman"/>
                <w:b/>
                <w:bCs/>
                <w:color w:val="000000"/>
                <w:sz w:val="24"/>
                <w:szCs w:val="24"/>
                <w:lang w:val="id-ID" w:eastAsia="id-ID"/>
              </w:rPr>
              <w:t>Jumlah</w:t>
            </w:r>
          </w:p>
        </w:tc>
      </w:tr>
      <w:tr w:rsidR="00725C2D" w:rsidRPr="00226942" w:rsidTr="007A5D00">
        <w:trPr>
          <w:trHeight w:val="306"/>
        </w:trPr>
        <w:tc>
          <w:tcPr>
            <w:tcW w:w="3408" w:type="dxa"/>
            <w:tcBorders>
              <w:top w:val="nil"/>
              <w:left w:val="single" w:sz="8" w:space="0" w:color="auto"/>
              <w:bottom w:val="single" w:sz="4" w:space="0" w:color="auto"/>
              <w:right w:val="single" w:sz="4" w:space="0" w:color="auto"/>
            </w:tcBorders>
            <w:shd w:val="clear" w:color="auto" w:fill="auto"/>
            <w:noWrap/>
            <w:vAlign w:val="bottom"/>
            <w:hideMark/>
          </w:tcPr>
          <w:p w:rsidR="00725C2D" w:rsidRPr="008F5B4A" w:rsidRDefault="00725C2D" w:rsidP="007A5D00">
            <w:pPr>
              <w:spacing w:after="0" w:line="240" w:lineRule="auto"/>
              <w:jc w:val="both"/>
              <w:rPr>
                <w:rFonts w:ascii="Times New Roman" w:eastAsia="Times New Roman" w:hAnsi="Times New Roman" w:cs="Times New Roman"/>
                <w:iCs/>
                <w:color w:val="000000"/>
                <w:sz w:val="24"/>
                <w:szCs w:val="24"/>
                <w:lang w:eastAsia="id-ID"/>
              </w:rPr>
            </w:pPr>
            <w:r w:rsidRPr="008F5B4A">
              <w:rPr>
                <w:rFonts w:ascii="Times New Roman" w:eastAsia="Times New Roman" w:hAnsi="Times New Roman" w:cs="Times New Roman"/>
                <w:iCs/>
                <w:color w:val="000000"/>
                <w:sz w:val="24"/>
                <w:szCs w:val="24"/>
                <w:lang w:eastAsia="id-ID"/>
              </w:rPr>
              <w:t>Manajer</w:t>
            </w:r>
          </w:p>
        </w:tc>
        <w:tc>
          <w:tcPr>
            <w:tcW w:w="3514" w:type="dxa"/>
            <w:tcBorders>
              <w:top w:val="nil"/>
              <w:left w:val="nil"/>
              <w:bottom w:val="single" w:sz="4" w:space="0" w:color="auto"/>
              <w:right w:val="single" w:sz="8" w:space="0" w:color="auto"/>
            </w:tcBorders>
            <w:shd w:val="clear" w:color="auto" w:fill="auto"/>
            <w:noWrap/>
            <w:vAlign w:val="bottom"/>
            <w:hideMark/>
          </w:tcPr>
          <w:p w:rsidR="00725C2D" w:rsidRPr="00226942" w:rsidRDefault="00725C2D" w:rsidP="007A5D00">
            <w:pPr>
              <w:spacing w:after="0" w:line="240" w:lineRule="auto"/>
              <w:jc w:val="both"/>
              <w:rPr>
                <w:rFonts w:ascii="Times New Roman" w:eastAsia="Times New Roman" w:hAnsi="Times New Roman" w:cs="Times New Roman"/>
                <w:color w:val="000000"/>
                <w:sz w:val="24"/>
                <w:szCs w:val="24"/>
                <w:lang w:val="id-ID" w:eastAsia="id-ID"/>
              </w:rPr>
            </w:pPr>
            <w:r w:rsidRPr="00226942">
              <w:rPr>
                <w:rFonts w:ascii="Times New Roman" w:eastAsia="Times New Roman" w:hAnsi="Times New Roman" w:cs="Times New Roman"/>
                <w:color w:val="000000"/>
                <w:sz w:val="24"/>
                <w:szCs w:val="24"/>
                <w:lang w:val="id-ID" w:eastAsia="id-ID"/>
              </w:rPr>
              <w:t>1</w:t>
            </w:r>
          </w:p>
        </w:tc>
      </w:tr>
      <w:tr w:rsidR="00725C2D" w:rsidRPr="00226942" w:rsidTr="007A5D00">
        <w:trPr>
          <w:trHeight w:val="306"/>
        </w:trPr>
        <w:tc>
          <w:tcPr>
            <w:tcW w:w="3408" w:type="dxa"/>
            <w:tcBorders>
              <w:top w:val="nil"/>
              <w:left w:val="single" w:sz="8" w:space="0" w:color="auto"/>
              <w:bottom w:val="single" w:sz="4" w:space="0" w:color="auto"/>
              <w:right w:val="single" w:sz="4" w:space="0" w:color="auto"/>
            </w:tcBorders>
            <w:shd w:val="clear" w:color="auto" w:fill="auto"/>
            <w:noWrap/>
            <w:vAlign w:val="bottom"/>
            <w:hideMark/>
          </w:tcPr>
          <w:p w:rsidR="00725C2D" w:rsidRPr="0065435C" w:rsidRDefault="00725C2D" w:rsidP="007A5D0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Kasir</w:t>
            </w:r>
          </w:p>
        </w:tc>
        <w:tc>
          <w:tcPr>
            <w:tcW w:w="3514" w:type="dxa"/>
            <w:tcBorders>
              <w:top w:val="nil"/>
              <w:left w:val="nil"/>
              <w:bottom w:val="single" w:sz="4" w:space="0" w:color="auto"/>
              <w:right w:val="single" w:sz="8" w:space="0" w:color="auto"/>
            </w:tcBorders>
            <w:shd w:val="clear" w:color="auto" w:fill="auto"/>
            <w:noWrap/>
            <w:vAlign w:val="bottom"/>
            <w:hideMark/>
          </w:tcPr>
          <w:p w:rsidR="00725C2D" w:rsidRPr="00226942" w:rsidRDefault="00725C2D" w:rsidP="007A5D00">
            <w:pPr>
              <w:spacing w:after="0" w:line="240" w:lineRule="auto"/>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w:t>
            </w:r>
          </w:p>
        </w:tc>
      </w:tr>
      <w:tr w:rsidR="00725C2D" w:rsidRPr="00226942" w:rsidTr="007A5D00">
        <w:trPr>
          <w:trHeight w:val="306"/>
        </w:trPr>
        <w:tc>
          <w:tcPr>
            <w:tcW w:w="3408" w:type="dxa"/>
            <w:tcBorders>
              <w:top w:val="nil"/>
              <w:left w:val="single" w:sz="8" w:space="0" w:color="auto"/>
              <w:bottom w:val="single" w:sz="4" w:space="0" w:color="auto"/>
              <w:right w:val="single" w:sz="4" w:space="0" w:color="auto"/>
            </w:tcBorders>
            <w:shd w:val="clear" w:color="auto" w:fill="auto"/>
            <w:noWrap/>
            <w:vAlign w:val="bottom"/>
          </w:tcPr>
          <w:p w:rsidR="00725C2D" w:rsidRDefault="00725C2D" w:rsidP="007A5D0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Sales</w:t>
            </w:r>
          </w:p>
        </w:tc>
        <w:tc>
          <w:tcPr>
            <w:tcW w:w="3514" w:type="dxa"/>
            <w:tcBorders>
              <w:top w:val="nil"/>
              <w:left w:val="nil"/>
              <w:bottom w:val="single" w:sz="4" w:space="0" w:color="auto"/>
              <w:right w:val="single" w:sz="8" w:space="0" w:color="auto"/>
            </w:tcBorders>
            <w:shd w:val="clear" w:color="auto" w:fill="auto"/>
            <w:noWrap/>
            <w:vAlign w:val="bottom"/>
          </w:tcPr>
          <w:p w:rsidR="00725C2D" w:rsidRPr="0065435C" w:rsidRDefault="00725C2D" w:rsidP="007A5D0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r>
      <w:tr w:rsidR="00725C2D" w:rsidRPr="00226942" w:rsidTr="007A5D00">
        <w:trPr>
          <w:trHeight w:val="306"/>
        </w:trPr>
        <w:tc>
          <w:tcPr>
            <w:tcW w:w="3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5C2D" w:rsidRDefault="00725C2D" w:rsidP="007A5D0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Packing &amp; Reparasi</w:t>
            </w:r>
          </w:p>
        </w:tc>
        <w:tc>
          <w:tcPr>
            <w:tcW w:w="3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5C2D" w:rsidRDefault="00725C2D" w:rsidP="007A5D0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r>
      <w:tr w:rsidR="00725C2D" w:rsidRPr="00226942" w:rsidTr="007A5D00">
        <w:trPr>
          <w:trHeight w:val="306"/>
        </w:trPr>
        <w:tc>
          <w:tcPr>
            <w:tcW w:w="3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5C2D" w:rsidRDefault="00725C2D" w:rsidP="007A5D0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Supir</w:t>
            </w:r>
          </w:p>
        </w:tc>
        <w:tc>
          <w:tcPr>
            <w:tcW w:w="3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5C2D" w:rsidRDefault="00725C2D" w:rsidP="007A5D0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p>
        </w:tc>
      </w:tr>
      <w:tr w:rsidR="00725C2D" w:rsidRPr="00226942" w:rsidTr="007A5D00">
        <w:trPr>
          <w:trHeight w:val="306"/>
        </w:trPr>
        <w:tc>
          <w:tcPr>
            <w:tcW w:w="3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5C2D" w:rsidRDefault="00725C2D" w:rsidP="007A5D0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Buruh Angkut</w:t>
            </w:r>
          </w:p>
        </w:tc>
        <w:tc>
          <w:tcPr>
            <w:tcW w:w="35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5C2D" w:rsidRDefault="00725C2D" w:rsidP="007A5D00">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2</w:t>
            </w:r>
          </w:p>
        </w:tc>
      </w:tr>
      <w:tr w:rsidR="00725C2D" w:rsidRPr="00226942" w:rsidTr="007A5D00">
        <w:trPr>
          <w:trHeight w:val="321"/>
        </w:trPr>
        <w:tc>
          <w:tcPr>
            <w:tcW w:w="3408" w:type="dxa"/>
            <w:tcBorders>
              <w:top w:val="nil"/>
              <w:left w:val="single" w:sz="8" w:space="0" w:color="auto"/>
              <w:bottom w:val="single" w:sz="8" w:space="0" w:color="auto"/>
              <w:right w:val="single" w:sz="4" w:space="0" w:color="auto"/>
            </w:tcBorders>
            <w:shd w:val="clear" w:color="auto" w:fill="auto"/>
            <w:noWrap/>
            <w:vAlign w:val="bottom"/>
            <w:hideMark/>
          </w:tcPr>
          <w:p w:rsidR="00725C2D" w:rsidRPr="00E97759" w:rsidRDefault="00725C2D" w:rsidP="007A5D00">
            <w:pPr>
              <w:spacing w:after="0" w:line="240" w:lineRule="auto"/>
              <w:jc w:val="both"/>
              <w:rPr>
                <w:rFonts w:ascii="Times New Roman" w:eastAsia="Times New Roman" w:hAnsi="Times New Roman" w:cs="Times New Roman"/>
                <w:b/>
                <w:color w:val="000000"/>
                <w:sz w:val="24"/>
                <w:szCs w:val="24"/>
                <w:lang w:eastAsia="id-ID"/>
              </w:rPr>
            </w:pPr>
            <w:r w:rsidRPr="00E97759">
              <w:rPr>
                <w:rFonts w:ascii="Times New Roman" w:eastAsia="Times New Roman" w:hAnsi="Times New Roman" w:cs="Times New Roman"/>
                <w:b/>
                <w:color w:val="000000"/>
                <w:sz w:val="24"/>
                <w:szCs w:val="24"/>
                <w:lang w:eastAsia="id-ID"/>
              </w:rPr>
              <w:t>Total</w:t>
            </w:r>
          </w:p>
        </w:tc>
        <w:tc>
          <w:tcPr>
            <w:tcW w:w="3514" w:type="dxa"/>
            <w:tcBorders>
              <w:top w:val="nil"/>
              <w:left w:val="nil"/>
              <w:bottom w:val="single" w:sz="8" w:space="0" w:color="auto"/>
              <w:right w:val="single" w:sz="8" w:space="0" w:color="auto"/>
            </w:tcBorders>
            <w:shd w:val="clear" w:color="auto" w:fill="auto"/>
            <w:noWrap/>
            <w:vAlign w:val="bottom"/>
            <w:hideMark/>
          </w:tcPr>
          <w:p w:rsidR="00725C2D" w:rsidRPr="00E97759" w:rsidRDefault="00725C2D" w:rsidP="007A5D00">
            <w:pPr>
              <w:spacing w:after="0" w:line="240" w:lineRule="auto"/>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8</w:t>
            </w:r>
          </w:p>
        </w:tc>
      </w:tr>
    </w:tbl>
    <w:p w:rsidR="00725C2D" w:rsidRDefault="00725C2D" w:rsidP="00725C2D">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Sumber: Mebelloka Furnitur, 2019</w:t>
      </w:r>
    </w:p>
    <w:p w:rsidR="00725C2D" w:rsidRPr="00285941" w:rsidRDefault="00725C2D" w:rsidP="00725C2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6.1 rencana jumlah tenaga kerja Mebelloka Furnitur adalah sebanyak 8 orang. Yang terdiri dari </w:t>
      </w:r>
      <w:r>
        <w:rPr>
          <w:rFonts w:ascii="Times New Roman" w:hAnsi="Times New Roman" w:cs="Times New Roman"/>
          <w:i/>
          <w:sz w:val="24"/>
          <w:szCs w:val="24"/>
        </w:rPr>
        <w:t>m</w:t>
      </w:r>
      <w:r w:rsidRPr="00285941">
        <w:rPr>
          <w:rFonts w:ascii="Times New Roman" w:hAnsi="Times New Roman" w:cs="Times New Roman"/>
          <w:i/>
          <w:sz w:val="24"/>
          <w:szCs w:val="24"/>
        </w:rPr>
        <w:t>anager</w:t>
      </w:r>
      <w:r>
        <w:rPr>
          <w:rFonts w:ascii="Times New Roman" w:hAnsi="Times New Roman" w:cs="Times New Roman"/>
          <w:i/>
          <w:sz w:val="24"/>
          <w:szCs w:val="24"/>
        </w:rPr>
        <w:t xml:space="preserve"> </w:t>
      </w:r>
      <w:r>
        <w:rPr>
          <w:rFonts w:ascii="Times New Roman" w:hAnsi="Times New Roman" w:cs="Times New Roman"/>
          <w:sz w:val="24"/>
          <w:szCs w:val="24"/>
        </w:rPr>
        <w:t xml:space="preserve">1 orang, kasir 1 orang, </w:t>
      </w:r>
      <w:r>
        <w:rPr>
          <w:rFonts w:ascii="Times New Roman" w:hAnsi="Times New Roman" w:cs="Times New Roman"/>
          <w:i/>
          <w:sz w:val="24"/>
          <w:szCs w:val="24"/>
        </w:rPr>
        <w:t>s</w:t>
      </w:r>
      <w:r w:rsidRPr="003832AF">
        <w:rPr>
          <w:rFonts w:ascii="Times New Roman" w:hAnsi="Times New Roman" w:cs="Times New Roman"/>
          <w:i/>
          <w:sz w:val="24"/>
          <w:szCs w:val="24"/>
        </w:rPr>
        <w:t>ales</w:t>
      </w:r>
      <w:r>
        <w:rPr>
          <w:rFonts w:ascii="Times New Roman" w:hAnsi="Times New Roman" w:cs="Times New Roman"/>
          <w:sz w:val="24"/>
          <w:szCs w:val="24"/>
        </w:rPr>
        <w:t xml:space="preserve"> 2 orang, </w:t>
      </w:r>
      <w:r>
        <w:rPr>
          <w:rFonts w:ascii="Times New Roman" w:hAnsi="Times New Roman" w:cs="Times New Roman"/>
          <w:i/>
          <w:sz w:val="24"/>
          <w:szCs w:val="24"/>
        </w:rPr>
        <w:t>p</w:t>
      </w:r>
      <w:r w:rsidRPr="00716E70">
        <w:rPr>
          <w:rFonts w:ascii="Times New Roman" w:hAnsi="Times New Roman" w:cs="Times New Roman"/>
          <w:i/>
          <w:sz w:val="24"/>
          <w:szCs w:val="24"/>
        </w:rPr>
        <w:t>acking</w:t>
      </w:r>
      <w:r>
        <w:rPr>
          <w:rFonts w:ascii="Times New Roman" w:hAnsi="Times New Roman" w:cs="Times New Roman"/>
          <w:i/>
          <w:sz w:val="24"/>
          <w:szCs w:val="24"/>
        </w:rPr>
        <w:t xml:space="preserve"> </w:t>
      </w:r>
      <w:r>
        <w:rPr>
          <w:rFonts w:ascii="Times New Roman" w:hAnsi="Times New Roman" w:cs="Times New Roman"/>
          <w:sz w:val="24"/>
          <w:szCs w:val="24"/>
        </w:rPr>
        <w:t xml:space="preserve">&amp; reparasi 1 orang, supir 1 orang dan buruh angkut 2 orang. </w:t>
      </w:r>
    </w:p>
    <w:p w:rsidR="00725C2D" w:rsidRDefault="00725C2D" w:rsidP="00725C2D">
      <w:pPr>
        <w:pStyle w:val="ListParagraph"/>
        <w:spacing w:line="480" w:lineRule="auto"/>
        <w:jc w:val="both"/>
        <w:rPr>
          <w:rFonts w:ascii="Times New Roman" w:hAnsi="Times New Roman" w:cs="Times New Roman"/>
          <w:b/>
          <w:sz w:val="24"/>
          <w:szCs w:val="24"/>
        </w:rPr>
      </w:pPr>
    </w:p>
    <w:p w:rsidR="00725C2D" w:rsidRPr="00285941" w:rsidRDefault="00725C2D" w:rsidP="00233D21">
      <w:pPr>
        <w:pStyle w:val="ListParagraph"/>
        <w:numPr>
          <w:ilvl w:val="0"/>
          <w:numId w:val="18"/>
        </w:numPr>
        <w:spacing w:after="160" w:line="480" w:lineRule="auto"/>
        <w:jc w:val="both"/>
        <w:rPr>
          <w:rFonts w:ascii="Times New Roman" w:hAnsi="Times New Roman" w:cs="Times New Roman"/>
          <w:b/>
          <w:sz w:val="24"/>
          <w:szCs w:val="24"/>
        </w:rPr>
      </w:pPr>
      <w:r w:rsidRPr="00285941">
        <w:rPr>
          <w:rFonts w:ascii="Times New Roman" w:hAnsi="Times New Roman" w:cs="Times New Roman"/>
          <w:b/>
          <w:sz w:val="24"/>
          <w:szCs w:val="24"/>
        </w:rPr>
        <w:t>Proses Rekrutmen dan Seleksi Tenaga Kerja</w:t>
      </w:r>
    </w:p>
    <w:p w:rsidR="00725C2D" w:rsidRDefault="00725C2D" w:rsidP="00725C2D">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Menurut Mondy dan Martocchio (2016:130) “rekrutmen adalah proses menarik individu secara tepat waktu, dalam jumlah yang cukup, dan dengan kualifikasi yang sesuai untuk melamar pekerjaan dengan organisasi”. </w:t>
      </w:r>
    </w:p>
    <w:p w:rsidR="00725C2D" w:rsidRPr="00C8677C" w:rsidRDefault="00725C2D" w:rsidP="00725C2D">
      <w:pPr>
        <w:spacing w:line="480" w:lineRule="auto"/>
        <w:ind w:left="720" w:firstLine="360"/>
        <w:jc w:val="both"/>
        <w:rPr>
          <w:rFonts w:ascii="Times New Roman" w:hAnsi="Times New Roman" w:cs="Times New Roman"/>
          <w:sz w:val="24"/>
          <w:szCs w:val="24"/>
        </w:rPr>
      </w:pPr>
      <w:r>
        <w:rPr>
          <w:rFonts w:ascii="Times New Roman" w:hAnsi="Times New Roman" w:cs="Times New Roman"/>
          <w:sz w:val="24"/>
          <w:szCs w:val="24"/>
        </w:rPr>
        <w:tab/>
        <w:t xml:space="preserve">Menurut Mondy dan Martocchio (2016:155) “seleksi yaitu proses memilih dari sekelompok pelamar individu yang paling cocok untuk posisi tertentu dan organisasi”. </w:t>
      </w:r>
      <w:r w:rsidRPr="006F7D52">
        <w:rPr>
          <w:rFonts w:ascii="Times New Roman" w:hAnsi="Times New Roman" w:cs="Times New Roman"/>
          <w:sz w:val="24"/>
          <w:szCs w:val="24"/>
        </w:rPr>
        <w:t>Tujuan dalam dilakukannya rekrutmen dan seleksi tenaga kerja yaitu agar Mebel</w:t>
      </w:r>
      <w:r>
        <w:rPr>
          <w:rFonts w:ascii="Times New Roman" w:hAnsi="Times New Roman" w:cs="Times New Roman"/>
          <w:sz w:val="24"/>
          <w:szCs w:val="24"/>
        </w:rPr>
        <w:t>loka Furnitur</w:t>
      </w:r>
      <w:r w:rsidRPr="006F7D52">
        <w:rPr>
          <w:rFonts w:ascii="Times New Roman" w:hAnsi="Times New Roman" w:cs="Times New Roman"/>
          <w:sz w:val="24"/>
          <w:szCs w:val="24"/>
        </w:rPr>
        <w:t xml:space="preserve"> mendapat</w:t>
      </w:r>
      <w:r>
        <w:rPr>
          <w:rFonts w:ascii="Times New Roman" w:hAnsi="Times New Roman" w:cs="Times New Roman"/>
          <w:sz w:val="24"/>
          <w:szCs w:val="24"/>
        </w:rPr>
        <w:t>kan pelamar dari berbagai lingkungan yang sesuai dengan kriteria pekerjaan yang sesuai</w:t>
      </w:r>
      <w:r w:rsidRPr="006F7D52">
        <w:rPr>
          <w:rFonts w:ascii="Times New Roman" w:hAnsi="Times New Roman" w:cs="Times New Roman"/>
          <w:sz w:val="24"/>
          <w:szCs w:val="24"/>
        </w:rPr>
        <w:t>, sehingga Mebel</w:t>
      </w:r>
      <w:r>
        <w:rPr>
          <w:rFonts w:ascii="Times New Roman" w:hAnsi="Times New Roman" w:cs="Times New Roman"/>
          <w:sz w:val="24"/>
          <w:szCs w:val="24"/>
        </w:rPr>
        <w:t>l</w:t>
      </w:r>
      <w:r w:rsidRPr="006F7D52">
        <w:rPr>
          <w:rFonts w:ascii="Times New Roman" w:hAnsi="Times New Roman" w:cs="Times New Roman"/>
          <w:sz w:val="24"/>
          <w:szCs w:val="24"/>
        </w:rPr>
        <w:t xml:space="preserve">oka </w:t>
      </w:r>
      <w:r>
        <w:rPr>
          <w:rFonts w:ascii="Times New Roman" w:hAnsi="Times New Roman" w:cs="Times New Roman"/>
          <w:sz w:val="24"/>
          <w:szCs w:val="24"/>
        </w:rPr>
        <w:t xml:space="preserve">Furnitur </w:t>
      </w:r>
      <w:r w:rsidRPr="006F7D52">
        <w:rPr>
          <w:rFonts w:ascii="Times New Roman" w:hAnsi="Times New Roman" w:cs="Times New Roman"/>
          <w:sz w:val="24"/>
          <w:szCs w:val="24"/>
        </w:rPr>
        <w:t>mampu menempatkan calon tenaga kerja sesuai dengan posisi yang dibutuhkan. Untuk mendapatkan calon pelamar yang berpotensi, maka dibutuhkan beberapa langkah</w:t>
      </w:r>
      <w:r>
        <w:rPr>
          <w:rFonts w:ascii="Times New Roman" w:hAnsi="Times New Roman" w:cs="Times New Roman"/>
          <w:sz w:val="24"/>
          <w:szCs w:val="24"/>
        </w:rPr>
        <w:t xml:space="preserve"> </w:t>
      </w:r>
      <w:r w:rsidRPr="006F7D52">
        <w:rPr>
          <w:rFonts w:ascii="Times New Roman" w:hAnsi="Times New Roman" w:cs="Times New Roman"/>
          <w:sz w:val="24"/>
          <w:szCs w:val="24"/>
        </w:rPr>
        <w:t>sebagai berikut</w:t>
      </w:r>
      <w:r>
        <w:rPr>
          <w:rFonts w:ascii="Times New Roman" w:hAnsi="Times New Roman" w:cs="Times New Roman"/>
          <w:sz w:val="24"/>
          <w:szCs w:val="24"/>
        </w:rPr>
        <w:t>:</w:t>
      </w:r>
    </w:p>
    <w:p w:rsidR="00725C2D" w:rsidRDefault="00725C2D" w:rsidP="00233D21">
      <w:pPr>
        <w:pStyle w:val="ListParagraph"/>
        <w:numPr>
          <w:ilvl w:val="0"/>
          <w:numId w:val="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Membuka Lowongan Pekerjaan</w:t>
      </w:r>
    </w:p>
    <w:p w:rsidR="00725C2D" w:rsidRPr="00C50B13" w:rsidRDefault="00725C2D" w:rsidP="00725C2D">
      <w:pPr>
        <w:pStyle w:val="ListParagraph"/>
        <w:spacing w:line="480" w:lineRule="auto"/>
        <w:ind w:left="1080"/>
        <w:jc w:val="both"/>
        <w:rPr>
          <w:rFonts w:ascii="Times New Roman" w:hAnsi="Times New Roman" w:cs="Times New Roman"/>
          <w:i/>
          <w:sz w:val="24"/>
          <w:szCs w:val="24"/>
        </w:rPr>
      </w:pPr>
      <w:r>
        <w:rPr>
          <w:rFonts w:ascii="Times New Roman" w:hAnsi="Times New Roman" w:cs="Times New Roman"/>
          <w:sz w:val="24"/>
          <w:szCs w:val="24"/>
        </w:rPr>
        <w:t xml:space="preserve">Membuka lowongan Pekerjaan secara </w:t>
      </w:r>
      <w:r>
        <w:rPr>
          <w:rFonts w:ascii="Times New Roman" w:hAnsi="Times New Roman" w:cs="Times New Roman"/>
          <w:i/>
          <w:sz w:val="24"/>
          <w:szCs w:val="24"/>
        </w:rPr>
        <w:t>online</w:t>
      </w:r>
      <w:r>
        <w:rPr>
          <w:rFonts w:ascii="Times New Roman" w:hAnsi="Times New Roman" w:cs="Times New Roman"/>
          <w:sz w:val="24"/>
          <w:szCs w:val="24"/>
        </w:rPr>
        <w:t xml:space="preserve">. Melalui </w:t>
      </w:r>
      <w:r>
        <w:rPr>
          <w:rFonts w:ascii="Times New Roman" w:hAnsi="Times New Roman" w:cs="Times New Roman"/>
          <w:i/>
          <w:sz w:val="24"/>
          <w:szCs w:val="24"/>
        </w:rPr>
        <w:t>website</w:t>
      </w:r>
      <w:r>
        <w:rPr>
          <w:rFonts w:ascii="Times New Roman" w:hAnsi="Times New Roman" w:cs="Times New Roman"/>
          <w:sz w:val="24"/>
          <w:szCs w:val="24"/>
        </w:rPr>
        <w:t xml:space="preserve"> yang menghubungkan Pelamar dengan pemberi kerja, seperti </w:t>
      </w:r>
      <w:r>
        <w:rPr>
          <w:rFonts w:ascii="Times New Roman" w:hAnsi="Times New Roman" w:cs="Times New Roman"/>
          <w:i/>
          <w:sz w:val="24"/>
          <w:szCs w:val="24"/>
        </w:rPr>
        <w:t xml:space="preserve">jobstreet. </w:t>
      </w:r>
      <w:r>
        <w:rPr>
          <w:rFonts w:ascii="Times New Roman" w:hAnsi="Times New Roman" w:cs="Times New Roman"/>
          <w:sz w:val="24"/>
          <w:szCs w:val="24"/>
        </w:rPr>
        <w:t>Ataupun menyebarkan Informasi lowongan pekerjaan didepan tempat usaha</w:t>
      </w:r>
      <w:r>
        <w:rPr>
          <w:rFonts w:ascii="Times New Roman" w:hAnsi="Times New Roman" w:cs="Times New Roman"/>
          <w:i/>
          <w:sz w:val="24"/>
          <w:szCs w:val="24"/>
        </w:rPr>
        <w:t>.</w:t>
      </w:r>
    </w:p>
    <w:p w:rsidR="00725C2D" w:rsidRPr="006F7D52" w:rsidRDefault="00725C2D" w:rsidP="00233D21">
      <w:pPr>
        <w:pStyle w:val="ListParagraph"/>
        <w:numPr>
          <w:ilvl w:val="0"/>
          <w:numId w:val="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Seleksi atau </w:t>
      </w:r>
      <w:r>
        <w:rPr>
          <w:rFonts w:ascii="Times New Roman" w:hAnsi="Times New Roman" w:cs="Times New Roman"/>
          <w:i/>
          <w:sz w:val="24"/>
          <w:szCs w:val="24"/>
        </w:rPr>
        <w:t>Screening</w:t>
      </w:r>
    </w:p>
    <w:p w:rsidR="00725C2D" w:rsidRPr="006F7D52" w:rsidRDefault="00725C2D" w:rsidP="00725C2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i/>
          <w:sz w:val="24"/>
          <w:szCs w:val="24"/>
        </w:rPr>
        <w:t>Screening</w:t>
      </w:r>
      <w:r>
        <w:rPr>
          <w:rFonts w:ascii="Times New Roman" w:hAnsi="Times New Roman" w:cs="Times New Roman"/>
          <w:sz w:val="24"/>
          <w:szCs w:val="24"/>
        </w:rPr>
        <w:t xml:space="preserve"> atau seleksi dilakukan dengan memilah pelamar – pelamar yang memenuhi kriteria dan kualifikasi yang dibutuhkan untuk ditempatkan di setiap </w:t>
      </w:r>
      <w:r>
        <w:rPr>
          <w:rFonts w:ascii="Times New Roman" w:hAnsi="Times New Roman" w:cs="Times New Roman"/>
          <w:sz w:val="24"/>
          <w:szCs w:val="24"/>
        </w:rPr>
        <w:lastRenderedPageBreak/>
        <w:t xml:space="preserve">posisi berdasarkan pada berkas – berkas seperti </w:t>
      </w:r>
      <w:r w:rsidRPr="00C8677C">
        <w:rPr>
          <w:rFonts w:ascii="Times New Roman" w:hAnsi="Times New Roman" w:cs="Times New Roman"/>
          <w:i/>
          <w:sz w:val="24"/>
          <w:szCs w:val="24"/>
        </w:rPr>
        <w:t>curriculum vitae</w:t>
      </w:r>
      <w:r>
        <w:rPr>
          <w:rFonts w:ascii="Times New Roman" w:hAnsi="Times New Roman" w:cs="Times New Roman"/>
          <w:sz w:val="24"/>
          <w:szCs w:val="24"/>
        </w:rPr>
        <w:t xml:space="preserve"> yang di kirimkan kepada Mebelloka Furnitur.</w:t>
      </w:r>
    </w:p>
    <w:p w:rsidR="00725C2D" w:rsidRDefault="00725C2D" w:rsidP="00233D21">
      <w:pPr>
        <w:pStyle w:val="ListParagraph"/>
        <w:numPr>
          <w:ilvl w:val="0"/>
          <w:numId w:val="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w:t>
      </w:r>
      <w:r w:rsidRPr="00716E70">
        <w:rPr>
          <w:rFonts w:ascii="Times New Roman" w:hAnsi="Times New Roman" w:cs="Times New Roman"/>
          <w:i/>
          <w:sz w:val="24"/>
          <w:szCs w:val="24"/>
        </w:rPr>
        <w:t>Interview</w:t>
      </w:r>
      <w:r>
        <w:rPr>
          <w:rFonts w:ascii="Times New Roman" w:hAnsi="Times New Roman" w:cs="Times New Roman"/>
          <w:sz w:val="24"/>
          <w:szCs w:val="24"/>
        </w:rPr>
        <w:t xml:space="preserve"> Terhadap Pelamar</w:t>
      </w:r>
    </w:p>
    <w:p w:rsidR="00725C2D" w:rsidRDefault="00725C2D" w:rsidP="00725C2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Mebelloka Furnitur melakukan wawancara secara langsung dengan pelamar untuk mengetahui kepribadian, kemampuan, serta karakter dari setiap pelamar.</w:t>
      </w:r>
    </w:p>
    <w:p w:rsidR="00725C2D" w:rsidRDefault="00725C2D" w:rsidP="00233D21">
      <w:pPr>
        <w:pStyle w:val="ListParagraph"/>
        <w:numPr>
          <w:ilvl w:val="0"/>
          <w:numId w:val="1"/>
        </w:numPr>
        <w:spacing w:after="160" w:line="480" w:lineRule="auto"/>
        <w:jc w:val="both"/>
        <w:rPr>
          <w:rFonts w:ascii="Times New Roman" w:hAnsi="Times New Roman" w:cs="Times New Roman"/>
          <w:i/>
          <w:sz w:val="24"/>
          <w:szCs w:val="24"/>
        </w:rPr>
      </w:pPr>
      <w:r w:rsidRPr="006F7D52">
        <w:rPr>
          <w:rFonts w:ascii="Times New Roman" w:hAnsi="Times New Roman" w:cs="Times New Roman"/>
          <w:i/>
          <w:sz w:val="24"/>
          <w:szCs w:val="24"/>
        </w:rPr>
        <w:t>On The Job Training</w:t>
      </w:r>
    </w:p>
    <w:p w:rsidR="00725C2D" w:rsidRPr="006F7D52" w:rsidRDefault="00725C2D" w:rsidP="00725C2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Sebelum bekerja secara resmi, maka pelamar yang lulus </w:t>
      </w:r>
      <w:r w:rsidRPr="00716E70">
        <w:rPr>
          <w:rFonts w:ascii="Times New Roman" w:hAnsi="Times New Roman" w:cs="Times New Roman"/>
          <w:i/>
          <w:sz w:val="24"/>
          <w:szCs w:val="24"/>
        </w:rPr>
        <w:t>Interview</w:t>
      </w:r>
      <w:r>
        <w:rPr>
          <w:rFonts w:ascii="Times New Roman" w:hAnsi="Times New Roman" w:cs="Times New Roman"/>
          <w:sz w:val="24"/>
          <w:szCs w:val="24"/>
        </w:rPr>
        <w:t xml:space="preserve">, akan dihubungi oleh pihak Mebelloka Furnitur untuk dilakukan </w:t>
      </w:r>
      <w:r>
        <w:rPr>
          <w:rFonts w:ascii="Times New Roman" w:hAnsi="Times New Roman" w:cs="Times New Roman"/>
          <w:i/>
          <w:sz w:val="24"/>
          <w:szCs w:val="24"/>
        </w:rPr>
        <w:t xml:space="preserve">on the job training </w:t>
      </w:r>
      <w:r>
        <w:rPr>
          <w:rFonts w:ascii="Times New Roman" w:hAnsi="Times New Roman" w:cs="Times New Roman"/>
          <w:sz w:val="24"/>
          <w:szCs w:val="24"/>
        </w:rPr>
        <w:t>pada pelamar. Hal ini bertujuan untuk menilai pelamar dalam melakukan pekerjaan di posisi yang sudah ditempatkan. Selain itu program ini dilakukan agar pelamar dapat beradaptasi dengan lingkungan kerja dengan baik.</w:t>
      </w:r>
    </w:p>
    <w:p w:rsidR="00725C2D" w:rsidRPr="0065435C" w:rsidRDefault="00725C2D" w:rsidP="00233D21">
      <w:pPr>
        <w:pStyle w:val="ListParagraph"/>
        <w:numPr>
          <w:ilvl w:val="0"/>
          <w:numId w:val="1"/>
        </w:numPr>
        <w:spacing w:after="160" w:line="480" w:lineRule="auto"/>
        <w:jc w:val="both"/>
        <w:rPr>
          <w:rFonts w:ascii="Times New Roman" w:hAnsi="Times New Roman" w:cs="Times New Roman"/>
          <w:i/>
          <w:sz w:val="24"/>
          <w:szCs w:val="24"/>
        </w:rPr>
      </w:pPr>
      <w:r>
        <w:rPr>
          <w:rFonts w:ascii="Times New Roman" w:hAnsi="Times New Roman" w:cs="Times New Roman"/>
          <w:sz w:val="24"/>
          <w:szCs w:val="24"/>
        </w:rPr>
        <w:t>Penerimaan Calon Karyawan</w:t>
      </w:r>
    </w:p>
    <w:p w:rsidR="00725C2D" w:rsidRDefault="00725C2D" w:rsidP="00725C2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Setelah </w:t>
      </w:r>
      <w:r>
        <w:rPr>
          <w:rFonts w:ascii="Times New Roman" w:hAnsi="Times New Roman" w:cs="Times New Roman"/>
          <w:i/>
          <w:sz w:val="24"/>
          <w:szCs w:val="24"/>
        </w:rPr>
        <w:t>on the job training</w:t>
      </w:r>
      <w:r>
        <w:rPr>
          <w:rFonts w:ascii="Times New Roman" w:hAnsi="Times New Roman" w:cs="Times New Roman"/>
          <w:sz w:val="24"/>
          <w:szCs w:val="24"/>
        </w:rPr>
        <w:t xml:space="preserve">, maka Mebelloka Furnitur baru dapat menerima pelamar sebagai karyawan di Mebelloka Furnitur. </w:t>
      </w:r>
    </w:p>
    <w:p w:rsidR="00725C2D" w:rsidRPr="00C8677C" w:rsidRDefault="00725C2D" w:rsidP="00725C2D">
      <w:pPr>
        <w:pStyle w:val="ListParagraph"/>
        <w:spacing w:line="480" w:lineRule="auto"/>
        <w:ind w:left="1080" w:firstLine="360"/>
        <w:jc w:val="both"/>
        <w:rPr>
          <w:rFonts w:ascii="Times New Roman" w:hAnsi="Times New Roman" w:cs="Times New Roman"/>
          <w:sz w:val="24"/>
          <w:szCs w:val="24"/>
        </w:rPr>
      </w:pPr>
    </w:p>
    <w:p w:rsidR="00725C2D" w:rsidRPr="00CD3B82" w:rsidRDefault="00725C2D" w:rsidP="00233D21">
      <w:pPr>
        <w:pStyle w:val="ListParagraph"/>
        <w:numPr>
          <w:ilvl w:val="0"/>
          <w:numId w:val="18"/>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Uraian Kerja (</w:t>
      </w:r>
      <w:r>
        <w:rPr>
          <w:rFonts w:ascii="Times New Roman" w:hAnsi="Times New Roman" w:cs="Times New Roman"/>
          <w:b/>
          <w:i/>
          <w:sz w:val="24"/>
          <w:szCs w:val="24"/>
        </w:rPr>
        <w:t>Job Description)</w:t>
      </w:r>
    </w:p>
    <w:p w:rsidR="00725C2D" w:rsidRDefault="00725C2D" w:rsidP="00725C2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Uraian kerja atau job description berisi tugas - tugas dan tanggung jawab suatu pekerjaan. Berikut merupakan ini merupakan  </w:t>
      </w:r>
      <w:r>
        <w:rPr>
          <w:rFonts w:ascii="Times New Roman" w:hAnsi="Times New Roman" w:cs="Times New Roman"/>
          <w:i/>
          <w:sz w:val="24"/>
          <w:szCs w:val="24"/>
        </w:rPr>
        <w:t>job description</w:t>
      </w:r>
      <w:r>
        <w:rPr>
          <w:rFonts w:ascii="Times New Roman" w:hAnsi="Times New Roman" w:cs="Times New Roman"/>
          <w:sz w:val="24"/>
          <w:szCs w:val="24"/>
        </w:rPr>
        <w:t xml:space="preserve"> dari masing –masing pekerjaan di  Mebelloka Furnitur:</w:t>
      </w:r>
    </w:p>
    <w:p w:rsidR="00725C2D" w:rsidRPr="00B870B3" w:rsidRDefault="00725C2D" w:rsidP="00233D21">
      <w:pPr>
        <w:pStyle w:val="ListParagraph"/>
        <w:numPr>
          <w:ilvl w:val="0"/>
          <w:numId w:val="2"/>
        </w:numPr>
        <w:spacing w:after="160" w:line="480" w:lineRule="auto"/>
        <w:ind w:left="1134"/>
        <w:jc w:val="both"/>
        <w:rPr>
          <w:rFonts w:ascii="Times New Roman" w:hAnsi="Times New Roman" w:cs="Times New Roman"/>
          <w:sz w:val="24"/>
          <w:szCs w:val="24"/>
        </w:rPr>
      </w:pPr>
      <w:r w:rsidRPr="00B870B3">
        <w:rPr>
          <w:rFonts w:ascii="Times New Roman" w:hAnsi="Times New Roman" w:cs="Times New Roman"/>
          <w:sz w:val="24"/>
          <w:szCs w:val="24"/>
        </w:rPr>
        <w:t>Manajer</w:t>
      </w:r>
    </w:p>
    <w:p w:rsidR="00725C2D" w:rsidRPr="00497B41" w:rsidRDefault="00725C2D" w:rsidP="00725C2D">
      <w:pPr>
        <w:spacing w:line="240" w:lineRule="auto"/>
        <w:ind w:left="414" w:firstLine="720"/>
        <w:jc w:val="both"/>
        <w:rPr>
          <w:rFonts w:ascii="Times New Roman" w:hAnsi="Times New Roman" w:cs="Times New Roman"/>
          <w:sz w:val="24"/>
          <w:szCs w:val="24"/>
        </w:rPr>
      </w:pPr>
      <w:r w:rsidRPr="00497B41">
        <w:rPr>
          <w:rFonts w:ascii="Times New Roman" w:hAnsi="Times New Roman" w:cs="Times New Roman"/>
          <w:sz w:val="24"/>
          <w:szCs w:val="24"/>
        </w:rPr>
        <w:t>Tanggung Jawab dari Manajer adalah :</w:t>
      </w:r>
    </w:p>
    <w:p w:rsidR="00725C2D" w:rsidRDefault="00725C2D" w:rsidP="00233D21">
      <w:pPr>
        <w:pStyle w:val="ListParagraph"/>
        <w:numPr>
          <w:ilvl w:val="0"/>
          <w:numId w:val="3"/>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Membuat laporan keuangan bulanan dan tahunan</w:t>
      </w:r>
    </w:p>
    <w:p w:rsidR="00725C2D" w:rsidRDefault="00725C2D" w:rsidP="00233D21">
      <w:pPr>
        <w:pStyle w:val="ListParagraph"/>
        <w:numPr>
          <w:ilvl w:val="0"/>
          <w:numId w:val="3"/>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Mengontrol dan melakukan pencatatan stok</w:t>
      </w:r>
    </w:p>
    <w:p w:rsidR="00725C2D" w:rsidRPr="0033538A" w:rsidRDefault="00725C2D" w:rsidP="00233D21">
      <w:pPr>
        <w:pStyle w:val="ListParagraph"/>
        <w:numPr>
          <w:ilvl w:val="0"/>
          <w:numId w:val="3"/>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Melakukan pemesananFurnitur dari berbagai </w:t>
      </w:r>
      <w:r>
        <w:rPr>
          <w:rFonts w:ascii="Times New Roman" w:hAnsi="Times New Roman" w:cs="Times New Roman"/>
          <w:i/>
          <w:sz w:val="24"/>
          <w:szCs w:val="24"/>
        </w:rPr>
        <w:t>Supplier</w:t>
      </w:r>
      <w:r>
        <w:rPr>
          <w:rFonts w:ascii="Times New Roman" w:hAnsi="Times New Roman" w:cs="Times New Roman"/>
          <w:sz w:val="24"/>
          <w:szCs w:val="24"/>
        </w:rPr>
        <w:t xml:space="preserve"> dan distributor yang telah bekerja sama dengan Mebelloka</w:t>
      </w:r>
    </w:p>
    <w:p w:rsidR="00725C2D" w:rsidRDefault="00725C2D" w:rsidP="00233D21">
      <w:pPr>
        <w:pStyle w:val="ListParagraph"/>
        <w:numPr>
          <w:ilvl w:val="0"/>
          <w:numId w:val="3"/>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Bertanggung jawab penuh dan melakukan pengawasan atas karyawan – karyawan yang bekerja di Mebelloka Furnitur</w:t>
      </w:r>
    </w:p>
    <w:p w:rsidR="00725C2D" w:rsidRDefault="00725C2D" w:rsidP="00233D21">
      <w:pPr>
        <w:pStyle w:val="ListParagraph"/>
        <w:numPr>
          <w:ilvl w:val="0"/>
          <w:numId w:val="3"/>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Membantu karyawan ketika mengalami kesulitan.</w:t>
      </w:r>
    </w:p>
    <w:p w:rsidR="00725C2D" w:rsidRDefault="00725C2D" w:rsidP="00233D21">
      <w:pPr>
        <w:pStyle w:val="ListParagraph"/>
        <w:numPr>
          <w:ilvl w:val="0"/>
          <w:numId w:val="3"/>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Melakukan analisis pesaingan, dan strategi pemasaran.</w:t>
      </w:r>
    </w:p>
    <w:p w:rsidR="00725C2D" w:rsidRDefault="00725C2D" w:rsidP="00233D21">
      <w:pPr>
        <w:pStyle w:val="ListParagraph"/>
        <w:numPr>
          <w:ilvl w:val="0"/>
          <w:numId w:val="3"/>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Memberikan Motivasi bagi karyawan </w:t>
      </w:r>
    </w:p>
    <w:p w:rsidR="00725C2D" w:rsidRPr="00BF303E" w:rsidRDefault="00725C2D" w:rsidP="00725C2D">
      <w:pPr>
        <w:pStyle w:val="ListParagraph"/>
        <w:spacing w:line="480" w:lineRule="auto"/>
        <w:ind w:left="2160"/>
        <w:jc w:val="both"/>
        <w:rPr>
          <w:rFonts w:ascii="Times New Roman" w:hAnsi="Times New Roman" w:cs="Times New Roman"/>
          <w:sz w:val="24"/>
          <w:szCs w:val="24"/>
        </w:rPr>
      </w:pPr>
    </w:p>
    <w:p w:rsidR="00725C2D" w:rsidRDefault="00725C2D" w:rsidP="00233D21">
      <w:pPr>
        <w:pStyle w:val="ListParagraph"/>
        <w:numPr>
          <w:ilvl w:val="0"/>
          <w:numId w:val="2"/>
        </w:numPr>
        <w:spacing w:after="160" w:line="480" w:lineRule="auto"/>
        <w:ind w:left="1134"/>
        <w:jc w:val="both"/>
        <w:rPr>
          <w:rFonts w:ascii="Times New Roman" w:hAnsi="Times New Roman" w:cs="Times New Roman"/>
          <w:sz w:val="24"/>
          <w:szCs w:val="24"/>
        </w:rPr>
      </w:pPr>
      <w:r>
        <w:rPr>
          <w:rFonts w:ascii="Times New Roman" w:hAnsi="Times New Roman" w:cs="Times New Roman"/>
          <w:sz w:val="24"/>
          <w:szCs w:val="24"/>
        </w:rPr>
        <w:t>Kasir</w:t>
      </w:r>
    </w:p>
    <w:p w:rsidR="00725C2D" w:rsidRPr="00497B41" w:rsidRDefault="00725C2D" w:rsidP="00725C2D">
      <w:pPr>
        <w:spacing w:line="240" w:lineRule="auto"/>
        <w:ind w:left="414" w:firstLine="720"/>
        <w:jc w:val="both"/>
        <w:rPr>
          <w:rFonts w:ascii="Times New Roman" w:hAnsi="Times New Roman" w:cs="Times New Roman"/>
          <w:sz w:val="24"/>
          <w:szCs w:val="24"/>
        </w:rPr>
      </w:pPr>
      <w:r w:rsidRPr="00497B41">
        <w:rPr>
          <w:rFonts w:ascii="Times New Roman" w:hAnsi="Times New Roman" w:cs="Times New Roman"/>
          <w:sz w:val="24"/>
          <w:szCs w:val="24"/>
        </w:rPr>
        <w:t>Tanggung Jawab dari Kasir adalah :</w:t>
      </w:r>
    </w:p>
    <w:p w:rsidR="00725C2D" w:rsidRDefault="00725C2D" w:rsidP="00233D21">
      <w:pPr>
        <w:pStyle w:val="ListParagraph"/>
        <w:numPr>
          <w:ilvl w:val="0"/>
          <w:numId w:val="4"/>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Membuat faktur penjualan dan surat jalan</w:t>
      </w:r>
    </w:p>
    <w:p w:rsidR="00725C2D" w:rsidRDefault="00725C2D" w:rsidP="00233D21">
      <w:pPr>
        <w:pStyle w:val="ListParagraph"/>
        <w:numPr>
          <w:ilvl w:val="0"/>
          <w:numId w:val="4"/>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Menerima pembayaran atau transaksi dari konsumen</w:t>
      </w:r>
    </w:p>
    <w:p w:rsidR="00725C2D" w:rsidRDefault="00725C2D" w:rsidP="00233D21">
      <w:pPr>
        <w:pStyle w:val="ListParagraph"/>
        <w:numPr>
          <w:ilvl w:val="0"/>
          <w:numId w:val="4"/>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Mengelola dan membuat laporan penjualan per hari</w:t>
      </w:r>
    </w:p>
    <w:p w:rsidR="00725C2D" w:rsidRDefault="00725C2D" w:rsidP="00233D21">
      <w:pPr>
        <w:pStyle w:val="ListParagraph"/>
        <w:numPr>
          <w:ilvl w:val="0"/>
          <w:numId w:val="4"/>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Bertanggung jawab atas transaksi – transaksi yang telah berlangsung</w:t>
      </w:r>
    </w:p>
    <w:p w:rsidR="00725C2D" w:rsidRDefault="00725C2D" w:rsidP="00233D21">
      <w:pPr>
        <w:pStyle w:val="ListParagraph"/>
        <w:numPr>
          <w:ilvl w:val="0"/>
          <w:numId w:val="4"/>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Melaporkan pendapatan harian kepada Manajer</w:t>
      </w:r>
    </w:p>
    <w:p w:rsidR="00725C2D" w:rsidRDefault="00725C2D" w:rsidP="00233D21">
      <w:pPr>
        <w:pStyle w:val="ListParagraph"/>
        <w:numPr>
          <w:ilvl w:val="0"/>
          <w:numId w:val="4"/>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Berkoordinasi dengan Sales tentang barang yang dipesan oleh konsumen.</w:t>
      </w:r>
    </w:p>
    <w:p w:rsidR="00725C2D" w:rsidRDefault="00725C2D" w:rsidP="00233D21">
      <w:pPr>
        <w:pStyle w:val="ListParagraph"/>
        <w:numPr>
          <w:ilvl w:val="0"/>
          <w:numId w:val="4"/>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Membantu </w:t>
      </w:r>
      <w:r w:rsidRPr="009E2294">
        <w:rPr>
          <w:rFonts w:ascii="Times New Roman" w:hAnsi="Times New Roman" w:cs="Times New Roman"/>
          <w:i/>
          <w:sz w:val="24"/>
          <w:szCs w:val="24"/>
        </w:rPr>
        <w:t>sales</w:t>
      </w:r>
      <w:r>
        <w:rPr>
          <w:rFonts w:ascii="Times New Roman" w:hAnsi="Times New Roman" w:cs="Times New Roman"/>
          <w:sz w:val="24"/>
          <w:szCs w:val="24"/>
        </w:rPr>
        <w:t xml:space="preserve"> dalam melakukan penjualan</w:t>
      </w:r>
    </w:p>
    <w:p w:rsidR="00725C2D" w:rsidRDefault="00725C2D" w:rsidP="00233D21">
      <w:pPr>
        <w:pStyle w:val="ListParagraph"/>
        <w:numPr>
          <w:ilvl w:val="0"/>
          <w:numId w:val="4"/>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Menjaga Kebersihan Mebelloka Furnitur</w:t>
      </w:r>
    </w:p>
    <w:p w:rsidR="00725C2D" w:rsidRPr="00BF303E" w:rsidRDefault="00725C2D" w:rsidP="00725C2D">
      <w:pPr>
        <w:pStyle w:val="ListParagraph"/>
        <w:spacing w:line="480" w:lineRule="auto"/>
        <w:ind w:left="2160"/>
        <w:jc w:val="both"/>
        <w:rPr>
          <w:rFonts w:ascii="Times New Roman" w:hAnsi="Times New Roman" w:cs="Times New Roman"/>
          <w:sz w:val="24"/>
          <w:szCs w:val="24"/>
        </w:rPr>
      </w:pPr>
    </w:p>
    <w:p w:rsidR="00725C2D" w:rsidRPr="00B870B3" w:rsidRDefault="00725C2D" w:rsidP="00233D21">
      <w:pPr>
        <w:pStyle w:val="ListParagraph"/>
        <w:numPr>
          <w:ilvl w:val="0"/>
          <w:numId w:val="2"/>
        </w:numPr>
        <w:spacing w:after="160" w:line="480" w:lineRule="auto"/>
        <w:ind w:left="1134"/>
        <w:jc w:val="both"/>
        <w:rPr>
          <w:rFonts w:ascii="Times New Roman" w:hAnsi="Times New Roman" w:cs="Times New Roman"/>
          <w:i/>
          <w:sz w:val="24"/>
          <w:szCs w:val="24"/>
        </w:rPr>
      </w:pPr>
      <w:r w:rsidRPr="00B870B3">
        <w:rPr>
          <w:rFonts w:ascii="Times New Roman" w:hAnsi="Times New Roman" w:cs="Times New Roman"/>
          <w:i/>
          <w:sz w:val="24"/>
          <w:szCs w:val="24"/>
        </w:rPr>
        <w:t>Sales</w:t>
      </w:r>
    </w:p>
    <w:p w:rsidR="00725C2D" w:rsidRDefault="00725C2D" w:rsidP="00725C2D">
      <w:pPr>
        <w:spacing w:line="240" w:lineRule="auto"/>
        <w:ind w:left="414" w:firstLine="720"/>
        <w:jc w:val="both"/>
        <w:rPr>
          <w:rFonts w:ascii="Times New Roman" w:hAnsi="Times New Roman" w:cs="Times New Roman"/>
          <w:sz w:val="24"/>
          <w:szCs w:val="24"/>
        </w:rPr>
      </w:pPr>
      <w:r>
        <w:rPr>
          <w:rFonts w:ascii="Times New Roman" w:hAnsi="Times New Roman" w:cs="Times New Roman"/>
          <w:sz w:val="24"/>
          <w:szCs w:val="24"/>
        </w:rPr>
        <w:t xml:space="preserve">Tanggung Jawab dari </w:t>
      </w:r>
      <w:r w:rsidRPr="00B870B3">
        <w:rPr>
          <w:rFonts w:ascii="Times New Roman" w:hAnsi="Times New Roman" w:cs="Times New Roman"/>
          <w:i/>
          <w:sz w:val="24"/>
          <w:szCs w:val="24"/>
        </w:rPr>
        <w:t>Sales</w:t>
      </w:r>
      <w:r>
        <w:rPr>
          <w:rFonts w:ascii="Times New Roman" w:hAnsi="Times New Roman" w:cs="Times New Roman"/>
          <w:sz w:val="24"/>
          <w:szCs w:val="24"/>
        </w:rPr>
        <w:t xml:space="preserve"> adalah :</w:t>
      </w:r>
    </w:p>
    <w:p w:rsidR="00725C2D" w:rsidRDefault="00725C2D" w:rsidP="00233D21">
      <w:pPr>
        <w:pStyle w:val="ListParagraph"/>
        <w:numPr>
          <w:ilvl w:val="0"/>
          <w:numId w:val="5"/>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Melayani konsumen mengenai produk yang dicari pembeli.</w:t>
      </w:r>
    </w:p>
    <w:p w:rsidR="00725C2D" w:rsidRDefault="00725C2D" w:rsidP="00233D21">
      <w:pPr>
        <w:pStyle w:val="ListParagraph"/>
        <w:numPr>
          <w:ilvl w:val="0"/>
          <w:numId w:val="5"/>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Bersikap ramah dalam melayani pembeli</w:t>
      </w:r>
    </w:p>
    <w:p w:rsidR="00725C2D" w:rsidRDefault="00725C2D" w:rsidP="00233D21">
      <w:pPr>
        <w:pStyle w:val="ListParagraph"/>
        <w:numPr>
          <w:ilvl w:val="0"/>
          <w:numId w:val="5"/>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Menyediakan minuman untuk pelanggan yang datang</w:t>
      </w:r>
    </w:p>
    <w:p w:rsidR="00725C2D" w:rsidRDefault="00725C2D" w:rsidP="00233D21">
      <w:pPr>
        <w:pStyle w:val="ListParagraph"/>
        <w:numPr>
          <w:ilvl w:val="0"/>
          <w:numId w:val="5"/>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Mengetahui jenis produk (</w:t>
      </w:r>
      <w:r w:rsidRPr="00BF303E">
        <w:rPr>
          <w:rFonts w:ascii="Times New Roman" w:hAnsi="Times New Roman" w:cs="Times New Roman"/>
          <w:i/>
          <w:sz w:val="24"/>
          <w:szCs w:val="24"/>
        </w:rPr>
        <w:t>product knowledge</w:t>
      </w:r>
      <w:r>
        <w:rPr>
          <w:rFonts w:ascii="Times New Roman" w:hAnsi="Times New Roman" w:cs="Times New Roman"/>
          <w:sz w:val="24"/>
          <w:szCs w:val="24"/>
        </w:rPr>
        <w:t xml:space="preserve">) furnitur yang ditampilkan dalam </w:t>
      </w:r>
      <w:r>
        <w:rPr>
          <w:rFonts w:ascii="Times New Roman" w:hAnsi="Times New Roman" w:cs="Times New Roman"/>
          <w:i/>
          <w:sz w:val="24"/>
          <w:szCs w:val="24"/>
        </w:rPr>
        <w:t>showroom</w:t>
      </w:r>
      <w:r>
        <w:rPr>
          <w:rFonts w:ascii="Times New Roman" w:hAnsi="Times New Roman" w:cs="Times New Roman"/>
          <w:sz w:val="24"/>
          <w:szCs w:val="24"/>
        </w:rPr>
        <w:t xml:space="preserve"> dengan baik</w:t>
      </w:r>
    </w:p>
    <w:p w:rsidR="00725C2D" w:rsidRDefault="00725C2D" w:rsidP="00233D21">
      <w:pPr>
        <w:pStyle w:val="ListParagraph"/>
        <w:numPr>
          <w:ilvl w:val="0"/>
          <w:numId w:val="5"/>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Bertanggung jawab atas produk yang telah dipesan atau dibeli oleh konsumen.</w:t>
      </w:r>
    </w:p>
    <w:p w:rsidR="00725C2D" w:rsidRDefault="00725C2D" w:rsidP="00233D21">
      <w:pPr>
        <w:pStyle w:val="ListParagraph"/>
        <w:numPr>
          <w:ilvl w:val="0"/>
          <w:numId w:val="5"/>
        </w:numPr>
        <w:spacing w:after="160" w:line="480" w:lineRule="auto"/>
        <w:ind w:left="1560"/>
        <w:jc w:val="both"/>
        <w:rPr>
          <w:rFonts w:ascii="Times New Roman" w:hAnsi="Times New Roman" w:cs="Times New Roman"/>
          <w:sz w:val="24"/>
          <w:szCs w:val="24"/>
        </w:rPr>
      </w:pPr>
      <w:r w:rsidRPr="00BF303E">
        <w:rPr>
          <w:rFonts w:ascii="Times New Roman" w:hAnsi="Times New Roman" w:cs="Times New Roman"/>
          <w:sz w:val="24"/>
          <w:szCs w:val="24"/>
        </w:rPr>
        <w:t xml:space="preserve">Berkoordinasi dengan </w:t>
      </w:r>
      <w:r>
        <w:rPr>
          <w:rFonts w:ascii="Times New Roman" w:hAnsi="Times New Roman" w:cs="Times New Roman"/>
          <w:sz w:val="24"/>
          <w:szCs w:val="24"/>
        </w:rPr>
        <w:t xml:space="preserve">bagian </w:t>
      </w:r>
      <w:r w:rsidRPr="0033538A">
        <w:rPr>
          <w:rFonts w:ascii="Times New Roman" w:hAnsi="Times New Roman" w:cs="Times New Roman"/>
          <w:i/>
          <w:sz w:val="24"/>
          <w:szCs w:val="24"/>
        </w:rPr>
        <w:t>packing</w:t>
      </w:r>
      <w:r>
        <w:rPr>
          <w:rFonts w:ascii="Times New Roman" w:hAnsi="Times New Roman" w:cs="Times New Roman"/>
          <w:sz w:val="24"/>
          <w:szCs w:val="24"/>
        </w:rPr>
        <w:t xml:space="preserve"> dan buruh angkut </w:t>
      </w:r>
      <w:r w:rsidRPr="00BF303E">
        <w:rPr>
          <w:rFonts w:ascii="Times New Roman" w:hAnsi="Times New Roman" w:cs="Times New Roman"/>
          <w:sz w:val="24"/>
          <w:szCs w:val="24"/>
        </w:rPr>
        <w:t>da</w:t>
      </w:r>
      <w:r>
        <w:rPr>
          <w:rFonts w:ascii="Times New Roman" w:hAnsi="Times New Roman" w:cs="Times New Roman"/>
          <w:sz w:val="24"/>
          <w:szCs w:val="24"/>
        </w:rPr>
        <w:t>lam proses persiapan pengiriman</w:t>
      </w:r>
    </w:p>
    <w:p w:rsidR="00725C2D" w:rsidRDefault="00725C2D" w:rsidP="00233D21">
      <w:pPr>
        <w:pStyle w:val="ListParagraph"/>
        <w:numPr>
          <w:ilvl w:val="0"/>
          <w:numId w:val="5"/>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Berkoordinasi dengan supir mengenai pengiriman produk</w:t>
      </w:r>
    </w:p>
    <w:p w:rsidR="00725C2D" w:rsidRDefault="00725C2D" w:rsidP="00233D21">
      <w:pPr>
        <w:pStyle w:val="ListParagraph"/>
        <w:numPr>
          <w:ilvl w:val="0"/>
          <w:numId w:val="5"/>
        </w:numPr>
        <w:spacing w:after="160" w:line="480" w:lineRule="auto"/>
        <w:ind w:left="1560"/>
        <w:jc w:val="both"/>
        <w:rPr>
          <w:rFonts w:ascii="Times New Roman" w:hAnsi="Times New Roman" w:cs="Times New Roman"/>
          <w:sz w:val="24"/>
          <w:szCs w:val="24"/>
        </w:rPr>
      </w:pPr>
      <w:r w:rsidRPr="00BF303E">
        <w:rPr>
          <w:rFonts w:ascii="Times New Roman" w:hAnsi="Times New Roman" w:cs="Times New Roman"/>
          <w:sz w:val="24"/>
          <w:szCs w:val="24"/>
        </w:rPr>
        <w:t>Menjaga Kebersihan Mebelloka</w:t>
      </w:r>
      <w:r>
        <w:rPr>
          <w:rFonts w:ascii="Times New Roman" w:hAnsi="Times New Roman" w:cs="Times New Roman"/>
          <w:sz w:val="24"/>
          <w:szCs w:val="24"/>
        </w:rPr>
        <w:t xml:space="preserve"> Furnitur</w:t>
      </w:r>
    </w:p>
    <w:p w:rsidR="00725C2D" w:rsidRDefault="00725C2D" w:rsidP="00233D21">
      <w:pPr>
        <w:pStyle w:val="ListParagraph"/>
        <w:numPr>
          <w:ilvl w:val="0"/>
          <w:numId w:val="5"/>
        </w:numPr>
        <w:spacing w:after="160" w:line="480" w:lineRule="auto"/>
        <w:ind w:left="1560"/>
        <w:jc w:val="both"/>
        <w:rPr>
          <w:rFonts w:ascii="Times New Roman" w:hAnsi="Times New Roman" w:cs="Times New Roman"/>
          <w:sz w:val="24"/>
          <w:szCs w:val="24"/>
        </w:rPr>
      </w:pPr>
      <w:r>
        <w:rPr>
          <w:rFonts w:ascii="Times New Roman" w:hAnsi="Times New Roman" w:cs="Times New Roman"/>
          <w:sz w:val="24"/>
          <w:szCs w:val="24"/>
        </w:rPr>
        <w:t>Berkoordinasi dengan kasir mengenai pesanan pelanggan</w:t>
      </w:r>
    </w:p>
    <w:p w:rsidR="00725C2D" w:rsidRPr="00912110" w:rsidRDefault="00725C2D" w:rsidP="00725C2D">
      <w:pPr>
        <w:pStyle w:val="ListParagraph"/>
        <w:spacing w:line="480" w:lineRule="auto"/>
        <w:ind w:left="1560"/>
        <w:jc w:val="both"/>
        <w:rPr>
          <w:rFonts w:ascii="Times New Roman" w:hAnsi="Times New Roman" w:cs="Times New Roman"/>
          <w:sz w:val="24"/>
          <w:szCs w:val="24"/>
        </w:rPr>
      </w:pPr>
    </w:p>
    <w:p w:rsidR="00725C2D" w:rsidRDefault="00725C2D" w:rsidP="00233D21">
      <w:pPr>
        <w:pStyle w:val="ListParagraph"/>
        <w:numPr>
          <w:ilvl w:val="0"/>
          <w:numId w:val="2"/>
        </w:numPr>
        <w:spacing w:after="160" w:line="480" w:lineRule="auto"/>
        <w:ind w:left="993"/>
        <w:jc w:val="both"/>
        <w:rPr>
          <w:rFonts w:ascii="Times New Roman" w:hAnsi="Times New Roman" w:cs="Times New Roman"/>
          <w:sz w:val="24"/>
          <w:szCs w:val="24"/>
        </w:rPr>
      </w:pPr>
      <w:r w:rsidRPr="00B870B3">
        <w:rPr>
          <w:rFonts w:ascii="Times New Roman" w:hAnsi="Times New Roman" w:cs="Times New Roman"/>
          <w:i/>
          <w:sz w:val="24"/>
          <w:szCs w:val="24"/>
        </w:rPr>
        <w:t>Packing</w:t>
      </w:r>
      <w:r>
        <w:rPr>
          <w:rFonts w:ascii="Times New Roman" w:hAnsi="Times New Roman" w:cs="Times New Roman"/>
          <w:i/>
          <w:sz w:val="24"/>
          <w:szCs w:val="24"/>
        </w:rPr>
        <w:t xml:space="preserve"> </w:t>
      </w:r>
      <w:r>
        <w:rPr>
          <w:rFonts w:ascii="Times New Roman" w:hAnsi="Times New Roman" w:cs="Times New Roman"/>
          <w:sz w:val="24"/>
          <w:szCs w:val="24"/>
        </w:rPr>
        <w:t>&amp; Reparasi</w:t>
      </w:r>
    </w:p>
    <w:p w:rsidR="00725C2D" w:rsidRPr="00497B41" w:rsidRDefault="00725C2D" w:rsidP="00725C2D">
      <w:pPr>
        <w:spacing w:line="240" w:lineRule="auto"/>
        <w:ind w:left="273" w:firstLine="720"/>
        <w:jc w:val="both"/>
        <w:rPr>
          <w:rFonts w:ascii="Times New Roman" w:hAnsi="Times New Roman" w:cs="Times New Roman"/>
          <w:sz w:val="24"/>
          <w:szCs w:val="24"/>
        </w:rPr>
      </w:pPr>
      <w:r w:rsidRPr="00497B41">
        <w:rPr>
          <w:rFonts w:ascii="Times New Roman" w:hAnsi="Times New Roman" w:cs="Times New Roman"/>
          <w:sz w:val="24"/>
          <w:szCs w:val="24"/>
        </w:rPr>
        <w:t>Tangg</w:t>
      </w:r>
      <w:r>
        <w:rPr>
          <w:rFonts w:ascii="Times New Roman" w:hAnsi="Times New Roman" w:cs="Times New Roman"/>
          <w:sz w:val="24"/>
          <w:szCs w:val="24"/>
        </w:rPr>
        <w:t>ung Jawab dari Packing &amp; Reparasi</w:t>
      </w:r>
      <w:r w:rsidRPr="00497B41">
        <w:rPr>
          <w:rFonts w:ascii="Times New Roman" w:hAnsi="Times New Roman" w:cs="Times New Roman"/>
          <w:sz w:val="24"/>
          <w:szCs w:val="24"/>
        </w:rPr>
        <w:t xml:space="preserve"> adalah :</w:t>
      </w:r>
    </w:p>
    <w:p w:rsidR="00725C2D" w:rsidRDefault="00725C2D" w:rsidP="00233D21">
      <w:pPr>
        <w:pStyle w:val="ListParagraph"/>
        <w:numPr>
          <w:ilvl w:val="0"/>
          <w:numId w:val="6"/>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Melakukan pengepakan barang</w:t>
      </w:r>
    </w:p>
    <w:p w:rsidR="00725C2D" w:rsidRDefault="00725C2D" w:rsidP="00233D21">
      <w:pPr>
        <w:pStyle w:val="ListParagraph"/>
        <w:numPr>
          <w:ilvl w:val="0"/>
          <w:numId w:val="6"/>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Berkoordinasi dengan</w:t>
      </w:r>
      <w:r w:rsidRPr="0033538A">
        <w:rPr>
          <w:rFonts w:ascii="Times New Roman" w:hAnsi="Times New Roman" w:cs="Times New Roman"/>
          <w:i/>
          <w:sz w:val="24"/>
          <w:szCs w:val="24"/>
        </w:rPr>
        <w:t xml:space="preserve"> sales</w:t>
      </w:r>
      <w:r>
        <w:rPr>
          <w:rFonts w:ascii="Times New Roman" w:hAnsi="Times New Roman" w:cs="Times New Roman"/>
          <w:sz w:val="24"/>
          <w:szCs w:val="24"/>
        </w:rPr>
        <w:t xml:space="preserve"> mengenai produk pesanan pelanggan</w:t>
      </w:r>
    </w:p>
    <w:p w:rsidR="00725C2D" w:rsidRDefault="00725C2D" w:rsidP="00233D21">
      <w:pPr>
        <w:pStyle w:val="ListParagraph"/>
        <w:numPr>
          <w:ilvl w:val="0"/>
          <w:numId w:val="6"/>
        </w:numPr>
        <w:spacing w:after="160" w:line="480" w:lineRule="auto"/>
        <w:ind w:left="1418"/>
        <w:jc w:val="both"/>
        <w:rPr>
          <w:rFonts w:ascii="Times New Roman" w:hAnsi="Times New Roman" w:cs="Times New Roman"/>
          <w:sz w:val="24"/>
          <w:szCs w:val="24"/>
        </w:rPr>
      </w:pPr>
      <w:r w:rsidRPr="004F732D">
        <w:rPr>
          <w:rFonts w:ascii="Times New Roman" w:hAnsi="Times New Roman" w:cs="Times New Roman"/>
          <w:sz w:val="24"/>
          <w:szCs w:val="24"/>
        </w:rPr>
        <w:t xml:space="preserve">Bertanggung jawab dalam </w:t>
      </w:r>
      <w:r>
        <w:rPr>
          <w:rFonts w:ascii="Times New Roman" w:hAnsi="Times New Roman" w:cs="Times New Roman"/>
          <w:sz w:val="24"/>
          <w:szCs w:val="24"/>
        </w:rPr>
        <w:t xml:space="preserve"> mengemas produk kiriman dalam kondisi yang aman untuk pengiriman</w:t>
      </w:r>
    </w:p>
    <w:p w:rsidR="00725C2D" w:rsidRDefault="00725C2D" w:rsidP="00233D21">
      <w:pPr>
        <w:pStyle w:val="ListParagraph"/>
        <w:numPr>
          <w:ilvl w:val="0"/>
          <w:numId w:val="6"/>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Membantu buruh angkut untuk mengangkat f</w:t>
      </w:r>
      <w:r w:rsidRPr="004F732D">
        <w:rPr>
          <w:rFonts w:ascii="Times New Roman" w:hAnsi="Times New Roman" w:cs="Times New Roman"/>
          <w:sz w:val="24"/>
          <w:szCs w:val="24"/>
        </w:rPr>
        <w:t xml:space="preserve">urnitur </w:t>
      </w:r>
      <w:r>
        <w:rPr>
          <w:rFonts w:ascii="Times New Roman" w:hAnsi="Times New Roman" w:cs="Times New Roman"/>
          <w:sz w:val="24"/>
          <w:szCs w:val="24"/>
        </w:rPr>
        <w:t>yang telah dipesan oleh pelanggan</w:t>
      </w:r>
    </w:p>
    <w:p w:rsidR="00725C2D" w:rsidRDefault="00725C2D" w:rsidP="00233D21">
      <w:pPr>
        <w:pStyle w:val="ListParagraph"/>
        <w:numPr>
          <w:ilvl w:val="0"/>
          <w:numId w:val="6"/>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Memperbaiki produk furnitur</w:t>
      </w:r>
      <w:r w:rsidRPr="00912110">
        <w:rPr>
          <w:rFonts w:ascii="Times New Roman" w:hAnsi="Times New Roman" w:cs="Times New Roman"/>
          <w:sz w:val="24"/>
          <w:szCs w:val="24"/>
        </w:rPr>
        <w:t xml:space="preserve"> yang mengalami catat / rusak</w:t>
      </w:r>
    </w:p>
    <w:p w:rsidR="00725C2D" w:rsidRPr="00912110" w:rsidRDefault="00725C2D" w:rsidP="00233D21">
      <w:pPr>
        <w:pStyle w:val="ListParagraph"/>
        <w:numPr>
          <w:ilvl w:val="0"/>
          <w:numId w:val="6"/>
        </w:numPr>
        <w:spacing w:after="160" w:line="480" w:lineRule="auto"/>
        <w:ind w:left="1418"/>
        <w:jc w:val="both"/>
        <w:rPr>
          <w:rFonts w:ascii="Times New Roman" w:hAnsi="Times New Roman" w:cs="Times New Roman"/>
          <w:sz w:val="24"/>
          <w:szCs w:val="24"/>
        </w:rPr>
      </w:pPr>
      <w:r w:rsidRPr="00912110">
        <w:rPr>
          <w:rFonts w:ascii="Times New Roman" w:hAnsi="Times New Roman" w:cs="Times New Roman"/>
          <w:sz w:val="24"/>
          <w:szCs w:val="24"/>
        </w:rPr>
        <w:t>Memperhatikan kondisi produk – produk Mebelloka Furnitur agar terhidar dari kerusakan</w:t>
      </w:r>
    </w:p>
    <w:p w:rsidR="00725C2D" w:rsidRDefault="00725C2D" w:rsidP="00233D21">
      <w:pPr>
        <w:pStyle w:val="ListParagraph"/>
        <w:numPr>
          <w:ilvl w:val="0"/>
          <w:numId w:val="6"/>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Menjaga Kebersihan produk dan </w:t>
      </w:r>
      <w:r w:rsidRPr="00912110">
        <w:rPr>
          <w:rFonts w:ascii="Times New Roman" w:hAnsi="Times New Roman" w:cs="Times New Roman"/>
          <w:i/>
          <w:sz w:val="24"/>
          <w:szCs w:val="24"/>
        </w:rPr>
        <w:t>showroom</w:t>
      </w:r>
      <w:r>
        <w:rPr>
          <w:rFonts w:ascii="Times New Roman" w:hAnsi="Times New Roman" w:cs="Times New Roman"/>
          <w:i/>
          <w:sz w:val="24"/>
          <w:szCs w:val="24"/>
        </w:rPr>
        <w:t xml:space="preserve"> </w:t>
      </w:r>
      <w:r>
        <w:rPr>
          <w:rFonts w:ascii="Times New Roman" w:hAnsi="Times New Roman" w:cs="Times New Roman"/>
          <w:sz w:val="24"/>
          <w:szCs w:val="24"/>
        </w:rPr>
        <w:t>Mebelloka Furnitur.</w:t>
      </w:r>
    </w:p>
    <w:p w:rsidR="00725C2D" w:rsidRPr="0041773D" w:rsidRDefault="00725C2D" w:rsidP="00725C2D">
      <w:pPr>
        <w:pStyle w:val="ListParagraph"/>
        <w:spacing w:line="480" w:lineRule="auto"/>
        <w:ind w:left="2160"/>
        <w:jc w:val="both"/>
        <w:rPr>
          <w:rFonts w:ascii="Times New Roman" w:hAnsi="Times New Roman" w:cs="Times New Roman"/>
          <w:sz w:val="24"/>
          <w:szCs w:val="24"/>
        </w:rPr>
      </w:pPr>
    </w:p>
    <w:p w:rsidR="00725C2D" w:rsidRDefault="00725C2D" w:rsidP="00233D21">
      <w:pPr>
        <w:pStyle w:val="ListParagraph"/>
        <w:numPr>
          <w:ilvl w:val="0"/>
          <w:numId w:val="2"/>
        </w:numPr>
        <w:spacing w:after="160" w:line="480" w:lineRule="auto"/>
        <w:ind w:left="993"/>
        <w:jc w:val="both"/>
        <w:rPr>
          <w:rFonts w:ascii="Times New Roman" w:hAnsi="Times New Roman" w:cs="Times New Roman"/>
          <w:sz w:val="24"/>
          <w:szCs w:val="24"/>
        </w:rPr>
      </w:pPr>
      <w:r>
        <w:rPr>
          <w:rFonts w:ascii="Times New Roman" w:hAnsi="Times New Roman" w:cs="Times New Roman"/>
          <w:sz w:val="24"/>
          <w:szCs w:val="24"/>
        </w:rPr>
        <w:t>Supir</w:t>
      </w:r>
    </w:p>
    <w:p w:rsidR="00725C2D" w:rsidRPr="00497B41" w:rsidRDefault="00725C2D" w:rsidP="00725C2D">
      <w:pPr>
        <w:spacing w:line="240" w:lineRule="auto"/>
        <w:ind w:left="273" w:firstLine="720"/>
        <w:jc w:val="both"/>
        <w:rPr>
          <w:rFonts w:ascii="Times New Roman" w:hAnsi="Times New Roman" w:cs="Times New Roman"/>
          <w:sz w:val="24"/>
          <w:szCs w:val="24"/>
        </w:rPr>
      </w:pPr>
      <w:r w:rsidRPr="00497B41">
        <w:rPr>
          <w:rFonts w:ascii="Times New Roman" w:hAnsi="Times New Roman" w:cs="Times New Roman"/>
          <w:sz w:val="24"/>
          <w:szCs w:val="24"/>
        </w:rPr>
        <w:t>Tanggung Jawab dari Supir adalah :</w:t>
      </w:r>
    </w:p>
    <w:p w:rsidR="00725C2D" w:rsidRDefault="00725C2D" w:rsidP="00233D21">
      <w:pPr>
        <w:pStyle w:val="ListParagraph"/>
        <w:numPr>
          <w:ilvl w:val="0"/>
          <w:numId w:val="7"/>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Mengantarkan Furnitur yang dipesan oleh konsumen.</w:t>
      </w:r>
    </w:p>
    <w:p w:rsidR="00725C2D" w:rsidRDefault="00725C2D" w:rsidP="00233D21">
      <w:pPr>
        <w:pStyle w:val="ListParagraph"/>
        <w:numPr>
          <w:ilvl w:val="0"/>
          <w:numId w:val="7"/>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Bertanggung jawab atas keselamatan furnitur yang diantarkan.</w:t>
      </w:r>
    </w:p>
    <w:p w:rsidR="00725C2D" w:rsidRDefault="00725C2D" w:rsidP="00233D21">
      <w:pPr>
        <w:pStyle w:val="ListParagraph"/>
        <w:numPr>
          <w:ilvl w:val="0"/>
          <w:numId w:val="7"/>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Bekerjasama dengan buruh angkut  dan </w:t>
      </w:r>
      <w:r>
        <w:rPr>
          <w:rFonts w:ascii="Times New Roman" w:hAnsi="Times New Roman" w:cs="Times New Roman"/>
          <w:i/>
          <w:sz w:val="24"/>
          <w:szCs w:val="24"/>
        </w:rPr>
        <w:t xml:space="preserve">packing </w:t>
      </w:r>
      <w:r>
        <w:rPr>
          <w:rFonts w:ascii="Times New Roman" w:hAnsi="Times New Roman" w:cs="Times New Roman"/>
          <w:sz w:val="24"/>
          <w:szCs w:val="24"/>
        </w:rPr>
        <w:t>dalam  pengangkatan furnitur ke mobil.</w:t>
      </w:r>
    </w:p>
    <w:p w:rsidR="00725C2D" w:rsidRDefault="00725C2D" w:rsidP="00233D21">
      <w:pPr>
        <w:pStyle w:val="ListParagraph"/>
        <w:numPr>
          <w:ilvl w:val="0"/>
          <w:numId w:val="7"/>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Bekerkoordinasi dengan </w:t>
      </w:r>
      <w:r w:rsidRPr="00912110">
        <w:rPr>
          <w:rFonts w:ascii="Times New Roman" w:hAnsi="Times New Roman" w:cs="Times New Roman"/>
          <w:i/>
          <w:sz w:val="24"/>
          <w:szCs w:val="24"/>
        </w:rPr>
        <w:t>sales</w:t>
      </w:r>
      <w:r>
        <w:rPr>
          <w:rFonts w:ascii="Times New Roman" w:hAnsi="Times New Roman" w:cs="Times New Roman"/>
          <w:sz w:val="24"/>
          <w:szCs w:val="24"/>
        </w:rPr>
        <w:t xml:space="preserve"> dalam pengiriman produk ke pelanggan</w:t>
      </w:r>
    </w:p>
    <w:p w:rsidR="00725C2D" w:rsidRDefault="00725C2D" w:rsidP="00233D21">
      <w:pPr>
        <w:pStyle w:val="ListParagraph"/>
        <w:numPr>
          <w:ilvl w:val="0"/>
          <w:numId w:val="7"/>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Menjaga Kebersihan Mebelloka Furnitur </w:t>
      </w:r>
    </w:p>
    <w:p w:rsidR="00725C2D" w:rsidRPr="0045017E" w:rsidRDefault="00725C2D" w:rsidP="00725C2D">
      <w:pPr>
        <w:pStyle w:val="ListParagraph"/>
        <w:spacing w:after="160" w:line="480" w:lineRule="auto"/>
        <w:ind w:left="1418"/>
        <w:jc w:val="both"/>
        <w:rPr>
          <w:rFonts w:ascii="Times New Roman" w:hAnsi="Times New Roman" w:cs="Times New Roman"/>
          <w:sz w:val="24"/>
          <w:szCs w:val="24"/>
        </w:rPr>
      </w:pPr>
    </w:p>
    <w:p w:rsidR="00725C2D" w:rsidRDefault="00725C2D" w:rsidP="00233D21">
      <w:pPr>
        <w:pStyle w:val="ListParagraph"/>
        <w:numPr>
          <w:ilvl w:val="0"/>
          <w:numId w:val="2"/>
        </w:numPr>
        <w:spacing w:after="160" w:line="480" w:lineRule="auto"/>
        <w:ind w:left="993"/>
        <w:jc w:val="both"/>
        <w:rPr>
          <w:rFonts w:ascii="Times New Roman" w:hAnsi="Times New Roman" w:cs="Times New Roman"/>
          <w:sz w:val="24"/>
          <w:szCs w:val="24"/>
        </w:rPr>
      </w:pPr>
      <w:r>
        <w:rPr>
          <w:rFonts w:ascii="Times New Roman" w:hAnsi="Times New Roman" w:cs="Times New Roman"/>
          <w:sz w:val="24"/>
          <w:szCs w:val="24"/>
        </w:rPr>
        <w:t>Buruh Angkut</w:t>
      </w:r>
    </w:p>
    <w:p w:rsidR="00725C2D" w:rsidRPr="004F732D" w:rsidRDefault="00725C2D" w:rsidP="00233D21">
      <w:pPr>
        <w:pStyle w:val="ListParagraph"/>
        <w:numPr>
          <w:ilvl w:val="0"/>
          <w:numId w:val="16"/>
        </w:numPr>
        <w:spacing w:after="160" w:line="480" w:lineRule="auto"/>
        <w:ind w:left="1418"/>
        <w:jc w:val="both"/>
        <w:rPr>
          <w:rFonts w:ascii="Times New Roman" w:hAnsi="Times New Roman" w:cs="Times New Roman"/>
          <w:sz w:val="24"/>
          <w:szCs w:val="24"/>
        </w:rPr>
      </w:pPr>
      <w:r w:rsidRPr="004F732D">
        <w:rPr>
          <w:rFonts w:ascii="Times New Roman" w:hAnsi="Times New Roman" w:cs="Times New Roman"/>
          <w:sz w:val="24"/>
          <w:szCs w:val="24"/>
        </w:rPr>
        <w:t xml:space="preserve">Bertanggung jawab dalam memposisikan furnitur dengan posisi yang tepat dan aman di mobil. </w:t>
      </w:r>
    </w:p>
    <w:p w:rsidR="00725C2D" w:rsidRDefault="00725C2D" w:rsidP="00233D21">
      <w:pPr>
        <w:pStyle w:val="ListParagraph"/>
        <w:numPr>
          <w:ilvl w:val="0"/>
          <w:numId w:val="16"/>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Mengangkat Furnitur yang telah dipesan oleh konsumen</w:t>
      </w:r>
    </w:p>
    <w:p w:rsidR="00725C2D" w:rsidRDefault="00725C2D" w:rsidP="00233D21">
      <w:pPr>
        <w:pStyle w:val="ListParagraph"/>
        <w:numPr>
          <w:ilvl w:val="0"/>
          <w:numId w:val="16"/>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Bertanggung Jawab atas produk kiriman dan memastikan produk dalam kondisi aman dalam proses pengantaran ke pelanggan.</w:t>
      </w:r>
    </w:p>
    <w:p w:rsidR="00725C2D" w:rsidRDefault="00725C2D" w:rsidP="00233D21">
      <w:pPr>
        <w:pStyle w:val="ListParagraph"/>
        <w:numPr>
          <w:ilvl w:val="0"/>
          <w:numId w:val="16"/>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Berkoordinasi dengan supir dan </w:t>
      </w:r>
      <w:r w:rsidRPr="00BF303E">
        <w:rPr>
          <w:rFonts w:ascii="Times New Roman" w:hAnsi="Times New Roman" w:cs="Times New Roman"/>
          <w:i/>
          <w:sz w:val="24"/>
          <w:szCs w:val="24"/>
        </w:rPr>
        <w:t xml:space="preserve">sales </w:t>
      </w:r>
      <w:r>
        <w:rPr>
          <w:rFonts w:ascii="Times New Roman" w:hAnsi="Times New Roman" w:cs="Times New Roman"/>
          <w:sz w:val="24"/>
          <w:szCs w:val="24"/>
        </w:rPr>
        <w:t>dalam melakukan pengiriman furnitur konsumen.</w:t>
      </w:r>
    </w:p>
    <w:p w:rsidR="00725C2D" w:rsidRDefault="00725C2D" w:rsidP="00233D21">
      <w:pPr>
        <w:pStyle w:val="ListParagraph"/>
        <w:numPr>
          <w:ilvl w:val="0"/>
          <w:numId w:val="16"/>
        </w:numPr>
        <w:spacing w:after="160" w:line="480" w:lineRule="auto"/>
        <w:ind w:left="1418"/>
        <w:jc w:val="both"/>
        <w:rPr>
          <w:rFonts w:ascii="Times New Roman" w:hAnsi="Times New Roman" w:cs="Times New Roman"/>
          <w:sz w:val="24"/>
          <w:szCs w:val="24"/>
        </w:rPr>
      </w:pPr>
      <w:r>
        <w:rPr>
          <w:rFonts w:ascii="Times New Roman" w:hAnsi="Times New Roman" w:cs="Times New Roman"/>
          <w:sz w:val="24"/>
          <w:szCs w:val="24"/>
        </w:rPr>
        <w:t>Menjaga Kebersihan Mebelloka Furnitur.</w:t>
      </w:r>
    </w:p>
    <w:p w:rsidR="00725C2D" w:rsidRPr="0045017E" w:rsidRDefault="00725C2D" w:rsidP="00725C2D">
      <w:pPr>
        <w:pStyle w:val="ListParagraph"/>
        <w:spacing w:after="160" w:line="480" w:lineRule="auto"/>
        <w:ind w:left="1418"/>
        <w:jc w:val="both"/>
        <w:rPr>
          <w:rFonts w:ascii="Times New Roman" w:hAnsi="Times New Roman" w:cs="Times New Roman"/>
          <w:sz w:val="24"/>
          <w:szCs w:val="24"/>
        </w:rPr>
      </w:pPr>
    </w:p>
    <w:p w:rsidR="00725C2D" w:rsidRDefault="00725C2D" w:rsidP="00233D21">
      <w:pPr>
        <w:pStyle w:val="ListParagraph"/>
        <w:numPr>
          <w:ilvl w:val="0"/>
          <w:numId w:val="18"/>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Spesifikasi dan Kualifikasi Jabatan</w:t>
      </w:r>
    </w:p>
    <w:p w:rsidR="00725C2D" w:rsidRPr="00EA1E89" w:rsidRDefault="00725C2D" w:rsidP="00725C2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mendapatkan tenaga kerja untuk j</w:t>
      </w:r>
      <w:r w:rsidRPr="00271122">
        <w:rPr>
          <w:rFonts w:ascii="Times New Roman" w:hAnsi="Times New Roman" w:cs="Times New Roman"/>
          <w:sz w:val="24"/>
          <w:szCs w:val="24"/>
        </w:rPr>
        <w:t>a</w:t>
      </w:r>
      <w:r>
        <w:rPr>
          <w:rFonts w:ascii="Times New Roman" w:hAnsi="Times New Roman" w:cs="Times New Roman"/>
          <w:sz w:val="24"/>
          <w:szCs w:val="24"/>
        </w:rPr>
        <w:t xml:space="preserve">batan atau posisi di </w:t>
      </w:r>
      <w:r w:rsidRPr="00271122">
        <w:rPr>
          <w:rFonts w:ascii="Times New Roman" w:hAnsi="Times New Roman" w:cs="Times New Roman"/>
          <w:sz w:val="24"/>
          <w:szCs w:val="24"/>
        </w:rPr>
        <w:t>Mebel</w:t>
      </w:r>
      <w:r>
        <w:rPr>
          <w:rFonts w:ascii="Times New Roman" w:hAnsi="Times New Roman" w:cs="Times New Roman"/>
          <w:sz w:val="24"/>
          <w:szCs w:val="24"/>
        </w:rPr>
        <w:t>l</w:t>
      </w:r>
      <w:r w:rsidRPr="00271122">
        <w:rPr>
          <w:rFonts w:ascii="Times New Roman" w:hAnsi="Times New Roman" w:cs="Times New Roman"/>
          <w:sz w:val="24"/>
          <w:szCs w:val="24"/>
        </w:rPr>
        <w:t>ok</w:t>
      </w:r>
      <w:r>
        <w:rPr>
          <w:rFonts w:ascii="Times New Roman" w:hAnsi="Times New Roman" w:cs="Times New Roman"/>
          <w:sz w:val="24"/>
          <w:szCs w:val="24"/>
        </w:rPr>
        <w:t>a Furnitur. Maka diperlukannya beberapa spesifikasi dan kualifikasi j</w:t>
      </w:r>
      <w:r w:rsidRPr="00271122">
        <w:rPr>
          <w:rFonts w:ascii="Times New Roman" w:hAnsi="Times New Roman" w:cs="Times New Roman"/>
          <w:sz w:val="24"/>
          <w:szCs w:val="24"/>
        </w:rPr>
        <w:t>abatan</w:t>
      </w:r>
      <w:r>
        <w:rPr>
          <w:rFonts w:ascii="Times New Roman" w:hAnsi="Times New Roman" w:cs="Times New Roman"/>
          <w:sz w:val="24"/>
          <w:szCs w:val="24"/>
        </w:rPr>
        <w:t xml:space="preserve"> sebagai syarat yang harus dipenuhi. Berikut merupakan spesifikasi dan kualifikasi j</w:t>
      </w:r>
      <w:r w:rsidRPr="00271122">
        <w:rPr>
          <w:rFonts w:ascii="Times New Roman" w:hAnsi="Times New Roman" w:cs="Times New Roman"/>
          <w:sz w:val="24"/>
          <w:szCs w:val="24"/>
        </w:rPr>
        <w:t>abatan dari masing – masing posisi :</w:t>
      </w:r>
    </w:p>
    <w:p w:rsidR="00725C2D" w:rsidRPr="00856CD1" w:rsidRDefault="00725C2D" w:rsidP="00233D21">
      <w:pPr>
        <w:pStyle w:val="ListParagraph"/>
        <w:numPr>
          <w:ilvl w:val="0"/>
          <w:numId w:val="8"/>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Manajer</w:t>
      </w:r>
    </w:p>
    <w:p w:rsidR="00725C2D" w:rsidRPr="00856CD1" w:rsidRDefault="00725C2D" w:rsidP="00233D21">
      <w:pPr>
        <w:pStyle w:val="ListParagraph"/>
        <w:numPr>
          <w:ilvl w:val="0"/>
          <w:numId w:val="17"/>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Pria atau Wanita, usia 21-30 tahun</w:t>
      </w:r>
    </w:p>
    <w:p w:rsidR="00725C2D" w:rsidRPr="00856CD1" w:rsidRDefault="00725C2D" w:rsidP="00233D21">
      <w:pPr>
        <w:pStyle w:val="ListParagraph"/>
        <w:numPr>
          <w:ilvl w:val="0"/>
          <w:numId w:val="17"/>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Pendidikan min S1 Manajemen atau Administrasi Bisnis</w:t>
      </w:r>
    </w:p>
    <w:p w:rsidR="00725C2D" w:rsidRPr="00856CD1" w:rsidRDefault="00725C2D" w:rsidP="00233D21">
      <w:pPr>
        <w:pStyle w:val="ListParagraph"/>
        <w:numPr>
          <w:ilvl w:val="0"/>
          <w:numId w:val="17"/>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Memiliki pengalaman min 1 tahun sebagai manajer</w:t>
      </w:r>
    </w:p>
    <w:p w:rsidR="00725C2D" w:rsidRPr="00856CD1" w:rsidRDefault="00725C2D" w:rsidP="00233D21">
      <w:pPr>
        <w:pStyle w:val="ListParagraph"/>
        <w:numPr>
          <w:ilvl w:val="0"/>
          <w:numId w:val="17"/>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Menguasai konsep pemasaran, keuangan, dan bisnis furnitur</w:t>
      </w:r>
    </w:p>
    <w:p w:rsidR="00725C2D" w:rsidRPr="00856CD1" w:rsidRDefault="00725C2D" w:rsidP="00233D21">
      <w:pPr>
        <w:pStyle w:val="ListParagraph"/>
        <w:numPr>
          <w:ilvl w:val="0"/>
          <w:numId w:val="17"/>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Menguasai bahasa Indonesia dan Inggris</w:t>
      </w:r>
    </w:p>
    <w:p w:rsidR="00725C2D" w:rsidRPr="00856CD1" w:rsidRDefault="00725C2D" w:rsidP="00233D21">
      <w:pPr>
        <w:pStyle w:val="ListParagraph"/>
        <w:numPr>
          <w:ilvl w:val="0"/>
          <w:numId w:val="17"/>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Jujur, disiplin, dapat dipercaya dan bertanggung jawab</w:t>
      </w:r>
    </w:p>
    <w:p w:rsidR="00725C2D" w:rsidRPr="00856CD1" w:rsidRDefault="00725C2D" w:rsidP="00725C2D">
      <w:pPr>
        <w:pStyle w:val="ListParagraph"/>
        <w:spacing w:line="240" w:lineRule="auto"/>
        <w:ind w:left="1440"/>
        <w:jc w:val="both"/>
        <w:rPr>
          <w:rFonts w:ascii="Times New Roman" w:hAnsi="Times New Roman" w:cs="Times New Roman"/>
          <w:b/>
          <w:sz w:val="24"/>
          <w:szCs w:val="24"/>
        </w:rPr>
      </w:pPr>
    </w:p>
    <w:p w:rsidR="00725C2D" w:rsidRPr="00271122" w:rsidRDefault="00725C2D" w:rsidP="00233D21">
      <w:pPr>
        <w:pStyle w:val="ListParagraph"/>
        <w:numPr>
          <w:ilvl w:val="0"/>
          <w:numId w:val="8"/>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Kasir</w:t>
      </w:r>
    </w:p>
    <w:p w:rsidR="00725C2D" w:rsidRPr="00FB05D2" w:rsidRDefault="00725C2D" w:rsidP="00233D21">
      <w:pPr>
        <w:pStyle w:val="ListParagraph"/>
        <w:numPr>
          <w:ilvl w:val="0"/>
          <w:numId w:val="9"/>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Wanita, Usia 18- 30 Tahun</w:t>
      </w:r>
    </w:p>
    <w:p w:rsidR="00725C2D" w:rsidRPr="0033538A" w:rsidRDefault="00725C2D" w:rsidP="00233D21">
      <w:pPr>
        <w:pStyle w:val="ListParagraph"/>
        <w:numPr>
          <w:ilvl w:val="0"/>
          <w:numId w:val="9"/>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Pendidikan min. SMK  / Akuntansi.</w:t>
      </w:r>
    </w:p>
    <w:p w:rsidR="00725C2D" w:rsidRPr="00FB05D2" w:rsidRDefault="00725C2D" w:rsidP="00233D21">
      <w:pPr>
        <w:pStyle w:val="ListParagraph"/>
        <w:numPr>
          <w:ilvl w:val="0"/>
          <w:numId w:val="9"/>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 xml:space="preserve">Mampu mengoperasikan </w:t>
      </w:r>
      <w:r>
        <w:rPr>
          <w:rFonts w:ascii="Times New Roman" w:hAnsi="Times New Roman" w:cs="Times New Roman"/>
          <w:i/>
          <w:sz w:val="24"/>
          <w:szCs w:val="24"/>
        </w:rPr>
        <w:t>Microsoft O</w:t>
      </w:r>
      <w:r w:rsidRPr="0033538A">
        <w:rPr>
          <w:rFonts w:ascii="Times New Roman" w:hAnsi="Times New Roman" w:cs="Times New Roman"/>
          <w:i/>
          <w:sz w:val="24"/>
          <w:szCs w:val="24"/>
        </w:rPr>
        <w:t>ffice</w:t>
      </w:r>
      <w:r>
        <w:rPr>
          <w:rFonts w:ascii="Times New Roman" w:hAnsi="Times New Roman" w:cs="Times New Roman"/>
          <w:i/>
          <w:sz w:val="24"/>
          <w:szCs w:val="24"/>
        </w:rPr>
        <w:t>.</w:t>
      </w:r>
    </w:p>
    <w:p w:rsidR="00725C2D" w:rsidRPr="00EA1E89" w:rsidRDefault="00725C2D" w:rsidP="00233D21">
      <w:pPr>
        <w:pStyle w:val="ListParagraph"/>
        <w:numPr>
          <w:ilvl w:val="0"/>
          <w:numId w:val="9"/>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Sehat secara jasmani maupun rohani.</w:t>
      </w:r>
    </w:p>
    <w:p w:rsidR="00725C2D" w:rsidRPr="00FB05D2" w:rsidRDefault="00725C2D" w:rsidP="00233D21">
      <w:pPr>
        <w:pStyle w:val="ListParagraph"/>
        <w:numPr>
          <w:ilvl w:val="0"/>
          <w:numId w:val="9"/>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Mampu membuat laporan penjualan dengan baik</w:t>
      </w:r>
    </w:p>
    <w:p w:rsidR="00725C2D" w:rsidRPr="00A966A5" w:rsidRDefault="00725C2D" w:rsidP="00233D21">
      <w:pPr>
        <w:pStyle w:val="ListParagraph"/>
        <w:numPr>
          <w:ilvl w:val="0"/>
          <w:numId w:val="9"/>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Jujur dalam bekerja</w:t>
      </w:r>
    </w:p>
    <w:p w:rsidR="00725C2D" w:rsidRPr="00A966A5" w:rsidRDefault="00725C2D" w:rsidP="00725C2D">
      <w:pPr>
        <w:pStyle w:val="ListParagraph"/>
        <w:spacing w:after="160" w:line="240" w:lineRule="auto"/>
        <w:ind w:left="1440"/>
        <w:jc w:val="both"/>
        <w:rPr>
          <w:rFonts w:ascii="Times New Roman" w:hAnsi="Times New Roman" w:cs="Times New Roman"/>
          <w:b/>
          <w:sz w:val="24"/>
          <w:szCs w:val="24"/>
        </w:rPr>
      </w:pPr>
    </w:p>
    <w:p w:rsidR="00725C2D" w:rsidRPr="00B870B3" w:rsidRDefault="00725C2D" w:rsidP="00233D21">
      <w:pPr>
        <w:pStyle w:val="ListParagraph"/>
        <w:numPr>
          <w:ilvl w:val="0"/>
          <w:numId w:val="8"/>
        </w:numPr>
        <w:spacing w:after="160" w:line="480" w:lineRule="auto"/>
        <w:jc w:val="both"/>
        <w:rPr>
          <w:rFonts w:ascii="Times New Roman" w:hAnsi="Times New Roman" w:cs="Times New Roman"/>
          <w:b/>
          <w:i/>
          <w:sz w:val="24"/>
          <w:szCs w:val="24"/>
        </w:rPr>
      </w:pPr>
      <w:r w:rsidRPr="00B870B3">
        <w:rPr>
          <w:rFonts w:ascii="Times New Roman" w:hAnsi="Times New Roman" w:cs="Times New Roman"/>
          <w:i/>
          <w:sz w:val="24"/>
          <w:szCs w:val="24"/>
        </w:rPr>
        <w:t>Sales</w:t>
      </w:r>
    </w:p>
    <w:p w:rsidR="00725C2D" w:rsidRPr="00FB05D2" w:rsidRDefault="00725C2D" w:rsidP="00233D21">
      <w:pPr>
        <w:pStyle w:val="ListParagraph"/>
        <w:numPr>
          <w:ilvl w:val="0"/>
          <w:numId w:val="10"/>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Wanita atau pria, usia 18 - 30 Tahun</w:t>
      </w:r>
    </w:p>
    <w:p w:rsidR="00725C2D" w:rsidRPr="00FB05D2" w:rsidRDefault="00725C2D" w:rsidP="00233D21">
      <w:pPr>
        <w:pStyle w:val="ListParagraph"/>
        <w:numPr>
          <w:ilvl w:val="0"/>
          <w:numId w:val="10"/>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Pendidikan min. SMA / Sederajat</w:t>
      </w:r>
    </w:p>
    <w:p w:rsidR="00725C2D" w:rsidRPr="00FB05D2" w:rsidRDefault="00725C2D" w:rsidP="00233D21">
      <w:pPr>
        <w:pStyle w:val="ListParagraph"/>
        <w:numPr>
          <w:ilvl w:val="0"/>
          <w:numId w:val="10"/>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Jujur, pekerja keras, mampu berkomunikasi dengan baik</w:t>
      </w:r>
    </w:p>
    <w:p w:rsidR="00725C2D" w:rsidRPr="00FB05D2" w:rsidRDefault="00725C2D" w:rsidP="00233D21">
      <w:pPr>
        <w:pStyle w:val="ListParagraph"/>
        <w:numPr>
          <w:ilvl w:val="0"/>
          <w:numId w:val="10"/>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 xml:space="preserve">Memiliki pengalaman sebagai pramuniaga atau </w:t>
      </w:r>
      <w:r w:rsidRPr="003832AF">
        <w:rPr>
          <w:rFonts w:ascii="Times New Roman" w:hAnsi="Times New Roman" w:cs="Times New Roman"/>
          <w:i/>
          <w:sz w:val="24"/>
          <w:szCs w:val="24"/>
        </w:rPr>
        <w:t>sales</w:t>
      </w:r>
    </w:p>
    <w:p w:rsidR="00725C2D" w:rsidRPr="0045017E" w:rsidRDefault="00725C2D" w:rsidP="00233D21">
      <w:pPr>
        <w:pStyle w:val="ListParagraph"/>
        <w:numPr>
          <w:ilvl w:val="0"/>
          <w:numId w:val="10"/>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Sehat secara jasmani maupun rohani</w:t>
      </w:r>
    </w:p>
    <w:p w:rsidR="00725C2D" w:rsidRPr="0045017E" w:rsidRDefault="00725C2D" w:rsidP="00725C2D">
      <w:pPr>
        <w:pStyle w:val="ListParagraph"/>
        <w:spacing w:after="160" w:line="240" w:lineRule="auto"/>
        <w:ind w:left="1440"/>
        <w:jc w:val="both"/>
        <w:rPr>
          <w:rFonts w:ascii="Times New Roman" w:hAnsi="Times New Roman" w:cs="Times New Roman"/>
          <w:b/>
          <w:sz w:val="24"/>
          <w:szCs w:val="24"/>
        </w:rPr>
      </w:pPr>
    </w:p>
    <w:p w:rsidR="00725C2D" w:rsidRPr="00FB05D2" w:rsidRDefault="00725C2D" w:rsidP="00233D21">
      <w:pPr>
        <w:pStyle w:val="ListParagraph"/>
        <w:numPr>
          <w:ilvl w:val="0"/>
          <w:numId w:val="8"/>
        </w:numPr>
        <w:spacing w:after="160" w:line="480" w:lineRule="auto"/>
        <w:jc w:val="both"/>
        <w:rPr>
          <w:rFonts w:ascii="Times New Roman" w:hAnsi="Times New Roman" w:cs="Times New Roman"/>
          <w:b/>
          <w:sz w:val="24"/>
          <w:szCs w:val="24"/>
        </w:rPr>
      </w:pPr>
      <w:r w:rsidRPr="00B870B3">
        <w:rPr>
          <w:rFonts w:ascii="Times New Roman" w:hAnsi="Times New Roman" w:cs="Times New Roman"/>
          <w:i/>
          <w:sz w:val="24"/>
          <w:szCs w:val="24"/>
        </w:rPr>
        <w:t>Packing</w:t>
      </w:r>
      <w:r>
        <w:rPr>
          <w:rFonts w:ascii="Times New Roman" w:hAnsi="Times New Roman" w:cs="Times New Roman"/>
          <w:sz w:val="24"/>
          <w:szCs w:val="24"/>
        </w:rPr>
        <w:t xml:space="preserve"> dan Reparasi</w:t>
      </w:r>
    </w:p>
    <w:p w:rsidR="00725C2D" w:rsidRPr="00FB05D2" w:rsidRDefault="00725C2D" w:rsidP="00233D21">
      <w:pPr>
        <w:pStyle w:val="ListParagraph"/>
        <w:numPr>
          <w:ilvl w:val="0"/>
          <w:numId w:val="11"/>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Pria, usia maks 18-40 tahun</w:t>
      </w:r>
    </w:p>
    <w:p w:rsidR="00725C2D" w:rsidRPr="004D1917" w:rsidRDefault="00725C2D" w:rsidP="00233D21">
      <w:pPr>
        <w:pStyle w:val="ListParagraph"/>
        <w:numPr>
          <w:ilvl w:val="0"/>
          <w:numId w:val="11"/>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Pendidikan min SMA / Sederajat</w:t>
      </w:r>
    </w:p>
    <w:p w:rsidR="00725C2D" w:rsidRPr="002C2506" w:rsidRDefault="00725C2D" w:rsidP="00233D21">
      <w:pPr>
        <w:pStyle w:val="ListParagraph"/>
        <w:numPr>
          <w:ilvl w:val="0"/>
          <w:numId w:val="11"/>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Memiliki keahlian dibidang pertukangan</w:t>
      </w:r>
    </w:p>
    <w:p w:rsidR="00725C2D" w:rsidRPr="002C2506" w:rsidRDefault="00725C2D" w:rsidP="00233D21">
      <w:pPr>
        <w:pStyle w:val="ListParagraph"/>
        <w:numPr>
          <w:ilvl w:val="0"/>
          <w:numId w:val="11"/>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Memiliki jiwa seni</w:t>
      </w:r>
    </w:p>
    <w:p w:rsidR="00725C2D" w:rsidRPr="004D1917" w:rsidRDefault="00725C2D" w:rsidP="00233D21">
      <w:pPr>
        <w:pStyle w:val="ListParagraph"/>
        <w:numPr>
          <w:ilvl w:val="0"/>
          <w:numId w:val="1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Teli</w:t>
      </w:r>
      <w:r w:rsidRPr="002C2506">
        <w:rPr>
          <w:rFonts w:ascii="Times New Roman" w:hAnsi="Times New Roman" w:cs="Times New Roman"/>
          <w:sz w:val="24"/>
          <w:szCs w:val="24"/>
        </w:rPr>
        <w:t>ti dalam bekerja</w:t>
      </w:r>
    </w:p>
    <w:p w:rsidR="00725C2D" w:rsidRPr="00FB05D2" w:rsidRDefault="00725C2D" w:rsidP="00233D21">
      <w:pPr>
        <w:pStyle w:val="ListParagraph"/>
        <w:numPr>
          <w:ilvl w:val="0"/>
          <w:numId w:val="11"/>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Jujur, fisik yang kuat, mampu bekerja dalam tekanan</w:t>
      </w:r>
    </w:p>
    <w:p w:rsidR="00725C2D" w:rsidRPr="0045017E" w:rsidRDefault="00725C2D" w:rsidP="00233D21">
      <w:pPr>
        <w:pStyle w:val="ListParagraph"/>
        <w:numPr>
          <w:ilvl w:val="0"/>
          <w:numId w:val="11"/>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Sehat secara jasmani maupun rohani</w:t>
      </w:r>
    </w:p>
    <w:p w:rsidR="00725C2D" w:rsidRPr="00CF7D4E" w:rsidRDefault="00725C2D" w:rsidP="00725C2D">
      <w:pPr>
        <w:pStyle w:val="ListParagraph"/>
        <w:spacing w:after="160" w:line="240" w:lineRule="auto"/>
        <w:ind w:left="1440"/>
        <w:jc w:val="both"/>
        <w:rPr>
          <w:rFonts w:ascii="Times New Roman" w:hAnsi="Times New Roman" w:cs="Times New Roman"/>
          <w:b/>
          <w:sz w:val="24"/>
          <w:szCs w:val="24"/>
        </w:rPr>
      </w:pPr>
    </w:p>
    <w:p w:rsidR="00725C2D" w:rsidRPr="002C2506" w:rsidRDefault="00725C2D" w:rsidP="00233D21">
      <w:pPr>
        <w:pStyle w:val="ListParagraph"/>
        <w:numPr>
          <w:ilvl w:val="0"/>
          <w:numId w:val="8"/>
        </w:numPr>
        <w:spacing w:after="160" w:line="480" w:lineRule="auto"/>
        <w:jc w:val="both"/>
        <w:rPr>
          <w:rFonts w:ascii="Times New Roman" w:hAnsi="Times New Roman" w:cs="Times New Roman"/>
          <w:b/>
          <w:sz w:val="24"/>
          <w:szCs w:val="24"/>
        </w:rPr>
      </w:pPr>
      <w:r w:rsidRPr="002C2506">
        <w:rPr>
          <w:rFonts w:ascii="Times New Roman" w:hAnsi="Times New Roman" w:cs="Times New Roman"/>
          <w:sz w:val="24"/>
          <w:szCs w:val="24"/>
        </w:rPr>
        <w:lastRenderedPageBreak/>
        <w:t>Supir</w:t>
      </w:r>
    </w:p>
    <w:p w:rsidR="00725C2D" w:rsidRPr="00FB05D2" w:rsidRDefault="00725C2D" w:rsidP="00233D21">
      <w:pPr>
        <w:pStyle w:val="ListParagraph"/>
        <w:numPr>
          <w:ilvl w:val="0"/>
          <w:numId w:val="12"/>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Pria, usia 19- 40 tahun</w:t>
      </w:r>
    </w:p>
    <w:p w:rsidR="00725C2D" w:rsidRPr="00FB05D2" w:rsidRDefault="00725C2D" w:rsidP="00233D21">
      <w:pPr>
        <w:pStyle w:val="ListParagraph"/>
        <w:numPr>
          <w:ilvl w:val="0"/>
          <w:numId w:val="12"/>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Pendidikan min,  SMA / Sederajat</w:t>
      </w:r>
    </w:p>
    <w:p w:rsidR="00725C2D" w:rsidRPr="006B6A62" w:rsidRDefault="00725C2D" w:rsidP="00233D21">
      <w:pPr>
        <w:pStyle w:val="ListParagraph"/>
        <w:numPr>
          <w:ilvl w:val="0"/>
          <w:numId w:val="12"/>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Memiliki SIM A</w:t>
      </w:r>
    </w:p>
    <w:p w:rsidR="00725C2D" w:rsidRPr="00FB05D2" w:rsidRDefault="00725C2D" w:rsidP="00233D21">
      <w:pPr>
        <w:pStyle w:val="ListParagraph"/>
        <w:numPr>
          <w:ilvl w:val="0"/>
          <w:numId w:val="12"/>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Dapat mengoperasikan  kendaraan mobil dengan baik</w:t>
      </w:r>
    </w:p>
    <w:p w:rsidR="00725C2D" w:rsidRPr="00FB05D2" w:rsidRDefault="00725C2D" w:rsidP="00233D21">
      <w:pPr>
        <w:pStyle w:val="ListParagraph"/>
        <w:numPr>
          <w:ilvl w:val="0"/>
          <w:numId w:val="12"/>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Jujur, teliti, mampu bekerja dalam tekanan</w:t>
      </w:r>
    </w:p>
    <w:p w:rsidR="00725C2D" w:rsidRPr="0045017E" w:rsidRDefault="00725C2D" w:rsidP="00233D21">
      <w:pPr>
        <w:pStyle w:val="ListParagraph"/>
        <w:numPr>
          <w:ilvl w:val="0"/>
          <w:numId w:val="12"/>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Sehat secara jasmani maupun rohani</w:t>
      </w:r>
    </w:p>
    <w:p w:rsidR="00725C2D" w:rsidRPr="0045017E" w:rsidRDefault="00725C2D" w:rsidP="00725C2D">
      <w:pPr>
        <w:pStyle w:val="ListParagraph"/>
        <w:spacing w:after="160" w:line="240" w:lineRule="auto"/>
        <w:ind w:left="1440"/>
        <w:jc w:val="both"/>
        <w:rPr>
          <w:rFonts w:ascii="Times New Roman" w:hAnsi="Times New Roman" w:cs="Times New Roman"/>
          <w:b/>
          <w:sz w:val="24"/>
          <w:szCs w:val="24"/>
        </w:rPr>
      </w:pPr>
    </w:p>
    <w:p w:rsidR="00725C2D" w:rsidRDefault="00725C2D" w:rsidP="00233D21">
      <w:pPr>
        <w:pStyle w:val="ListParagraph"/>
        <w:numPr>
          <w:ilvl w:val="0"/>
          <w:numId w:val="8"/>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Buruh Angkut</w:t>
      </w:r>
    </w:p>
    <w:p w:rsidR="00725C2D" w:rsidRPr="00FB05D2" w:rsidRDefault="00725C2D" w:rsidP="00233D21">
      <w:pPr>
        <w:pStyle w:val="ListParagraph"/>
        <w:numPr>
          <w:ilvl w:val="0"/>
          <w:numId w:val="15"/>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Pria, usia 18- 40 tahun</w:t>
      </w:r>
    </w:p>
    <w:p w:rsidR="00725C2D" w:rsidRPr="002C2506" w:rsidRDefault="00725C2D" w:rsidP="00233D21">
      <w:pPr>
        <w:pStyle w:val="ListParagraph"/>
        <w:numPr>
          <w:ilvl w:val="0"/>
          <w:numId w:val="15"/>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Pendidikan min,  SMP / Sederajat</w:t>
      </w:r>
    </w:p>
    <w:p w:rsidR="00725C2D" w:rsidRDefault="00725C2D" w:rsidP="00233D21">
      <w:pPr>
        <w:pStyle w:val="ListParagraph"/>
        <w:numPr>
          <w:ilvl w:val="0"/>
          <w:numId w:val="15"/>
        </w:numPr>
        <w:spacing w:after="160" w:line="480" w:lineRule="auto"/>
        <w:jc w:val="both"/>
        <w:rPr>
          <w:rFonts w:ascii="Times New Roman" w:hAnsi="Times New Roman" w:cs="Times New Roman"/>
          <w:sz w:val="24"/>
          <w:szCs w:val="24"/>
        </w:rPr>
      </w:pPr>
      <w:r w:rsidRPr="002C2506">
        <w:rPr>
          <w:rFonts w:ascii="Times New Roman" w:hAnsi="Times New Roman" w:cs="Times New Roman"/>
          <w:sz w:val="24"/>
          <w:szCs w:val="24"/>
        </w:rPr>
        <w:t>Teleti dalam bekerja</w:t>
      </w:r>
    </w:p>
    <w:p w:rsidR="00725C2D" w:rsidRPr="00FB05D2" w:rsidRDefault="00725C2D" w:rsidP="00233D21">
      <w:pPr>
        <w:pStyle w:val="ListParagraph"/>
        <w:numPr>
          <w:ilvl w:val="0"/>
          <w:numId w:val="15"/>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Jujur, fisik yang kuat, mampu bekerja dalam tekanan</w:t>
      </w:r>
    </w:p>
    <w:p w:rsidR="00725C2D" w:rsidRPr="004D1917" w:rsidRDefault="00725C2D" w:rsidP="00233D21">
      <w:pPr>
        <w:pStyle w:val="ListParagraph"/>
        <w:numPr>
          <w:ilvl w:val="0"/>
          <w:numId w:val="15"/>
        </w:numPr>
        <w:spacing w:after="160" w:line="480" w:lineRule="auto"/>
        <w:jc w:val="both"/>
        <w:rPr>
          <w:rFonts w:ascii="Times New Roman" w:hAnsi="Times New Roman" w:cs="Times New Roman"/>
          <w:b/>
          <w:sz w:val="24"/>
          <w:szCs w:val="24"/>
        </w:rPr>
      </w:pPr>
      <w:r>
        <w:rPr>
          <w:rFonts w:ascii="Times New Roman" w:hAnsi="Times New Roman" w:cs="Times New Roman"/>
          <w:sz w:val="24"/>
          <w:szCs w:val="24"/>
        </w:rPr>
        <w:t>Sehat secara jasmani maupun rohani</w:t>
      </w:r>
    </w:p>
    <w:p w:rsidR="00725C2D" w:rsidRDefault="00725C2D" w:rsidP="00725C2D">
      <w:pPr>
        <w:spacing w:line="480" w:lineRule="auto"/>
        <w:jc w:val="both"/>
        <w:rPr>
          <w:rFonts w:ascii="Times New Roman" w:hAnsi="Times New Roman" w:cs="Times New Roman"/>
          <w:b/>
          <w:sz w:val="24"/>
          <w:szCs w:val="24"/>
        </w:rPr>
      </w:pPr>
    </w:p>
    <w:p w:rsidR="00725C2D" w:rsidRDefault="00725C2D" w:rsidP="00233D21">
      <w:pPr>
        <w:pStyle w:val="ListParagraph"/>
        <w:numPr>
          <w:ilvl w:val="0"/>
          <w:numId w:val="18"/>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Struktur Organisasi Perusahaan</w:t>
      </w:r>
    </w:p>
    <w:p w:rsidR="00725C2D" w:rsidRDefault="00725C2D" w:rsidP="00725C2D">
      <w:pPr>
        <w:spacing w:line="480" w:lineRule="auto"/>
        <w:ind w:left="720" w:firstLine="720"/>
        <w:jc w:val="both"/>
        <w:rPr>
          <w:rFonts w:ascii="Times New Roman" w:hAnsi="Times New Roman" w:cs="Times New Roman"/>
          <w:sz w:val="24"/>
          <w:szCs w:val="24"/>
        </w:rPr>
      </w:pPr>
      <w:r w:rsidRPr="005D0791">
        <w:rPr>
          <w:rFonts w:ascii="Times New Roman" w:hAnsi="Times New Roman" w:cs="Times New Roman"/>
          <w:sz w:val="24"/>
          <w:szCs w:val="24"/>
        </w:rPr>
        <w:t>Menurut</w:t>
      </w:r>
      <w:r>
        <w:rPr>
          <w:rFonts w:ascii="Times New Roman" w:hAnsi="Times New Roman" w:cs="Times New Roman"/>
          <w:sz w:val="24"/>
          <w:szCs w:val="24"/>
        </w:rPr>
        <w:t xml:space="preserve"> Robbins dan Judge (2015:331) “Struktur organisasi akan mendefinisikan bagaimana tugas pekerjaan secara formal dibagikan, dikelompokkan, dan dikoordinasikan”. Struktur organisasi menspesifikasi aktivitas – aktivitas kerja. Ditujukkan pula olehnya bagaimana berbagai fungsi atau aktivitas – aktivitas yang berbeda berkaitan satu sama lain.</w:t>
      </w:r>
    </w:p>
    <w:p w:rsidR="00725C2D" w:rsidRDefault="00725C2D" w:rsidP="00725C2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 beberapa jenis struktur organisasi tradisional </w:t>
      </w:r>
      <w:r w:rsidRPr="00C50B13">
        <w:rPr>
          <w:rFonts w:ascii="Times New Roman" w:hAnsi="Times New Roman" w:cs="Times New Roman"/>
          <w:sz w:val="24"/>
          <w:szCs w:val="24"/>
        </w:rPr>
        <w:t xml:space="preserve">menurut Robbins dan </w:t>
      </w:r>
      <w:r w:rsidRPr="0048378C">
        <w:rPr>
          <w:rFonts w:ascii="Times New Roman" w:hAnsi="Times New Roman" w:cs="Times New Roman"/>
          <w:sz w:val="24"/>
          <w:szCs w:val="24"/>
        </w:rPr>
        <w:t>Judge  (2015:336) yaitu</w:t>
      </w:r>
      <w:r w:rsidRPr="00C50B13">
        <w:rPr>
          <w:rFonts w:ascii="Times New Roman" w:hAnsi="Times New Roman" w:cs="Times New Roman"/>
          <w:sz w:val="24"/>
          <w:szCs w:val="24"/>
        </w:rPr>
        <w:t>:</w:t>
      </w:r>
    </w:p>
    <w:p w:rsidR="00725C2D" w:rsidRDefault="00725C2D" w:rsidP="00725C2D">
      <w:pPr>
        <w:spacing w:line="480" w:lineRule="auto"/>
        <w:ind w:left="720" w:firstLine="720"/>
        <w:jc w:val="both"/>
        <w:rPr>
          <w:rFonts w:ascii="Times New Roman" w:hAnsi="Times New Roman" w:cs="Times New Roman"/>
          <w:sz w:val="24"/>
          <w:szCs w:val="24"/>
        </w:rPr>
      </w:pPr>
    </w:p>
    <w:p w:rsidR="00725C2D" w:rsidRDefault="00725C2D" w:rsidP="00233D21">
      <w:pPr>
        <w:pStyle w:val="ListParagraph"/>
        <w:numPr>
          <w:ilvl w:val="0"/>
          <w:numId w:val="1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Struktur Sederhana (</w:t>
      </w:r>
      <w:r>
        <w:rPr>
          <w:rFonts w:ascii="Times New Roman" w:hAnsi="Times New Roman" w:cs="Times New Roman"/>
          <w:i/>
          <w:sz w:val="24"/>
          <w:szCs w:val="24"/>
        </w:rPr>
        <w:t xml:space="preserve"> Simple Structure </w:t>
      </w:r>
      <w:r>
        <w:rPr>
          <w:rFonts w:ascii="Times New Roman" w:hAnsi="Times New Roman" w:cs="Times New Roman"/>
          <w:sz w:val="24"/>
          <w:szCs w:val="24"/>
        </w:rPr>
        <w:t>)</w:t>
      </w:r>
    </w:p>
    <w:p w:rsidR="00725C2D" w:rsidRPr="00A966A5" w:rsidRDefault="00725C2D" w:rsidP="00725C2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Desain organisasi dengan sedikit departemenisasi, rentang kontrol yang luas, otoritas terpusat, dan formalisasi kecil. Ini adalah sebuah organisasi yang “datar” dimana hanya ada dua atau tiga struktur vertikal dan sedikit karyawan. Struktur ini diterapkan oleh banyak bisnis yang masih kecil dimana pemilik bisnis juga bekerja sebagai manajer. Kekuatan dari struktur ini ada pada kesederhanaannya dimana pengambilan keputusan dapat dilakukan secara cepat, fleksibel, biayanya rendah, serta pertanggungjawanban yang jelas. Kelemahan dari struktur ini adalah adanya formalisasi yang rendah dan sentralisasi tinggi menyebabkan struktur ini tidak cocok digunakan apabila perusahaan terus berkembang menjadi lebih besar.</w:t>
      </w:r>
    </w:p>
    <w:p w:rsidR="00725C2D" w:rsidRPr="006F689F" w:rsidRDefault="00725C2D" w:rsidP="00233D21">
      <w:pPr>
        <w:pStyle w:val="ListParagraph"/>
        <w:numPr>
          <w:ilvl w:val="0"/>
          <w:numId w:val="1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Struktur Fungsional ( </w:t>
      </w:r>
      <w:r>
        <w:rPr>
          <w:rFonts w:ascii="Times New Roman" w:hAnsi="Times New Roman" w:cs="Times New Roman"/>
          <w:i/>
          <w:sz w:val="24"/>
          <w:szCs w:val="24"/>
        </w:rPr>
        <w:t>Functional Structure)</w:t>
      </w:r>
    </w:p>
    <w:p w:rsidR="00725C2D" w:rsidRDefault="00725C2D" w:rsidP="00725C2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Desain organisasi yang mengelompokkan spesialisasi pekerjaan yang serupa atau terkait bersama–sama. Struktur ini dianggap sebagai departemenalisasi fungsional yang diterapkan ke seluruh organisasi. Keuntungan dari struktur ini berada pada hematnya biaya spesialisasi (skala ekonomis, duplikasi minimal orang dan peralatan) dan karyawan dikelompokkan dengan orang lain yang memiliki tugas serupa. Kelemahan struktur ini adalah mengejar sasaran fungsional dapat menyebabkan manajer melupakan apa yang terbaik untuk keseluruhan organisasi serta spesialis fungsional menjadi terisolasi dan memiliki sedikit pemahaman tentang apa yang dilakukan unit lain.</w:t>
      </w:r>
    </w:p>
    <w:p w:rsidR="00725C2D" w:rsidRDefault="00725C2D" w:rsidP="00725C2D">
      <w:pPr>
        <w:pStyle w:val="ListParagraph"/>
        <w:spacing w:line="480" w:lineRule="auto"/>
        <w:ind w:left="1080" w:firstLine="360"/>
        <w:jc w:val="both"/>
        <w:rPr>
          <w:rFonts w:ascii="Times New Roman" w:hAnsi="Times New Roman" w:cs="Times New Roman"/>
          <w:sz w:val="24"/>
          <w:szCs w:val="24"/>
        </w:rPr>
      </w:pPr>
    </w:p>
    <w:p w:rsidR="00725C2D" w:rsidRDefault="00725C2D" w:rsidP="00725C2D">
      <w:pPr>
        <w:pStyle w:val="ListParagraph"/>
        <w:spacing w:line="480" w:lineRule="auto"/>
        <w:ind w:left="1080" w:firstLine="360"/>
        <w:jc w:val="both"/>
        <w:rPr>
          <w:rFonts w:ascii="Times New Roman" w:hAnsi="Times New Roman" w:cs="Times New Roman"/>
          <w:sz w:val="24"/>
          <w:szCs w:val="24"/>
        </w:rPr>
      </w:pPr>
    </w:p>
    <w:p w:rsidR="00725C2D" w:rsidRDefault="00725C2D" w:rsidP="00725C2D">
      <w:pPr>
        <w:pStyle w:val="ListParagraph"/>
        <w:spacing w:line="480" w:lineRule="auto"/>
        <w:ind w:left="1080" w:firstLine="360"/>
        <w:jc w:val="both"/>
        <w:rPr>
          <w:rFonts w:ascii="Times New Roman" w:hAnsi="Times New Roman" w:cs="Times New Roman"/>
          <w:sz w:val="24"/>
          <w:szCs w:val="24"/>
        </w:rPr>
      </w:pPr>
    </w:p>
    <w:p w:rsidR="00725C2D" w:rsidRDefault="00725C2D" w:rsidP="00233D21">
      <w:pPr>
        <w:pStyle w:val="ListParagraph"/>
        <w:numPr>
          <w:ilvl w:val="0"/>
          <w:numId w:val="14"/>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Struktur Divisional ( </w:t>
      </w:r>
      <w:r>
        <w:rPr>
          <w:rFonts w:ascii="Times New Roman" w:hAnsi="Times New Roman" w:cs="Times New Roman"/>
          <w:i/>
          <w:sz w:val="24"/>
          <w:szCs w:val="24"/>
        </w:rPr>
        <w:t xml:space="preserve">Divisional Structure </w:t>
      </w:r>
      <w:r>
        <w:rPr>
          <w:rFonts w:ascii="Times New Roman" w:hAnsi="Times New Roman" w:cs="Times New Roman"/>
          <w:sz w:val="24"/>
          <w:szCs w:val="24"/>
        </w:rPr>
        <w:t>)</w:t>
      </w:r>
    </w:p>
    <w:p w:rsidR="00725C2D" w:rsidRDefault="00725C2D" w:rsidP="00725C2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Struktur organisasi yang terdiri dari unit atau divisi terpisah. Dalam struktur ini, massing –masing divisi memiliki otonomi terbatas, dengan seorang manajer divisi yang memiliki otoritas atas unitnya dan bertanggung jawab atas kinerjanya. Namun, dalam struktur divisional, perusahaan induk biasanya bertindak sebagai pengawas eksternal untuk mengoordinasi dan mengendalikan berbagai divisi, dan sering memberikan layanan dukungan seperti keuangan dan hukum. Keuntungan dari struktur ini adalah berfokus pada hasil, dimana manajer divisi bertanggung jawab atas apa yang terjadi pada produk dan layanan mereka. Sedangkan kelemahan struktur ini adalah duplikasi kegiatan dan sumber daya meningkatkan biaya dan mengurangi efisiensi.  </w:t>
      </w:r>
    </w:p>
    <w:p w:rsidR="00725C2D" w:rsidRPr="0045017E" w:rsidRDefault="00725C2D" w:rsidP="00725C2D">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Dilihat dari ketiga jenis struktur organisasi diatas, Mebelloka Furnitur memiliki struktur organisasi sederhana. Dengan hirarki tertinggi berada di manajer dan langsung membawahi 3 bagian yaitu keungan yaitu kasir, penjualan yaitu </w:t>
      </w:r>
      <w:r w:rsidRPr="001D3B76">
        <w:rPr>
          <w:rFonts w:ascii="Times New Roman" w:hAnsi="Times New Roman" w:cs="Times New Roman"/>
          <w:i/>
          <w:sz w:val="24"/>
          <w:szCs w:val="24"/>
        </w:rPr>
        <w:t>sales</w:t>
      </w:r>
      <w:r>
        <w:rPr>
          <w:rFonts w:ascii="Times New Roman" w:hAnsi="Times New Roman" w:cs="Times New Roman"/>
          <w:sz w:val="24"/>
          <w:szCs w:val="24"/>
        </w:rPr>
        <w:t xml:space="preserve">, dan bagian logistik yang terdiri dari </w:t>
      </w:r>
      <w:r w:rsidRPr="001D3B76">
        <w:rPr>
          <w:rFonts w:ascii="Times New Roman" w:hAnsi="Times New Roman" w:cs="Times New Roman"/>
          <w:i/>
          <w:sz w:val="24"/>
          <w:szCs w:val="24"/>
        </w:rPr>
        <w:t>packing</w:t>
      </w:r>
      <w:r>
        <w:rPr>
          <w:rFonts w:ascii="Times New Roman" w:hAnsi="Times New Roman" w:cs="Times New Roman"/>
          <w:i/>
          <w:sz w:val="24"/>
          <w:szCs w:val="24"/>
        </w:rPr>
        <w:t xml:space="preserve"> &amp; </w:t>
      </w:r>
      <w:r w:rsidRPr="003E3829">
        <w:rPr>
          <w:rFonts w:ascii="Times New Roman" w:hAnsi="Times New Roman" w:cs="Times New Roman"/>
          <w:sz w:val="24"/>
          <w:szCs w:val="24"/>
        </w:rPr>
        <w:t>reparasi, supir</w:t>
      </w:r>
      <w:r>
        <w:rPr>
          <w:rFonts w:ascii="Times New Roman" w:hAnsi="Times New Roman" w:cs="Times New Roman"/>
          <w:sz w:val="24"/>
          <w:szCs w:val="24"/>
        </w:rPr>
        <w:t xml:space="preserve"> dan buruh angkut. Menurut Robbins dan Judge (2015:338) “ Struktur sederhana adalah suatu struktur organisasi yang dicirikan dengan rendahnya derajat departementalisasi, rentang kendali yang lebar,otoritas yang tersentralisasi pada satu orang tunggal, dan formalisasi yang kecil”. Sebagian perusahaan memulai dengan struktur yang sederhana. Kekuatan dari struktur yang sederhana terlatak pada kesederhanaannya. Struktur ini cepat, fleksibel, murah untuk dioperasionalkan, dan akuntabilitasnya </w:t>
      </w:r>
      <w:r w:rsidRPr="00C25EF3">
        <w:rPr>
          <w:rFonts w:ascii="Times New Roman" w:hAnsi="Times New Roman" w:cs="Times New Roman"/>
          <w:sz w:val="24"/>
          <w:szCs w:val="24"/>
        </w:rPr>
        <w:t>jelas. Dibawah in</w:t>
      </w:r>
      <w:r>
        <w:rPr>
          <w:rFonts w:ascii="Times New Roman" w:hAnsi="Times New Roman" w:cs="Times New Roman"/>
          <w:sz w:val="24"/>
          <w:szCs w:val="24"/>
        </w:rPr>
        <w:t>i merupakan struktur organisasi Mebelloka Furnitur:</w:t>
      </w:r>
    </w:p>
    <w:p w:rsidR="00725C2D" w:rsidRDefault="00725C2D" w:rsidP="00725C2D">
      <w:pPr>
        <w:spacing w:line="240" w:lineRule="auto"/>
        <w:jc w:val="center"/>
        <w:rPr>
          <w:rFonts w:ascii="Times New Roman" w:hAnsi="Times New Roman" w:cs="Times New Roman"/>
          <w:b/>
          <w:sz w:val="24"/>
          <w:szCs w:val="24"/>
        </w:rPr>
      </w:pPr>
    </w:p>
    <w:p w:rsidR="00725C2D" w:rsidRDefault="00725C2D" w:rsidP="00725C2D">
      <w:pPr>
        <w:spacing w:line="240" w:lineRule="auto"/>
        <w:jc w:val="center"/>
        <w:rPr>
          <w:rFonts w:ascii="Times New Roman" w:hAnsi="Times New Roman" w:cs="Times New Roman"/>
          <w:b/>
          <w:sz w:val="24"/>
          <w:szCs w:val="24"/>
        </w:rPr>
      </w:pPr>
    </w:p>
    <w:p w:rsidR="00725C2D" w:rsidRDefault="00725C2D" w:rsidP="00725C2D">
      <w:pPr>
        <w:spacing w:line="240" w:lineRule="auto"/>
        <w:jc w:val="center"/>
        <w:rPr>
          <w:rFonts w:ascii="Times New Roman" w:hAnsi="Times New Roman" w:cs="Times New Roman"/>
          <w:b/>
          <w:sz w:val="24"/>
          <w:szCs w:val="24"/>
        </w:rPr>
      </w:pPr>
    </w:p>
    <w:p w:rsidR="00725C2D" w:rsidRDefault="00725C2D" w:rsidP="00725C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6.1</w:t>
      </w:r>
    </w:p>
    <w:p w:rsidR="00725C2D" w:rsidRDefault="00725C2D" w:rsidP="00725C2D">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184150</wp:posOffset>
            </wp:positionH>
            <wp:positionV relativeFrom="paragraph">
              <wp:posOffset>711200</wp:posOffset>
            </wp:positionV>
            <wp:extent cx="5369560" cy="1381125"/>
            <wp:effectExtent l="0" t="0" r="0" b="0"/>
            <wp:wrapSquare wrapText="bothSides"/>
            <wp:docPr id="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Pr>
          <w:rFonts w:ascii="Times New Roman" w:hAnsi="Times New Roman" w:cs="Times New Roman"/>
          <w:b/>
          <w:sz w:val="24"/>
          <w:szCs w:val="24"/>
        </w:rPr>
        <w:t>Rencana Struktur Organisasi Mebelloka Furnitur</w:t>
      </w:r>
    </w:p>
    <w:p w:rsidR="00725C2D" w:rsidRDefault="00725C2D" w:rsidP="00725C2D">
      <w:pPr>
        <w:spacing w:line="240" w:lineRule="auto"/>
        <w:ind w:firstLine="360"/>
        <w:jc w:val="both"/>
        <w:rPr>
          <w:rFonts w:ascii="Times New Roman" w:hAnsi="Times New Roman" w:cs="Times New Roman"/>
          <w:sz w:val="24"/>
          <w:szCs w:val="24"/>
        </w:rPr>
      </w:pPr>
    </w:p>
    <w:p w:rsidR="00725C2D" w:rsidRDefault="00725C2D" w:rsidP="00725C2D">
      <w:pPr>
        <w:spacing w:line="480" w:lineRule="auto"/>
        <w:ind w:left="720" w:firstLine="720"/>
        <w:jc w:val="both"/>
        <w:rPr>
          <w:rFonts w:ascii="Times New Roman" w:hAnsi="Times New Roman" w:cs="Times New Roman"/>
          <w:sz w:val="24"/>
          <w:szCs w:val="24"/>
        </w:rPr>
      </w:pPr>
      <w:r w:rsidRPr="003856ED">
        <w:rPr>
          <w:rFonts w:ascii="Times New Roman" w:hAnsi="Times New Roman" w:cs="Times New Roman"/>
          <w:sz w:val="24"/>
          <w:szCs w:val="24"/>
        </w:rPr>
        <w:t>Sumber : Mebelloka</w:t>
      </w:r>
      <w:r>
        <w:rPr>
          <w:rFonts w:ascii="Times New Roman" w:hAnsi="Times New Roman" w:cs="Times New Roman"/>
          <w:sz w:val="24"/>
          <w:szCs w:val="24"/>
        </w:rPr>
        <w:t xml:space="preserve"> Furnitur, 2019</w:t>
      </w:r>
    </w:p>
    <w:p w:rsidR="00725C2D" w:rsidRPr="006574AF" w:rsidRDefault="00725C2D" w:rsidP="00725C2D">
      <w:pPr>
        <w:spacing w:line="480" w:lineRule="auto"/>
        <w:ind w:left="720" w:firstLine="360"/>
        <w:jc w:val="both"/>
        <w:rPr>
          <w:rFonts w:ascii="Times New Roman" w:hAnsi="Times New Roman" w:cs="Times New Roman"/>
          <w:b/>
          <w:sz w:val="24"/>
          <w:szCs w:val="24"/>
        </w:rPr>
      </w:pPr>
      <w:r>
        <w:rPr>
          <w:rFonts w:ascii="Times New Roman" w:hAnsi="Times New Roman" w:cs="Times New Roman"/>
          <w:sz w:val="24"/>
          <w:szCs w:val="24"/>
        </w:rPr>
        <w:t xml:space="preserve">Pada struktur organisasi diatas dapat dilihat bahwa manajer langsung membawahi 3 bagian yaitu bagian keuangan yang terdiri dari kasir, bagian penjualan yang terdiri dari pegawai </w:t>
      </w:r>
      <w:r w:rsidRPr="006574AF">
        <w:rPr>
          <w:rFonts w:ascii="Times New Roman" w:hAnsi="Times New Roman" w:cs="Times New Roman"/>
          <w:i/>
          <w:sz w:val="24"/>
          <w:szCs w:val="24"/>
        </w:rPr>
        <w:t>sales</w:t>
      </w:r>
      <w:r>
        <w:rPr>
          <w:rFonts w:ascii="Times New Roman" w:hAnsi="Times New Roman" w:cs="Times New Roman"/>
          <w:i/>
          <w:sz w:val="24"/>
          <w:szCs w:val="24"/>
        </w:rPr>
        <w:t xml:space="preserve"> </w:t>
      </w:r>
      <w:r>
        <w:rPr>
          <w:rFonts w:ascii="Times New Roman" w:hAnsi="Times New Roman" w:cs="Times New Roman"/>
          <w:sz w:val="24"/>
          <w:szCs w:val="24"/>
        </w:rPr>
        <w:t xml:space="preserve">dan bagian logistik yang terdiri dari </w:t>
      </w:r>
      <w:r w:rsidRPr="006574AF">
        <w:rPr>
          <w:rFonts w:ascii="Times New Roman" w:hAnsi="Times New Roman" w:cs="Times New Roman"/>
          <w:i/>
          <w:sz w:val="24"/>
          <w:szCs w:val="24"/>
        </w:rPr>
        <w:t>packing</w:t>
      </w:r>
      <w:r>
        <w:rPr>
          <w:rFonts w:ascii="Times New Roman" w:hAnsi="Times New Roman" w:cs="Times New Roman"/>
          <w:sz w:val="24"/>
          <w:szCs w:val="24"/>
        </w:rPr>
        <w:t xml:space="preserve"> &amp; reparasi, buruh angkut dan supir.</w:t>
      </w:r>
    </w:p>
    <w:p w:rsidR="00725C2D" w:rsidRPr="00A966A5" w:rsidRDefault="00725C2D" w:rsidP="00725C2D">
      <w:pPr>
        <w:spacing w:line="480" w:lineRule="auto"/>
        <w:ind w:firstLine="360"/>
        <w:jc w:val="both"/>
        <w:rPr>
          <w:rFonts w:ascii="Times New Roman" w:hAnsi="Times New Roman" w:cs="Times New Roman"/>
          <w:b/>
          <w:sz w:val="24"/>
          <w:szCs w:val="24"/>
        </w:rPr>
      </w:pPr>
    </w:p>
    <w:p w:rsidR="00725C2D" w:rsidRDefault="00725C2D" w:rsidP="00233D21">
      <w:pPr>
        <w:pStyle w:val="ListParagraph"/>
        <w:numPr>
          <w:ilvl w:val="0"/>
          <w:numId w:val="18"/>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Kompensasi dan Balas Jasa Karyawan</w:t>
      </w:r>
    </w:p>
    <w:p w:rsidR="00725C2D" w:rsidRDefault="00725C2D" w:rsidP="00725C2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Kompensasi karyawan mencakup segala bentuk pembayaran kepada karyawan yang berasal dari pekerjaan mereka yang berupa tenaga maupun pikiran bagi perusahaan. Kompensasi karyawan memiliki dua komponen utama yaitu pembayaran langsung dan pembayaran tidak langsung. Pembayaran langsung meliputi upah, gaji, insentif, komisi, dan bonus. Pembayaran tidak langsung meliputi pelatihan, tunjangan, dan fasilitas perusahaan.</w:t>
      </w:r>
    </w:p>
    <w:p w:rsidR="00725C2D" w:rsidRDefault="00725C2D" w:rsidP="00725C2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Undang – Undang Republik Indonesia No. 40 Tahun 2004 tentang </w:t>
      </w:r>
      <w:r w:rsidRPr="00226942">
        <w:rPr>
          <w:rFonts w:ascii="Times New Roman" w:hAnsi="Times New Roman"/>
          <w:sz w:val="24"/>
          <w:szCs w:val="24"/>
          <w:lang w:val="id-ID"/>
        </w:rPr>
        <w:t xml:space="preserve">Sistem Jaminan Sosial Nasional menyatakan bahwa gaji adalah hak pekerja yang diterima dan dinyatakan dalam bentuk uang sebagai imbalan dari pemberi kerja kepada pekerja ditetapkan dan dibayar menurut suatu perjanjian kerja, kesepakatan, </w:t>
      </w:r>
      <w:r w:rsidRPr="00226942">
        <w:rPr>
          <w:rFonts w:ascii="Times New Roman" w:hAnsi="Times New Roman"/>
          <w:sz w:val="24"/>
          <w:szCs w:val="24"/>
          <w:lang w:val="id-ID"/>
        </w:rPr>
        <w:lastRenderedPageBreak/>
        <w:t>atau peraturan perundang-undangan, termasuk tunjangan bagi pekerja dan keluarganya atas suatu pekerjaan dan atau jasa yang telah atau akan dilakukan.</w:t>
      </w:r>
    </w:p>
    <w:p w:rsidR="00725C2D" w:rsidRPr="00F916C6" w:rsidRDefault="00725C2D" w:rsidP="00725C2D">
      <w:pPr>
        <w:pStyle w:val="ListParagraph"/>
        <w:spacing w:line="480" w:lineRule="auto"/>
        <w:jc w:val="both"/>
        <w:rPr>
          <w:rFonts w:ascii="Times New Roman" w:hAnsi="Times New Roman" w:cs="Times New Roman"/>
          <w:sz w:val="24"/>
          <w:lang w:val="id-ID"/>
        </w:rPr>
      </w:pPr>
      <w:r>
        <w:rPr>
          <w:rFonts w:ascii="Times New Roman" w:hAnsi="Times New Roman" w:cs="Times New Roman"/>
          <w:sz w:val="24"/>
          <w:szCs w:val="24"/>
        </w:rPr>
        <w:t>Berdasarkan konsep tersebut, b</w:t>
      </w:r>
      <w:r w:rsidRPr="00F916C6">
        <w:rPr>
          <w:rFonts w:ascii="Times New Roman" w:hAnsi="Times New Roman" w:cs="Times New Roman"/>
          <w:sz w:val="24"/>
          <w:lang w:val="id-ID"/>
        </w:rPr>
        <w:t xml:space="preserve">erikut adalah rincian kompensasi yang diberikan pemilik </w:t>
      </w:r>
      <w:r w:rsidRPr="00F916C6">
        <w:rPr>
          <w:rFonts w:ascii="Times New Roman" w:hAnsi="Times New Roman" w:cs="Times New Roman"/>
          <w:sz w:val="24"/>
        </w:rPr>
        <w:t>Mebelloka</w:t>
      </w:r>
      <w:r w:rsidRPr="00F916C6">
        <w:rPr>
          <w:rFonts w:ascii="Times New Roman" w:hAnsi="Times New Roman" w:cs="Times New Roman"/>
          <w:sz w:val="24"/>
          <w:lang w:val="id-ID"/>
        </w:rPr>
        <w:t xml:space="preserve"> untuk para karyawannya :</w:t>
      </w:r>
    </w:p>
    <w:p w:rsidR="00725C2D" w:rsidRDefault="00725C2D" w:rsidP="00233D21">
      <w:pPr>
        <w:pStyle w:val="ListParagraph"/>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Gaji Pokok</w:t>
      </w:r>
    </w:p>
    <w:p w:rsidR="00725C2D" w:rsidRPr="00A966A5" w:rsidRDefault="00725C2D" w:rsidP="00725C2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Gaji Pokok merupakan imbalan dasar yang dibayarkan kepada pekerja menurut tingkat atau posisi pekerjaan yang telah ditetapkan berdasarkan kesepakatan. Berdasarkan peraturan yang ditetapkan oleh Gubernur DKI Jakarta, Upah Minimum Provinsi(UMP) tahun 2019 untuk DKI Jakarta sebesar Rp 3.940.973 yaitu naik 8,03% dari tahun 2018. UMP tahun 2018 mengalami kenaikan 8,71% dari tahun 2017. UMP tahun 2017 mengalami kenaikan 8,25% dari tahun 2016 Maka dari itu di proyeksikan pada tahun 2020 UMP DKI Jakarta mencapai Rp 4.269.256 dengan asumsi kenaikan sebesar 8.33% berdasarkan rata – rata kenaikan UMP 3 tahun terakhir yaitu dari tahun 2017-2019.</w:t>
      </w:r>
    </w:p>
    <w:p w:rsidR="00725C2D" w:rsidRDefault="00725C2D" w:rsidP="00233D21">
      <w:pPr>
        <w:pStyle w:val="ListParagraph"/>
        <w:numPr>
          <w:ilvl w:val="0"/>
          <w:numId w:val="13"/>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Tunjangan Hari Raya (THR)</w:t>
      </w:r>
    </w:p>
    <w:p w:rsidR="00725C2D" w:rsidRPr="006574AF" w:rsidRDefault="00725C2D" w:rsidP="00725C2D">
      <w:pPr>
        <w:pStyle w:val="ListParagraph"/>
        <w:spacing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Tunjangan Hari Raya </w:t>
      </w:r>
      <w:r w:rsidRPr="00795846">
        <w:rPr>
          <w:rFonts w:ascii="Times New Roman" w:hAnsi="Times New Roman" w:cs="Times New Roman"/>
          <w:sz w:val="24"/>
          <w:szCs w:val="24"/>
          <w:lang w:val="id-ID"/>
        </w:rPr>
        <w:t>(THR) diberi</w:t>
      </w:r>
      <w:r>
        <w:rPr>
          <w:rFonts w:ascii="Times New Roman" w:hAnsi="Times New Roman" w:cs="Times New Roman"/>
          <w:sz w:val="24"/>
          <w:szCs w:val="24"/>
          <w:lang w:val="id-ID"/>
        </w:rPr>
        <w:t xml:space="preserve">kan setiap setahun sekali sebelum  </w:t>
      </w:r>
      <w:r>
        <w:rPr>
          <w:rFonts w:ascii="Times New Roman" w:hAnsi="Times New Roman" w:cs="Times New Roman"/>
          <w:sz w:val="24"/>
          <w:szCs w:val="24"/>
        </w:rPr>
        <w:t>h</w:t>
      </w:r>
      <w:r>
        <w:rPr>
          <w:rFonts w:ascii="Times New Roman" w:hAnsi="Times New Roman" w:cs="Times New Roman"/>
          <w:sz w:val="24"/>
          <w:szCs w:val="24"/>
          <w:lang w:val="id-ID"/>
        </w:rPr>
        <w:t xml:space="preserve">ari </w:t>
      </w:r>
      <w:r>
        <w:rPr>
          <w:rFonts w:ascii="Times New Roman" w:hAnsi="Times New Roman" w:cs="Times New Roman"/>
          <w:sz w:val="24"/>
          <w:szCs w:val="24"/>
        </w:rPr>
        <w:t>r</w:t>
      </w:r>
      <w:r>
        <w:rPr>
          <w:rFonts w:ascii="Times New Roman" w:hAnsi="Times New Roman" w:cs="Times New Roman"/>
          <w:sz w:val="24"/>
          <w:szCs w:val="24"/>
          <w:lang w:val="id-ID"/>
        </w:rPr>
        <w:t xml:space="preserve">aya </w:t>
      </w:r>
      <w:r>
        <w:rPr>
          <w:rFonts w:ascii="Times New Roman" w:hAnsi="Times New Roman" w:cs="Times New Roman"/>
          <w:sz w:val="24"/>
          <w:szCs w:val="24"/>
        </w:rPr>
        <w:t>Idul Fitri, Natal, Imlek dan sebagainya. S</w:t>
      </w:r>
      <w:r w:rsidRPr="00795846">
        <w:rPr>
          <w:rFonts w:ascii="Times New Roman" w:hAnsi="Times New Roman" w:cs="Times New Roman"/>
          <w:sz w:val="24"/>
          <w:szCs w:val="24"/>
          <w:lang w:val="id-ID"/>
        </w:rPr>
        <w:t xml:space="preserve">esuai </w:t>
      </w:r>
      <w:r>
        <w:rPr>
          <w:rFonts w:ascii="Times New Roman" w:hAnsi="Times New Roman" w:cs="Times New Roman"/>
          <w:sz w:val="24"/>
          <w:szCs w:val="24"/>
          <w:lang w:val="id-ID"/>
        </w:rPr>
        <w:t xml:space="preserve">dengan peraturan Menteri </w:t>
      </w:r>
      <w:r w:rsidRPr="00795846">
        <w:rPr>
          <w:rFonts w:ascii="Times New Roman" w:hAnsi="Times New Roman" w:cs="Times New Roman"/>
          <w:sz w:val="24"/>
          <w:szCs w:val="24"/>
          <w:lang w:val="id-ID"/>
        </w:rPr>
        <w:t>Ke</w:t>
      </w:r>
      <w:r>
        <w:rPr>
          <w:rFonts w:ascii="Times New Roman" w:hAnsi="Times New Roman" w:cs="Times New Roman"/>
          <w:sz w:val="24"/>
          <w:szCs w:val="24"/>
        </w:rPr>
        <w:t>tenagakerja</w:t>
      </w:r>
      <w:r w:rsidRPr="00795846">
        <w:rPr>
          <w:rFonts w:ascii="Times New Roman" w:hAnsi="Times New Roman" w:cs="Times New Roman"/>
          <w:sz w:val="24"/>
          <w:szCs w:val="24"/>
          <w:lang w:val="id-ID"/>
        </w:rPr>
        <w:t>a</w:t>
      </w:r>
      <w:r>
        <w:rPr>
          <w:rFonts w:ascii="Times New Roman" w:hAnsi="Times New Roman" w:cs="Times New Roman"/>
          <w:sz w:val="24"/>
          <w:szCs w:val="24"/>
        </w:rPr>
        <w:t>n Republik</w:t>
      </w:r>
      <w:r w:rsidRPr="00795846">
        <w:rPr>
          <w:rFonts w:ascii="Times New Roman" w:hAnsi="Times New Roman" w:cs="Times New Roman"/>
          <w:sz w:val="24"/>
          <w:szCs w:val="24"/>
          <w:lang w:val="id-ID"/>
        </w:rPr>
        <w:t xml:space="preserve"> Indonesia Nomor</w:t>
      </w:r>
      <w:r>
        <w:rPr>
          <w:rFonts w:ascii="Times New Roman" w:hAnsi="Times New Roman" w:cs="Times New Roman"/>
          <w:sz w:val="24"/>
          <w:szCs w:val="24"/>
        </w:rPr>
        <w:t xml:space="preserve"> 6 Tahun 2016</w:t>
      </w:r>
      <w:r w:rsidRPr="00795846">
        <w:rPr>
          <w:rFonts w:ascii="Times New Roman" w:hAnsi="Times New Roman" w:cs="Times New Roman"/>
          <w:sz w:val="24"/>
          <w:szCs w:val="24"/>
          <w:lang w:val="id-ID"/>
        </w:rPr>
        <w:t xml:space="preserve"> tentang Tunjangan Hari Raya Keagamaaan Bagi Pekerja</w:t>
      </w:r>
      <w:r>
        <w:rPr>
          <w:rFonts w:ascii="Times New Roman" w:hAnsi="Times New Roman" w:cs="Times New Roman"/>
          <w:sz w:val="24"/>
          <w:szCs w:val="24"/>
        </w:rPr>
        <w:t xml:space="preserve"> / Buruh</w:t>
      </w:r>
      <w:r w:rsidRPr="00795846">
        <w:rPr>
          <w:rFonts w:ascii="Times New Roman" w:hAnsi="Times New Roman" w:cs="Times New Roman"/>
          <w:sz w:val="24"/>
          <w:szCs w:val="24"/>
          <w:lang w:val="id-ID"/>
        </w:rPr>
        <w:t xml:space="preserve"> di Perusahaan.Tunjangan ini </w:t>
      </w:r>
      <w:r>
        <w:rPr>
          <w:rFonts w:ascii="Times New Roman" w:hAnsi="Times New Roman" w:cs="Times New Roman"/>
          <w:sz w:val="24"/>
          <w:szCs w:val="24"/>
        </w:rPr>
        <w:t xml:space="preserve">diberikan kepada pekerja / buruh yang telah mempunyai masa kerja 12 bulan secara terus menerus atau lebih, diberikan sebesar satu bulan upah. Pekerja / Buruh yang mempunyai masa kerja 1 bulan secara terus menerus tetapi kurang dari 12 bulan, diberikan secara proposional sesuai masa kerja. </w:t>
      </w:r>
      <w:r w:rsidRPr="006574AF">
        <w:rPr>
          <w:rFonts w:ascii="Times New Roman" w:hAnsi="Times New Roman" w:cs="Times New Roman"/>
          <w:sz w:val="24"/>
          <w:szCs w:val="24"/>
        </w:rPr>
        <w:t>Berik</w:t>
      </w:r>
      <w:r>
        <w:rPr>
          <w:rFonts w:ascii="Times New Roman" w:hAnsi="Times New Roman" w:cs="Times New Roman"/>
          <w:sz w:val="24"/>
          <w:szCs w:val="24"/>
        </w:rPr>
        <w:t xml:space="preserve">ut merupakan tabel gaji pokok, </w:t>
      </w:r>
      <w:r w:rsidRPr="006574AF">
        <w:rPr>
          <w:rFonts w:ascii="Times New Roman" w:hAnsi="Times New Roman" w:cs="Times New Roman"/>
          <w:sz w:val="24"/>
          <w:szCs w:val="24"/>
        </w:rPr>
        <w:t>dan tunjangan har</w:t>
      </w:r>
      <w:r>
        <w:rPr>
          <w:rFonts w:ascii="Times New Roman" w:hAnsi="Times New Roman" w:cs="Times New Roman"/>
          <w:sz w:val="24"/>
          <w:szCs w:val="24"/>
        </w:rPr>
        <w:t>i raya (THR) Mebelloka Furnitur</w:t>
      </w:r>
    </w:p>
    <w:p w:rsidR="00725C2D" w:rsidRPr="004238F8" w:rsidRDefault="00725C2D" w:rsidP="00725C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6.2</w:t>
      </w:r>
    </w:p>
    <w:p w:rsidR="00725C2D" w:rsidRDefault="00725C2D" w:rsidP="00725C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Kompensasi dan Balas Jasa</w:t>
      </w:r>
      <w:r w:rsidRPr="004238F8">
        <w:rPr>
          <w:rFonts w:ascii="Times New Roman" w:hAnsi="Times New Roman" w:cs="Times New Roman"/>
          <w:b/>
          <w:sz w:val="24"/>
          <w:szCs w:val="24"/>
        </w:rPr>
        <w:t xml:space="preserve"> Mebelloka</w:t>
      </w:r>
      <w:r>
        <w:rPr>
          <w:rFonts w:ascii="Times New Roman" w:hAnsi="Times New Roman" w:cs="Times New Roman"/>
          <w:b/>
          <w:sz w:val="24"/>
          <w:szCs w:val="24"/>
        </w:rPr>
        <w:t xml:space="preserve"> Furnitur</w:t>
      </w:r>
    </w:p>
    <w:p w:rsidR="00725C2D" w:rsidRPr="004238F8" w:rsidRDefault="00725C2D" w:rsidP="00725C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(Dalam R</w:t>
      </w:r>
      <w:r w:rsidRPr="004238F8">
        <w:rPr>
          <w:rFonts w:ascii="Times New Roman" w:hAnsi="Times New Roman" w:cs="Times New Roman"/>
          <w:b/>
          <w:sz w:val="24"/>
          <w:szCs w:val="24"/>
        </w:rPr>
        <w:t>upiah)</w:t>
      </w:r>
    </w:p>
    <w:tbl>
      <w:tblPr>
        <w:tblW w:w="9870" w:type="dxa"/>
        <w:tblInd w:w="96" w:type="dxa"/>
        <w:tblLook w:val="04A0"/>
      </w:tblPr>
      <w:tblGrid>
        <w:gridCol w:w="510"/>
        <w:gridCol w:w="2359"/>
        <w:gridCol w:w="1419"/>
        <w:gridCol w:w="1437"/>
        <w:gridCol w:w="1416"/>
        <w:gridCol w:w="1419"/>
        <w:gridCol w:w="1416"/>
      </w:tblGrid>
      <w:tr w:rsidR="00725C2D" w:rsidRPr="001D77F4" w:rsidTr="007A5D00">
        <w:trPr>
          <w:trHeight w:val="651"/>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No</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Jabatan</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Jumlah Karyawan</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 xml:space="preserve">Gaji Pokok /Bulan </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 xml:space="preserve">Gaji Pokok /Tahun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THR</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Total</w:t>
            </w:r>
          </w:p>
        </w:tc>
      </w:tr>
      <w:tr w:rsidR="00725C2D" w:rsidRPr="001D77F4" w:rsidTr="007A5D00">
        <w:trPr>
          <w:trHeight w:val="32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1</w:t>
            </w:r>
          </w:p>
        </w:tc>
        <w:tc>
          <w:tcPr>
            <w:tcW w:w="2359"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Manajer</w:t>
            </w:r>
          </w:p>
        </w:tc>
        <w:tc>
          <w:tcPr>
            <w:tcW w:w="1419"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1</w:t>
            </w:r>
          </w:p>
        </w:tc>
        <w:tc>
          <w:tcPr>
            <w:tcW w:w="1437"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6,000,000</w:t>
            </w:r>
          </w:p>
        </w:tc>
        <w:tc>
          <w:tcPr>
            <w:tcW w:w="1383"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72,000,000</w:t>
            </w:r>
          </w:p>
        </w:tc>
        <w:tc>
          <w:tcPr>
            <w:tcW w:w="1419"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6,000,000</w:t>
            </w:r>
          </w:p>
        </w:tc>
        <w:tc>
          <w:tcPr>
            <w:tcW w:w="1401"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78,000,000</w:t>
            </w:r>
          </w:p>
        </w:tc>
      </w:tr>
      <w:tr w:rsidR="00725C2D" w:rsidRPr="001D77F4" w:rsidTr="007A5D00">
        <w:trPr>
          <w:trHeight w:val="32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2</w:t>
            </w:r>
          </w:p>
        </w:tc>
        <w:tc>
          <w:tcPr>
            <w:tcW w:w="235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Kasir</w:t>
            </w:r>
          </w:p>
        </w:tc>
        <w:tc>
          <w:tcPr>
            <w:tcW w:w="141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1</w:t>
            </w:r>
          </w:p>
        </w:tc>
        <w:tc>
          <w:tcPr>
            <w:tcW w:w="1437"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4,500,000</w:t>
            </w:r>
          </w:p>
        </w:tc>
        <w:tc>
          <w:tcPr>
            <w:tcW w:w="1383"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54,000,000</w:t>
            </w:r>
          </w:p>
        </w:tc>
        <w:tc>
          <w:tcPr>
            <w:tcW w:w="1419"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4,500,000</w:t>
            </w:r>
          </w:p>
        </w:tc>
        <w:tc>
          <w:tcPr>
            <w:tcW w:w="1401"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58,500,000</w:t>
            </w:r>
          </w:p>
        </w:tc>
      </w:tr>
      <w:tr w:rsidR="00725C2D" w:rsidRPr="001D77F4" w:rsidTr="007A5D00">
        <w:trPr>
          <w:trHeight w:val="32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3</w:t>
            </w:r>
          </w:p>
        </w:tc>
        <w:tc>
          <w:tcPr>
            <w:tcW w:w="235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Sales</w:t>
            </w:r>
          </w:p>
        </w:tc>
        <w:tc>
          <w:tcPr>
            <w:tcW w:w="141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2</w:t>
            </w:r>
          </w:p>
        </w:tc>
        <w:tc>
          <w:tcPr>
            <w:tcW w:w="1437"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4,500,000</w:t>
            </w:r>
          </w:p>
        </w:tc>
        <w:tc>
          <w:tcPr>
            <w:tcW w:w="1383"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108,000,000</w:t>
            </w:r>
          </w:p>
        </w:tc>
        <w:tc>
          <w:tcPr>
            <w:tcW w:w="1419"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9,000,000</w:t>
            </w:r>
          </w:p>
        </w:tc>
        <w:tc>
          <w:tcPr>
            <w:tcW w:w="1401"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117,000,000</w:t>
            </w:r>
          </w:p>
        </w:tc>
      </w:tr>
      <w:tr w:rsidR="00725C2D" w:rsidRPr="001D77F4" w:rsidTr="007A5D00">
        <w:trPr>
          <w:trHeight w:val="32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w:t>
            </w:r>
          </w:p>
        </w:tc>
        <w:tc>
          <w:tcPr>
            <w:tcW w:w="235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Packing dan Reparasi</w:t>
            </w:r>
          </w:p>
        </w:tc>
        <w:tc>
          <w:tcPr>
            <w:tcW w:w="141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1</w:t>
            </w:r>
          </w:p>
        </w:tc>
        <w:tc>
          <w:tcPr>
            <w:tcW w:w="1437"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4,270,000</w:t>
            </w:r>
          </w:p>
        </w:tc>
        <w:tc>
          <w:tcPr>
            <w:tcW w:w="1383"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51,240,000</w:t>
            </w:r>
          </w:p>
        </w:tc>
        <w:tc>
          <w:tcPr>
            <w:tcW w:w="1419"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4,270,000</w:t>
            </w:r>
          </w:p>
        </w:tc>
        <w:tc>
          <w:tcPr>
            <w:tcW w:w="1401"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55,510,000</w:t>
            </w:r>
          </w:p>
        </w:tc>
      </w:tr>
      <w:tr w:rsidR="00725C2D" w:rsidRPr="001D77F4" w:rsidTr="007A5D00">
        <w:trPr>
          <w:trHeight w:val="32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5</w:t>
            </w:r>
          </w:p>
        </w:tc>
        <w:tc>
          <w:tcPr>
            <w:tcW w:w="235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Supir</w:t>
            </w:r>
          </w:p>
        </w:tc>
        <w:tc>
          <w:tcPr>
            <w:tcW w:w="141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1</w:t>
            </w:r>
          </w:p>
        </w:tc>
        <w:tc>
          <w:tcPr>
            <w:tcW w:w="1437"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4,270,000</w:t>
            </w:r>
          </w:p>
        </w:tc>
        <w:tc>
          <w:tcPr>
            <w:tcW w:w="1383"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51,240,000</w:t>
            </w:r>
          </w:p>
        </w:tc>
        <w:tc>
          <w:tcPr>
            <w:tcW w:w="1419"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4,270,000</w:t>
            </w:r>
          </w:p>
        </w:tc>
        <w:tc>
          <w:tcPr>
            <w:tcW w:w="1401"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55,510,000</w:t>
            </w:r>
          </w:p>
        </w:tc>
      </w:tr>
      <w:tr w:rsidR="00725C2D" w:rsidRPr="001D77F4" w:rsidTr="007A5D00">
        <w:trPr>
          <w:trHeight w:val="325"/>
        </w:trPr>
        <w:tc>
          <w:tcPr>
            <w:tcW w:w="452" w:type="dxa"/>
            <w:tcBorders>
              <w:top w:val="nil"/>
              <w:left w:val="single" w:sz="4" w:space="0" w:color="auto"/>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7</w:t>
            </w:r>
          </w:p>
        </w:tc>
        <w:tc>
          <w:tcPr>
            <w:tcW w:w="235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Buruh Angkut</w:t>
            </w:r>
          </w:p>
        </w:tc>
        <w:tc>
          <w:tcPr>
            <w:tcW w:w="141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2</w:t>
            </w:r>
          </w:p>
        </w:tc>
        <w:tc>
          <w:tcPr>
            <w:tcW w:w="1437"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4,270,000</w:t>
            </w:r>
          </w:p>
        </w:tc>
        <w:tc>
          <w:tcPr>
            <w:tcW w:w="1383"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102,480,000</w:t>
            </w:r>
          </w:p>
        </w:tc>
        <w:tc>
          <w:tcPr>
            <w:tcW w:w="1419"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8,540,000</w:t>
            </w:r>
          </w:p>
        </w:tc>
        <w:tc>
          <w:tcPr>
            <w:tcW w:w="1401" w:type="dxa"/>
            <w:tcBorders>
              <w:top w:val="nil"/>
              <w:left w:val="nil"/>
              <w:bottom w:val="single" w:sz="4" w:space="0" w:color="auto"/>
              <w:right w:val="single" w:sz="4" w:space="0" w:color="auto"/>
            </w:tcBorders>
            <w:shd w:val="clear" w:color="auto" w:fill="auto"/>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111,020,000</w:t>
            </w:r>
          </w:p>
        </w:tc>
      </w:tr>
      <w:tr w:rsidR="00725C2D" w:rsidRPr="001D77F4" w:rsidTr="007A5D00">
        <w:trPr>
          <w:trHeight w:val="325"/>
        </w:trPr>
        <w:tc>
          <w:tcPr>
            <w:tcW w:w="423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Total</w:t>
            </w:r>
          </w:p>
        </w:tc>
        <w:tc>
          <w:tcPr>
            <w:tcW w:w="1437"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27,810,000</w:t>
            </w:r>
          </w:p>
        </w:tc>
        <w:tc>
          <w:tcPr>
            <w:tcW w:w="1383"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438,960,000</w:t>
            </w:r>
          </w:p>
        </w:tc>
        <w:tc>
          <w:tcPr>
            <w:tcW w:w="1419"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36,580,000</w:t>
            </w:r>
          </w:p>
        </w:tc>
        <w:tc>
          <w:tcPr>
            <w:tcW w:w="1401"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475,540,000</w:t>
            </w:r>
          </w:p>
        </w:tc>
      </w:tr>
    </w:tbl>
    <w:p w:rsidR="00725C2D" w:rsidRDefault="00725C2D" w:rsidP="00725C2D">
      <w:pPr>
        <w:spacing w:line="240" w:lineRule="auto"/>
        <w:jc w:val="both"/>
        <w:rPr>
          <w:rFonts w:ascii="Times New Roman" w:hAnsi="Times New Roman" w:cs="Times New Roman"/>
          <w:sz w:val="24"/>
          <w:szCs w:val="24"/>
        </w:rPr>
      </w:pPr>
      <w:r>
        <w:rPr>
          <w:rFonts w:ascii="Times New Roman" w:hAnsi="Times New Roman" w:cs="Times New Roman"/>
          <w:sz w:val="24"/>
          <w:szCs w:val="24"/>
        </w:rPr>
        <w:t>Sumber: Mebelloka Furnitur, 2019</w:t>
      </w:r>
    </w:p>
    <w:p w:rsidR="00725C2D" w:rsidRPr="008927D0" w:rsidRDefault="00725C2D" w:rsidP="00725C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Tabel 6.2 merupakan rincian proyeksi balas jasa karyawan di masing – masing bagian pekerjaan. Total keseluruhan untuk jangka waktu setahun.</w:t>
      </w:r>
    </w:p>
    <w:p w:rsidR="00725C2D" w:rsidRPr="004238F8" w:rsidRDefault="00725C2D" w:rsidP="00725C2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6.3</w:t>
      </w:r>
    </w:p>
    <w:p w:rsidR="00725C2D" w:rsidRPr="004238F8" w:rsidRDefault="00725C2D" w:rsidP="00725C2D">
      <w:pPr>
        <w:spacing w:line="240" w:lineRule="auto"/>
        <w:jc w:val="center"/>
        <w:rPr>
          <w:rFonts w:ascii="Times New Roman" w:hAnsi="Times New Roman" w:cs="Times New Roman"/>
          <w:b/>
          <w:sz w:val="24"/>
          <w:szCs w:val="24"/>
        </w:rPr>
      </w:pPr>
      <w:r w:rsidRPr="004238F8">
        <w:rPr>
          <w:rFonts w:ascii="Times New Roman" w:hAnsi="Times New Roman" w:cs="Times New Roman"/>
          <w:b/>
          <w:sz w:val="24"/>
          <w:szCs w:val="24"/>
        </w:rPr>
        <w:t>Proyeksi Kompensasi dan Balas Jasa Mebelloka Furnitur  Tahun 2020-2024</w:t>
      </w:r>
    </w:p>
    <w:p w:rsidR="00725C2D" w:rsidRDefault="00725C2D" w:rsidP="00725C2D">
      <w:pPr>
        <w:spacing w:line="240" w:lineRule="auto"/>
        <w:jc w:val="center"/>
        <w:rPr>
          <w:rFonts w:ascii="Times New Roman" w:hAnsi="Times New Roman" w:cs="Times New Roman"/>
          <w:b/>
          <w:sz w:val="24"/>
          <w:szCs w:val="24"/>
        </w:rPr>
      </w:pPr>
      <w:r w:rsidRPr="004238F8">
        <w:rPr>
          <w:rFonts w:ascii="Times New Roman" w:hAnsi="Times New Roman" w:cs="Times New Roman"/>
          <w:b/>
          <w:sz w:val="24"/>
          <w:szCs w:val="24"/>
        </w:rPr>
        <w:t>(Dalam Rupiah)</w:t>
      </w:r>
    </w:p>
    <w:tbl>
      <w:tblPr>
        <w:tblW w:w="8627" w:type="dxa"/>
        <w:tblInd w:w="250" w:type="dxa"/>
        <w:tblLook w:val="04A0"/>
      </w:tblPr>
      <w:tblGrid>
        <w:gridCol w:w="1431"/>
        <w:gridCol w:w="1445"/>
        <w:gridCol w:w="1463"/>
        <w:gridCol w:w="1416"/>
        <w:gridCol w:w="1445"/>
        <w:gridCol w:w="1427"/>
      </w:tblGrid>
      <w:tr w:rsidR="00725C2D" w:rsidRPr="001D77F4" w:rsidTr="007A5D00">
        <w:trPr>
          <w:trHeight w:val="280"/>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Tahun</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2020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2021</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2022</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2023</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2024</w:t>
            </w:r>
          </w:p>
        </w:tc>
      </w:tr>
      <w:tr w:rsidR="00725C2D" w:rsidRPr="001D77F4" w:rsidTr="007A5D00">
        <w:trPr>
          <w:trHeight w:val="280"/>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725C2D" w:rsidRPr="001D77F4" w:rsidRDefault="00725C2D" w:rsidP="007A5D00">
            <w:pPr>
              <w:spacing w:after="0" w:line="240" w:lineRule="auto"/>
              <w:rPr>
                <w:rFonts w:ascii="Times New Roman" w:eastAsia="Times New Roman" w:hAnsi="Times New Roman" w:cs="Times New Roman"/>
                <w:b/>
                <w:bCs/>
                <w:color w:val="000000"/>
                <w:sz w:val="24"/>
                <w:szCs w:val="24"/>
              </w:rPr>
            </w:pPr>
            <w:r w:rsidRPr="001D77F4">
              <w:rPr>
                <w:rFonts w:ascii="Times New Roman" w:eastAsia="Times New Roman" w:hAnsi="Times New Roman" w:cs="Times New Roman"/>
                <w:b/>
                <w:bCs/>
                <w:color w:val="000000"/>
                <w:sz w:val="24"/>
                <w:szCs w:val="24"/>
              </w:rPr>
              <w:t>Biaya Gaji</w:t>
            </w:r>
          </w:p>
        </w:tc>
        <w:tc>
          <w:tcPr>
            <w:tcW w:w="1445" w:type="dxa"/>
            <w:tcBorders>
              <w:top w:val="nil"/>
              <w:left w:val="nil"/>
              <w:bottom w:val="single" w:sz="4" w:space="0" w:color="auto"/>
              <w:right w:val="single" w:sz="4" w:space="0" w:color="auto"/>
            </w:tcBorders>
            <w:shd w:val="clear" w:color="auto" w:fill="auto"/>
            <w:noWrap/>
            <w:vAlign w:val="center"/>
            <w:hideMark/>
          </w:tcPr>
          <w:p w:rsidR="00725C2D" w:rsidRPr="001D77F4" w:rsidRDefault="00725C2D" w:rsidP="007A5D00">
            <w:pPr>
              <w:spacing w:after="0" w:line="240" w:lineRule="auto"/>
              <w:jc w:val="center"/>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475,540,000</w:t>
            </w:r>
          </w:p>
        </w:tc>
        <w:tc>
          <w:tcPr>
            <w:tcW w:w="1463" w:type="dxa"/>
            <w:tcBorders>
              <w:top w:val="nil"/>
              <w:left w:val="nil"/>
              <w:bottom w:val="single" w:sz="4" w:space="0" w:color="auto"/>
              <w:right w:val="single" w:sz="4" w:space="0" w:color="auto"/>
            </w:tcBorders>
            <w:shd w:val="clear" w:color="auto" w:fill="auto"/>
            <w:noWrap/>
            <w:vAlign w:val="bottom"/>
            <w:hideMark/>
          </w:tcPr>
          <w:p w:rsidR="00725C2D" w:rsidRPr="001D77F4" w:rsidRDefault="00725C2D" w:rsidP="007A5D00">
            <w:pPr>
              <w:spacing w:after="0" w:line="240" w:lineRule="auto"/>
              <w:jc w:val="right"/>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515,009,820</w:t>
            </w:r>
          </w:p>
        </w:tc>
        <w:tc>
          <w:tcPr>
            <w:tcW w:w="1416" w:type="dxa"/>
            <w:tcBorders>
              <w:top w:val="nil"/>
              <w:left w:val="nil"/>
              <w:bottom w:val="single" w:sz="4" w:space="0" w:color="auto"/>
              <w:right w:val="single" w:sz="4" w:space="0" w:color="auto"/>
            </w:tcBorders>
            <w:shd w:val="clear" w:color="auto" w:fill="auto"/>
            <w:noWrap/>
            <w:vAlign w:val="bottom"/>
            <w:hideMark/>
          </w:tcPr>
          <w:p w:rsidR="00725C2D" w:rsidRPr="001D77F4" w:rsidRDefault="00725C2D" w:rsidP="007A5D00">
            <w:pPr>
              <w:spacing w:after="0" w:line="240" w:lineRule="auto"/>
              <w:jc w:val="right"/>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557,755,635</w:t>
            </w:r>
          </w:p>
        </w:tc>
        <w:tc>
          <w:tcPr>
            <w:tcW w:w="1445" w:type="dxa"/>
            <w:tcBorders>
              <w:top w:val="nil"/>
              <w:left w:val="nil"/>
              <w:bottom w:val="single" w:sz="4" w:space="0" w:color="auto"/>
              <w:right w:val="single" w:sz="4" w:space="0" w:color="auto"/>
            </w:tcBorders>
            <w:shd w:val="clear" w:color="auto" w:fill="auto"/>
            <w:noWrap/>
            <w:vAlign w:val="bottom"/>
            <w:hideMark/>
          </w:tcPr>
          <w:p w:rsidR="00725C2D" w:rsidRPr="001D77F4" w:rsidRDefault="00725C2D" w:rsidP="007A5D00">
            <w:pPr>
              <w:spacing w:after="0" w:line="240" w:lineRule="auto"/>
              <w:jc w:val="right"/>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604,049,353</w:t>
            </w:r>
          </w:p>
        </w:tc>
        <w:tc>
          <w:tcPr>
            <w:tcW w:w="1427" w:type="dxa"/>
            <w:tcBorders>
              <w:top w:val="nil"/>
              <w:left w:val="nil"/>
              <w:bottom w:val="single" w:sz="4" w:space="0" w:color="auto"/>
              <w:right w:val="single" w:sz="4" w:space="0" w:color="auto"/>
            </w:tcBorders>
            <w:shd w:val="clear" w:color="auto" w:fill="auto"/>
            <w:noWrap/>
            <w:vAlign w:val="bottom"/>
            <w:hideMark/>
          </w:tcPr>
          <w:p w:rsidR="00725C2D" w:rsidRPr="001D77F4" w:rsidRDefault="00725C2D" w:rsidP="007A5D00">
            <w:pPr>
              <w:spacing w:after="0" w:line="240" w:lineRule="auto"/>
              <w:jc w:val="right"/>
              <w:rPr>
                <w:rFonts w:ascii="Times New Roman" w:eastAsia="Times New Roman" w:hAnsi="Times New Roman" w:cs="Times New Roman"/>
                <w:color w:val="000000"/>
                <w:sz w:val="24"/>
                <w:szCs w:val="24"/>
              </w:rPr>
            </w:pPr>
            <w:r w:rsidRPr="001D77F4">
              <w:rPr>
                <w:rFonts w:ascii="Times New Roman" w:eastAsia="Times New Roman" w:hAnsi="Times New Roman" w:cs="Times New Roman"/>
                <w:color w:val="000000"/>
                <w:sz w:val="24"/>
                <w:szCs w:val="24"/>
              </w:rPr>
              <w:t>654,185,449</w:t>
            </w:r>
          </w:p>
        </w:tc>
      </w:tr>
    </w:tbl>
    <w:p w:rsidR="00725C2D" w:rsidRPr="004F7116" w:rsidRDefault="00725C2D" w:rsidP="00725C2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F7116">
        <w:rPr>
          <w:rFonts w:ascii="Times New Roman" w:hAnsi="Times New Roman" w:cs="Times New Roman"/>
          <w:sz w:val="24"/>
          <w:szCs w:val="24"/>
        </w:rPr>
        <w:t>Sumber: Mebelloka Furnitur, 2019</w:t>
      </w:r>
    </w:p>
    <w:p w:rsidR="00725C2D" w:rsidRDefault="00725C2D" w:rsidP="00725C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6.3 merupakan proyeksi kompensasi dan balas jasa Mebelloka Furnitur kepada karyawan selama 5 tahun. Dengan asumsi kenaikan kompensasi dan balas jasa mengalami peningkatan sebesar 8,3% setiap tahunnya, dimana angka tersebut didapatkan dari tingkat inflasi Indonesia sebesar 3,13% ditambahkan dengan  tingkat pertumbuhan ekonomi Indonesia sebesar 5,17% pada tahun 2018.</w:t>
      </w:r>
    </w:p>
    <w:p w:rsidR="00AB0CB3" w:rsidRPr="00725C2D" w:rsidRDefault="00AB0CB3" w:rsidP="00725C2D">
      <w:pPr>
        <w:rPr>
          <w:szCs w:val="24"/>
        </w:rPr>
      </w:pPr>
    </w:p>
    <w:sectPr w:rsidR="00AB0CB3" w:rsidRPr="00725C2D" w:rsidSect="00D441AD">
      <w:pgSz w:w="11907" w:h="16839"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45B"/>
    <w:multiLevelType w:val="hybridMultilevel"/>
    <w:tmpl w:val="035678DA"/>
    <w:lvl w:ilvl="0" w:tplc="72966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1305F"/>
    <w:multiLevelType w:val="hybridMultilevel"/>
    <w:tmpl w:val="DAEACBBC"/>
    <w:lvl w:ilvl="0" w:tplc="4CF23D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B3C39EF"/>
    <w:multiLevelType w:val="hybridMultilevel"/>
    <w:tmpl w:val="A968906A"/>
    <w:lvl w:ilvl="0" w:tplc="3DB4941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54829C1"/>
    <w:multiLevelType w:val="hybridMultilevel"/>
    <w:tmpl w:val="D66CA856"/>
    <w:lvl w:ilvl="0" w:tplc="9EC2ED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B02DDB"/>
    <w:multiLevelType w:val="hybridMultilevel"/>
    <w:tmpl w:val="B6B23A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BA177D"/>
    <w:multiLevelType w:val="hybridMultilevel"/>
    <w:tmpl w:val="91D056FA"/>
    <w:lvl w:ilvl="0" w:tplc="44F82942">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51702F"/>
    <w:multiLevelType w:val="hybridMultilevel"/>
    <w:tmpl w:val="0A444D0E"/>
    <w:lvl w:ilvl="0" w:tplc="1EC23F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1B71A97"/>
    <w:multiLevelType w:val="hybridMultilevel"/>
    <w:tmpl w:val="4FA4D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F728D"/>
    <w:multiLevelType w:val="hybridMultilevel"/>
    <w:tmpl w:val="54CC74F8"/>
    <w:lvl w:ilvl="0" w:tplc="B8A648F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E97622B"/>
    <w:multiLevelType w:val="hybridMultilevel"/>
    <w:tmpl w:val="E68E69DA"/>
    <w:lvl w:ilvl="0" w:tplc="DA08236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C232E2"/>
    <w:multiLevelType w:val="hybridMultilevel"/>
    <w:tmpl w:val="4760AF82"/>
    <w:lvl w:ilvl="0" w:tplc="6C2AF2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3BE013F"/>
    <w:multiLevelType w:val="hybridMultilevel"/>
    <w:tmpl w:val="BD9E009A"/>
    <w:lvl w:ilvl="0" w:tplc="F89AF66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E34A0A"/>
    <w:multiLevelType w:val="hybridMultilevel"/>
    <w:tmpl w:val="A97450E8"/>
    <w:lvl w:ilvl="0" w:tplc="624EBF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B425DD"/>
    <w:multiLevelType w:val="hybridMultilevel"/>
    <w:tmpl w:val="20FCD84C"/>
    <w:lvl w:ilvl="0" w:tplc="72489EB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B56266"/>
    <w:multiLevelType w:val="hybridMultilevel"/>
    <w:tmpl w:val="C88075E0"/>
    <w:lvl w:ilvl="0" w:tplc="952C4EC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AF669B"/>
    <w:multiLevelType w:val="hybridMultilevel"/>
    <w:tmpl w:val="F0EE6E22"/>
    <w:lvl w:ilvl="0" w:tplc="1F0C55B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CC1795"/>
    <w:multiLevelType w:val="hybridMultilevel"/>
    <w:tmpl w:val="DF624A0A"/>
    <w:lvl w:ilvl="0" w:tplc="3AB8246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D905EC1"/>
    <w:multiLevelType w:val="hybridMultilevel"/>
    <w:tmpl w:val="1318F7EC"/>
    <w:lvl w:ilvl="0" w:tplc="9C5AA16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3"/>
  </w:num>
  <w:num w:numId="4">
    <w:abstractNumId w:val="6"/>
  </w:num>
  <w:num w:numId="5">
    <w:abstractNumId w:val="2"/>
  </w:num>
  <w:num w:numId="6">
    <w:abstractNumId w:val="10"/>
  </w:num>
  <w:num w:numId="7">
    <w:abstractNumId w:val="1"/>
  </w:num>
  <w:num w:numId="8">
    <w:abstractNumId w:val="13"/>
  </w:num>
  <w:num w:numId="9">
    <w:abstractNumId w:val="8"/>
  </w:num>
  <w:num w:numId="10">
    <w:abstractNumId w:val="11"/>
  </w:num>
  <w:num w:numId="11">
    <w:abstractNumId w:val="15"/>
  </w:num>
  <w:num w:numId="12">
    <w:abstractNumId w:val="9"/>
  </w:num>
  <w:num w:numId="13">
    <w:abstractNumId w:val="12"/>
  </w:num>
  <w:num w:numId="14">
    <w:abstractNumId w:val="4"/>
  </w:num>
  <w:num w:numId="15">
    <w:abstractNumId w:val="17"/>
  </w:num>
  <w:num w:numId="16">
    <w:abstractNumId w:val="16"/>
  </w:num>
  <w:num w:numId="17">
    <w:abstractNumId w:val="14"/>
  </w:num>
  <w:num w:numId="18">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20"/>
  <w:drawingGridHorizontalSpacing w:val="110"/>
  <w:displayHorizontalDrawingGridEvery w:val="2"/>
  <w:characterSpacingControl w:val="doNotCompress"/>
  <w:compat/>
  <w:rsids>
    <w:rsidRoot w:val="00D441AD"/>
    <w:rsid w:val="00045655"/>
    <w:rsid w:val="00182309"/>
    <w:rsid w:val="00233D21"/>
    <w:rsid w:val="00252CDE"/>
    <w:rsid w:val="00432F83"/>
    <w:rsid w:val="004C54F3"/>
    <w:rsid w:val="004F4FAE"/>
    <w:rsid w:val="006F67E5"/>
    <w:rsid w:val="00725C2D"/>
    <w:rsid w:val="00AB0CB3"/>
    <w:rsid w:val="00C565B2"/>
    <w:rsid w:val="00CF5B9A"/>
    <w:rsid w:val="00D441AD"/>
    <w:rsid w:val="00DD2B58"/>
    <w:rsid w:val="00E51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C2D"/>
  </w:style>
  <w:style w:type="paragraph" w:styleId="Heading1">
    <w:name w:val="heading 1"/>
    <w:basedOn w:val="Normal"/>
    <w:link w:val="Heading1Char"/>
    <w:uiPriority w:val="9"/>
    <w:qFormat/>
    <w:rsid w:val="0025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1AD"/>
    <w:rPr>
      <w:rFonts w:ascii="Tahoma" w:hAnsi="Tahoma" w:cs="Tahoma"/>
      <w:sz w:val="16"/>
      <w:szCs w:val="16"/>
    </w:rPr>
  </w:style>
  <w:style w:type="paragraph" w:styleId="ListParagraph">
    <w:name w:val="List Paragraph"/>
    <w:basedOn w:val="Normal"/>
    <w:uiPriority w:val="34"/>
    <w:qFormat/>
    <w:rsid w:val="004F4FAE"/>
    <w:pPr>
      <w:ind w:left="720"/>
      <w:contextualSpacing/>
    </w:pPr>
  </w:style>
  <w:style w:type="paragraph" w:styleId="NormalWeb">
    <w:name w:val="Normal (Web)"/>
    <w:basedOn w:val="Normal"/>
    <w:uiPriority w:val="99"/>
    <w:unhideWhenUsed/>
    <w:rsid w:val="00CF5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2CDE"/>
    <w:rPr>
      <w:rFonts w:ascii="Times New Roman" w:eastAsia="Times New Roman" w:hAnsi="Times New Roman" w:cs="Times New Roman"/>
      <w:b/>
      <w:bCs/>
      <w:kern w:val="36"/>
      <w:sz w:val="48"/>
      <w:szCs w:val="48"/>
    </w:rPr>
  </w:style>
  <w:style w:type="table" w:styleId="TableGrid">
    <w:name w:val="Table Grid"/>
    <w:basedOn w:val="TableNormal"/>
    <w:uiPriority w:val="59"/>
    <w:rsid w:val="00252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A6"/>
    <w:uiPriority w:val="99"/>
    <w:rsid w:val="00252CDE"/>
    <w:rPr>
      <w:color w:val="000000"/>
      <w:sz w:val="20"/>
      <w:szCs w:val="20"/>
    </w:rPr>
  </w:style>
  <w:style w:type="paragraph" w:customStyle="1" w:styleId="Pa1">
    <w:name w:val="Pa1"/>
    <w:basedOn w:val="Normal"/>
    <w:next w:val="Normal"/>
    <w:uiPriority w:val="99"/>
    <w:rsid w:val="00252CDE"/>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E510E1"/>
    <w:rPr>
      <w:color w:val="0000FF" w:themeColor="hyperlink"/>
      <w:u w:val="single"/>
    </w:rPr>
  </w:style>
  <w:style w:type="character" w:styleId="Emphasis">
    <w:name w:val="Emphasis"/>
    <w:basedOn w:val="DefaultParagraphFont"/>
    <w:uiPriority w:val="20"/>
    <w:qFormat/>
    <w:rsid w:val="006F67E5"/>
    <w:rPr>
      <w:i/>
      <w:iCs/>
    </w:rPr>
  </w:style>
  <w:style w:type="character" w:styleId="Strong">
    <w:name w:val="Strong"/>
    <w:basedOn w:val="DefaultParagraphFont"/>
    <w:uiPriority w:val="22"/>
    <w:qFormat/>
    <w:rsid w:val="006F67E5"/>
    <w:rPr>
      <w:b/>
      <w:bCs/>
    </w:rPr>
  </w:style>
  <w:style w:type="character" w:customStyle="1" w:styleId="ribbon-image-title-text">
    <w:name w:val="ribbon-image-title-text"/>
    <w:basedOn w:val="DefaultParagraphFont"/>
    <w:rsid w:val="006F67E5"/>
  </w:style>
  <w:style w:type="paragraph" w:styleId="Header">
    <w:name w:val="header"/>
    <w:basedOn w:val="Normal"/>
    <w:link w:val="HeaderChar"/>
    <w:uiPriority w:val="99"/>
    <w:semiHidden/>
    <w:unhideWhenUsed/>
    <w:rsid w:val="006F67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67E5"/>
  </w:style>
  <w:style w:type="paragraph" w:styleId="Footer">
    <w:name w:val="footer"/>
    <w:basedOn w:val="Normal"/>
    <w:link w:val="FooterChar"/>
    <w:uiPriority w:val="99"/>
    <w:unhideWhenUsed/>
    <w:rsid w:val="006F6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7E5"/>
  </w:style>
  <w:style w:type="paragraph" w:customStyle="1" w:styleId="xl65">
    <w:name w:val="xl65"/>
    <w:basedOn w:val="Normal"/>
    <w:rsid w:val="006F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6F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6F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F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9">
    <w:name w:val="xl69"/>
    <w:basedOn w:val="Normal"/>
    <w:rsid w:val="006F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6F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HTMLPreformattedChar">
    <w:name w:val="HTML Preformatted Char"/>
    <w:basedOn w:val="DefaultParagraphFont"/>
    <w:link w:val="HTMLPreformatted"/>
    <w:uiPriority w:val="99"/>
    <w:semiHidden/>
    <w:rsid w:val="006F67E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F6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link w:val="HTMLPreformatted"/>
    <w:uiPriority w:val="99"/>
    <w:semiHidden/>
    <w:rsid w:val="006F67E5"/>
    <w:rPr>
      <w:rFonts w:ascii="Consolas" w:hAnsi="Consolas" w:cs="Consolas"/>
      <w:sz w:val="20"/>
      <w:szCs w:val="20"/>
    </w:rPr>
  </w:style>
  <w:style w:type="paragraph" w:styleId="FootnoteText">
    <w:name w:val="footnote text"/>
    <w:basedOn w:val="Normal"/>
    <w:link w:val="FootnoteTextChar"/>
    <w:uiPriority w:val="99"/>
    <w:semiHidden/>
    <w:unhideWhenUsed/>
    <w:rsid w:val="006F67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67E5"/>
    <w:rPr>
      <w:sz w:val="20"/>
      <w:szCs w:val="20"/>
    </w:rPr>
  </w:style>
  <w:style w:type="character" w:styleId="FootnoteReference">
    <w:name w:val="footnote reference"/>
    <w:basedOn w:val="DefaultParagraphFont"/>
    <w:uiPriority w:val="99"/>
    <w:semiHidden/>
    <w:unhideWhenUsed/>
    <w:rsid w:val="006F67E5"/>
    <w:rPr>
      <w:vertAlign w:val="superscript"/>
    </w:rPr>
  </w:style>
  <w:style w:type="character" w:styleId="PlaceholderText">
    <w:name w:val="Placeholder Text"/>
    <w:basedOn w:val="DefaultParagraphFont"/>
    <w:uiPriority w:val="99"/>
    <w:semiHidden/>
    <w:rsid w:val="006F67E5"/>
    <w:rPr>
      <w:color w:val="808080"/>
    </w:rPr>
  </w:style>
  <w:style w:type="character" w:styleId="FollowedHyperlink">
    <w:name w:val="FollowedHyperlink"/>
    <w:basedOn w:val="DefaultParagraphFont"/>
    <w:uiPriority w:val="99"/>
    <w:semiHidden/>
    <w:unhideWhenUsed/>
    <w:rsid w:val="006F67E5"/>
    <w:rPr>
      <w:color w:val="800080" w:themeColor="followedHyperlink"/>
      <w:u w:val="single"/>
    </w:rPr>
  </w:style>
  <w:style w:type="paragraph" w:styleId="TOCHeading">
    <w:name w:val="TOC Heading"/>
    <w:basedOn w:val="Heading1"/>
    <w:next w:val="Normal"/>
    <w:uiPriority w:val="39"/>
    <w:semiHidden/>
    <w:unhideWhenUsed/>
    <w:qFormat/>
    <w:rsid w:val="006F67E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6F67E5"/>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19A7D-FE0F-438C-A27D-4B712E83FC7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9244C712-7E48-4E88-A40F-54A5BCC4098B}">
      <dgm:prSet phldrT="[Text]" custT="1"/>
      <dgm:spPr/>
      <dgm:t>
        <a:bodyPr/>
        <a:lstStyle/>
        <a:p>
          <a:r>
            <a:rPr lang="en-US" sz="1400">
              <a:latin typeface="Times New Roman" pitchFamily="18" charset="0"/>
              <a:cs typeface="Times New Roman" pitchFamily="18" charset="0"/>
            </a:rPr>
            <a:t>Manajer</a:t>
          </a:r>
        </a:p>
      </dgm:t>
    </dgm:pt>
    <dgm:pt modelId="{65CE67CA-4440-488A-ACA5-81E6347B0934}" type="parTrans" cxnId="{F457A46D-C35C-453C-BF97-C423ECB70651}">
      <dgm:prSet/>
      <dgm:spPr/>
      <dgm:t>
        <a:bodyPr/>
        <a:lstStyle/>
        <a:p>
          <a:endParaRPr lang="en-US" sz="1400">
            <a:latin typeface="Times New Roman" pitchFamily="18" charset="0"/>
            <a:cs typeface="Times New Roman" pitchFamily="18" charset="0"/>
          </a:endParaRPr>
        </a:p>
      </dgm:t>
    </dgm:pt>
    <dgm:pt modelId="{C115A3D9-8C83-4CDB-8AFC-CBADB205E4D1}" type="sibTrans" cxnId="{F457A46D-C35C-453C-BF97-C423ECB70651}">
      <dgm:prSet/>
      <dgm:spPr/>
      <dgm:t>
        <a:bodyPr/>
        <a:lstStyle/>
        <a:p>
          <a:endParaRPr lang="en-US" sz="1400">
            <a:latin typeface="Times New Roman" pitchFamily="18" charset="0"/>
            <a:cs typeface="Times New Roman" pitchFamily="18" charset="0"/>
          </a:endParaRPr>
        </a:p>
      </dgm:t>
    </dgm:pt>
    <dgm:pt modelId="{1DB45BBE-3729-4909-8863-D2398F2F1ABC}">
      <dgm:prSet phldrT="[Text]" custT="1"/>
      <dgm:spPr/>
      <dgm:t>
        <a:bodyPr/>
        <a:lstStyle/>
        <a:p>
          <a:r>
            <a:rPr lang="en-US" sz="1400">
              <a:latin typeface="Times New Roman" pitchFamily="18" charset="0"/>
              <a:cs typeface="Times New Roman" pitchFamily="18" charset="0"/>
            </a:rPr>
            <a:t>Keuangan</a:t>
          </a:r>
        </a:p>
      </dgm:t>
    </dgm:pt>
    <dgm:pt modelId="{DC165A02-6D22-4089-9538-5527799346F9}" type="parTrans" cxnId="{F38A8793-D731-4CFF-989E-95DD0E1EFFF3}">
      <dgm:prSet/>
      <dgm:spPr/>
      <dgm:t>
        <a:bodyPr/>
        <a:lstStyle/>
        <a:p>
          <a:endParaRPr lang="en-US" sz="1400">
            <a:latin typeface="Times New Roman" pitchFamily="18" charset="0"/>
            <a:cs typeface="Times New Roman" pitchFamily="18" charset="0"/>
          </a:endParaRPr>
        </a:p>
      </dgm:t>
    </dgm:pt>
    <dgm:pt modelId="{FDF587DB-8001-42D8-AA5F-C6A880BDCE97}" type="sibTrans" cxnId="{F38A8793-D731-4CFF-989E-95DD0E1EFFF3}">
      <dgm:prSet/>
      <dgm:spPr/>
      <dgm:t>
        <a:bodyPr/>
        <a:lstStyle/>
        <a:p>
          <a:endParaRPr lang="en-US" sz="1400">
            <a:latin typeface="Times New Roman" pitchFamily="18" charset="0"/>
            <a:cs typeface="Times New Roman" pitchFamily="18" charset="0"/>
          </a:endParaRPr>
        </a:p>
      </dgm:t>
    </dgm:pt>
    <dgm:pt modelId="{31FBF897-1188-4765-9660-62E7035CC211}">
      <dgm:prSet phldrT="[Text]" custT="1"/>
      <dgm:spPr/>
      <dgm:t>
        <a:bodyPr/>
        <a:lstStyle/>
        <a:p>
          <a:r>
            <a:rPr lang="en-US" sz="1400">
              <a:latin typeface="Times New Roman" pitchFamily="18" charset="0"/>
              <a:cs typeface="Times New Roman" pitchFamily="18" charset="0"/>
            </a:rPr>
            <a:t>Logistik</a:t>
          </a:r>
        </a:p>
      </dgm:t>
    </dgm:pt>
    <dgm:pt modelId="{BA67F49B-AE5D-40A0-BF96-64B2DDB11639}" type="parTrans" cxnId="{17CEED78-D193-40D0-B865-A8F87D88D225}">
      <dgm:prSet/>
      <dgm:spPr/>
      <dgm:t>
        <a:bodyPr/>
        <a:lstStyle/>
        <a:p>
          <a:endParaRPr lang="en-US" sz="1400">
            <a:latin typeface="Times New Roman" pitchFamily="18" charset="0"/>
            <a:cs typeface="Times New Roman" pitchFamily="18" charset="0"/>
          </a:endParaRPr>
        </a:p>
      </dgm:t>
    </dgm:pt>
    <dgm:pt modelId="{B5BCA618-795F-4699-8A3A-71A4404A033A}" type="sibTrans" cxnId="{17CEED78-D193-40D0-B865-A8F87D88D225}">
      <dgm:prSet/>
      <dgm:spPr/>
      <dgm:t>
        <a:bodyPr/>
        <a:lstStyle/>
        <a:p>
          <a:endParaRPr lang="en-US" sz="1400">
            <a:latin typeface="Times New Roman" pitchFamily="18" charset="0"/>
            <a:cs typeface="Times New Roman" pitchFamily="18" charset="0"/>
          </a:endParaRPr>
        </a:p>
      </dgm:t>
    </dgm:pt>
    <dgm:pt modelId="{147BB0A5-FBDC-4A6B-8615-6894D8E2C769}">
      <dgm:prSet phldrT="[Text]" custT="1"/>
      <dgm:spPr/>
      <dgm:t>
        <a:bodyPr/>
        <a:lstStyle/>
        <a:p>
          <a:r>
            <a:rPr lang="en-US" sz="1400">
              <a:latin typeface="Times New Roman" pitchFamily="18" charset="0"/>
              <a:cs typeface="Times New Roman" pitchFamily="18" charset="0"/>
            </a:rPr>
            <a:t>Penjualan</a:t>
          </a:r>
        </a:p>
      </dgm:t>
    </dgm:pt>
    <dgm:pt modelId="{F9CF6E00-23D5-4E91-9715-D219C92519CD}" type="parTrans" cxnId="{91677B4A-9250-4551-ADBA-798CF5FF7F40}">
      <dgm:prSet/>
      <dgm:spPr/>
      <dgm:t>
        <a:bodyPr/>
        <a:lstStyle/>
        <a:p>
          <a:endParaRPr lang="en-US"/>
        </a:p>
      </dgm:t>
    </dgm:pt>
    <dgm:pt modelId="{47B183BC-1507-4869-8ECB-1D88A8F3380D}" type="sibTrans" cxnId="{91677B4A-9250-4551-ADBA-798CF5FF7F40}">
      <dgm:prSet/>
      <dgm:spPr/>
      <dgm:t>
        <a:bodyPr/>
        <a:lstStyle/>
        <a:p>
          <a:endParaRPr lang="en-US"/>
        </a:p>
      </dgm:t>
    </dgm:pt>
    <dgm:pt modelId="{91F9DF38-2390-4096-B898-070F9257FF9F}" type="pres">
      <dgm:prSet presAssocID="{ECD19A7D-FE0F-438C-A27D-4B712E83FC70}" presName="hierChild1" presStyleCnt="0">
        <dgm:presLayoutVars>
          <dgm:orgChart val="1"/>
          <dgm:chPref val="1"/>
          <dgm:dir/>
          <dgm:animOne val="branch"/>
          <dgm:animLvl val="lvl"/>
          <dgm:resizeHandles/>
        </dgm:presLayoutVars>
      </dgm:prSet>
      <dgm:spPr/>
      <dgm:t>
        <a:bodyPr/>
        <a:lstStyle/>
        <a:p>
          <a:endParaRPr lang="en-US"/>
        </a:p>
      </dgm:t>
    </dgm:pt>
    <dgm:pt modelId="{8148B793-E6E0-48FA-865C-73306AC09313}" type="pres">
      <dgm:prSet presAssocID="{9244C712-7E48-4E88-A40F-54A5BCC4098B}" presName="hierRoot1" presStyleCnt="0">
        <dgm:presLayoutVars>
          <dgm:hierBranch val="init"/>
        </dgm:presLayoutVars>
      </dgm:prSet>
      <dgm:spPr/>
    </dgm:pt>
    <dgm:pt modelId="{9A43001A-387E-4277-8662-5ADC2E61524B}" type="pres">
      <dgm:prSet presAssocID="{9244C712-7E48-4E88-A40F-54A5BCC4098B}" presName="rootComposite1" presStyleCnt="0"/>
      <dgm:spPr/>
    </dgm:pt>
    <dgm:pt modelId="{0B56C6FD-E73B-4251-A4B4-42A139BCCCA2}" type="pres">
      <dgm:prSet presAssocID="{9244C712-7E48-4E88-A40F-54A5BCC4098B}" presName="rootText1" presStyleLbl="node0" presStyleIdx="0" presStyleCnt="1">
        <dgm:presLayoutVars>
          <dgm:chPref val="3"/>
        </dgm:presLayoutVars>
      </dgm:prSet>
      <dgm:spPr/>
      <dgm:t>
        <a:bodyPr/>
        <a:lstStyle/>
        <a:p>
          <a:endParaRPr lang="en-US"/>
        </a:p>
      </dgm:t>
    </dgm:pt>
    <dgm:pt modelId="{9F42987A-9D3E-4732-9128-A817C6F5E58D}" type="pres">
      <dgm:prSet presAssocID="{9244C712-7E48-4E88-A40F-54A5BCC4098B}" presName="rootConnector1" presStyleLbl="node1" presStyleIdx="0" presStyleCnt="0"/>
      <dgm:spPr/>
      <dgm:t>
        <a:bodyPr/>
        <a:lstStyle/>
        <a:p>
          <a:endParaRPr lang="en-US"/>
        </a:p>
      </dgm:t>
    </dgm:pt>
    <dgm:pt modelId="{1BF12D0F-24E1-4EA1-ACA6-7D61BB316647}" type="pres">
      <dgm:prSet presAssocID="{9244C712-7E48-4E88-A40F-54A5BCC4098B}" presName="hierChild2" presStyleCnt="0"/>
      <dgm:spPr/>
    </dgm:pt>
    <dgm:pt modelId="{EF76DF39-5352-4173-AFAF-72F0564029D2}" type="pres">
      <dgm:prSet presAssocID="{DC165A02-6D22-4089-9538-5527799346F9}" presName="Name37" presStyleLbl="parChTrans1D2" presStyleIdx="0" presStyleCnt="3"/>
      <dgm:spPr/>
      <dgm:t>
        <a:bodyPr/>
        <a:lstStyle/>
        <a:p>
          <a:endParaRPr lang="en-US"/>
        </a:p>
      </dgm:t>
    </dgm:pt>
    <dgm:pt modelId="{ACB62C0C-7A74-4C8E-A7CC-FE63CF5D594B}" type="pres">
      <dgm:prSet presAssocID="{1DB45BBE-3729-4909-8863-D2398F2F1ABC}" presName="hierRoot2" presStyleCnt="0">
        <dgm:presLayoutVars>
          <dgm:hierBranch val="init"/>
        </dgm:presLayoutVars>
      </dgm:prSet>
      <dgm:spPr/>
    </dgm:pt>
    <dgm:pt modelId="{0EF9EB20-D391-4562-8404-DFBBD97E1249}" type="pres">
      <dgm:prSet presAssocID="{1DB45BBE-3729-4909-8863-D2398F2F1ABC}" presName="rootComposite" presStyleCnt="0"/>
      <dgm:spPr/>
    </dgm:pt>
    <dgm:pt modelId="{DE77A9CF-8508-443B-BA14-C2AA74EE470E}" type="pres">
      <dgm:prSet presAssocID="{1DB45BBE-3729-4909-8863-D2398F2F1ABC}" presName="rootText" presStyleLbl="node2" presStyleIdx="0" presStyleCnt="3">
        <dgm:presLayoutVars>
          <dgm:chPref val="3"/>
        </dgm:presLayoutVars>
      </dgm:prSet>
      <dgm:spPr/>
      <dgm:t>
        <a:bodyPr/>
        <a:lstStyle/>
        <a:p>
          <a:endParaRPr lang="en-US"/>
        </a:p>
      </dgm:t>
    </dgm:pt>
    <dgm:pt modelId="{70CEAAC6-31F2-4025-B10F-382AE43E4046}" type="pres">
      <dgm:prSet presAssocID="{1DB45BBE-3729-4909-8863-D2398F2F1ABC}" presName="rootConnector" presStyleLbl="node2" presStyleIdx="0" presStyleCnt="3"/>
      <dgm:spPr/>
      <dgm:t>
        <a:bodyPr/>
        <a:lstStyle/>
        <a:p>
          <a:endParaRPr lang="en-US"/>
        </a:p>
      </dgm:t>
    </dgm:pt>
    <dgm:pt modelId="{D2574AF3-3FAD-478B-A303-6BE0C43E737C}" type="pres">
      <dgm:prSet presAssocID="{1DB45BBE-3729-4909-8863-D2398F2F1ABC}" presName="hierChild4" presStyleCnt="0"/>
      <dgm:spPr/>
    </dgm:pt>
    <dgm:pt modelId="{412B8ADB-21F5-4064-AFF3-DE29A7E0818C}" type="pres">
      <dgm:prSet presAssocID="{1DB45BBE-3729-4909-8863-D2398F2F1ABC}" presName="hierChild5" presStyleCnt="0"/>
      <dgm:spPr/>
    </dgm:pt>
    <dgm:pt modelId="{2CC57F0A-DF82-4C5D-BC51-5A46FAE0E9A0}" type="pres">
      <dgm:prSet presAssocID="{F9CF6E00-23D5-4E91-9715-D219C92519CD}" presName="Name37" presStyleLbl="parChTrans1D2" presStyleIdx="1" presStyleCnt="3"/>
      <dgm:spPr/>
      <dgm:t>
        <a:bodyPr/>
        <a:lstStyle/>
        <a:p>
          <a:endParaRPr lang="en-US"/>
        </a:p>
      </dgm:t>
    </dgm:pt>
    <dgm:pt modelId="{726CBD90-2FCA-48CC-A7C5-B9427E889D2C}" type="pres">
      <dgm:prSet presAssocID="{147BB0A5-FBDC-4A6B-8615-6894D8E2C769}" presName="hierRoot2" presStyleCnt="0">
        <dgm:presLayoutVars>
          <dgm:hierBranch val="init"/>
        </dgm:presLayoutVars>
      </dgm:prSet>
      <dgm:spPr/>
    </dgm:pt>
    <dgm:pt modelId="{2410C182-BE21-4678-94D4-492F3AEC1E9A}" type="pres">
      <dgm:prSet presAssocID="{147BB0A5-FBDC-4A6B-8615-6894D8E2C769}" presName="rootComposite" presStyleCnt="0"/>
      <dgm:spPr/>
    </dgm:pt>
    <dgm:pt modelId="{7748AD03-8ADF-44FF-8808-4D685C48642A}" type="pres">
      <dgm:prSet presAssocID="{147BB0A5-FBDC-4A6B-8615-6894D8E2C769}" presName="rootText" presStyleLbl="node2" presStyleIdx="1" presStyleCnt="3">
        <dgm:presLayoutVars>
          <dgm:chPref val="3"/>
        </dgm:presLayoutVars>
      </dgm:prSet>
      <dgm:spPr/>
      <dgm:t>
        <a:bodyPr/>
        <a:lstStyle/>
        <a:p>
          <a:endParaRPr lang="en-US"/>
        </a:p>
      </dgm:t>
    </dgm:pt>
    <dgm:pt modelId="{D42D93F4-CEC7-40CC-AD27-53C82C8053E0}" type="pres">
      <dgm:prSet presAssocID="{147BB0A5-FBDC-4A6B-8615-6894D8E2C769}" presName="rootConnector" presStyleLbl="node2" presStyleIdx="1" presStyleCnt="3"/>
      <dgm:spPr/>
      <dgm:t>
        <a:bodyPr/>
        <a:lstStyle/>
        <a:p>
          <a:endParaRPr lang="en-US"/>
        </a:p>
      </dgm:t>
    </dgm:pt>
    <dgm:pt modelId="{63566FEB-44D2-4CFD-A02C-B73BB5F3711A}" type="pres">
      <dgm:prSet presAssocID="{147BB0A5-FBDC-4A6B-8615-6894D8E2C769}" presName="hierChild4" presStyleCnt="0"/>
      <dgm:spPr/>
    </dgm:pt>
    <dgm:pt modelId="{E6A070A2-A222-4AD8-AA8F-182588E04A0C}" type="pres">
      <dgm:prSet presAssocID="{147BB0A5-FBDC-4A6B-8615-6894D8E2C769}" presName="hierChild5" presStyleCnt="0"/>
      <dgm:spPr/>
    </dgm:pt>
    <dgm:pt modelId="{4A2C661A-32E1-4BD3-816F-7D69B9C3AD22}" type="pres">
      <dgm:prSet presAssocID="{BA67F49B-AE5D-40A0-BF96-64B2DDB11639}" presName="Name37" presStyleLbl="parChTrans1D2" presStyleIdx="2" presStyleCnt="3"/>
      <dgm:spPr/>
      <dgm:t>
        <a:bodyPr/>
        <a:lstStyle/>
        <a:p>
          <a:endParaRPr lang="en-US"/>
        </a:p>
      </dgm:t>
    </dgm:pt>
    <dgm:pt modelId="{DECA4BA1-DF97-42D1-ABD6-D5C99A715133}" type="pres">
      <dgm:prSet presAssocID="{31FBF897-1188-4765-9660-62E7035CC211}" presName="hierRoot2" presStyleCnt="0">
        <dgm:presLayoutVars>
          <dgm:hierBranch val="init"/>
        </dgm:presLayoutVars>
      </dgm:prSet>
      <dgm:spPr/>
    </dgm:pt>
    <dgm:pt modelId="{A9BD9FF7-BB38-4895-BFC0-BD31FC0DE31F}" type="pres">
      <dgm:prSet presAssocID="{31FBF897-1188-4765-9660-62E7035CC211}" presName="rootComposite" presStyleCnt="0"/>
      <dgm:spPr/>
    </dgm:pt>
    <dgm:pt modelId="{E955F96A-3C8D-42EB-B3C7-8B32B5955535}" type="pres">
      <dgm:prSet presAssocID="{31FBF897-1188-4765-9660-62E7035CC211}" presName="rootText" presStyleLbl="node2" presStyleIdx="2" presStyleCnt="3">
        <dgm:presLayoutVars>
          <dgm:chPref val="3"/>
        </dgm:presLayoutVars>
      </dgm:prSet>
      <dgm:spPr/>
      <dgm:t>
        <a:bodyPr/>
        <a:lstStyle/>
        <a:p>
          <a:endParaRPr lang="en-US"/>
        </a:p>
      </dgm:t>
    </dgm:pt>
    <dgm:pt modelId="{C03BDCC8-CCF6-436F-9EA9-75FD2D2CE994}" type="pres">
      <dgm:prSet presAssocID="{31FBF897-1188-4765-9660-62E7035CC211}" presName="rootConnector" presStyleLbl="node2" presStyleIdx="2" presStyleCnt="3"/>
      <dgm:spPr/>
      <dgm:t>
        <a:bodyPr/>
        <a:lstStyle/>
        <a:p>
          <a:endParaRPr lang="en-US"/>
        </a:p>
      </dgm:t>
    </dgm:pt>
    <dgm:pt modelId="{A0EA6F18-5E07-4B9B-9837-A42F816FC56F}" type="pres">
      <dgm:prSet presAssocID="{31FBF897-1188-4765-9660-62E7035CC211}" presName="hierChild4" presStyleCnt="0"/>
      <dgm:spPr/>
    </dgm:pt>
    <dgm:pt modelId="{7AB25979-651A-4304-BE9A-4FCB5DE7A6D1}" type="pres">
      <dgm:prSet presAssocID="{31FBF897-1188-4765-9660-62E7035CC211}" presName="hierChild5" presStyleCnt="0"/>
      <dgm:spPr/>
    </dgm:pt>
    <dgm:pt modelId="{ACCD526C-7949-463F-9BFB-577115D66C59}" type="pres">
      <dgm:prSet presAssocID="{9244C712-7E48-4E88-A40F-54A5BCC4098B}" presName="hierChild3" presStyleCnt="0"/>
      <dgm:spPr/>
    </dgm:pt>
  </dgm:ptLst>
  <dgm:cxnLst>
    <dgm:cxn modelId="{F38A8793-D731-4CFF-989E-95DD0E1EFFF3}" srcId="{9244C712-7E48-4E88-A40F-54A5BCC4098B}" destId="{1DB45BBE-3729-4909-8863-D2398F2F1ABC}" srcOrd="0" destOrd="0" parTransId="{DC165A02-6D22-4089-9538-5527799346F9}" sibTransId="{FDF587DB-8001-42D8-AA5F-C6A880BDCE97}"/>
    <dgm:cxn modelId="{F457A46D-C35C-453C-BF97-C423ECB70651}" srcId="{ECD19A7D-FE0F-438C-A27D-4B712E83FC70}" destId="{9244C712-7E48-4E88-A40F-54A5BCC4098B}" srcOrd="0" destOrd="0" parTransId="{65CE67CA-4440-488A-ACA5-81E6347B0934}" sibTransId="{C115A3D9-8C83-4CDB-8AFC-CBADB205E4D1}"/>
    <dgm:cxn modelId="{ED0ECA07-AA98-440D-94BE-B9BA7F031CFA}" type="presOf" srcId="{147BB0A5-FBDC-4A6B-8615-6894D8E2C769}" destId="{7748AD03-8ADF-44FF-8808-4D685C48642A}" srcOrd="0" destOrd="0" presId="urn:microsoft.com/office/officeart/2005/8/layout/orgChart1"/>
    <dgm:cxn modelId="{7F0DF4EC-C598-40C7-B5B1-92393B1FD662}" type="presOf" srcId="{BA67F49B-AE5D-40A0-BF96-64B2DDB11639}" destId="{4A2C661A-32E1-4BD3-816F-7D69B9C3AD22}" srcOrd="0" destOrd="0" presId="urn:microsoft.com/office/officeart/2005/8/layout/orgChart1"/>
    <dgm:cxn modelId="{91677B4A-9250-4551-ADBA-798CF5FF7F40}" srcId="{9244C712-7E48-4E88-A40F-54A5BCC4098B}" destId="{147BB0A5-FBDC-4A6B-8615-6894D8E2C769}" srcOrd="1" destOrd="0" parTransId="{F9CF6E00-23D5-4E91-9715-D219C92519CD}" sibTransId="{47B183BC-1507-4869-8ECB-1D88A8F3380D}"/>
    <dgm:cxn modelId="{C4F81405-4B3B-45B6-9A89-4DB1B641249B}" type="presOf" srcId="{DC165A02-6D22-4089-9538-5527799346F9}" destId="{EF76DF39-5352-4173-AFAF-72F0564029D2}" srcOrd="0" destOrd="0" presId="urn:microsoft.com/office/officeart/2005/8/layout/orgChart1"/>
    <dgm:cxn modelId="{17CEED78-D193-40D0-B865-A8F87D88D225}" srcId="{9244C712-7E48-4E88-A40F-54A5BCC4098B}" destId="{31FBF897-1188-4765-9660-62E7035CC211}" srcOrd="2" destOrd="0" parTransId="{BA67F49B-AE5D-40A0-BF96-64B2DDB11639}" sibTransId="{B5BCA618-795F-4699-8A3A-71A4404A033A}"/>
    <dgm:cxn modelId="{D5C383A8-7D73-42D0-8E6B-8446E896C31C}" type="presOf" srcId="{F9CF6E00-23D5-4E91-9715-D219C92519CD}" destId="{2CC57F0A-DF82-4C5D-BC51-5A46FAE0E9A0}" srcOrd="0" destOrd="0" presId="urn:microsoft.com/office/officeart/2005/8/layout/orgChart1"/>
    <dgm:cxn modelId="{6B07250C-05B9-46D6-BDB5-6851BB0E48AF}" type="presOf" srcId="{1DB45BBE-3729-4909-8863-D2398F2F1ABC}" destId="{70CEAAC6-31F2-4025-B10F-382AE43E4046}" srcOrd="1" destOrd="0" presId="urn:microsoft.com/office/officeart/2005/8/layout/orgChart1"/>
    <dgm:cxn modelId="{E92AE190-A6FA-4D29-8C49-CAF710BDEB91}" type="presOf" srcId="{147BB0A5-FBDC-4A6B-8615-6894D8E2C769}" destId="{D42D93F4-CEC7-40CC-AD27-53C82C8053E0}" srcOrd="1" destOrd="0" presId="urn:microsoft.com/office/officeart/2005/8/layout/orgChart1"/>
    <dgm:cxn modelId="{FE0E2895-9CCE-4F8D-B561-3CB1C2AD801A}" type="presOf" srcId="{9244C712-7E48-4E88-A40F-54A5BCC4098B}" destId="{9F42987A-9D3E-4732-9128-A817C6F5E58D}" srcOrd="1" destOrd="0" presId="urn:microsoft.com/office/officeart/2005/8/layout/orgChart1"/>
    <dgm:cxn modelId="{295462DC-EC63-4F77-9556-AA66C2D73989}" type="presOf" srcId="{31FBF897-1188-4765-9660-62E7035CC211}" destId="{E955F96A-3C8D-42EB-B3C7-8B32B5955535}" srcOrd="0" destOrd="0" presId="urn:microsoft.com/office/officeart/2005/8/layout/orgChart1"/>
    <dgm:cxn modelId="{D728B13E-0FFF-4AFC-B671-76E8E7C6F4F4}" type="presOf" srcId="{ECD19A7D-FE0F-438C-A27D-4B712E83FC70}" destId="{91F9DF38-2390-4096-B898-070F9257FF9F}" srcOrd="0" destOrd="0" presId="urn:microsoft.com/office/officeart/2005/8/layout/orgChart1"/>
    <dgm:cxn modelId="{09EF59F1-1D97-47B2-B9DB-F20B63D2B38E}" type="presOf" srcId="{31FBF897-1188-4765-9660-62E7035CC211}" destId="{C03BDCC8-CCF6-436F-9EA9-75FD2D2CE994}" srcOrd="1" destOrd="0" presId="urn:microsoft.com/office/officeart/2005/8/layout/orgChart1"/>
    <dgm:cxn modelId="{6FB25E1B-BBA9-4169-B11D-8373F5DCAF6E}" type="presOf" srcId="{9244C712-7E48-4E88-A40F-54A5BCC4098B}" destId="{0B56C6FD-E73B-4251-A4B4-42A139BCCCA2}" srcOrd="0" destOrd="0" presId="urn:microsoft.com/office/officeart/2005/8/layout/orgChart1"/>
    <dgm:cxn modelId="{6AC44A47-F987-4423-B83D-923BBAE87F63}" type="presOf" srcId="{1DB45BBE-3729-4909-8863-D2398F2F1ABC}" destId="{DE77A9CF-8508-443B-BA14-C2AA74EE470E}" srcOrd="0" destOrd="0" presId="urn:microsoft.com/office/officeart/2005/8/layout/orgChart1"/>
    <dgm:cxn modelId="{13CAAE2E-ED52-40F0-9225-F0FA41781E77}" type="presParOf" srcId="{91F9DF38-2390-4096-B898-070F9257FF9F}" destId="{8148B793-E6E0-48FA-865C-73306AC09313}" srcOrd="0" destOrd="0" presId="urn:microsoft.com/office/officeart/2005/8/layout/orgChart1"/>
    <dgm:cxn modelId="{8DDBDAAF-5172-447B-8872-10B0C560510D}" type="presParOf" srcId="{8148B793-E6E0-48FA-865C-73306AC09313}" destId="{9A43001A-387E-4277-8662-5ADC2E61524B}" srcOrd="0" destOrd="0" presId="urn:microsoft.com/office/officeart/2005/8/layout/orgChart1"/>
    <dgm:cxn modelId="{A258722B-6223-44BF-A039-43AD6929EC06}" type="presParOf" srcId="{9A43001A-387E-4277-8662-5ADC2E61524B}" destId="{0B56C6FD-E73B-4251-A4B4-42A139BCCCA2}" srcOrd="0" destOrd="0" presId="urn:microsoft.com/office/officeart/2005/8/layout/orgChart1"/>
    <dgm:cxn modelId="{0EBEAADF-0B19-4CDE-9B68-D8B8E2134B5C}" type="presParOf" srcId="{9A43001A-387E-4277-8662-5ADC2E61524B}" destId="{9F42987A-9D3E-4732-9128-A817C6F5E58D}" srcOrd="1" destOrd="0" presId="urn:microsoft.com/office/officeart/2005/8/layout/orgChart1"/>
    <dgm:cxn modelId="{9063050F-2512-4156-9EB5-AA4B3D1C0A97}" type="presParOf" srcId="{8148B793-E6E0-48FA-865C-73306AC09313}" destId="{1BF12D0F-24E1-4EA1-ACA6-7D61BB316647}" srcOrd="1" destOrd="0" presId="urn:microsoft.com/office/officeart/2005/8/layout/orgChart1"/>
    <dgm:cxn modelId="{2923DF92-E211-467D-8CE1-517C5662F832}" type="presParOf" srcId="{1BF12D0F-24E1-4EA1-ACA6-7D61BB316647}" destId="{EF76DF39-5352-4173-AFAF-72F0564029D2}" srcOrd="0" destOrd="0" presId="urn:microsoft.com/office/officeart/2005/8/layout/orgChart1"/>
    <dgm:cxn modelId="{07E4F907-C83A-489D-A0D1-D04094FEEE8A}" type="presParOf" srcId="{1BF12D0F-24E1-4EA1-ACA6-7D61BB316647}" destId="{ACB62C0C-7A74-4C8E-A7CC-FE63CF5D594B}" srcOrd="1" destOrd="0" presId="urn:microsoft.com/office/officeart/2005/8/layout/orgChart1"/>
    <dgm:cxn modelId="{0637289B-E5C9-432E-813F-A7E2F1867528}" type="presParOf" srcId="{ACB62C0C-7A74-4C8E-A7CC-FE63CF5D594B}" destId="{0EF9EB20-D391-4562-8404-DFBBD97E1249}" srcOrd="0" destOrd="0" presId="urn:microsoft.com/office/officeart/2005/8/layout/orgChart1"/>
    <dgm:cxn modelId="{A5F3C0BD-45D7-4C18-9F35-C416193FBA6B}" type="presParOf" srcId="{0EF9EB20-D391-4562-8404-DFBBD97E1249}" destId="{DE77A9CF-8508-443B-BA14-C2AA74EE470E}" srcOrd="0" destOrd="0" presId="urn:microsoft.com/office/officeart/2005/8/layout/orgChart1"/>
    <dgm:cxn modelId="{ACF0C8AC-195F-4C34-BA07-3E7C41C4E26B}" type="presParOf" srcId="{0EF9EB20-D391-4562-8404-DFBBD97E1249}" destId="{70CEAAC6-31F2-4025-B10F-382AE43E4046}" srcOrd="1" destOrd="0" presId="urn:microsoft.com/office/officeart/2005/8/layout/orgChart1"/>
    <dgm:cxn modelId="{1328BA07-9FE9-4C15-810D-D422B2D89E0E}" type="presParOf" srcId="{ACB62C0C-7A74-4C8E-A7CC-FE63CF5D594B}" destId="{D2574AF3-3FAD-478B-A303-6BE0C43E737C}" srcOrd="1" destOrd="0" presId="urn:microsoft.com/office/officeart/2005/8/layout/orgChart1"/>
    <dgm:cxn modelId="{F9AD2D9C-CC9D-48C6-9D2D-AD5898AE4706}" type="presParOf" srcId="{ACB62C0C-7A74-4C8E-A7CC-FE63CF5D594B}" destId="{412B8ADB-21F5-4064-AFF3-DE29A7E0818C}" srcOrd="2" destOrd="0" presId="urn:microsoft.com/office/officeart/2005/8/layout/orgChart1"/>
    <dgm:cxn modelId="{72E6C9A7-7DC5-479A-8471-0B45DE395D50}" type="presParOf" srcId="{1BF12D0F-24E1-4EA1-ACA6-7D61BB316647}" destId="{2CC57F0A-DF82-4C5D-BC51-5A46FAE0E9A0}" srcOrd="2" destOrd="0" presId="urn:microsoft.com/office/officeart/2005/8/layout/orgChart1"/>
    <dgm:cxn modelId="{306DB11B-41B8-4F3C-8CBE-6BC53668A90E}" type="presParOf" srcId="{1BF12D0F-24E1-4EA1-ACA6-7D61BB316647}" destId="{726CBD90-2FCA-48CC-A7C5-B9427E889D2C}" srcOrd="3" destOrd="0" presId="urn:microsoft.com/office/officeart/2005/8/layout/orgChart1"/>
    <dgm:cxn modelId="{68858881-35E2-4445-9FA5-12485C548224}" type="presParOf" srcId="{726CBD90-2FCA-48CC-A7C5-B9427E889D2C}" destId="{2410C182-BE21-4678-94D4-492F3AEC1E9A}" srcOrd="0" destOrd="0" presId="urn:microsoft.com/office/officeart/2005/8/layout/orgChart1"/>
    <dgm:cxn modelId="{CF84C33B-C1C2-485D-A0EF-F1DFE7BF9584}" type="presParOf" srcId="{2410C182-BE21-4678-94D4-492F3AEC1E9A}" destId="{7748AD03-8ADF-44FF-8808-4D685C48642A}" srcOrd="0" destOrd="0" presId="urn:microsoft.com/office/officeart/2005/8/layout/orgChart1"/>
    <dgm:cxn modelId="{F5F52E4F-EF2E-42C4-BFCD-F4527A150F6B}" type="presParOf" srcId="{2410C182-BE21-4678-94D4-492F3AEC1E9A}" destId="{D42D93F4-CEC7-40CC-AD27-53C82C8053E0}" srcOrd="1" destOrd="0" presId="urn:microsoft.com/office/officeart/2005/8/layout/orgChart1"/>
    <dgm:cxn modelId="{38BF7472-8AE7-4B5B-BE0E-3BF10B58944D}" type="presParOf" srcId="{726CBD90-2FCA-48CC-A7C5-B9427E889D2C}" destId="{63566FEB-44D2-4CFD-A02C-B73BB5F3711A}" srcOrd="1" destOrd="0" presId="urn:microsoft.com/office/officeart/2005/8/layout/orgChart1"/>
    <dgm:cxn modelId="{4E18055D-5C62-4879-B8B7-B034E4878F1E}" type="presParOf" srcId="{726CBD90-2FCA-48CC-A7C5-B9427E889D2C}" destId="{E6A070A2-A222-4AD8-AA8F-182588E04A0C}" srcOrd="2" destOrd="0" presId="urn:microsoft.com/office/officeart/2005/8/layout/orgChart1"/>
    <dgm:cxn modelId="{F3663AA9-5C15-48CE-8088-4E86178C118E}" type="presParOf" srcId="{1BF12D0F-24E1-4EA1-ACA6-7D61BB316647}" destId="{4A2C661A-32E1-4BD3-816F-7D69B9C3AD22}" srcOrd="4" destOrd="0" presId="urn:microsoft.com/office/officeart/2005/8/layout/orgChart1"/>
    <dgm:cxn modelId="{E66E3CB2-AB74-40ED-BCB2-56B010C40FFB}" type="presParOf" srcId="{1BF12D0F-24E1-4EA1-ACA6-7D61BB316647}" destId="{DECA4BA1-DF97-42D1-ABD6-D5C99A715133}" srcOrd="5" destOrd="0" presId="urn:microsoft.com/office/officeart/2005/8/layout/orgChart1"/>
    <dgm:cxn modelId="{3EE4660F-7AA4-487C-87B8-801715B09A72}" type="presParOf" srcId="{DECA4BA1-DF97-42D1-ABD6-D5C99A715133}" destId="{A9BD9FF7-BB38-4895-BFC0-BD31FC0DE31F}" srcOrd="0" destOrd="0" presId="urn:microsoft.com/office/officeart/2005/8/layout/orgChart1"/>
    <dgm:cxn modelId="{88172E4B-62B5-4DA6-9F17-5F3CC6776A71}" type="presParOf" srcId="{A9BD9FF7-BB38-4895-BFC0-BD31FC0DE31F}" destId="{E955F96A-3C8D-42EB-B3C7-8B32B5955535}" srcOrd="0" destOrd="0" presId="urn:microsoft.com/office/officeart/2005/8/layout/orgChart1"/>
    <dgm:cxn modelId="{FDF256A9-D7B4-4D45-B61D-EB44E0CA59F9}" type="presParOf" srcId="{A9BD9FF7-BB38-4895-BFC0-BD31FC0DE31F}" destId="{C03BDCC8-CCF6-436F-9EA9-75FD2D2CE994}" srcOrd="1" destOrd="0" presId="urn:microsoft.com/office/officeart/2005/8/layout/orgChart1"/>
    <dgm:cxn modelId="{F1075B51-6C49-4DA6-A5B2-3D1247479213}" type="presParOf" srcId="{DECA4BA1-DF97-42D1-ABD6-D5C99A715133}" destId="{A0EA6F18-5E07-4B9B-9837-A42F816FC56F}" srcOrd="1" destOrd="0" presId="urn:microsoft.com/office/officeart/2005/8/layout/orgChart1"/>
    <dgm:cxn modelId="{2CDBE48A-1601-449B-A495-BF58CADF8C4E}" type="presParOf" srcId="{DECA4BA1-DF97-42D1-ABD6-D5C99A715133}" destId="{7AB25979-651A-4304-BE9A-4FCB5DE7A6D1}" srcOrd="2" destOrd="0" presId="urn:microsoft.com/office/officeart/2005/8/layout/orgChart1"/>
    <dgm:cxn modelId="{B61085FB-FC60-4CC6-B815-5813A2F6F51B}" type="presParOf" srcId="{8148B793-E6E0-48FA-865C-73306AC09313}" destId="{ACCD526C-7949-463F-9BFB-577115D66C59}"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2356</Words>
  <Characters>13434</Characters>
  <Application>Microsoft Office Word</Application>
  <DocSecurity>0</DocSecurity>
  <Lines>111</Lines>
  <Paragraphs>31</Paragraphs>
  <ScaleCrop>false</ScaleCrop>
  <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_4253</dc:creator>
  <cp:lastModifiedBy>ASPIRE _4253</cp:lastModifiedBy>
  <cp:revision>2</cp:revision>
  <dcterms:created xsi:type="dcterms:W3CDTF">2019-09-05T12:02:00Z</dcterms:created>
  <dcterms:modified xsi:type="dcterms:W3CDTF">2019-09-05T12:02:00Z</dcterms:modified>
</cp:coreProperties>
</file>