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19DAE" w14:textId="77777777" w:rsidR="00F853BA" w:rsidRPr="00F853BA" w:rsidRDefault="00F853BA" w:rsidP="00F853B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853BA">
        <w:rPr>
          <w:rFonts w:ascii="Times New Roman" w:hAnsi="Times New Roman" w:cs="Times New Roman"/>
          <w:b/>
          <w:sz w:val="24"/>
        </w:rPr>
        <w:t>BAB IX</w:t>
      </w:r>
    </w:p>
    <w:p w14:paraId="247B1080" w14:textId="77777777" w:rsidR="00F853BA" w:rsidRDefault="00F853BA" w:rsidP="00F853BA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F853BA">
        <w:rPr>
          <w:rFonts w:ascii="Times New Roman" w:hAnsi="Times New Roman" w:cs="Times New Roman"/>
          <w:b/>
          <w:sz w:val="24"/>
        </w:rPr>
        <w:t>RINGKASAN EKSEKUTIF / REKOMENDASI</w:t>
      </w:r>
    </w:p>
    <w:p w14:paraId="2034D4BF" w14:textId="77777777" w:rsidR="00F853BA" w:rsidRDefault="00F853BA" w:rsidP="00F853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Ringkasan Kegiatan Usaha </w:t>
      </w:r>
    </w:p>
    <w:p w14:paraId="25D2597D" w14:textId="77777777" w:rsidR="00F853BA" w:rsidRDefault="00F853BA" w:rsidP="00F853B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Konsep Bisnis </w:t>
      </w:r>
    </w:p>
    <w:p w14:paraId="11BFC96F" w14:textId="77777777" w:rsidR="00D2443D" w:rsidRPr="00737D7F" w:rsidRDefault="00D2443D" w:rsidP="00737D7F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Batik </w:t>
      </w:r>
      <w:r>
        <w:rPr>
          <w:rFonts w:ascii="Times New Roman" w:hAnsi="Times New Roman" w:cs="Times New Roman"/>
          <w:i/>
          <w:sz w:val="24"/>
        </w:rPr>
        <w:t xml:space="preserve">Village </w:t>
      </w:r>
      <w:r>
        <w:rPr>
          <w:rFonts w:ascii="Times New Roman" w:hAnsi="Times New Roman" w:cs="Times New Roman"/>
          <w:sz w:val="24"/>
        </w:rPr>
        <w:t xml:space="preserve">merupakan bisnis yang bergerak di bidang industri kreatif atau </w:t>
      </w:r>
      <w:r>
        <w:rPr>
          <w:rFonts w:ascii="Times New Roman" w:hAnsi="Times New Roman" w:cs="Times New Roman"/>
          <w:i/>
          <w:sz w:val="24"/>
        </w:rPr>
        <w:t xml:space="preserve">fashion </w:t>
      </w:r>
      <w:r>
        <w:rPr>
          <w:rFonts w:ascii="Times New Roman" w:hAnsi="Times New Roman" w:cs="Times New Roman"/>
          <w:sz w:val="24"/>
        </w:rPr>
        <w:t xml:space="preserve">yang menjadikan batik sebagai salah satu bahan baku dalam pembuatan pakaian. Batik akan digabungkan dengan bahan pakaian lainnya untuk membuat sebuah kreasi pakaian batik yang </w:t>
      </w:r>
      <w:r w:rsidRPr="00D2443D">
        <w:rPr>
          <w:rFonts w:ascii="Times New Roman" w:hAnsi="Times New Roman" w:cs="Times New Roman"/>
          <w:i/>
          <w:sz w:val="24"/>
        </w:rPr>
        <w:t>modern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dan tidak kaku seperti batik pada umumnya. </w:t>
      </w:r>
      <w:r w:rsidR="00737D7F">
        <w:rPr>
          <w:rFonts w:ascii="Times New Roman" w:hAnsi="Times New Roman" w:cs="Times New Roman"/>
          <w:sz w:val="24"/>
        </w:rPr>
        <w:t xml:space="preserve">Ini merupakan salah satu improvisasi yag dilakukan Batik </w:t>
      </w:r>
      <w:r w:rsidR="00737D7F">
        <w:rPr>
          <w:rFonts w:ascii="Times New Roman" w:hAnsi="Times New Roman" w:cs="Times New Roman"/>
          <w:i/>
          <w:sz w:val="24"/>
        </w:rPr>
        <w:t xml:space="preserve">Village </w:t>
      </w:r>
      <w:r w:rsidR="00737D7F">
        <w:rPr>
          <w:rFonts w:ascii="Times New Roman" w:hAnsi="Times New Roman" w:cs="Times New Roman"/>
          <w:sz w:val="24"/>
        </w:rPr>
        <w:t xml:space="preserve">untuk turut melestarikan batik sebagai salah satu seni khas Indonesia. Batik </w:t>
      </w:r>
      <w:r w:rsidR="00737D7F">
        <w:rPr>
          <w:rFonts w:ascii="Times New Roman" w:hAnsi="Times New Roman" w:cs="Times New Roman"/>
          <w:i/>
          <w:sz w:val="24"/>
        </w:rPr>
        <w:t xml:space="preserve">Village </w:t>
      </w:r>
      <w:r w:rsidR="00737D7F">
        <w:rPr>
          <w:rFonts w:ascii="Times New Roman" w:hAnsi="Times New Roman" w:cs="Times New Roman"/>
          <w:sz w:val="24"/>
        </w:rPr>
        <w:t xml:space="preserve">berharap dengan adanya usaha ini, maka pikiran masyarakat akan lebih terbuka dan meningkatkan minat masyarakat terhadap batik. </w:t>
      </w:r>
    </w:p>
    <w:p w14:paraId="059F6392" w14:textId="77777777" w:rsidR="00F853BA" w:rsidRDefault="00F853BA" w:rsidP="00F853B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Visi dan Misi Perusahaan </w:t>
      </w:r>
    </w:p>
    <w:p w14:paraId="4EBB8D03" w14:textId="77777777" w:rsidR="00737D7F" w:rsidRPr="005D25CD" w:rsidRDefault="00737D7F" w:rsidP="00737D7F">
      <w:pPr>
        <w:pStyle w:val="ListParagraph"/>
        <w:spacing w:before="240" w:line="480" w:lineRule="auto"/>
        <w:ind w:left="180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</w:t>
      </w:r>
      <w:r>
        <w:rPr>
          <w:rFonts w:ascii="Times New Roman" w:hAnsi="Times New Roman" w:cs="Times New Roman"/>
          <w:sz w:val="24"/>
          <w:szCs w:val="24"/>
        </w:rPr>
        <w:tab/>
        <w:t xml:space="preserve"> : Menjadikan Batik </w:t>
      </w:r>
      <w:r w:rsidRPr="000F3160">
        <w:rPr>
          <w:rFonts w:ascii="Times New Roman" w:hAnsi="Times New Roman" w:cs="Times New Roman"/>
          <w:i/>
          <w:sz w:val="24"/>
          <w:szCs w:val="24"/>
        </w:rPr>
        <w:t>Village</w:t>
      </w:r>
      <w:r>
        <w:rPr>
          <w:rFonts w:ascii="Times New Roman" w:hAnsi="Times New Roman" w:cs="Times New Roman"/>
          <w:sz w:val="24"/>
          <w:szCs w:val="24"/>
        </w:rPr>
        <w:t xml:space="preserve"> sebagai usaha produksi pakaian batik yang    Unik  dan </w:t>
      </w:r>
      <w:r w:rsidRPr="005D25CD">
        <w:rPr>
          <w:rFonts w:ascii="Times New Roman" w:hAnsi="Times New Roman" w:cs="Times New Roman"/>
          <w:sz w:val="24"/>
          <w:szCs w:val="24"/>
        </w:rPr>
        <w:t xml:space="preserve"> Berkelas di Indonesia.</w:t>
      </w:r>
      <w:r w:rsidRPr="005D25CD">
        <w:rPr>
          <w:rFonts w:ascii="Times New Roman" w:hAnsi="Times New Roman" w:cs="Times New Roman"/>
          <w:sz w:val="24"/>
          <w:szCs w:val="24"/>
        </w:rPr>
        <w:tab/>
      </w:r>
    </w:p>
    <w:p w14:paraId="0C1D960B" w14:textId="77777777" w:rsidR="00737D7F" w:rsidRDefault="00737D7F" w:rsidP="00737D7F">
      <w:pPr>
        <w:pStyle w:val="ListParagraph"/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Misi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611D153" w14:textId="77777777" w:rsidR="00737D7F" w:rsidRDefault="00737D7F" w:rsidP="00737D7F">
      <w:pPr>
        <w:pStyle w:val="ListParagraph"/>
        <w:numPr>
          <w:ilvl w:val="0"/>
          <w:numId w:val="4"/>
        </w:numPr>
        <w:spacing w:before="24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Membudidayakan batik sebagai salah satu </w:t>
      </w:r>
      <w:r w:rsidRPr="000F3160">
        <w:rPr>
          <w:rFonts w:ascii="Times New Roman" w:hAnsi="Times New Roman" w:cs="Times New Roman"/>
          <w:i/>
          <w:sz w:val="24"/>
          <w:szCs w:val="24"/>
        </w:rPr>
        <w:t xml:space="preserve">culture </w:t>
      </w:r>
      <w:r>
        <w:rPr>
          <w:rFonts w:ascii="Times New Roman" w:hAnsi="Times New Roman" w:cs="Times New Roman"/>
          <w:sz w:val="24"/>
          <w:szCs w:val="24"/>
        </w:rPr>
        <w:t xml:space="preserve">Indonesia dalam bentuk busana </w:t>
      </w:r>
    </w:p>
    <w:p w14:paraId="5498593C" w14:textId="77777777" w:rsidR="00737D7F" w:rsidRPr="00737D7F" w:rsidRDefault="00737D7F" w:rsidP="00737D7F">
      <w:pPr>
        <w:pStyle w:val="ListParagraph"/>
        <w:numPr>
          <w:ilvl w:val="0"/>
          <w:numId w:val="4"/>
        </w:numPr>
        <w:spacing w:before="24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Memberikan </w:t>
      </w:r>
      <w:r w:rsidRPr="000F3160">
        <w:rPr>
          <w:rFonts w:ascii="Times New Roman" w:hAnsi="Times New Roman" w:cs="Times New Roman"/>
          <w:i/>
          <w:sz w:val="24"/>
          <w:szCs w:val="24"/>
        </w:rPr>
        <w:t>mindset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 w:rsidRPr="000F316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masyarakat bahwa batik merupakan salah satu seni dalam berpakaian.  </w:t>
      </w:r>
    </w:p>
    <w:p w14:paraId="73A424D7" w14:textId="77777777" w:rsidR="00F853BA" w:rsidRDefault="00F853BA" w:rsidP="00F853B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Produk </w:t>
      </w:r>
    </w:p>
    <w:p w14:paraId="7B264855" w14:textId="77777777" w:rsidR="00BF1EE2" w:rsidRPr="0023744F" w:rsidRDefault="003B1EE9" w:rsidP="0023744F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Produk yang dihasilkan adalah produk pakaian yang </w:t>
      </w:r>
      <w:r w:rsidR="0023744F">
        <w:rPr>
          <w:rFonts w:ascii="Times New Roman" w:hAnsi="Times New Roman" w:cs="Times New Roman"/>
          <w:sz w:val="24"/>
        </w:rPr>
        <w:t xml:space="preserve">menggunakan batik sebagai salah satu bahan dasarnya dipadukan dengan bahan pakaian lainnya </w:t>
      </w:r>
      <w:r w:rsidR="0023744F">
        <w:rPr>
          <w:rFonts w:ascii="Times New Roman" w:hAnsi="Times New Roman" w:cs="Times New Roman"/>
          <w:sz w:val="24"/>
        </w:rPr>
        <w:lastRenderedPageBreak/>
        <w:t xml:space="preserve">untuk menghasilkan produk yang berbeda dengan pakaian batik pada umumnya yang sepenuhnya batik. </w:t>
      </w:r>
    </w:p>
    <w:p w14:paraId="06B1EB61" w14:textId="77777777" w:rsidR="00BF1EE2" w:rsidRDefault="00F853BA" w:rsidP="00BF1EE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Persaingan </w:t>
      </w:r>
    </w:p>
    <w:p w14:paraId="729F9D82" w14:textId="77777777" w:rsidR="00BF1EE2" w:rsidRPr="0023744F" w:rsidRDefault="00BF1EE2" w:rsidP="0023744F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Dari hasil pencarian data yang dilakukan, Batik </w:t>
      </w:r>
      <w:r>
        <w:rPr>
          <w:rFonts w:ascii="Times New Roman" w:hAnsi="Times New Roman" w:cs="Times New Roman"/>
          <w:i/>
          <w:sz w:val="24"/>
        </w:rPr>
        <w:t xml:space="preserve">Village </w:t>
      </w:r>
      <w:r>
        <w:rPr>
          <w:rFonts w:ascii="Times New Roman" w:hAnsi="Times New Roman" w:cs="Times New Roman"/>
          <w:sz w:val="24"/>
        </w:rPr>
        <w:t xml:space="preserve"> menemukan ada 2 pesaing yang dianggap cukup kompetitif dimana produk yang digunakan hampir mirip – mirip dan juga skala bisnis yang belum terlalu besar. </w:t>
      </w:r>
      <w:r w:rsidR="005265FF">
        <w:rPr>
          <w:rFonts w:ascii="Times New Roman" w:hAnsi="Times New Roman" w:cs="Times New Roman"/>
          <w:sz w:val="24"/>
        </w:rPr>
        <w:t xml:space="preserve">Kedua pesaing tersebut yaitu Batik Kultur dan Batik TjeTje. Perbandingan antara Batik </w:t>
      </w:r>
      <w:r w:rsidR="005265FF">
        <w:rPr>
          <w:rFonts w:ascii="Times New Roman" w:hAnsi="Times New Roman" w:cs="Times New Roman"/>
          <w:i/>
          <w:sz w:val="24"/>
        </w:rPr>
        <w:t xml:space="preserve">Village </w:t>
      </w:r>
      <w:r w:rsidR="005265FF">
        <w:rPr>
          <w:rFonts w:ascii="Times New Roman" w:hAnsi="Times New Roman" w:cs="Times New Roman"/>
          <w:sz w:val="24"/>
        </w:rPr>
        <w:t xml:space="preserve">dengan kedua pesaing tersebut dapat dilihat pada tabel CPM Bab 3. </w:t>
      </w:r>
    </w:p>
    <w:p w14:paraId="706A8A0C" w14:textId="77777777" w:rsidR="00F853BA" w:rsidRDefault="00F853BA" w:rsidP="00F853B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Target dan Ukuran Pasar </w:t>
      </w:r>
    </w:p>
    <w:p w14:paraId="423ED815" w14:textId="77777777" w:rsidR="005265FF" w:rsidRPr="003B1EE9" w:rsidRDefault="005265FF" w:rsidP="003B1EE9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Target pasar dari Batik </w:t>
      </w:r>
      <w:r>
        <w:rPr>
          <w:rFonts w:ascii="Times New Roman" w:hAnsi="Times New Roman" w:cs="Times New Roman"/>
          <w:i/>
          <w:sz w:val="24"/>
        </w:rPr>
        <w:t xml:space="preserve">Village </w:t>
      </w:r>
      <w:r>
        <w:rPr>
          <w:rFonts w:ascii="Times New Roman" w:hAnsi="Times New Roman" w:cs="Times New Roman"/>
          <w:sz w:val="24"/>
        </w:rPr>
        <w:t xml:space="preserve">adalah </w:t>
      </w:r>
      <w:r w:rsidR="003B1EE9">
        <w:rPr>
          <w:rFonts w:ascii="Times New Roman" w:hAnsi="Times New Roman" w:cs="Times New Roman"/>
          <w:sz w:val="24"/>
        </w:rPr>
        <w:t>perempuan dengan rentang usia 20 sampai dengan 35 tahun dimana usia</w:t>
      </w:r>
      <w:r w:rsidR="00F01452">
        <w:rPr>
          <w:rFonts w:ascii="Times New Roman" w:hAnsi="Times New Roman" w:cs="Times New Roman"/>
          <w:sz w:val="24"/>
        </w:rPr>
        <w:t xml:space="preserve"> produktif dan mempunyai penghasilan sendiri.Rentang usia tersebut juga</w:t>
      </w:r>
      <w:r w:rsidR="003B1EE9">
        <w:rPr>
          <w:rFonts w:ascii="Times New Roman" w:hAnsi="Times New Roman" w:cs="Times New Roman"/>
          <w:sz w:val="24"/>
        </w:rPr>
        <w:t xml:space="preserve"> tid</w:t>
      </w:r>
      <w:r w:rsidR="00F01452">
        <w:rPr>
          <w:rFonts w:ascii="Times New Roman" w:hAnsi="Times New Roman" w:cs="Times New Roman"/>
          <w:sz w:val="24"/>
        </w:rPr>
        <w:t>ak teralu muda maupun</w:t>
      </w:r>
      <w:r w:rsidR="003B1EE9">
        <w:rPr>
          <w:rFonts w:ascii="Times New Roman" w:hAnsi="Times New Roman" w:cs="Times New Roman"/>
          <w:sz w:val="24"/>
        </w:rPr>
        <w:t xml:space="preserve"> tua</w:t>
      </w:r>
      <w:r w:rsidR="00F01452">
        <w:rPr>
          <w:rFonts w:ascii="Times New Roman" w:hAnsi="Times New Roman" w:cs="Times New Roman"/>
          <w:sz w:val="24"/>
        </w:rPr>
        <w:t>,</w:t>
      </w:r>
      <w:r w:rsidR="003B1EE9">
        <w:rPr>
          <w:rFonts w:ascii="Times New Roman" w:hAnsi="Times New Roman" w:cs="Times New Roman"/>
          <w:sz w:val="24"/>
        </w:rPr>
        <w:t xml:space="preserve"> sesuai dengan konsep pakaian yang dikeluarkan yaitu batik yang tidak terlalu kaku dan </w:t>
      </w:r>
      <w:r w:rsidR="003B1EE9">
        <w:rPr>
          <w:rFonts w:ascii="Times New Roman" w:hAnsi="Times New Roman" w:cs="Times New Roman"/>
          <w:i/>
          <w:sz w:val="24"/>
        </w:rPr>
        <w:t>modern</w:t>
      </w:r>
      <w:r w:rsidR="003B1EE9">
        <w:rPr>
          <w:rFonts w:ascii="Times New Roman" w:hAnsi="Times New Roman" w:cs="Times New Roman"/>
          <w:sz w:val="24"/>
        </w:rPr>
        <w:t xml:space="preserve">. Ukuran pasar dari Batik </w:t>
      </w:r>
      <w:r w:rsidR="003B1EE9">
        <w:rPr>
          <w:rFonts w:ascii="Times New Roman" w:hAnsi="Times New Roman" w:cs="Times New Roman"/>
          <w:i/>
          <w:sz w:val="24"/>
        </w:rPr>
        <w:t xml:space="preserve">Village </w:t>
      </w:r>
      <w:r w:rsidR="003B1EE9">
        <w:rPr>
          <w:rFonts w:ascii="Times New Roman" w:hAnsi="Times New Roman" w:cs="Times New Roman"/>
          <w:sz w:val="24"/>
        </w:rPr>
        <w:t xml:space="preserve">adalah tidak terhingga karena berbasis </w:t>
      </w:r>
      <w:r w:rsidR="003B1EE9">
        <w:rPr>
          <w:rFonts w:ascii="Times New Roman" w:hAnsi="Times New Roman" w:cs="Times New Roman"/>
          <w:i/>
          <w:sz w:val="24"/>
        </w:rPr>
        <w:t xml:space="preserve">online </w:t>
      </w:r>
      <w:r w:rsidR="003B1EE9">
        <w:rPr>
          <w:rFonts w:ascii="Times New Roman" w:hAnsi="Times New Roman" w:cs="Times New Roman"/>
          <w:sz w:val="24"/>
        </w:rPr>
        <w:t xml:space="preserve">dan dapat dijangkau oleh siapa saja dimana saja dengan bantuan internet. </w:t>
      </w:r>
    </w:p>
    <w:p w14:paraId="7FF482DA" w14:textId="77777777" w:rsidR="00F853BA" w:rsidRDefault="00F853BA" w:rsidP="00F853B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Strategi Pemasaran </w:t>
      </w:r>
    </w:p>
    <w:p w14:paraId="624CF49B" w14:textId="77777777" w:rsidR="003B1EE9" w:rsidRDefault="003B1EE9" w:rsidP="003B1EE9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Strategi pemaaran yang dilakukan oleh Batik </w:t>
      </w:r>
      <w:r>
        <w:rPr>
          <w:rFonts w:ascii="Times New Roman" w:hAnsi="Times New Roman" w:cs="Times New Roman"/>
          <w:i/>
          <w:sz w:val="24"/>
        </w:rPr>
        <w:t xml:space="preserve">Village </w:t>
      </w:r>
      <w:r>
        <w:rPr>
          <w:rFonts w:ascii="Times New Roman" w:hAnsi="Times New Roman" w:cs="Times New Roman"/>
          <w:sz w:val="24"/>
        </w:rPr>
        <w:t xml:space="preserve">adalah melalui media sosial khususnya </w:t>
      </w:r>
      <w:r>
        <w:rPr>
          <w:rFonts w:ascii="Times New Roman" w:hAnsi="Times New Roman" w:cs="Times New Roman"/>
          <w:i/>
          <w:sz w:val="24"/>
        </w:rPr>
        <w:t xml:space="preserve">Instagram </w:t>
      </w:r>
      <w:r>
        <w:rPr>
          <w:rFonts w:ascii="Times New Roman" w:hAnsi="Times New Roman" w:cs="Times New Roman"/>
          <w:sz w:val="24"/>
        </w:rPr>
        <w:t xml:space="preserve"> karena lebih banyak digunakan kawula muda dengan memposting foto melalui akun resmi Batik </w:t>
      </w:r>
      <w:r>
        <w:rPr>
          <w:rFonts w:ascii="Times New Roman" w:hAnsi="Times New Roman" w:cs="Times New Roman"/>
          <w:i/>
          <w:sz w:val="24"/>
        </w:rPr>
        <w:t xml:space="preserve">Village </w:t>
      </w:r>
      <w:r>
        <w:rPr>
          <w:rFonts w:ascii="Times New Roman" w:hAnsi="Times New Roman" w:cs="Times New Roman"/>
          <w:sz w:val="24"/>
        </w:rPr>
        <w:t xml:space="preserve">maupun melakukan </w:t>
      </w:r>
      <w:r>
        <w:rPr>
          <w:rFonts w:ascii="Times New Roman" w:hAnsi="Times New Roman" w:cs="Times New Roman"/>
          <w:i/>
          <w:sz w:val="24"/>
        </w:rPr>
        <w:t>endorse</w:t>
      </w:r>
      <w:r>
        <w:rPr>
          <w:rFonts w:ascii="Times New Roman" w:hAnsi="Times New Roman" w:cs="Times New Roman"/>
          <w:sz w:val="24"/>
        </w:rPr>
        <w:t xml:space="preserve">. Pemasaran lainnya adalah dengan mengikuti ajang pameran maupun </w:t>
      </w:r>
      <w:r>
        <w:rPr>
          <w:rFonts w:ascii="Times New Roman" w:hAnsi="Times New Roman" w:cs="Times New Roman"/>
          <w:i/>
          <w:sz w:val="24"/>
        </w:rPr>
        <w:t xml:space="preserve">event </w:t>
      </w:r>
      <w:r>
        <w:rPr>
          <w:rFonts w:ascii="Times New Roman" w:hAnsi="Times New Roman" w:cs="Times New Roman"/>
          <w:sz w:val="24"/>
        </w:rPr>
        <w:t xml:space="preserve">yang berkaitan dengan pakaian, batik, dan seni agar produk dapat dikenalkan secara langsung kepada masyarakat. Cara lain untuk menarik hati konsumen adalah dengan membagikan </w:t>
      </w:r>
      <w:r>
        <w:rPr>
          <w:rFonts w:ascii="Times New Roman" w:hAnsi="Times New Roman" w:cs="Times New Roman"/>
          <w:i/>
          <w:sz w:val="24"/>
        </w:rPr>
        <w:t xml:space="preserve">Gift Card </w:t>
      </w:r>
      <w:r>
        <w:rPr>
          <w:rFonts w:ascii="Times New Roman" w:hAnsi="Times New Roman" w:cs="Times New Roman"/>
          <w:sz w:val="24"/>
        </w:rPr>
        <w:t xml:space="preserve">pada setiap pembelian produk dari Batik </w:t>
      </w:r>
      <w:r>
        <w:rPr>
          <w:rFonts w:ascii="Times New Roman" w:hAnsi="Times New Roman" w:cs="Times New Roman"/>
          <w:i/>
          <w:sz w:val="24"/>
        </w:rPr>
        <w:t xml:space="preserve">Village. </w:t>
      </w:r>
    </w:p>
    <w:p w14:paraId="3D50D1A0" w14:textId="77777777" w:rsidR="0023744F" w:rsidRPr="003B1EE9" w:rsidRDefault="0023744F" w:rsidP="003B1EE9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i/>
          <w:sz w:val="24"/>
        </w:rPr>
      </w:pPr>
    </w:p>
    <w:p w14:paraId="6086AF81" w14:textId="77777777" w:rsidR="00F853BA" w:rsidRDefault="00F853BA" w:rsidP="00F853B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Tim Manajemen </w:t>
      </w:r>
    </w:p>
    <w:p w14:paraId="2A07D389" w14:textId="77777777" w:rsidR="0023744F" w:rsidRPr="0077715C" w:rsidRDefault="003424D0" w:rsidP="0077715C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Batik </w:t>
      </w:r>
      <w:r>
        <w:rPr>
          <w:rFonts w:ascii="Times New Roman" w:hAnsi="Times New Roman" w:cs="Times New Roman"/>
          <w:i/>
          <w:sz w:val="24"/>
        </w:rPr>
        <w:t xml:space="preserve">Village </w:t>
      </w:r>
      <w:r>
        <w:rPr>
          <w:rFonts w:ascii="Times New Roman" w:hAnsi="Times New Roman" w:cs="Times New Roman"/>
          <w:sz w:val="24"/>
        </w:rPr>
        <w:t xml:space="preserve">merupakan bisnis </w:t>
      </w:r>
      <w:r>
        <w:rPr>
          <w:rFonts w:ascii="Times New Roman" w:hAnsi="Times New Roman" w:cs="Times New Roman"/>
          <w:i/>
          <w:sz w:val="24"/>
        </w:rPr>
        <w:t xml:space="preserve">start-up </w:t>
      </w:r>
      <w:r>
        <w:rPr>
          <w:rFonts w:ascii="Times New Roman" w:hAnsi="Times New Roman" w:cs="Times New Roman"/>
          <w:sz w:val="24"/>
        </w:rPr>
        <w:t>dengan struktur organisasi sederhana dimana pemilik berperan sekaligus sebagai manajer dan membawahi 3 divisi, yaitu Produksi, Administrasi dan Keuangan, dan Logistik. Pada divisi Produksi terbagi menjadi 2 bagian yaitu Desain yang diisi oleh 1 orang d</w:t>
      </w:r>
      <w:r>
        <w:rPr>
          <w:rFonts w:ascii="Times New Roman" w:hAnsi="Times New Roman" w:cs="Times New Roman"/>
          <w:i/>
          <w:sz w:val="24"/>
        </w:rPr>
        <w:t xml:space="preserve">esigner, </w:t>
      </w:r>
      <w:r>
        <w:rPr>
          <w:rFonts w:ascii="Times New Roman" w:hAnsi="Times New Roman" w:cs="Times New Roman"/>
          <w:sz w:val="24"/>
        </w:rPr>
        <w:t xml:space="preserve">dan Penjahit yang diisi oleh 3 orang. Pada divisi Administrasi dan Keuangan terdapat 1 orang, dan pada divisi Logistik terdapat 2 orang karyawan. Sehingga total karyawan yang dimiliki oleh Batik </w:t>
      </w:r>
      <w:r>
        <w:rPr>
          <w:rFonts w:ascii="Times New Roman" w:hAnsi="Times New Roman" w:cs="Times New Roman"/>
          <w:i/>
          <w:sz w:val="24"/>
        </w:rPr>
        <w:t xml:space="preserve">Village </w:t>
      </w:r>
      <w:r>
        <w:rPr>
          <w:rFonts w:ascii="Times New Roman" w:hAnsi="Times New Roman" w:cs="Times New Roman"/>
          <w:sz w:val="24"/>
        </w:rPr>
        <w:t xml:space="preserve">berjumlah 8 orang termasuk dengan manajer. Semua divisi bertanggung jawab kepada manajer. </w:t>
      </w:r>
      <w:r w:rsidR="0077715C">
        <w:rPr>
          <w:rFonts w:ascii="Times New Roman" w:hAnsi="Times New Roman" w:cs="Times New Roman"/>
          <w:sz w:val="24"/>
        </w:rPr>
        <w:t xml:space="preserve">Tugas manajer adalah mengawasi jalannya operasional bisnis, dan mengambil keputusan akhir. Pemilik juga mengambil bagian pada proses pembuatan desain baju dan sisanya diselesaikan oleh </w:t>
      </w:r>
      <w:r w:rsidR="0077715C">
        <w:rPr>
          <w:rFonts w:ascii="Times New Roman" w:hAnsi="Times New Roman" w:cs="Times New Roman"/>
          <w:i/>
          <w:sz w:val="24"/>
        </w:rPr>
        <w:t xml:space="preserve">designer. </w:t>
      </w:r>
    </w:p>
    <w:p w14:paraId="094B0949" w14:textId="77777777" w:rsidR="00F853BA" w:rsidRDefault="00F853BA" w:rsidP="00F853B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Kelayakan Keuangan </w:t>
      </w:r>
    </w:p>
    <w:p w14:paraId="1EAFF92F" w14:textId="77777777" w:rsidR="0077715C" w:rsidRPr="0077715C" w:rsidRDefault="0077715C" w:rsidP="0077715C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Suatu usaha dapat dikatakan layak apabila telah memenuhi kriteria sebagai </w:t>
      </w:r>
      <w:r w:rsidRPr="0077715C">
        <w:rPr>
          <w:rFonts w:ascii="Times New Roman" w:hAnsi="Times New Roman" w:cs="Times New Roman"/>
          <w:b/>
          <w:sz w:val="24"/>
        </w:rPr>
        <w:t>berikut ini.</w:t>
      </w:r>
    </w:p>
    <w:p w14:paraId="5FF7345F" w14:textId="77777777" w:rsidR="0077715C" w:rsidRPr="0077715C" w:rsidRDefault="0077715C" w:rsidP="0077715C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sz w:val="24"/>
        </w:rPr>
      </w:pPr>
      <w:r w:rsidRPr="0077715C">
        <w:rPr>
          <w:rFonts w:ascii="Times New Roman" w:hAnsi="Times New Roman" w:cs="Times New Roman"/>
          <w:b/>
          <w:sz w:val="24"/>
        </w:rPr>
        <w:t>Tabel 9.1</w:t>
      </w:r>
    </w:p>
    <w:p w14:paraId="29A11879" w14:textId="77777777" w:rsidR="0077715C" w:rsidRPr="0077715C" w:rsidRDefault="0077715C" w:rsidP="0077715C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sz w:val="24"/>
        </w:rPr>
      </w:pPr>
      <w:r w:rsidRPr="0077715C">
        <w:rPr>
          <w:rFonts w:ascii="Times New Roman" w:hAnsi="Times New Roman" w:cs="Times New Roman"/>
          <w:b/>
          <w:sz w:val="24"/>
        </w:rPr>
        <w:t>Kesimpulan Kelayakan Keuangan</w:t>
      </w:r>
    </w:p>
    <w:p w14:paraId="2434AC61" w14:textId="442E96C7" w:rsidR="00417660" w:rsidRDefault="0077715C" w:rsidP="00417660">
      <w:pPr>
        <w:pStyle w:val="ListParagraph"/>
        <w:spacing w:line="480" w:lineRule="auto"/>
        <w:ind w:left="1080"/>
        <w:jc w:val="center"/>
        <w:rPr>
          <w:noProof/>
          <w:lang w:eastAsia="id-ID"/>
        </w:rPr>
      </w:pPr>
      <w:r w:rsidRPr="0077715C">
        <w:rPr>
          <w:rFonts w:ascii="Times New Roman" w:hAnsi="Times New Roman" w:cs="Times New Roman"/>
          <w:b/>
          <w:sz w:val="24"/>
        </w:rPr>
        <w:t xml:space="preserve">Batik </w:t>
      </w:r>
      <w:r w:rsidRPr="0077715C">
        <w:rPr>
          <w:rFonts w:ascii="Times New Roman" w:hAnsi="Times New Roman" w:cs="Times New Roman"/>
          <w:b/>
          <w:i/>
          <w:sz w:val="24"/>
        </w:rPr>
        <w:t>Village</w:t>
      </w:r>
    </w:p>
    <w:p w14:paraId="4A5B30BA" w14:textId="709B1C63" w:rsidR="00DC380C" w:rsidRPr="00417660" w:rsidRDefault="00DC380C" w:rsidP="00417660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i/>
          <w:sz w:val="24"/>
        </w:rPr>
      </w:pPr>
      <w:r w:rsidRPr="00DC380C">
        <w:drawing>
          <wp:inline distT="0" distB="0" distL="0" distR="0" wp14:anchorId="0F09047E" wp14:editId="1752CB8A">
            <wp:extent cx="5565775" cy="130598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130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C5D796" w14:textId="77777777" w:rsidR="0077715C" w:rsidRDefault="0077715C" w:rsidP="0077715C">
      <w:pPr>
        <w:pStyle w:val="ListParagraph"/>
        <w:spacing w:line="480" w:lineRule="auto"/>
        <w:ind w:left="108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(Sumber: Batik </w:t>
      </w:r>
      <w:r>
        <w:rPr>
          <w:rFonts w:ascii="Times New Roman" w:hAnsi="Times New Roman" w:cs="Times New Roman"/>
          <w:i/>
          <w:sz w:val="24"/>
        </w:rPr>
        <w:t>Village)</w:t>
      </w:r>
    </w:p>
    <w:p w14:paraId="27EC60DF" w14:textId="77777777" w:rsidR="0077715C" w:rsidRDefault="0077715C" w:rsidP="0077715C">
      <w:pPr>
        <w:pStyle w:val="ListParagraph"/>
        <w:spacing w:line="480" w:lineRule="auto"/>
        <w:ind w:left="1080"/>
        <w:rPr>
          <w:rFonts w:ascii="Times New Roman" w:hAnsi="Times New Roman" w:cs="Times New Roman"/>
          <w:i/>
          <w:sz w:val="24"/>
        </w:rPr>
      </w:pPr>
    </w:p>
    <w:p w14:paraId="324D1A83" w14:textId="77777777" w:rsidR="0077715C" w:rsidRPr="0077715C" w:rsidRDefault="0077715C" w:rsidP="0077715C">
      <w:pPr>
        <w:pStyle w:val="ListParagraph"/>
        <w:spacing w:line="480" w:lineRule="auto"/>
        <w:ind w:left="1080"/>
        <w:rPr>
          <w:rFonts w:ascii="Times New Roman" w:hAnsi="Times New Roman" w:cs="Times New Roman"/>
          <w:i/>
          <w:sz w:val="24"/>
        </w:rPr>
      </w:pPr>
    </w:p>
    <w:p w14:paraId="52FEE2B7" w14:textId="77777777" w:rsidR="00F853BA" w:rsidRDefault="00F853BA" w:rsidP="00F853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Rekomendasi Visibilitas Usaha </w:t>
      </w:r>
    </w:p>
    <w:p w14:paraId="174C5921" w14:textId="77777777" w:rsidR="0077715C" w:rsidRDefault="0077715C" w:rsidP="0077715C">
      <w:pPr>
        <w:pStyle w:val="ListParagraph"/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lang w:val="fi-FI" w:eastAsia="ko-KR"/>
        </w:rPr>
      </w:pPr>
      <w:r>
        <w:rPr>
          <w:rFonts w:ascii="Times New Roman" w:eastAsiaTheme="minorEastAsia" w:hAnsi="Times New Roman" w:cs="Times New Roman"/>
          <w:sz w:val="24"/>
          <w:lang w:val="fi-FI" w:eastAsia="ko-KR"/>
        </w:rPr>
        <w:t xml:space="preserve">Kesimpulan dari keseluruhan perencanaan bisnis dan analisis kelayakan keuangan atau investasi, menunjukan bahwa usaha Batik </w:t>
      </w:r>
      <w:r>
        <w:rPr>
          <w:rFonts w:ascii="Times New Roman" w:eastAsiaTheme="minorEastAsia" w:hAnsi="Times New Roman" w:cs="Times New Roman"/>
          <w:i/>
          <w:sz w:val="24"/>
          <w:lang w:eastAsia="ko-KR"/>
        </w:rPr>
        <w:t>Village</w:t>
      </w:r>
      <w:r>
        <w:rPr>
          <w:rFonts w:ascii="Times New Roman" w:eastAsiaTheme="minorEastAsia" w:hAnsi="Times New Roman" w:cs="Times New Roman"/>
          <w:sz w:val="24"/>
          <w:lang w:val="fi-FI" w:eastAsia="ko-KR"/>
        </w:rPr>
        <w:t xml:space="preserve"> layak untuk dijalankan.</w:t>
      </w:r>
    </w:p>
    <w:p w14:paraId="670407E0" w14:textId="77777777" w:rsidR="0077715C" w:rsidRPr="00F853BA" w:rsidRDefault="0077715C" w:rsidP="0077715C">
      <w:pPr>
        <w:pStyle w:val="ListParagraph"/>
        <w:spacing w:line="480" w:lineRule="auto"/>
        <w:rPr>
          <w:rFonts w:ascii="Times New Roman" w:hAnsi="Times New Roman" w:cs="Times New Roman"/>
          <w:b/>
          <w:sz w:val="24"/>
        </w:rPr>
      </w:pPr>
    </w:p>
    <w:sectPr w:rsidR="0077715C" w:rsidRPr="00F853BA" w:rsidSect="00F21DE7">
      <w:footerReference w:type="default" r:id="rId8"/>
      <w:pgSz w:w="11906" w:h="16838"/>
      <w:pgMar w:top="1440" w:right="1440" w:bottom="1440" w:left="1701" w:header="709" w:footer="709" w:gutter="0"/>
      <w:pgNumType w:start="1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E9AAE" w14:textId="77777777" w:rsidR="00FF0265" w:rsidRDefault="00FF0265" w:rsidP="004F3A9C">
      <w:pPr>
        <w:spacing w:after="0" w:line="240" w:lineRule="auto"/>
      </w:pPr>
      <w:r>
        <w:separator/>
      </w:r>
    </w:p>
  </w:endnote>
  <w:endnote w:type="continuationSeparator" w:id="0">
    <w:p w14:paraId="57D748F2" w14:textId="77777777" w:rsidR="00FF0265" w:rsidRDefault="00FF0265" w:rsidP="004F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40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AF875" w14:textId="7A67CAD8" w:rsidR="00F21DE7" w:rsidRDefault="00F21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80C"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14:paraId="39B7B444" w14:textId="77777777" w:rsidR="004F3A9C" w:rsidRDefault="004F3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16262" w14:textId="77777777" w:rsidR="00FF0265" w:rsidRDefault="00FF0265" w:rsidP="004F3A9C">
      <w:pPr>
        <w:spacing w:after="0" w:line="240" w:lineRule="auto"/>
      </w:pPr>
      <w:r>
        <w:separator/>
      </w:r>
    </w:p>
  </w:footnote>
  <w:footnote w:type="continuationSeparator" w:id="0">
    <w:p w14:paraId="458D7AF2" w14:textId="77777777" w:rsidR="00FF0265" w:rsidRDefault="00FF0265" w:rsidP="004F3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D5B6D"/>
    <w:multiLevelType w:val="hybridMultilevel"/>
    <w:tmpl w:val="ABE27224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171537"/>
    <w:multiLevelType w:val="hybridMultilevel"/>
    <w:tmpl w:val="4C4EBC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C4FB9"/>
    <w:multiLevelType w:val="hybridMultilevel"/>
    <w:tmpl w:val="9B20A8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B335F"/>
    <w:multiLevelType w:val="hybridMultilevel"/>
    <w:tmpl w:val="E578C33C"/>
    <w:lvl w:ilvl="0" w:tplc="92183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BA"/>
    <w:rsid w:val="0023744F"/>
    <w:rsid w:val="003424D0"/>
    <w:rsid w:val="003B1EE9"/>
    <w:rsid w:val="00417660"/>
    <w:rsid w:val="004F3A9C"/>
    <w:rsid w:val="005265FF"/>
    <w:rsid w:val="00737D7F"/>
    <w:rsid w:val="0077715C"/>
    <w:rsid w:val="0091077E"/>
    <w:rsid w:val="009A30AB"/>
    <w:rsid w:val="00B7098A"/>
    <w:rsid w:val="00BF1EE2"/>
    <w:rsid w:val="00C579EE"/>
    <w:rsid w:val="00D2443D"/>
    <w:rsid w:val="00DC1397"/>
    <w:rsid w:val="00DC380C"/>
    <w:rsid w:val="00F01452"/>
    <w:rsid w:val="00F21DE7"/>
    <w:rsid w:val="00F61E91"/>
    <w:rsid w:val="00F853BA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D223"/>
  <w15:chartTrackingRefBased/>
  <w15:docId w15:val="{40E6A6A3-4BE4-46D3-A9CF-1380EE4E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53B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7D7F"/>
  </w:style>
  <w:style w:type="paragraph" w:styleId="Header">
    <w:name w:val="header"/>
    <w:basedOn w:val="Normal"/>
    <w:link w:val="HeaderChar"/>
    <w:uiPriority w:val="99"/>
    <w:unhideWhenUsed/>
    <w:rsid w:val="004F3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A9C"/>
  </w:style>
  <w:style w:type="paragraph" w:styleId="Footer">
    <w:name w:val="footer"/>
    <w:basedOn w:val="Normal"/>
    <w:link w:val="FooterChar"/>
    <w:uiPriority w:val="99"/>
    <w:unhideWhenUsed/>
    <w:rsid w:val="004F3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9C"/>
  </w:style>
  <w:style w:type="paragraph" w:styleId="BalloonText">
    <w:name w:val="Balloon Text"/>
    <w:basedOn w:val="Normal"/>
    <w:link w:val="BalloonTextChar"/>
    <w:uiPriority w:val="99"/>
    <w:semiHidden/>
    <w:unhideWhenUsed/>
    <w:rsid w:val="00DC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2019-10-01T15:36:00Z</cp:lastPrinted>
  <dcterms:created xsi:type="dcterms:W3CDTF">2019-10-01T12:55:00Z</dcterms:created>
  <dcterms:modified xsi:type="dcterms:W3CDTF">2019-10-01T15:43:00Z</dcterms:modified>
</cp:coreProperties>
</file>