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03" w:rsidRPr="0011481C" w:rsidRDefault="00C74403" w:rsidP="00C74403">
      <w:pPr>
        <w:spacing w:after="0" w:line="480" w:lineRule="auto"/>
        <w:jc w:val="center"/>
        <w:rPr>
          <w:rFonts w:ascii="Times New Roman" w:hAnsi="Times New Roman"/>
          <w:b/>
          <w:sz w:val="24"/>
        </w:rPr>
      </w:pPr>
      <w:r w:rsidRPr="0011481C">
        <w:rPr>
          <w:rFonts w:ascii="Times New Roman" w:hAnsi="Times New Roman"/>
          <w:b/>
          <w:sz w:val="24"/>
        </w:rPr>
        <w:t>BAB VI</w:t>
      </w:r>
    </w:p>
    <w:p w:rsidR="00C74403" w:rsidRDefault="00C74403" w:rsidP="00C74403">
      <w:pPr>
        <w:spacing w:after="0" w:line="480" w:lineRule="auto"/>
        <w:jc w:val="center"/>
        <w:rPr>
          <w:rFonts w:ascii="Times New Roman" w:hAnsi="Times New Roman"/>
          <w:b/>
          <w:sz w:val="24"/>
        </w:rPr>
      </w:pPr>
      <w:r w:rsidRPr="0011481C">
        <w:rPr>
          <w:rFonts w:ascii="Times New Roman" w:hAnsi="Times New Roman"/>
          <w:b/>
          <w:sz w:val="24"/>
        </w:rPr>
        <w:t>RENCANA ORGANISASI DAN SUMBER DAYA MANUSIA</w:t>
      </w:r>
    </w:p>
    <w:p w:rsidR="00C74403" w:rsidRPr="00C03FF0" w:rsidRDefault="00C74403" w:rsidP="00C74403">
      <w:pPr>
        <w:spacing w:after="0" w:line="480" w:lineRule="auto"/>
        <w:jc w:val="center"/>
        <w:rPr>
          <w:rFonts w:ascii="Times New Roman" w:hAnsi="Times New Roman"/>
          <w:b/>
          <w:sz w:val="24"/>
        </w:rPr>
      </w:pPr>
    </w:p>
    <w:p w:rsidR="00C74403" w:rsidRPr="00C60844" w:rsidRDefault="00C74403" w:rsidP="00C74403">
      <w:pPr>
        <w:spacing w:after="0" w:line="480" w:lineRule="auto"/>
        <w:ind w:left="709" w:firstLine="709"/>
        <w:jc w:val="both"/>
        <w:rPr>
          <w:rFonts w:ascii="Times New Roman" w:hAnsi="Times New Roman"/>
          <w:sz w:val="24"/>
          <w:szCs w:val="24"/>
        </w:rPr>
      </w:pPr>
      <w:r w:rsidRPr="00C60844">
        <w:rPr>
          <w:rFonts w:ascii="Times New Roman" w:hAnsi="Times New Roman"/>
          <w:sz w:val="24"/>
          <w:szCs w:val="24"/>
        </w:rPr>
        <w:t>Pada bab ini akan membahas lebih rinci mengenai rencana organisasi dan sumber da</w:t>
      </w:r>
      <w:bookmarkStart w:id="0" w:name="_GoBack"/>
      <w:bookmarkEnd w:id="0"/>
      <w:r w:rsidRPr="00C60844">
        <w:rPr>
          <w:rFonts w:ascii="Times New Roman" w:hAnsi="Times New Roman"/>
          <w:sz w:val="24"/>
          <w:szCs w:val="24"/>
        </w:rPr>
        <w:t>ya manusia. Menurut Robbins dan Judge (2015:2) perencanaan (</w:t>
      </w:r>
      <w:r w:rsidRPr="00C60844">
        <w:rPr>
          <w:rFonts w:ascii="Times New Roman" w:hAnsi="Times New Roman"/>
          <w:i/>
          <w:sz w:val="24"/>
          <w:szCs w:val="24"/>
        </w:rPr>
        <w:t>planning</w:t>
      </w:r>
      <w:r w:rsidRPr="00C60844">
        <w:rPr>
          <w:rFonts w:ascii="Times New Roman" w:hAnsi="Times New Roman"/>
          <w:sz w:val="24"/>
          <w:szCs w:val="24"/>
        </w:rPr>
        <w:t>) adalah suatu proses yang terdiri atas mendefinisikan tujuan, menyusun strategi, dan mengembangkan rencana untuk mengoordinasi aktivitas. Sedangkan organisasi (</w:t>
      </w:r>
      <w:r w:rsidRPr="00C60844">
        <w:rPr>
          <w:rFonts w:ascii="Times New Roman" w:hAnsi="Times New Roman"/>
          <w:i/>
          <w:sz w:val="24"/>
          <w:szCs w:val="24"/>
        </w:rPr>
        <w:t>organization</w:t>
      </w:r>
      <w:r w:rsidRPr="00C60844">
        <w:rPr>
          <w:rFonts w:ascii="Times New Roman" w:hAnsi="Times New Roman"/>
          <w:sz w:val="24"/>
          <w:szCs w:val="24"/>
        </w:rPr>
        <w:t>) adalah suatu unit sosial yang dikoordinasi secara sadar, terdiri atas dua atau lebih orang-orang yang berfungsi dalam suatu basis yang kontinu untuk mencapai suatu tujuan bersama atau serangkaian tujuan. Jadi perencanaan organisasi adalah proses mendefinisikan tujuan bersama, menyusun strategi, dan mengembangkan rencana suatu unit sosial, terdiri atas dua orang atau lebih dalam basis kontinu.</w:t>
      </w:r>
    </w:p>
    <w:p w:rsidR="00C74403" w:rsidRDefault="00C74403" w:rsidP="00C74403">
      <w:pPr>
        <w:spacing w:after="0" w:line="480" w:lineRule="auto"/>
        <w:ind w:left="709" w:firstLine="709"/>
        <w:jc w:val="both"/>
        <w:rPr>
          <w:rFonts w:ascii="Times New Roman" w:hAnsi="Times New Roman"/>
          <w:sz w:val="24"/>
          <w:szCs w:val="24"/>
          <w:lang w:val="en-US"/>
        </w:rPr>
      </w:pPr>
      <w:r w:rsidRPr="00C60844">
        <w:rPr>
          <w:rFonts w:ascii="Times New Roman" w:hAnsi="Times New Roman"/>
          <w:sz w:val="24"/>
          <w:szCs w:val="24"/>
        </w:rPr>
        <w:t xml:space="preserve">Menurut Mondy dan Martocchio (2016:25) </w:t>
      </w:r>
      <w:r w:rsidRPr="00F65EAD">
        <w:rPr>
          <w:rFonts w:ascii="Times New Roman" w:hAnsi="Times New Roman"/>
          <w:i/>
          <w:sz w:val="24"/>
          <w:szCs w:val="24"/>
        </w:rPr>
        <w:t>human resource management/</w:t>
      </w:r>
      <w:r w:rsidRPr="00C60844">
        <w:rPr>
          <w:rFonts w:ascii="Times New Roman" w:hAnsi="Times New Roman"/>
          <w:sz w:val="24"/>
          <w:szCs w:val="24"/>
        </w:rPr>
        <w:t>manajemen sumber daya manusia adalah penggunaan individu untuk mencapai tujuan organisasi. Sumber daya manusia ini nantinya akan bekerja untuk menjalankan perusahaan. Mulai dari proses pencatatan pesanan hingga pe</w:t>
      </w:r>
      <w:r>
        <w:rPr>
          <w:rFonts w:ascii="Times New Roman" w:hAnsi="Times New Roman"/>
          <w:sz w:val="24"/>
          <w:szCs w:val="24"/>
        </w:rPr>
        <w:t>ngiriman produk.</w:t>
      </w:r>
    </w:p>
    <w:p w:rsidR="00C74403" w:rsidRPr="006377F8" w:rsidRDefault="00C74403" w:rsidP="00C74403">
      <w:pPr>
        <w:pStyle w:val="ListParagraph"/>
        <w:numPr>
          <w:ilvl w:val="0"/>
          <w:numId w:val="13"/>
        </w:numPr>
        <w:spacing w:after="0" w:line="480" w:lineRule="auto"/>
        <w:jc w:val="both"/>
        <w:rPr>
          <w:rFonts w:ascii="Times New Roman" w:hAnsi="Times New Roman"/>
          <w:b/>
          <w:sz w:val="24"/>
        </w:rPr>
      </w:pPr>
      <w:r w:rsidRPr="0011481C">
        <w:rPr>
          <w:rFonts w:ascii="Times New Roman" w:hAnsi="Times New Roman"/>
          <w:b/>
          <w:sz w:val="24"/>
        </w:rPr>
        <w:t>Kebutuhan Jumlah Tenaga Kerja</w:t>
      </w:r>
    </w:p>
    <w:p w:rsidR="00C74403" w:rsidRPr="006377F8" w:rsidRDefault="00C74403" w:rsidP="00C74403">
      <w:pPr>
        <w:pStyle w:val="ListParagraph"/>
        <w:spacing w:after="0" w:line="480" w:lineRule="auto"/>
        <w:ind w:firstLine="720"/>
        <w:jc w:val="both"/>
        <w:rPr>
          <w:rFonts w:ascii="Times New Roman" w:hAnsi="Times New Roman"/>
          <w:sz w:val="24"/>
        </w:rPr>
      </w:pPr>
      <w:proofErr w:type="spellStart"/>
      <w:r>
        <w:rPr>
          <w:rFonts w:ascii="Times New Roman" w:hAnsi="Times New Roman"/>
          <w:sz w:val="24"/>
          <w:lang w:val="en-US"/>
        </w:rPr>
        <w:t>Adapun</w:t>
      </w:r>
      <w:proofErr w:type="spellEnd"/>
      <w:r>
        <w:rPr>
          <w:rFonts w:ascii="Times New Roman" w:hAnsi="Times New Roman"/>
          <w:sz w:val="24"/>
          <w:lang w:val="en-US"/>
        </w:rPr>
        <w:t xml:space="preserve"> </w:t>
      </w:r>
      <w:proofErr w:type="spellStart"/>
      <w:r>
        <w:rPr>
          <w:rFonts w:ascii="Times New Roman" w:hAnsi="Times New Roman"/>
          <w:sz w:val="24"/>
          <w:lang w:val="en-US"/>
        </w:rPr>
        <w:t>kebutuhan</w:t>
      </w:r>
      <w:proofErr w:type="spellEnd"/>
      <w:r>
        <w:rPr>
          <w:rFonts w:ascii="Times New Roman" w:hAnsi="Times New Roman"/>
          <w:sz w:val="24"/>
          <w:lang w:val="en-US"/>
        </w:rPr>
        <w:t xml:space="preserve"> </w:t>
      </w:r>
      <w:proofErr w:type="spellStart"/>
      <w:r>
        <w:rPr>
          <w:rFonts w:ascii="Times New Roman" w:hAnsi="Times New Roman"/>
          <w:sz w:val="24"/>
          <w:lang w:val="en-US"/>
        </w:rPr>
        <w:t>jumlah</w:t>
      </w:r>
      <w:proofErr w:type="spellEnd"/>
      <w:r>
        <w:rPr>
          <w:rFonts w:ascii="Times New Roman" w:hAnsi="Times New Roman"/>
          <w:sz w:val="24"/>
          <w:lang w:val="en-US"/>
        </w:rPr>
        <w:t xml:space="preserve"> </w:t>
      </w:r>
      <w:proofErr w:type="spellStart"/>
      <w:r>
        <w:rPr>
          <w:rFonts w:ascii="Times New Roman" w:hAnsi="Times New Roman"/>
          <w:sz w:val="24"/>
          <w:lang w:val="en-US"/>
        </w:rPr>
        <w:t>tenaga</w:t>
      </w:r>
      <w:proofErr w:type="spellEnd"/>
      <w:r>
        <w:rPr>
          <w:rFonts w:ascii="Times New Roman" w:hAnsi="Times New Roman"/>
          <w:sz w:val="24"/>
          <w:lang w:val="en-US"/>
        </w:rPr>
        <w:t xml:space="preserve"> </w:t>
      </w:r>
      <w:proofErr w:type="spellStart"/>
      <w:r>
        <w:rPr>
          <w:rFonts w:ascii="Times New Roman" w:hAnsi="Times New Roman"/>
          <w:sz w:val="24"/>
          <w:lang w:val="en-US"/>
        </w:rPr>
        <w:t>kerja</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spellStart"/>
      <w:r>
        <w:rPr>
          <w:rFonts w:ascii="Times New Roman" w:hAnsi="Times New Roman"/>
          <w:sz w:val="24"/>
          <w:lang w:val="en-US"/>
        </w:rPr>
        <w:t>sesuai</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posisinya</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berikut</w:t>
      </w:r>
      <w:proofErr w:type="spellEnd"/>
      <w:r>
        <w:rPr>
          <w:rFonts w:ascii="Times New Roman" w:hAnsi="Times New Roman"/>
          <w:sz w:val="24"/>
          <w:lang w:val="en-US"/>
        </w:rPr>
        <w:t xml:space="preserve">: </w:t>
      </w:r>
    </w:p>
    <w:p w:rsidR="00C74403" w:rsidRDefault="00C74403" w:rsidP="00C74403">
      <w:pPr>
        <w:pStyle w:val="ListParagraph"/>
        <w:spacing w:after="0" w:line="360" w:lineRule="auto"/>
        <w:ind w:hanging="720"/>
        <w:jc w:val="center"/>
        <w:rPr>
          <w:rFonts w:ascii="Times New Roman" w:hAnsi="Times New Roman"/>
          <w:b/>
          <w:sz w:val="24"/>
          <w:lang w:val="en-US"/>
        </w:rPr>
      </w:pPr>
      <w:r>
        <w:rPr>
          <w:rFonts w:ascii="Times New Roman" w:hAnsi="Times New Roman"/>
          <w:b/>
          <w:sz w:val="24"/>
        </w:rPr>
        <w:t>Tabel 6.1</w:t>
      </w:r>
    </w:p>
    <w:p w:rsidR="00C74403" w:rsidRPr="00CC0B71" w:rsidRDefault="00C74403" w:rsidP="00C74403">
      <w:pPr>
        <w:pStyle w:val="ListParagraph"/>
        <w:spacing w:after="0" w:line="360" w:lineRule="auto"/>
        <w:ind w:hanging="720"/>
        <w:jc w:val="center"/>
        <w:rPr>
          <w:rFonts w:ascii="Times New Roman" w:hAnsi="Times New Roman"/>
          <w:b/>
          <w:sz w:val="24"/>
          <w:lang w:val="en-US"/>
        </w:rPr>
      </w:pPr>
      <w:r w:rsidRPr="00947AB8">
        <w:rPr>
          <w:rFonts w:ascii="Times New Roman" w:hAnsi="Times New Roman"/>
          <w:b/>
          <w:sz w:val="24"/>
        </w:rPr>
        <w:t xml:space="preserve">Jumlah Tenaga Kerja </w:t>
      </w:r>
      <w:r w:rsidRPr="00947AB8">
        <w:rPr>
          <w:rFonts w:ascii="Times New Roman" w:hAnsi="Times New Roman"/>
          <w:b/>
          <w:i/>
          <w:sz w:val="24"/>
        </w:rPr>
        <w:t>Coin Express</w:t>
      </w:r>
    </w:p>
    <w:tbl>
      <w:tblPr>
        <w:tblW w:w="3560" w:type="dxa"/>
        <w:tblInd w:w="3057" w:type="dxa"/>
        <w:tblBorders>
          <w:top w:val="single" w:sz="4" w:space="0" w:color="auto"/>
          <w:bottom w:val="single" w:sz="4" w:space="0" w:color="auto"/>
        </w:tblBorders>
        <w:tblLook w:val="04A0" w:firstRow="1" w:lastRow="0" w:firstColumn="1" w:lastColumn="0" w:noHBand="0" w:noVBand="1"/>
      </w:tblPr>
      <w:tblGrid>
        <w:gridCol w:w="2600"/>
        <w:gridCol w:w="960"/>
      </w:tblGrid>
      <w:tr w:rsidR="00C74403" w:rsidRPr="00666AF3" w:rsidTr="00AE5993">
        <w:trPr>
          <w:trHeight w:val="315"/>
        </w:trPr>
        <w:tc>
          <w:tcPr>
            <w:tcW w:w="2600" w:type="dxa"/>
            <w:tcBorders>
              <w:top w:val="single" w:sz="4" w:space="0" w:color="auto"/>
              <w:bottom w:val="single" w:sz="4" w:space="0" w:color="auto"/>
            </w:tcBorders>
            <w:noWrap/>
            <w:vAlign w:val="center"/>
            <w:hideMark/>
          </w:tcPr>
          <w:p w:rsidR="00C74403" w:rsidRPr="00666AF3" w:rsidRDefault="00C74403" w:rsidP="00AE5993">
            <w:pPr>
              <w:spacing w:after="0" w:line="240" w:lineRule="auto"/>
              <w:jc w:val="center"/>
              <w:rPr>
                <w:rFonts w:ascii="Times New Roman" w:hAnsi="Times New Roman"/>
                <w:color w:val="000000"/>
                <w:sz w:val="24"/>
                <w:szCs w:val="24"/>
              </w:rPr>
            </w:pPr>
            <w:r w:rsidRPr="00666AF3">
              <w:rPr>
                <w:rFonts w:ascii="Times New Roman" w:hAnsi="Times New Roman"/>
                <w:color w:val="000000"/>
                <w:sz w:val="24"/>
                <w:szCs w:val="24"/>
              </w:rPr>
              <w:t>Jabatan/ Pekerjaan</w:t>
            </w:r>
          </w:p>
        </w:tc>
        <w:tc>
          <w:tcPr>
            <w:tcW w:w="960" w:type="dxa"/>
            <w:tcBorders>
              <w:top w:val="single" w:sz="4" w:space="0" w:color="auto"/>
              <w:bottom w:val="single" w:sz="4" w:space="0" w:color="auto"/>
            </w:tcBorders>
            <w:noWrap/>
            <w:vAlign w:val="center"/>
            <w:hideMark/>
          </w:tcPr>
          <w:p w:rsidR="00C74403" w:rsidRPr="00666AF3" w:rsidRDefault="00C74403" w:rsidP="00AE5993">
            <w:pPr>
              <w:spacing w:after="0" w:line="240" w:lineRule="auto"/>
              <w:jc w:val="center"/>
              <w:rPr>
                <w:rFonts w:ascii="Times New Roman" w:hAnsi="Times New Roman"/>
                <w:color w:val="000000"/>
                <w:sz w:val="24"/>
                <w:szCs w:val="24"/>
              </w:rPr>
            </w:pPr>
            <w:r w:rsidRPr="00666AF3">
              <w:rPr>
                <w:rFonts w:ascii="Times New Roman" w:hAnsi="Times New Roman"/>
                <w:color w:val="000000"/>
                <w:sz w:val="24"/>
                <w:szCs w:val="24"/>
              </w:rPr>
              <w:t>Jumlah</w:t>
            </w:r>
          </w:p>
        </w:tc>
      </w:tr>
      <w:tr w:rsidR="00C74403" w:rsidRPr="00666AF3" w:rsidTr="00AE5993">
        <w:trPr>
          <w:trHeight w:val="315"/>
        </w:trPr>
        <w:tc>
          <w:tcPr>
            <w:tcW w:w="2600" w:type="dxa"/>
            <w:tcBorders>
              <w:top w:val="single" w:sz="4" w:space="0" w:color="auto"/>
            </w:tcBorders>
            <w:noWrap/>
            <w:vAlign w:val="center"/>
            <w:hideMark/>
          </w:tcPr>
          <w:p w:rsidR="00C74403" w:rsidRPr="00666AF3" w:rsidRDefault="00C74403" w:rsidP="00AE5993">
            <w:pPr>
              <w:spacing w:after="0" w:line="240" w:lineRule="auto"/>
              <w:rPr>
                <w:rFonts w:ascii="Times New Roman" w:hAnsi="Times New Roman"/>
                <w:color w:val="000000"/>
                <w:sz w:val="24"/>
                <w:szCs w:val="24"/>
              </w:rPr>
            </w:pPr>
            <w:r w:rsidRPr="00666AF3">
              <w:rPr>
                <w:rFonts w:ascii="Times New Roman" w:hAnsi="Times New Roman"/>
                <w:color w:val="000000"/>
                <w:sz w:val="24"/>
                <w:szCs w:val="24"/>
              </w:rPr>
              <w:t>Manajer</w:t>
            </w:r>
            <w:r>
              <w:rPr>
                <w:rFonts w:ascii="Times New Roman" w:hAnsi="Times New Roman"/>
                <w:color w:val="000000"/>
                <w:sz w:val="24"/>
                <w:szCs w:val="24"/>
              </w:rPr>
              <w:t xml:space="preserve"> dan Keuangan</w:t>
            </w:r>
          </w:p>
        </w:tc>
        <w:tc>
          <w:tcPr>
            <w:tcW w:w="960" w:type="dxa"/>
            <w:tcBorders>
              <w:top w:val="single" w:sz="4" w:space="0" w:color="auto"/>
            </w:tcBorders>
            <w:noWrap/>
            <w:vAlign w:val="center"/>
            <w:hideMark/>
          </w:tcPr>
          <w:p w:rsidR="00C74403" w:rsidRPr="00666AF3" w:rsidRDefault="00C74403" w:rsidP="00AE5993">
            <w:pPr>
              <w:spacing w:after="0" w:line="240" w:lineRule="auto"/>
              <w:jc w:val="center"/>
              <w:rPr>
                <w:rFonts w:ascii="Times New Roman" w:hAnsi="Times New Roman"/>
                <w:color w:val="000000"/>
                <w:sz w:val="24"/>
                <w:szCs w:val="24"/>
              </w:rPr>
            </w:pPr>
            <w:r w:rsidRPr="00666AF3">
              <w:rPr>
                <w:rFonts w:ascii="Times New Roman" w:hAnsi="Times New Roman"/>
                <w:color w:val="000000"/>
                <w:sz w:val="24"/>
                <w:szCs w:val="24"/>
              </w:rPr>
              <w:t>1</w:t>
            </w:r>
          </w:p>
        </w:tc>
      </w:tr>
      <w:tr w:rsidR="00C74403" w:rsidRPr="00666AF3" w:rsidTr="00AE5993">
        <w:trPr>
          <w:trHeight w:val="315"/>
        </w:trPr>
        <w:tc>
          <w:tcPr>
            <w:tcW w:w="2600" w:type="dxa"/>
            <w:noWrap/>
            <w:vAlign w:val="center"/>
            <w:hideMark/>
          </w:tcPr>
          <w:p w:rsidR="00C74403" w:rsidRPr="00DD678B" w:rsidRDefault="00C74403" w:rsidP="00AE5993">
            <w:pPr>
              <w:spacing w:after="0" w:line="240" w:lineRule="auto"/>
              <w:rPr>
                <w:rFonts w:ascii="Times New Roman" w:hAnsi="Times New Roman"/>
                <w:i/>
                <w:color w:val="000000"/>
                <w:sz w:val="24"/>
                <w:szCs w:val="24"/>
              </w:rPr>
            </w:pPr>
            <w:r w:rsidRPr="00FB75CD">
              <w:rPr>
                <w:rFonts w:ascii="Times New Roman" w:hAnsi="Times New Roman"/>
                <w:i/>
                <w:color w:val="000000"/>
                <w:sz w:val="24"/>
                <w:szCs w:val="24"/>
              </w:rPr>
              <w:t>Laundress</w:t>
            </w:r>
          </w:p>
        </w:tc>
        <w:tc>
          <w:tcPr>
            <w:tcW w:w="960" w:type="dxa"/>
            <w:noWrap/>
            <w:vAlign w:val="center"/>
            <w:hideMark/>
          </w:tcPr>
          <w:p w:rsidR="00C74403" w:rsidRPr="00666AF3" w:rsidRDefault="00C74403" w:rsidP="00AE599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C74403" w:rsidRPr="00D56646" w:rsidTr="00AE5993">
        <w:trPr>
          <w:trHeight w:val="315"/>
        </w:trPr>
        <w:tc>
          <w:tcPr>
            <w:tcW w:w="2600" w:type="dxa"/>
            <w:tcBorders>
              <w:bottom w:val="single" w:sz="4" w:space="0" w:color="auto"/>
            </w:tcBorders>
            <w:noWrap/>
            <w:vAlign w:val="center"/>
            <w:hideMark/>
          </w:tcPr>
          <w:p w:rsidR="00C74403" w:rsidRPr="00D56646" w:rsidRDefault="00C74403" w:rsidP="00AE5993">
            <w:pPr>
              <w:spacing w:after="0" w:line="240" w:lineRule="auto"/>
              <w:jc w:val="right"/>
              <w:rPr>
                <w:rFonts w:ascii="Times New Roman" w:hAnsi="Times New Roman"/>
                <w:b/>
                <w:color w:val="000000"/>
                <w:sz w:val="24"/>
                <w:szCs w:val="24"/>
              </w:rPr>
            </w:pPr>
            <w:r w:rsidRPr="00D56646">
              <w:rPr>
                <w:rFonts w:ascii="Times New Roman" w:hAnsi="Times New Roman"/>
                <w:b/>
                <w:color w:val="000000"/>
                <w:sz w:val="24"/>
                <w:szCs w:val="24"/>
              </w:rPr>
              <w:t xml:space="preserve">Total </w:t>
            </w:r>
          </w:p>
        </w:tc>
        <w:tc>
          <w:tcPr>
            <w:tcW w:w="960" w:type="dxa"/>
            <w:tcBorders>
              <w:bottom w:val="single" w:sz="4" w:space="0" w:color="auto"/>
            </w:tcBorders>
            <w:noWrap/>
            <w:vAlign w:val="center"/>
            <w:hideMark/>
          </w:tcPr>
          <w:p w:rsidR="00C74403" w:rsidRPr="00D56646" w:rsidRDefault="00C74403" w:rsidP="00AE599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r>
    </w:tbl>
    <w:p w:rsidR="00C74403" w:rsidRPr="00BF4777" w:rsidRDefault="00C74403" w:rsidP="00C74403">
      <w:pPr>
        <w:spacing w:after="0" w:line="480" w:lineRule="auto"/>
        <w:ind w:left="2160" w:firstLine="720"/>
        <w:jc w:val="both"/>
        <w:rPr>
          <w:rFonts w:ascii="Times New Roman" w:hAnsi="Times New Roman"/>
          <w:lang w:val="en-US"/>
        </w:rPr>
      </w:pPr>
      <w:r w:rsidRPr="0082524F">
        <w:rPr>
          <w:rFonts w:ascii="Times New Roman" w:hAnsi="Times New Roman"/>
        </w:rPr>
        <w:t xml:space="preserve">Sumber: </w:t>
      </w:r>
      <w:r w:rsidRPr="00284E90">
        <w:rPr>
          <w:rFonts w:ascii="Times New Roman" w:hAnsi="Times New Roman"/>
          <w:i/>
        </w:rPr>
        <w:t xml:space="preserve">Coin </w:t>
      </w:r>
      <w:r w:rsidRPr="003B2325">
        <w:rPr>
          <w:rFonts w:ascii="Times New Roman" w:hAnsi="Times New Roman"/>
          <w:i/>
        </w:rPr>
        <w:t>Express</w:t>
      </w:r>
      <w:r w:rsidRPr="0082524F">
        <w:rPr>
          <w:rFonts w:ascii="Times New Roman" w:hAnsi="Times New Roman"/>
        </w:rPr>
        <w:t xml:space="preserve"> 2019</w:t>
      </w:r>
    </w:p>
    <w:p w:rsidR="00C74403" w:rsidRDefault="00C74403" w:rsidP="00C74403">
      <w:pPr>
        <w:pStyle w:val="ListParagraph"/>
        <w:numPr>
          <w:ilvl w:val="0"/>
          <w:numId w:val="13"/>
        </w:numPr>
        <w:spacing w:after="0" w:line="480" w:lineRule="auto"/>
        <w:jc w:val="both"/>
        <w:rPr>
          <w:rFonts w:ascii="Times New Roman" w:hAnsi="Times New Roman"/>
          <w:b/>
          <w:sz w:val="24"/>
        </w:rPr>
      </w:pPr>
      <w:r w:rsidRPr="0011481C">
        <w:rPr>
          <w:rFonts w:ascii="Times New Roman" w:hAnsi="Times New Roman"/>
          <w:b/>
          <w:sz w:val="24"/>
        </w:rPr>
        <w:lastRenderedPageBreak/>
        <w:t>Proses Rekrutmen dan Seleksi Tenaga Kerja</w:t>
      </w:r>
    </w:p>
    <w:p w:rsidR="00C74403" w:rsidRDefault="00C74403" w:rsidP="00C74403">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M</w:t>
      </w:r>
      <w:r w:rsidRPr="00C60844">
        <w:rPr>
          <w:rFonts w:ascii="Times New Roman" w:hAnsi="Times New Roman"/>
          <w:sz w:val="24"/>
          <w:szCs w:val="24"/>
        </w:rPr>
        <w:t xml:space="preserve">enurut Mondy dan Martocchio (2016:130) rekrutmen adalah proses menarik individu secara tepat waktu, dalam jumlah yang cukup, dan dengan kualifikasi yang sesuai untuk melamar pekerjaan dengan organisasi. Perusahaan kemudian dapat memilih pelamar yang kualifikasinya paling sesuai dengan deskripsi pekerjaan. Perusahaan perlu menemukan cara yang tepat untuk mendapatkan dan mendorong kandidat yang memenuhi syarat untuk posisi yang </w:t>
      </w:r>
      <w:r>
        <w:rPr>
          <w:rFonts w:ascii="Times New Roman" w:hAnsi="Times New Roman"/>
          <w:sz w:val="24"/>
          <w:szCs w:val="24"/>
        </w:rPr>
        <w:t xml:space="preserve">sangat </w:t>
      </w:r>
      <w:r w:rsidRPr="00C60844">
        <w:rPr>
          <w:rFonts w:ascii="Times New Roman" w:hAnsi="Times New Roman"/>
          <w:sz w:val="24"/>
          <w:szCs w:val="24"/>
        </w:rPr>
        <w:t xml:space="preserve">penting di perusahaan. </w:t>
      </w:r>
    </w:p>
    <w:p w:rsidR="00C74403" w:rsidRDefault="00C74403" w:rsidP="00C74403">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Sementara itu, </w:t>
      </w:r>
      <w:r w:rsidRPr="00C60844">
        <w:rPr>
          <w:rFonts w:ascii="Times New Roman" w:hAnsi="Times New Roman"/>
          <w:sz w:val="24"/>
          <w:szCs w:val="24"/>
        </w:rPr>
        <w:t>seleksi menurut Mondy dan Martocchio (2016:155) yaitu proses memilih dari sekelompok pelamar individu yang paling cocok untuk posisi tertentu dan organisasi.</w:t>
      </w:r>
      <w:r>
        <w:rPr>
          <w:rFonts w:ascii="Times New Roman" w:hAnsi="Times New Roman"/>
          <w:sz w:val="24"/>
          <w:szCs w:val="24"/>
        </w:rPr>
        <w:t xml:space="preserve"> Proses seleksi yang akan dilakukan oleh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 xml:space="preserve"> tidak hanya meilhat CV namun juga melakukan interview dan hal-hal lainnya. Berikut penjelasan lebih lanjut terhadap proses rekrutmen dan seleksi yang akan dilakukan oleh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 xml:space="preserve">: </w:t>
      </w:r>
    </w:p>
    <w:p w:rsidR="00C74403" w:rsidRPr="001E57A5" w:rsidRDefault="00C74403" w:rsidP="00C74403">
      <w:pPr>
        <w:pStyle w:val="ListParagraph"/>
        <w:numPr>
          <w:ilvl w:val="0"/>
          <w:numId w:val="15"/>
        </w:numPr>
        <w:spacing w:after="0" w:line="480" w:lineRule="auto"/>
        <w:jc w:val="both"/>
        <w:rPr>
          <w:rFonts w:ascii="Times New Roman" w:hAnsi="Times New Roman"/>
          <w:sz w:val="24"/>
          <w:szCs w:val="24"/>
        </w:rPr>
      </w:pPr>
      <w:r w:rsidRPr="00C60844">
        <w:rPr>
          <w:rFonts w:ascii="Times New Roman" w:hAnsi="Times New Roman"/>
          <w:sz w:val="24"/>
          <w:szCs w:val="24"/>
        </w:rPr>
        <w:t>Membuka Lowongan Pekerjaan</w:t>
      </w:r>
    </w:p>
    <w:p w:rsidR="00C74403" w:rsidRPr="00BF4777" w:rsidRDefault="00C74403" w:rsidP="00C74403">
      <w:pPr>
        <w:pStyle w:val="ListParagraph"/>
        <w:spacing w:after="0" w:line="480" w:lineRule="auto"/>
        <w:ind w:left="1069"/>
        <w:jc w:val="both"/>
        <w:rPr>
          <w:rFonts w:ascii="Times New Roman" w:hAnsi="Times New Roman"/>
          <w:sz w:val="24"/>
          <w:szCs w:val="24"/>
          <w:lang w:val="en-US"/>
        </w:rPr>
      </w:pP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akan membuka lowongan pekerjaan yang akan disebarluaskan  melalui mulut ke mulut, dengan cara mencari kenalan dari pembantu sendiri maupun pembantu rumah untuk mencari tahu apakah teman atau tetangga mereka membutuhkan pekerjaan.Selain itu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juga akan menuliskan pencarian lowongan kerja yang cukup besar di ruko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agar orang-orang yang melintas dapat melihatnya.Untuk bagian </w:t>
      </w:r>
      <w:r w:rsidRPr="00FB75CD">
        <w:rPr>
          <w:rFonts w:ascii="Times New Roman" w:hAnsi="Times New Roman"/>
          <w:i/>
          <w:sz w:val="24"/>
          <w:szCs w:val="24"/>
        </w:rPr>
        <w:t>laundress</w:t>
      </w:r>
      <w:r w:rsidRPr="001E57A5">
        <w:rPr>
          <w:rFonts w:ascii="Times New Roman" w:hAnsi="Times New Roman"/>
          <w:sz w:val="24"/>
          <w:szCs w:val="24"/>
        </w:rPr>
        <w:t xml:space="preserve"> dan kurir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tidak membutuhkan Sarjana S1, cukup lulusan SMP atau SMA dapat menjadi kurir dan </w:t>
      </w:r>
      <w:r w:rsidRPr="00FB75CD">
        <w:rPr>
          <w:rFonts w:ascii="Times New Roman" w:hAnsi="Times New Roman"/>
          <w:i/>
          <w:sz w:val="24"/>
          <w:szCs w:val="24"/>
        </w:rPr>
        <w:t>laundress</w:t>
      </w:r>
      <w:r w:rsidRPr="001E57A5">
        <w:rPr>
          <w:rFonts w:ascii="Times New Roman" w:hAnsi="Times New Roman"/>
          <w:sz w:val="24"/>
          <w:szCs w:val="24"/>
        </w:rPr>
        <w:t xml:space="preserve">. Sementara itu untuk bagian kasir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mencari lulusan minimal SMA, SMK, atau lulusan les akutansi. Untuk bagian manajer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membutuhkan minimal Sarjana lulusan S1 dikarenakan </w:t>
      </w:r>
      <w:r w:rsidRPr="001E57A5">
        <w:rPr>
          <w:rFonts w:ascii="Times New Roman" w:hAnsi="Times New Roman"/>
          <w:sz w:val="24"/>
          <w:szCs w:val="24"/>
        </w:rPr>
        <w:lastRenderedPageBreak/>
        <w:t>manajer memiliki pekerjaan dengan tanggung jawab yang besar dan harus menguasai materi-materi untuk membesarkan perusahaan.</w:t>
      </w:r>
    </w:p>
    <w:p w:rsidR="00C74403" w:rsidRDefault="00C74403" w:rsidP="00C74403">
      <w:pPr>
        <w:pStyle w:val="ListParagraph"/>
        <w:numPr>
          <w:ilvl w:val="0"/>
          <w:numId w:val="15"/>
        </w:numPr>
        <w:spacing w:after="0" w:line="480" w:lineRule="auto"/>
        <w:jc w:val="both"/>
        <w:rPr>
          <w:rFonts w:ascii="Times New Roman" w:hAnsi="Times New Roman"/>
          <w:i/>
          <w:sz w:val="24"/>
          <w:szCs w:val="24"/>
        </w:rPr>
      </w:pPr>
      <w:r w:rsidRPr="00C60844">
        <w:rPr>
          <w:rFonts w:ascii="Times New Roman" w:hAnsi="Times New Roman"/>
          <w:sz w:val="24"/>
          <w:szCs w:val="24"/>
        </w:rPr>
        <w:t xml:space="preserve">Melakukan Seleksi berdasarkan </w:t>
      </w:r>
      <w:r w:rsidRPr="00C60844">
        <w:rPr>
          <w:rFonts w:ascii="Times New Roman" w:hAnsi="Times New Roman"/>
          <w:i/>
          <w:sz w:val="24"/>
          <w:szCs w:val="24"/>
        </w:rPr>
        <w:t>Interview</w:t>
      </w:r>
    </w:p>
    <w:p w:rsidR="00C74403" w:rsidRDefault="00C74403" w:rsidP="00C74403">
      <w:pPr>
        <w:pStyle w:val="ListParagraph"/>
        <w:spacing w:after="0" w:line="480" w:lineRule="auto"/>
        <w:ind w:left="1069"/>
        <w:jc w:val="both"/>
        <w:rPr>
          <w:rFonts w:ascii="Times New Roman" w:hAnsi="Times New Roman"/>
          <w:sz w:val="24"/>
          <w:szCs w:val="24"/>
        </w:rPr>
      </w:pPr>
      <w:r w:rsidRPr="001E57A5">
        <w:rPr>
          <w:rFonts w:ascii="Times New Roman" w:hAnsi="Times New Roman"/>
          <w:sz w:val="24"/>
          <w:szCs w:val="24"/>
        </w:rPr>
        <w:t xml:space="preserve">Untuk bagian kasir, </w:t>
      </w:r>
      <w:r w:rsidRPr="00FB75CD">
        <w:rPr>
          <w:rFonts w:ascii="Times New Roman" w:hAnsi="Times New Roman"/>
          <w:i/>
          <w:sz w:val="24"/>
          <w:szCs w:val="24"/>
        </w:rPr>
        <w:t>laundress</w:t>
      </w:r>
      <w:r w:rsidRPr="001E57A5">
        <w:rPr>
          <w:rFonts w:ascii="Times New Roman" w:hAnsi="Times New Roman"/>
          <w:i/>
          <w:sz w:val="24"/>
          <w:szCs w:val="24"/>
        </w:rPr>
        <w:t>,</w:t>
      </w:r>
      <w:r w:rsidRPr="001E57A5">
        <w:rPr>
          <w:rFonts w:ascii="Times New Roman" w:hAnsi="Times New Roman"/>
          <w:sz w:val="24"/>
          <w:szCs w:val="24"/>
        </w:rPr>
        <w:t xml:space="preserve"> dan kurir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mengerti beberapa orang akan sulit membuat CV dengan baik dikarenakan pendidikan yang kurang, oleh karena itu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akan melakukan interview langsung.  Sementara itu untuk manajer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akan melihat latar belakang pendidikan berupa nilai IPK, latar belakang pe</w:t>
      </w:r>
      <w:r>
        <w:rPr>
          <w:rFonts w:ascii="Times New Roman" w:hAnsi="Times New Roman"/>
          <w:sz w:val="24"/>
          <w:szCs w:val="24"/>
        </w:rPr>
        <w:t xml:space="preserve">kerjaan/organisasi sebelumnya, </w:t>
      </w:r>
      <w:r w:rsidRPr="001E57A5">
        <w:rPr>
          <w:rFonts w:ascii="Times New Roman" w:hAnsi="Times New Roman"/>
          <w:sz w:val="24"/>
          <w:szCs w:val="24"/>
        </w:rPr>
        <w:t xml:space="preserve">dan melakukan interview secara langsung. Bagi manajer, kasir, </w:t>
      </w:r>
      <w:r w:rsidRPr="00FB75CD">
        <w:rPr>
          <w:rFonts w:ascii="Times New Roman" w:hAnsi="Times New Roman"/>
          <w:i/>
          <w:sz w:val="24"/>
          <w:szCs w:val="24"/>
        </w:rPr>
        <w:t>laundress</w:t>
      </w:r>
      <w:r w:rsidRPr="001E57A5">
        <w:rPr>
          <w:rFonts w:ascii="Times New Roman" w:hAnsi="Times New Roman"/>
          <w:sz w:val="24"/>
          <w:szCs w:val="24"/>
        </w:rPr>
        <w:t xml:space="preserve">, dan kurir, hal pertama yang akan dilihat untuk dapat diterima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yakni, kejujuran, kerajinan, juga personality dan perilaku yang baik. Bagi manajer dan kasir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1E57A5">
        <w:rPr>
          <w:rFonts w:ascii="Times New Roman" w:hAnsi="Times New Roman"/>
          <w:sz w:val="24"/>
          <w:szCs w:val="24"/>
        </w:rPr>
        <w:t xml:space="preserve"> akan melakukan tes kecil berupa materi yang akan dikerjakan oleh bidangnya masing-masing. Tes kecil ini akan menentukan hasil seleksi.</w:t>
      </w:r>
    </w:p>
    <w:p w:rsidR="00C74403" w:rsidRPr="008B5D60" w:rsidRDefault="00C74403" w:rsidP="00C74403">
      <w:pPr>
        <w:pStyle w:val="ListParagraph"/>
        <w:numPr>
          <w:ilvl w:val="0"/>
          <w:numId w:val="14"/>
        </w:numPr>
        <w:spacing w:after="0" w:line="480" w:lineRule="auto"/>
        <w:jc w:val="both"/>
        <w:rPr>
          <w:rFonts w:ascii="Times New Roman" w:hAnsi="Times New Roman"/>
          <w:sz w:val="24"/>
          <w:szCs w:val="24"/>
        </w:rPr>
      </w:pPr>
      <w:r w:rsidRPr="009924B2">
        <w:rPr>
          <w:rFonts w:ascii="Times New Roman" w:hAnsi="Times New Roman"/>
          <w:sz w:val="24"/>
          <w:szCs w:val="24"/>
        </w:rPr>
        <w:t>Penerimaan Karyawan</w:t>
      </w:r>
    </w:p>
    <w:p w:rsidR="00C74403" w:rsidRDefault="00C74403" w:rsidP="00C74403">
      <w:pPr>
        <w:pStyle w:val="ListParagraph"/>
        <w:spacing w:after="0" w:line="480" w:lineRule="auto"/>
        <w:ind w:left="1069"/>
        <w:jc w:val="both"/>
        <w:rPr>
          <w:rFonts w:ascii="Times New Roman" w:hAnsi="Times New Roman"/>
          <w:sz w:val="24"/>
          <w:szCs w:val="24"/>
        </w:rPr>
      </w:pPr>
      <w:r w:rsidRPr="008B5D60">
        <w:rPr>
          <w:rFonts w:ascii="Times New Roman" w:hAnsi="Times New Roman"/>
          <w:sz w:val="24"/>
          <w:szCs w:val="24"/>
        </w:rPr>
        <w:t xml:space="preserve">Setelah melakukan interview,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i/>
          <w:sz w:val="24"/>
          <w:szCs w:val="24"/>
        </w:rPr>
        <w:t xml:space="preserve"> </w:t>
      </w:r>
      <w:r w:rsidRPr="008B5D60">
        <w:rPr>
          <w:rFonts w:ascii="Times New Roman" w:hAnsi="Times New Roman"/>
          <w:sz w:val="24"/>
          <w:szCs w:val="24"/>
        </w:rPr>
        <w:t xml:space="preserve">akan menentukan pegawai yang diterima maupun yang tidak diterima. Kandidat yang diterima akan bertemu lagi dengan owner untuk menentukan gaji yang akan didapatkan dengan begitu hasil </w:t>
      </w:r>
      <w:r w:rsidRPr="008B5D60">
        <w:rPr>
          <w:rFonts w:ascii="Times New Roman" w:hAnsi="Times New Roman"/>
          <w:i/>
          <w:sz w:val="24"/>
          <w:szCs w:val="24"/>
        </w:rPr>
        <w:t xml:space="preserve">interview </w:t>
      </w:r>
      <w:r w:rsidRPr="008B5D60">
        <w:rPr>
          <w:rFonts w:ascii="Times New Roman" w:hAnsi="Times New Roman"/>
          <w:sz w:val="24"/>
          <w:szCs w:val="24"/>
        </w:rPr>
        <w:t xml:space="preserve">berjalan dengan benar. </w:t>
      </w:r>
    </w:p>
    <w:p w:rsidR="00C74403" w:rsidRPr="00D104CA" w:rsidRDefault="00C74403" w:rsidP="00C74403">
      <w:pPr>
        <w:pStyle w:val="ListParagraph"/>
        <w:numPr>
          <w:ilvl w:val="0"/>
          <w:numId w:val="14"/>
        </w:numPr>
        <w:spacing w:after="0" w:line="480" w:lineRule="auto"/>
        <w:jc w:val="both"/>
        <w:rPr>
          <w:rFonts w:ascii="Times New Roman" w:hAnsi="Times New Roman"/>
          <w:sz w:val="24"/>
          <w:szCs w:val="24"/>
        </w:rPr>
      </w:pPr>
      <w:r w:rsidRPr="00C60844">
        <w:rPr>
          <w:rFonts w:ascii="Times New Roman" w:hAnsi="Times New Roman"/>
          <w:sz w:val="24"/>
          <w:szCs w:val="24"/>
        </w:rPr>
        <w:t>Pelatihan</w:t>
      </w:r>
    </w:p>
    <w:p w:rsidR="00C74403" w:rsidRDefault="00C74403" w:rsidP="00C74403">
      <w:pPr>
        <w:pStyle w:val="ListParagraph"/>
        <w:spacing w:after="0" w:line="480" w:lineRule="auto"/>
        <w:ind w:left="1069"/>
        <w:jc w:val="both"/>
        <w:rPr>
          <w:rFonts w:ascii="Times New Roman" w:hAnsi="Times New Roman"/>
          <w:sz w:val="24"/>
          <w:szCs w:val="24"/>
          <w:lang w:val="en-US"/>
        </w:rPr>
      </w:pPr>
      <w:r w:rsidRPr="00D104CA">
        <w:rPr>
          <w:rFonts w:ascii="Times New Roman" w:hAnsi="Times New Roman"/>
          <w:sz w:val="24"/>
          <w:szCs w:val="24"/>
        </w:rPr>
        <w:t xml:space="preserve">Setelah kandidat sudah terbiasa dengan lingkungan baru karyawan, mereka akan melakukan pelatihan dan bekerja dalam pengawasan selama 5 sampai 10 hari. Hal ini, berupaya untuk melatih karyawan sehingga terlepas dari kesalahan awal. </w:t>
      </w:r>
    </w:p>
    <w:p w:rsidR="00C74403" w:rsidRDefault="00C74403" w:rsidP="00C74403">
      <w:pPr>
        <w:pStyle w:val="ListParagraph"/>
        <w:spacing w:after="0" w:line="480" w:lineRule="auto"/>
        <w:ind w:left="1069"/>
        <w:jc w:val="both"/>
        <w:rPr>
          <w:rFonts w:ascii="Times New Roman" w:hAnsi="Times New Roman"/>
          <w:sz w:val="24"/>
          <w:szCs w:val="24"/>
          <w:lang w:val="en-US"/>
        </w:rPr>
      </w:pPr>
    </w:p>
    <w:p w:rsidR="00C74403" w:rsidRDefault="00C74403" w:rsidP="00C74403">
      <w:pPr>
        <w:spacing w:after="0" w:line="240" w:lineRule="auto"/>
        <w:jc w:val="both"/>
        <w:rPr>
          <w:rFonts w:ascii="Times New Roman" w:hAnsi="Times New Roman"/>
          <w:sz w:val="24"/>
          <w:szCs w:val="24"/>
          <w:lang w:val="en-US"/>
        </w:rPr>
      </w:pPr>
    </w:p>
    <w:p w:rsidR="00C74403" w:rsidRPr="00BF4777" w:rsidRDefault="00C74403" w:rsidP="00C74403">
      <w:pPr>
        <w:spacing w:after="0" w:line="240" w:lineRule="auto"/>
        <w:jc w:val="both"/>
        <w:rPr>
          <w:rFonts w:ascii="Times New Roman" w:hAnsi="Times New Roman"/>
          <w:sz w:val="24"/>
          <w:szCs w:val="24"/>
          <w:lang w:val="en-US"/>
        </w:rPr>
      </w:pPr>
    </w:p>
    <w:p w:rsidR="00C74403" w:rsidRDefault="00C74403" w:rsidP="00C74403">
      <w:pPr>
        <w:pStyle w:val="ListParagraph"/>
        <w:numPr>
          <w:ilvl w:val="0"/>
          <w:numId w:val="13"/>
        </w:numPr>
        <w:spacing w:after="0" w:line="480" w:lineRule="auto"/>
        <w:jc w:val="both"/>
        <w:rPr>
          <w:rFonts w:ascii="Times New Roman" w:hAnsi="Times New Roman"/>
          <w:b/>
          <w:sz w:val="24"/>
        </w:rPr>
      </w:pPr>
      <w:r>
        <w:rPr>
          <w:rFonts w:ascii="Times New Roman" w:hAnsi="Times New Roman"/>
          <w:b/>
          <w:sz w:val="24"/>
        </w:rPr>
        <w:lastRenderedPageBreak/>
        <w:t>Uraian Kerja (</w:t>
      </w:r>
      <w:r w:rsidRPr="00666AF3">
        <w:rPr>
          <w:rFonts w:ascii="Times New Roman" w:hAnsi="Times New Roman"/>
          <w:b/>
          <w:i/>
          <w:sz w:val="24"/>
        </w:rPr>
        <w:t>Job Description</w:t>
      </w:r>
      <w:r>
        <w:rPr>
          <w:rFonts w:ascii="Times New Roman" w:hAnsi="Times New Roman"/>
          <w:b/>
          <w:sz w:val="24"/>
        </w:rPr>
        <w:t>)</w:t>
      </w:r>
    </w:p>
    <w:p w:rsidR="00C74403" w:rsidRPr="00BF4777" w:rsidRDefault="00C74403" w:rsidP="00C74403">
      <w:pPr>
        <w:pStyle w:val="ListParagraph"/>
        <w:spacing w:after="0" w:line="480" w:lineRule="auto"/>
        <w:ind w:firstLine="698"/>
        <w:jc w:val="both"/>
        <w:rPr>
          <w:rFonts w:ascii="Times New Roman" w:hAnsi="Times New Roman"/>
          <w:i/>
          <w:sz w:val="24"/>
          <w:szCs w:val="24"/>
          <w:lang w:val="en-US"/>
        </w:rPr>
      </w:pPr>
      <w:r w:rsidRPr="00C60844">
        <w:rPr>
          <w:rFonts w:ascii="Times New Roman" w:hAnsi="Times New Roman"/>
          <w:sz w:val="24"/>
          <w:szCs w:val="24"/>
        </w:rPr>
        <w:t xml:space="preserve">Uraian kerja atau </w:t>
      </w:r>
      <w:r w:rsidRPr="00C60844">
        <w:rPr>
          <w:rFonts w:ascii="Times New Roman" w:hAnsi="Times New Roman"/>
          <w:i/>
          <w:sz w:val="24"/>
          <w:szCs w:val="24"/>
        </w:rPr>
        <w:t>job description</w:t>
      </w:r>
      <w:r w:rsidRPr="00C60844">
        <w:rPr>
          <w:rFonts w:ascii="Times New Roman" w:hAnsi="Times New Roman"/>
          <w:sz w:val="24"/>
          <w:szCs w:val="24"/>
        </w:rPr>
        <w:t xml:space="preserve"> merupakan segala tugas yang harus dikerjakan oleh seorang karyawan di perusahaan. Setiap bagian yang ada di dalam suatu organisasi pasti memiliki tugas dan fungsinya masing-masing. Berikut ini adalah tugas pokok dari masing-masing jabatan pada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BF4777">
        <w:rPr>
          <w:rFonts w:ascii="Times New Roman" w:hAnsi="Times New Roman"/>
          <w:sz w:val="24"/>
          <w:szCs w:val="24"/>
          <w:lang w:val="en-US"/>
        </w:rPr>
        <w:t>:</w:t>
      </w:r>
    </w:p>
    <w:p w:rsidR="00C74403" w:rsidRDefault="00C74403" w:rsidP="00C74403">
      <w:pPr>
        <w:pStyle w:val="ListParagraph"/>
        <w:numPr>
          <w:ilvl w:val="0"/>
          <w:numId w:val="16"/>
        </w:numPr>
        <w:spacing w:after="0" w:line="480" w:lineRule="auto"/>
        <w:ind w:left="993" w:hanging="284"/>
        <w:jc w:val="both"/>
        <w:rPr>
          <w:rFonts w:ascii="Times New Roman" w:hAnsi="Times New Roman"/>
          <w:sz w:val="24"/>
          <w:szCs w:val="24"/>
        </w:rPr>
      </w:pPr>
      <w:r w:rsidRPr="00C60844">
        <w:rPr>
          <w:rFonts w:ascii="Times New Roman" w:hAnsi="Times New Roman"/>
          <w:sz w:val="24"/>
          <w:szCs w:val="24"/>
        </w:rPr>
        <w:t>Manajer</w:t>
      </w:r>
    </w:p>
    <w:p w:rsidR="00C74403" w:rsidRPr="00AF4C0F" w:rsidRDefault="00C74403" w:rsidP="00C74403">
      <w:pPr>
        <w:pStyle w:val="ListParagraph"/>
        <w:numPr>
          <w:ilvl w:val="1"/>
          <w:numId w:val="16"/>
        </w:numPr>
        <w:spacing w:after="0" w:line="480" w:lineRule="auto"/>
        <w:ind w:hanging="447"/>
        <w:jc w:val="both"/>
        <w:rPr>
          <w:rFonts w:ascii="Times New Roman" w:hAnsi="Times New Roman"/>
          <w:sz w:val="24"/>
          <w:szCs w:val="24"/>
        </w:rPr>
      </w:pPr>
      <w:r w:rsidRPr="00AF4C0F">
        <w:rPr>
          <w:rFonts w:ascii="Times New Roman" w:hAnsi="Times New Roman"/>
          <w:sz w:val="24"/>
          <w:szCs w:val="24"/>
        </w:rPr>
        <w:t>M</w:t>
      </w:r>
      <w:hyperlink r:id="rId8" w:anchor="1_Manajer_memimpin_organisasiperusahaan" w:tooltip="1. Manajer memimpin organisasi/perusahaan" w:history="1">
        <w:r w:rsidRPr="00AF4C0F">
          <w:rPr>
            <w:rStyle w:val="Hyperlink"/>
            <w:rFonts w:ascii="Times New Roman" w:hAnsi="Times New Roman"/>
            <w:color w:val="000000" w:themeColor="text1"/>
            <w:sz w:val="24"/>
            <w:u w:val="none"/>
          </w:rPr>
          <w:t>emimpin perusahaan</w:t>
        </w:r>
      </w:hyperlink>
      <w:r w:rsidRPr="00AF4C0F">
        <w:rPr>
          <w:rFonts w:ascii="Times New Roman" w:hAnsi="Times New Roman"/>
          <w:color w:val="000000" w:themeColor="text1"/>
          <w:sz w:val="24"/>
        </w:rPr>
        <w:t xml:space="preserve"> untuk mencapai tujuan perusahaan</w:t>
      </w:r>
    </w:p>
    <w:p w:rsidR="00C74403" w:rsidRPr="00AF4C0F" w:rsidRDefault="00C74403" w:rsidP="00C74403">
      <w:pPr>
        <w:pStyle w:val="ListParagraph"/>
        <w:numPr>
          <w:ilvl w:val="1"/>
          <w:numId w:val="16"/>
        </w:numPr>
        <w:spacing w:after="0" w:line="480" w:lineRule="auto"/>
        <w:ind w:hanging="447"/>
        <w:jc w:val="both"/>
        <w:rPr>
          <w:rFonts w:ascii="Times New Roman" w:hAnsi="Times New Roman"/>
          <w:color w:val="000000" w:themeColor="text1"/>
          <w:sz w:val="24"/>
        </w:rPr>
      </w:pPr>
      <w:r w:rsidRPr="00AF4C0F">
        <w:rPr>
          <w:rFonts w:ascii="Times New Roman" w:hAnsi="Times New Roman"/>
          <w:color w:val="000000" w:themeColor="text1"/>
          <w:sz w:val="24"/>
        </w:rPr>
        <w:t>M</w:t>
      </w:r>
      <w:hyperlink r:id="rId9" w:anchor="2_Manajer_mengendalikan_dan_mengatur_organisasiperusahaan" w:tooltip="2. Manajer mengendalikan dan mengatur organisasi/perusahaan" w:history="1">
        <w:r w:rsidRPr="00AF4C0F">
          <w:rPr>
            <w:rStyle w:val="Hyperlink"/>
            <w:rFonts w:ascii="Times New Roman" w:hAnsi="Times New Roman"/>
            <w:color w:val="000000" w:themeColor="text1"/>
            <w:sz w:val="24"/>
            <w:u w:val="none"/>
          </w:rPr>
          <w:t>engendalikan dan mengatur organisasi/perusahaan</w:t>
        </w:r>
      </w:hyperlink>
    </w:p>
    <w:p w:rsidR="00C74403" w:rsidRPr="00AF4C0F" w:rsidRDefault="00C74403" w:rsidP="00C74403">
      <w:pPr>
        <w:pStyle w:val="ListParagraph"/>
        <w:numPr>
          <w:ilvl w:val="1"/>
          <w:numId w:val="16"/>
        </w:numPr>
        <w:spacing w:after="0" w:line="480" w:lineRule="auto"/>
        <w:ind w:hanging="447"/>
        <w:jc w:val="both"/>
        <w:rPr>
          <w:rFonts w:ascii="Times New Roman" w:hAnsi="Times New Roman"/>
          <w:color w:val="000000" w:themeColor="text1"/>
          <w:sz w:val="24"/>
        </w:rPr>
      </w:pPr>
      <w:r w:rsidRPr="00AF4C0F">
        <w:rPr>
          <w:rFonts w:ascii="Times New Roman" w:hAnsi="Times New Roman"/>
          <w:color w:val="000000" w:themeColor="text1"/>
          <w:sz w:val="24"/>
        </w:rPr>
        <w:t>Mengatur dan membangun kepercayaan dengan karyawan</w:t>
      </w:r>
    </w:p>
    <w:p w:rsidR="00C74403" w:rsidRPr="00D56646" w:rsidRDefault="00C74403" w:rsidP="00C74403">
      <w:pPr>
        <w:pStyle w:val="ListParagraph"/>
        <w:numPr>
          <w:ilvl w:val="1"/>
          <w:numId w:val="16"/>
        </w:numPr>
        <w:spacing w:after="0" w:line="480" w:lineRule="auto"/>
        <w:ind w:hanging="447"/>
        <w:jc w:val="both"/>
        <w:rPr>
          <w:rFonts w:ascii="Times New Roman" w:hAnsi="Times New Roman"/>
          <w:color w:val="000000" w:themeColor="text1"/>
          <w:sz w:val="24"/>
        </w:rPr>
      </w:pPr>
      <w:hyperlink r:id="rId10" w:anchor="4_Manajer_mengembangkan_kualitas_organisasiperusahaan" w:tooltip="4. Manajer mengembangkan kualitas organisasi/perusahaan" w:history="1">
        <w:r w:rsidRPr="00AF4C0F">
          <w:rPr>
            <w:rStyle w:val="Hyperlink"/>
            <w:rFonts w:ascii="Times New Roman" w:hAnsi="Times New Roman"/>
            <w:color w:val="000000" w:themeColor="text1"/>
            <w:sz w:val="24"/>
            <w:u w:val="none"/>
          </w:rPr>
          <w:t>Mengembangkan dan mengevaluasi perusahaan</w:t>
        </w:r>
      </w:hyperlink>
    </w:p>
    <w:p w:rsidR="00C74403" w:rsidRPr="00D56646" w:rsidRDefault="00C74403" w:rsidP="00C74403">
      <w:pPr>
        <w:pStyle w:val="ListParagraph"/>
        <w:numPr>
          <w:ilvl w:val="1"/>
          <w:numId w:val="16"/>
        </w:numPr>
        <w:spacing w:after="0" w:line="480" w:lineRule="auto"/>
        <w:ind w:hanging="447"/>
        <w:jc w:val="both"/>
        <w:rPr>
          <w:rFonts w:ascii="Times New Roman" w:hAnsi="Times New Roman"/>
          <w:color w:val="000000" w:themeColor="text1"/>
          <w:sz w:val="24"/>
        </w:rPr>
      </w:pPr>
      <w:r w:rsidRPr="00D56646">
        <w:rPr>
          <w:rFonts w:ascii="Times New Roman" w:hAnsi="Times New Roman"/>
          <w:sz w:val="24"/>
        </w:rPr>
        <w:t>Men</w:t>
      </w:r>
      <w:r>
        <w:rPr>
          <w:rFonts w:ascii="Times New Roman" w:hAnsi="Times New Roman"/>
          <w:sz w:val="24"/>
        </w:rPr>
        <w:t xml:space="preserve">gecek dan mensupply ketersediaan barang-barang pemenuh kebutuhan </w:t>
      </w:r>
      <w:r w:rsidRPr="00A36F49">
        <w:rPr>
          <w:rFonts w:ascii="Times New Roman" w:hAnsi="Times New Roman"/>
          <w:i/>
          <w:sz w:val="24"/>
        </w:rPr>
        <w:t>laundry</w:t>
      </w:r>
      <w:r>
        <w:rPr>
          <w:rFonts w:ascii="Times New Roman" w:hAnsi="Times New Roman"/>
          <w:sz w:val="24"/>
        </w:rPr>
        <w:t>.</w:t>
      </w:r>
    </w:p>
    <w:p w:rsidR="00C74403" w:rsidRPr="00E015A3" w:rsidRDefault="00C74403" w:rsidP="00C74403">
      <w:pPr>
        <w:pStyle w:val="ListParagraph"/>
        <w:numPr>
          <w:ilvl w:val="1"/>
          <w:numId w:val="16"/>
        </w:numPr>
        <w:spacing w:after="0" w:line="480" w:lineRule="auto"/>
        <w:ind w:hanging="447"/>
        <w:jc w:val="both"/>
        <w:rPr>
          <w:rFonts w:ascii="Times New Roman" w:hAnsi="Times New Roman"/>
          <w:color w:val="000000" w:themeColor="text1"/>
          <w:sz w:val="24"/>
        </w:rPr>
      </w:pPr>
      <w:r>
        <w:rPr>
          <w:rFonts w:ascii="Times New Roman" w:hAnsi="Times New Roman"/>
          <w:color w:val="000000" w:themeColor="text1"/>
          <w:sz w:val="24"/>
        </w:rPr>
        <w:t>Bertanggung jawab terhadap proses manajemen secara keseluruhan</w:t>
      </w:r>
    </w:p>
    <w:p w:rsidR="00C74403" w:rsidRPr="00262A65" w:rsidRDefault="00C74403" w:rsidP="00C74403">
      <w:pPr>
        <w:pStyle w:val="ListParagraph"/>
        <w:numPr>
          <w:ilvl w:val="1"/>
          <w:numId w:val="16"/>
        </w:numPr>
        <w:spacing w:after="0" w:line="480" w:lineRule="auto"/>
        <w:ind w:hanging="447"/>
        <w:jc w:val="both"/>
        <w:rPr>
          <w:rFonts w:ascii="Times New Roman" w:hAnsi="Times New Roman"/>
          <w:sz w:val="28"/>
          <w:szCs w:val="24"/>
        </w:rPr>
      </w:pPr>
      <w:r w:rsidRPr="00262A65">
        <w:rPr>
          <w:rFonts w:ascii="Times New Roman" w:hAnsi="Times New Roman"/>
          <w:color w:val="000000"/>
          <w:sz w:val="24"/>
          <w:szCs w:val="23"/>
        </w:rPr>
        <w:t>Menjalankan proses penjualan dan pembayaran</w:t>
      </w:r>
    </w:p>
    <w:p w:rsidR="00C74403" w:rsidRPr="00D446F9" w:rsidRDefault="00C74403" w:rsidP="00C74403">
      <w:pPr>
        <w:pStyle w:val="ListParagraph"/>
        <w:numPr>
          <w:ilvl w:val="1"/>
          <w:numId w:val="16"/>
        </w:numPr>
        <w:spacing w:after="0" w:line="480" w:lineRule="auto"/>
        <w:ind w:hanging="447"/>
        <w:jc w:val="both"/>
        <w:rPr>
          <w:rFonts w:ascii="Times New Roman" w:hAnsi="Times New Roman"/>
          <w:sz w:val="28"/>
          <w:szCs w:val="24"/>
        </w:rPr>
      </w:pPr>
      <w:r w:rsidRPr="00262A65">
        <w:rPr>
          <w:rFonts w:ascii="Times New Roman" w:hAnsi="Times New Roman"/>
          <w:color w:val="000000"/>
          <w:sz w:val="24"/>
          <w:szCs w:val="23"/>
        </w:rPr>
        <w:t>Melakukan pencatatan atas semua transaksi</w:t>
      </w:r>
    </w:p>
    <w:p w:rsidR="00C74403" w:rsidRPr="00D446F9" w:rsidRDefault="00C74403" w:rsidP="00C74403">
      <w:pPr>
        <w:pStyle w:val="ListParagraph"/>
        <w:numPr>
          <w:ilvl w:val="1"/>
          <w:numId w:val="16"/>
        </w:numPr>
        <w:spacing w:after="0" w:line="480" w:lineRule="auto"/>
        <w:ind w:hanging="447"/>
        <w:jc w:val="both"/>
        <w:rPr>
          <w:rFonts w:ascii="Times New Roman" w:hAnsi="Times New Roman"/>
          <w:sz w:val="28"/>
          <w:szCs w:val="24"/>
        </w:rPr>
      </w:pPr>
      <w:r w:rsidRPr="00D446F9">
        <w:rPr>
          <w:rFonts w:ascii="Times New Roman" w:hAnsi="Times New Roman"/>
          <w:color w:val="000000"/>
          <w:sz w:val="24"/>
          <w:szCs w:val="23"/>
        </w:rPr>
        <w:t>Membantu pelanggan dalam memberikan informasi mengenai suatu produk</w:t>
      </w:r>
    </w:p>
    <w:p w:rsidR="00C74403" w:rsidRPr="00D446F9" w:rsidRDefault="00C74403" w:rsidP="00C74403">
      <w:pPr>
        <w:pStyle w:val="ListParagraph"/>
        <w:numPr>
          <w:ilvl w:val="1"/>
          <w:numId w:val="16"/>
        </w:numPr>
        <w:spacing w:after="0" w:line="480" w:lineRule="auto"/>
        <w:ind w:hanging="447"/>
        <w:jc w:val="both"/>
        <w:rPr>
          <w:rFonts w:ascii="Times New Roman" w:hAnsi="Times New Roman"/>
          <w:sz w:val="28"/>
          <w:szCs w:val="24"/>
        </w:rPr>
      </w:pPr>
      <w:r w:rsidRPr="00D446F9">
        <w:rPr>
          <w:rFonts w:ascii="Times New Roman" w:hAnsi="Times New Roman"/>
          <w:color w:val="000000"/>
          <w:sz w:val="24"/>
          <w:szCs w:val="23"/>
        </w:rPr>
        <w:t>Melakukan pengecekan atas jumlah barang pada sa</w:t>
      </w:r>
      <w:r>
        <w:rPr>
          <w:rFonts w:ascii="Times New Roman" w:hAnsi="Times New Roman"/>
          <w:color w:val="000000"/>
          <w:sz w:val="24"/>
          <w:szCs w:val="23"/>
        </w:rPr>
        <w:t>a</w:t>
      </w:r>
      <w:r w:rsidRPr="00D446F9">
        <w:rPr>
          <w:rFonts w:ascii="Times New Roman" w:hAnsi="Times New Roman"/>
          <w:color w:val="000000"/>
          <w:sz w:val="24"/>
          <w:szCs w:val="23"/>
        </w:rPr>
        <w:t>t penerimaan barang</w:t>
      </w:r>
    </w:p>
    <w:p w:rsidR="00C74403" w:rsidRPr="00BE7134" w:rsidRDefault="00C74403" w:rsidP="00C74403">
      <w:pPr>
        <w:pStyle w:val="ListParagraph"/>
        <w:numPr>
          <w:ilvl w:val="1"/>
          <w:numId w:val="16"/>
        </w:numPr>
        <w:spacing w:after="0" w:line="480" w:lineRule="auto"/>
        <w:ind w:hanging="447"/>
        <w:jc w:val="both"/>
        <w:rPr>
          <w:rFonts w:ascii="Times New Roman" w:hAnsi="Times New Roman"/>
          <w:sz w:val="28"/>
          <w:szCs w:val="24"/>
        </w:rPr>
      </w:pPr>
      <w:r w:rsidRPr="00D446F9">
        <w:rPr>
          <w:rFonts w:ascii="Times New Roman" w:hAnsi="Times New Roman"/>
          <w:color w:val="000000"/>
          <w:sz w:val="24"/>
          <w:szCs w:val="23"/>
        </w:rPr>
        <w:t>Melakukan pencatatan kas fisik</w:t>
      </w:r>
      <w:r>
        <w:rPr>
          <w:rFonts w:ascii="Times New Roman" w:hAnsi="Times New Roman"/>
          <w:color w:val="000000"/>
          <w:sz w:val="24"/>
          <w:szCs w:val="23"/>
        </w:rPr>
        <w:t>.</w:t>
      </w:r>
    </w:p>
    <w:p w:rsidR="00C74403" w:rsidRDefault="00C74403" w:rsidP="00C74403">
      <w:pPr>
        <w:pStyle w:val="ListParagraph"/>
        <w:numPr>
          <w:ilvl w:val="0"/>
          <w:numId w:val="16"/>
        </w:numPr>
        <w:spacing w:after="0" w:line="480" w:lineRule="auto"/>
        <w:ind w:left="993" w:hanging="284"/>
        <w:jc w:val="both"/>
        <w:rPr>
          <w:rFonts w:ascii="Times New Roman" w:hAnsi="Times New Roman"/>
          <w:sz w:val="24"/>
        </w:rPr>
      </w:pPr>
      <w:r w:rsidRPr="00FB75CD">
        <w:rPr>
          <w:rFonts w:ascii="Times New Roman" w:hAnsi="Times New Roman"/>
          <w:i/>
          <w:sz w:val="24"/>
        </w:rPr>
        <w:t>Laundress</w:t>
      </w:r>
    </w:p>
    <w:p w:rsidR="00C74403" w:rsidRDefault="00C74403" w:rsidP="00C74403">
      <w:pPr>
        <w:pStyle w:val="ListParagraph"/>
        <w:numPr>
          <w:ilvl w:val="1"/>
          <w:numId w:val="16"/>
        </w:numPr>
        <w:spacing w:after="0" w:line="480" w:lineRule="auto"/>
        <w:ind w:left="1418" w:hanging="425"/>
        <w:jc w:val="both"/>
        <w:rPr>
          <w:rFonts w:ascii="Times New Roman" w:hAnsi="Times New Roman"/>
          <w:sz w:val="24"/>
        </w:rPr>
      </w:pPr>
      <w:r>
        <w:rPr>
          <w:rFonts w:ascii="Times New Roman" w:hAnsi="Times New Roman"/>
          <w:sz w:val="24"/>
        </w:rPr>
        <w:t>Melakukan proses setrika pakaian</w:t>
      </w:r>
    </w:p>
    <w:p w:rsidR="00C74403" w:rsidRDefault="00C74403" w:rsidP="00C74403">
      <w:pPr>
        <w:pStyle w:val="ListParagraph"/>
        <w:numPr>
          <w:ilvl w:val="1"/>
          <w:numId w:val="16"/>
        </w:numPr>
        <w:spacing w:after="0" w:line="480" w:lineRule="auto"/>
        <w:ind w:left="1418" w:hanging="425"/>
        <w:jc w:val="both"/>
        <w:rPr>
          <w:rFonts w:ascii="Times New Roman" w:hAnsi="Times New Roman"/>
          <w:sz w:val="24"/>
        </w:rPr>
      </w:pPr>
      <w:r>
        <w:rPr>
          <w:rFonts w:ascii="Times New Roman" w:hAnsi="Times New Roman"/>
          <w:sz w:val="24"/>
        </w:rPr>
        <w:t>Melakukan proses pengepakan pakaian bersih</w:t>
      </w:r>
    </w:p>
    <w:p w:rsidR="00C74403" w:rsidRPr="00BF4777" w:rsidRDefault="00C74403" w:rsidP="00C74403">
      <w:pPr>
        <w:pStyle w:val="ListParagraph"/>
        <w:numPr>
          <w:ilvl w:val="1"/>
          <w:numId w:val="16"/>
        </w:numPr>
        <w:spacing w:after="0" w:line="480" w:lineRule="auto"/>
        <w:ind w:left="1418" w:hanging="425"/>
        <w:jc w:val="both"/>
        <w:rPr>
          <w:rFonts w:ascii="Times New Roman" w:hAnsi="Times New Roman"/>
          <w:sz w:val="24"/>
        </w:rPr>
      </w:pPr>
      <w:r>
        <w:rPr>
          <w:rFonts w:ascii="Times New Roman" w:hAnsi="Times New Roman"/>
          <w:sz w:val="24"/>
        </w:rPr>
        <w:t xml:space="preserve">Melakukan proses pencucian pakaian bagi pelanggan yang tidak mengerti atau ingin ditinggal barang </w:t>
      </w:r>
      <w:r w:rsidRPr="00A36F49">
        <w:rPr>
          <w:rFonts w:ascii="Times New Roman" w:hAnsi="Times New Roman"/>
          <w:i/>
          <w:sz w:val="24"/>
        </w:rPr>
        <w:t>laundry</w:t>
      </w:r>
      <w:r>
        <w:rPr>
          <w:rFonts w:ascii="Times New Roman" w:hAnsi="Times New Roman"/>
          <w:sz w:val="24"/>
        </w:rPr>
        <w:t>-nya.</w:t>
      </w:r>
    </w:p>
    <w:p w:rsidR="00C74403" w:rsidRDefault="00C74403" w:rsidP="00C74403">
      <w:pPr>
        <w:spacing w:after="0" w:line="480" w:lineRule="auto"/>
        <w:jc w:val="both"/>
        <w:rPr>
          <w:rFonts w:ascii="Times New Roman" w:hAnsi="Times New Roman"/>
          <w:sz w:val="24"/>
          <w:lang w:val="en-US"/>
        </w:rPr>
      </w:pPr>
    </w:p>
    <w:p w:rsidR="00C74403" w:rsidRPr="00BF4777" w:rsidRDefault="00C74403" w:rsidP="00C74403">
      <w:pPr>
        <w:spacing w:after="0" w:line="480" w:lineRule="auto"/>
        <w:jc w:val="both"/>
        <w:rPr>
          <w:rFonts w:ascii="Times New Roman" w:hAnsi="Times New Roman"/>
          <w:sz w:val="24"/>
          <w:lang w:val="en-US"/>
        </w:rPr>
      </w:pPr>
    </w:p>
    <w:p w:rsidR="00C74403" w:rsidRDefault="00C74403" w:rsidP="00C74403">
      <w:pPr>
        <w:pStyle w:val="ListParagraph"/>
        <w:spacing w:after="0" w:line="240" w:lineRule="auto"/>
        <w:ind w:left="1440"/>
        <w:jc w:val="both"/>
        <w:rPr>
          <w:rFonts w:ascii="Times New Roman" w:hAnsi="Times New Roman"/>
          <w:sz w:val="24"/>
        </w:rPr>
      </w:pPr>
    </w:p>
    <w:p w:rsidR="00C74403" w:rsidRDefault="00C74403" w:rsidP="00C74403">
      <w:pPr>
        <w:pStyle w:val="ListParagraph"/>
        <w:numPr>
          <w:ilvl w:val="0"/>
          <w:numId w:val="13"/>
        </w:numPr>
        <w:spacing w:after="0" w:line="480" w:lineRule="auto"/>
        <w:jc w:val="both"/>
        <w:rPr>
          <w:rFonts w:ascii="Times New Roman" w:hAnsi="Times New Roman"/>
          <w:b/>
          <w:sz w:val="24"/>
        </w:rPr>
      </w:pPr>
      <w:r>
        <w:rPr>
          <w:rFonts w:ascii="Times New Roman" w:hAnsi="Times New Roman"/>
          <w:b/>
          <w:sz w:val="24"/>
        </w:rPr>
        <w:t>Spesifikasi dan Kualifikasi Jabatan</w:t>
      </w:r>
    </w:p>
    <w:p w:rsidR="00C74403" w:rsidRPr="00BF4777" w:rsidRDefault="00C74403" w:rsidP="00C74403">
      <w:pPr>
        <w:pStyle w:val="ListParagraph"/>
        <w:spacing w:after="0" w:line="480" w:lineRule="auto"/>
        <w:ind w:firstLine="720"/>
        <w:jc w:val="both"/>
        <w:rPr>
          <w:rFonts w:ascii="Times New Roman" w:hAnsi="Times New Roman"/>
          <w:i/>
          <w:sz w:val="24"/>
          <w:szCs w:val="24"/>
          <w:lang w:val="en-US"/>
        </w:rPr>
      </w:pPr>
      <w:r w:rsidRPr="00C60844">
        <w:rPr>
          <w:rFonts w:ascii="Times New Roman" w:hAnsi="Times New Roman"/>
          <w:sz w:val="24"/>
          <w:szCs w:val="24"/>
        </w:rPr>
        <w:t xml:space="preserve">Spesifikasi pekerjaan merupakan uraian syarat atau kriteria minimum dalam menerima orang untuk bekerja di perusahaan. Menurut Mondy dan Martocchio (2016:118) spesifikasi pekerjaan harus selalu mencerminkan minimum, bukan kualifikasi ideal untuk suatu pekerjaan. Berikut adalah uraian spesifikasi dan kualifikasi jabatan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C60844">
        <w:rPr>
          <w:rFonts w:ascii="Times New Roman" w:hAnsi="Times New Roman"/>
          <w:i/>
          <w:sz w:val="24"/>
          <w:szCs w:val="24"/>
        </w:rPr>
        <w:t>:</w:t>
      </w:r>
    </w:p>
    <w:p w:rsidR="00C74403" w:rsidRPr="00C60844" w:rsidRDefault="00C74403" w:rsidP="00C74403">
      <w:pPr>
        <w:pStyle w:val="ListParagraph"/>
        <w:numPr>
          <w:ilvl w:val="0"/>
          <w:numId w:val="17"/>
        </w:numPr>
        <w:spacing w:after="0" w:line="480" w:lineRule="auto"/>
        <w:jc w:val="both"/>
        <w:rPr>
          <w:rFonts w:ascii="Times New Roman" w:hAnsi="Times New Roman"/>
          <w:sz w:val="24"/>
          <w:szCs w:val="24"/>
        </w:rPr>
      </w:pPr>
      <w:r w:rsidRPr="00C60844">
        <w:rPr>
          <w:rFonts w:ascii="Times New Roman" w:hAnsi="Times New Roman"/>
          <w:sz w:val="24"/>
          <w:szCs w:val="24"/>
        </w:rPr>
        <w:t>Manajer</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p>
    <w:p w:rsidR="00C74403" w:rsidRPr="00C60844" w:rsidRDefault="00C74403" w:rsidP="00C74403">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Lulusan S1.</w:t>
      </w:r>
    </w:p>
    <w:p w:rsidR="00C74403" w:rsidRPr="00C60844" w:rsidRDefault="00C74403" w:rsidP="00C74403">
      <w:pPr>
        <w:pStyle w:val="ListParagraph"/>
        <w:numPr>
          <w:ilvl w:val="0"/>
          <w:numId w:val="18"/>
        </w:numPr>
        <w:spacing w:after="0" w:line="480" w:lineRule="auto"/>
        <w:jc w:val="both"/>
        <w:rPr>
          <w:rFonts w:ascii="Times New Roman" w:hAnsi="Times New Roman"/>
          <w:sz w:val="24"/>
          <w:szCs w:val="24"/>
        </w:rPr>
      </w:pPr>
      <w:r w:rsidRPr="00C60844">
        <w:rPr>
          <w:rFonts w:ascii="Times New Roman" w:hAnsi="Times New Roman"/>
          <w:sz w:val="24"/>
          <w:szCs w:val="24"/>
        </w:rPr>
        <w:t>Pria / Wanita</w:t>
      </w:r>
      <w:r>
        <w:rPr>
          <w:rFonts w:ascii="Times New Roman" w:hAnsi="Times New Roman"/>
          <w:sz w:val="24"/>
          <w:szCs w:val="24"/>
        </w:rPr>
        <w:t>.</w:t>
      </w:r>
    </w:p>
    <w:p w:rsidR="00C74403" w:rsidRPr="00C60844" w:rsidRDefault="00C74403" w:rsidP="00C74403">
      <w:pPr>
        <w:pStyle w:val="ListParagraph"/>
        <w:numPr>
          <w:ilvl w:val="0"/>
          <w:numId w:val="18"/>
        </w:numPr>
        <w:spacing w:after="0" w:line="480" w:lineRule="auto"/>
        <w:jc w:val="both"/>
        <w:rPr>
          <w:rFonts w:ascii="Times New Roman" w:hAnsi="Times New Roman"/>
          <w:sz w:val="24"/>
          <w:szCs w:val="24"/>
        </w:rPr>
      </w:pPr>
      <w:r w:rsidRPr="00C60844">
        <w:rPr>
          <w:rFonts w:ascii="Times New Roman" w:hAnsi="Times New Roman"/>
          <w:sz w:val="24"/>
          <w:szCs w:val="24"/>
        </w:rPr>
        <w:t>Usia 25 – 30</w:t>
      </w:r>
      <w:r>
        <w:rPr>
          <w:rFonts w:ascii="Times New Roman" w:hAnsi="Times New Roman"/>
          <w:sz w:val="24"/>
          <w:szCs w:val="24"/>
        </w:rPr>
        <w:t xml:space="preserve"> tahun</w:t>
      </w:r>
    </w:p>
    <w:p w:rsidR="00C74403" w:rsidRPr="00C60844" w:rsidRDefault="00C74403" w:rsidP="00C74403">
      <w:pPr>
        <w:pStyle w:val="ListParagraph"/>
        <w:numPr>
          <w:ilvl w:val="0"/>
          <w:numId w:val="18"/>
        </w:numPr>
        <w:spacing w:after="0" w:line="480" w:lineRule="auto"/>
        <w:jc w:val="both"/>
        <w:rPr>
          <w:rFonts w:ascii="Times New Roman" w:hAnsi="Times New Roman"/>
          <w:sz w:val="24"/>
          <w:szCs w:val="24"/>
        </w:rPr>
      </w:pPr>
      <w:r w:rsidRPr="00C60844">
        <w:rPr>
          <w:rFonts w:ascii="Times New Roman" w:hAnsi="Times New Roman"/>
          <w:sz w:val="24"/>
          <w:szCs w:val="24"/>
        </w:rPr>
        <w:t>Mampu mengatur dan mengelola usaha secara profesional</w:t>
      </w:r>
      <w:r>
        <w:rPr>
          <w:rFonts w:ascii="Times New Roman" w:hAnsi="Times New Roman"/>
          <w:sz w:val="24"/>
          <w:szCs w:val="24"/>
        </w:rPr>
        <w:t>.</w:t>
      </w:r>
    </w:p>
    <w:p w:rsidR="00C74403" w:rsidRPr="00C60844" w:rsidRDefault="00C74403" w:rsidP="00C74403">
      <w:pPr>
        <w:pStyle w:val="ListParagraph"/>
        <w:numPr>
          <w:ilvl w:val="0"/>
          <w:numId w:val="18"/>
        </w:numPr>
        <w:spacing w:after="0" w:line="480" w:lineRule="auto"/>
        <w:jc w:val="both"/>
        <w:rPr>
          <w:rFonts w:ascii="Times New Roman" w:hAnsi="Times New Roman"/>
          <w:sz w:val="24"/>
          <w:szCs w:val="24"/>
        </w:rPr>
      </w:pPr>
      <w:r w:rsidRPr="00C60844">
        <w:rPr>
          <w:rFonts w:ascii="Times New Roman" w:hAnsi="Times New Roman"/>
          <w:sz w:val="24"/>
          <w:szCs w:val="24"/>
        </w:rPr>
        <w:t>Memiliki keterampilan komunikasi yang baik</w:t>
      </w:r>
      <w:r>
        <w:rPr>
          <w:rFonts w:ascii="Times New Roman" w:hAnsi="Times New Roman"/>
          <w:sz w:val="24"/>
          <w:szCs w:val="24"/>
        </w:rPr>
        <w:t>.</w:t>
      </w:r>
    </w:p>
    <w:p w:rsidR="00C74403" w:rsidRPr="00B95644" w:rsidRDefault="00C74403" w:rsidP="00C74403">
      <w:pPr>
        <w:pStyle w:val="ListParagraph"/>
        <w:numPr>
          <w:ilvl w:val="0"/>
          <w:numId w:val="18"/>
        </w:numPr>
        <w:spacing w:after="0" w:line="480" w:lineRule="auto"/>
        <w:jc w:val="both"/>
        <w:rPr>
          <w:rFonts w:ascii="Times New Roman" w:hAnsi="Times New Roman"/>
          <w:sz w:val="24"/>
          <w:szCs w:val="24"/>
        </w:rPr>
      </w:pPr>
      <w:r w:rsidRPr="00C60844">
        <w:rPr>
          <w:rFonts w:ascii="Times New Roman" w:hAnsi="Times New Roman"/>
          <w:sz w:val="24"/>
          <w:szCs w:val="24"/>
        </w:rPr>
        <w:t>Berjiwa pemimpin</w:t>
      </w:r>
      <w:r>
        <w:rPr>
          <w:rFonts w:ascii="Times New Roman" w:hAnsi="Times New Roman"/>
          <w:sz w:val="24"/>
          <w:szCs w:val="24"/>
        </w:rPr>
        <w:t>, jujur, disiplin, dan rapih</w:t>
      </w:r>
    </w:p>
    <w:p w:rsidR="00C74403" w:rsidRDefault="00C74403" w:rsidP="00C74403">
      <w:pPr>
        <w:pStyle w:val="ListParagraph"/>
        <w:numPr>
          <w:ilvl w:val="0"/>
          <w:numId w:val="17"/>
        </w:numPr>
        <w:spacing w:after="0" w:line="480" w:lineRule="auto"/>
        <w:jc w:val="both"/>
        <w:rPr>
          <w:rFonts w:ascii="Times New Roman" w:hAnsi="Times New Roman"/>
          <w:sz w:val="24"/>
          <w:szCs w:val="24"/>
        </w:rPr>
      </w:pPr>
      <w:r w:rsidRPr="00FB75CD">
        <w:rPr>
          <w:rFonts w:ascii="Times New Roman" w:hAnsi="Times New Roman"/>
          <w:i/>
          <w:sz w:val="24"/>
          <w:szCs w:val="24"/>
        </w:rPr>
        <w:t>Laundress</w:t>
      </w:r>
    </w:p>
    <w:p w:rsidR="00C74403" w:rsidRDefault="00C74403" w:rsidP="00C74403">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Lulusan SMP.</w:t>
      </w:r>
    </w:p>
    <w:p w:rsidR="00C74403" w:rsidRDefault="00C74403" w:rsidP="00C74403">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Pria / Wanita.</w:t>
      </w:r>
    </w:p>
    <w:p w:rsidR="00C74403" w:rsidRDefault="00C74403" w:rsidP="00C74403">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Usia 17 -30 tahun.</w:t>
      </w:r>
    </w:p>
    <w:p w:rsidR="00C74403" w:rsidRPr="00B95644" w:rsidRDefault="00C74403" w:rsidP="00C74403">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Mampu bekerja keras dan disiplin.</w:t>
      </w:r>
    </w:p>
    <w:p w:rsidR="00C74403" w:rsidRPr="00AF4C0F" w:rsidRDefault="00C74403" w:rsidP="00C74403">
      <w:pPr>
        <w:pStyle w:val="ListParagraph"/>
        <w:spacing w:after="0" w:line="240" w:lineRule="auto"/>
        <w:ind w:left="1440"/>
        <w:jc w:val="both"/>
        <w:rPr>
          <w:rFonts w:ascii="Times New Roman" w:hAnsi="Times New Roman"/>
          <w:sz w:val="24"/>
          <w:szCs w:val="24"/>
        </w:rPr>
      </w:pPr>
    </w:p>
    <w:p w:rsidR="00C74403" w:rsidRDefault="00C74403" w:rsidP="00C74403">
      <w:pPr>
        <w:pStyle w:val="ListParagraph"/>
        <w:numPr>
          <w:ilvl w:val="0"/>
          <w:numId w:val="13"/>
        </w:numPr>
        <w:spacing w:after="0" w:line="480" w:lineRule="auto"/>
        <w:jc w:val="both"/>
        <w:rPr>
          <w:rFonts w:ascii="Times New Roman" w:hAnsi="Times New Roman"/>
          <w:b/>
          <w:sz w:val="24"/>
        </w:rPr>
      </w:pPr>
      <w:r>
        <w:rPr>
          <w:rFonts w:ascii="Times New Roman" w:hAnsi="Times New Roman"/>
          <w:b/>
          <w:sz w:val="24"/>
        </w:rPr>
        <w:t>Struktur Organisasi Perusahaan</w:t>
      </w:r>
    </w:p>
    <w:p w:rsidR="00C74403" w:rsidRPr="00166E4B" w:rsidRDefault="00C74403" w:rsidP="00C74403">
      <w:pPr>
        <w:pStyle w:val="ListParagraph"/>
        <w:spacing w:after="0" w:line="480" w:lineRule="auto"/>
        <w:ind w:firstLine="720"/>
        <w:jc w:val="both"/>
        <w:rPr>
          <w:rFonts w:ascii="Times New Roman" w:hAnsi="Times New Roman"/>
          <w:i/>
          <w:sz w:val="24"/>
          <w:szCs w:val="24"/>
        </w:rPr>
      </w:pPr>
      <w:r w:rsidRPr="00166E4B">
        <w:rPr>
          <w:rFonts w:ascii="Times New Roman" w:hAnsi="Times New Roman"/>
          <w:sz w:val="24"/>
          <w:szCs w:val="24"/>
        </w:rPr>
        <w:t xml:space="preserve">Struktur organisasi adalah suatu susunan komponen-komponen atau unit-unit kerja dalam sebuah organisasi. Struktur organisasi menunjukkan bahwa adanya pembagian kerja dan bagaimana fungsi atau kegiatan-kegiatan berbeda yang dikoordinasikan. Struktur organisasi dapat menggambarkan secara jelas pemisahan kegiatan dari pekerjaan antara satu dengan kegiatan yang lainnya dan juga </w:t>
      </w:r>
      <w:r w:rsidRPr="00166E4B">
        <w:rPr>
          <w:rFonts w:ascii="Times New Roman" w:hAnsi="Times New Roman"/>
          <w:sz w:val="24"/>
          <w:szCs w:val="24"/>
        </w:rPr>
        <w:lastRenderedPageBreak/>
        <w:t xml:space="preserve">bagaimana hubungan antara aktivitas dan fungsi dibatasi. Berikut adalah struktur organisasi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w:t>
      </w:r>
    </w:p>
    <w:p w:rsidR="00C74403" w:rsidRDefault="00C74403" w:rsidP="00C74403">
      <w:pPr>
        <w:spacing w:after="0" w:line="360" w:lineRule="auto"/>
        <w:jc w:val="center"/>
        <w:rPr>
          <w:rFonts w:ascii="Times New Roman" w:hAnsi="Times New Roman"/>
          <w:b/>
          <w:sz w:val="24"/>
          <w:lang w:val="en-US"/>
        </w:rPr>
      </w:pPr>
      <w:r>
        <w:rPr>
          <w:rFonts w:ascii="Times New Roman" w:hAnsi="Times New Roman"/>
          <w:b/>
          <w:sz w:val="24"/>
        </w:rPr>
        <w:t>Gambar 6.1</w:t>
      </w:r>
    </w:p>
    <w:p w:rsidR="00C74403" w:rsidRDefault="00C74403" w:rsidP="00C74403">
      <w:pPr>
        <w:spacing w:after="0" w:line="360" w:lineRule="auto"/>
        <w:jc w:val="center"/>
        <w:rPr>
          <w:rFonts w:ascii="Times New Roman" w:hAnsi="Times New Roman"/>
          <w:b/>
          <w:sz w:val="24"/>
        </w:rPr>
      </w:pPr>
      <w:r>
        <w:rPr>
          <w:rFonts w:ascii="Times New Roman" w:hAnsi="Times New Roman"/>
          <w:b/>
          <w:sz w:val="24"/>
        </w:rPr>
        <w:t>Struktur Organisasi Perusahaan</w:t>
      </w:r>
    </w:p>
    <w:p w:rsidR="00C74403" w:rsidRPr="00166E4B" w:rsidRDefault="00C74403" w:rsidP="00C74403">
      <w:pPr>
        <w:spacing w:after="0"/>
        <w:rPr>
          <w:rFonts w:ascii="Times New Roman" w:hAnsi="Times New Roman"/>
          <w:sz w:val="24"/>
        </w:rPr>
      </w:pPr>
      <w:r>
        <w:rPr>
          <w:noProof/>
          <w:lang w:val="en-US" w:eastAsia="en-US"/>
        </w:rPr>
        <mc:AlternateContent>
          <mc:Choice Requires="wps">
            <w:drawing>
              <wp:anchor distT="0" distB="0" distL="114300" distR="114300" simplePos="0" relativeHeight="251659264" behindDoc="0" locked="0" layoutInCell="1" allowOverlap="1" wp14:anchorId="1CC4CEFF" wp14:editId="4545BF10">
                <wp:simplePos x="0" y="0"/>
                <wp:positionH relativeFrom="column">
                  <wp:posOffset>1882874</wp:posOffset>
                </wp:positionH>
                <wp:positionV relativeFrom="paragraph">
                  <wp:posOffset>488</wp:posOffset>
                </wp:positionV>
                <wp:extent cx="1890346" cy="297815"/>
                <wp:effectExtent l="0" t="0" r="34290" b="64135"/>
                <wp:wrapNone/>
                <wp:docPr id="1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46" cy="297815"/>
                        </a:xfrm>
                        <a:prstGeom prst="rect">
                          <a:avLst/>
                        </a:prstGeom>
                        <a:solidFill>
                          <a:schemeClr val="accent1">
                            <a:lumMod val="20000"/>
                            <a:lumOff val="80000"/>
                          </a:schemeClr>
                        </a:solidFill>
                        <a:ln w="19050">
                          <a:solidFill>
                            <a:schemeClr val="tx1">
                              <a:lumMod val="100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C74403" w:rsidRPr="00C10613" w:rsidRDefault="00C74403" w:rsidP="00C74403">
                            <w:pPr>
                              <w:jc w:val="center"/>
                              <w:rPr>
                                <w:rFonts w:ascii="Times New Roman" w:hAnsi="Times New Roman"/>
                                <w:b/>
                                <w:sz w:val="24"/>
                                <w:lang w:val="en-US"/>
                              </w:rPr>
                            </w:pPr>
                            <w:r w:rsidRPr="000F7285">
                              <w:rPr>
                                <w:rFonts w:ascii="Times New Roman" w:hAnsi="Times New Roman"/>
                                <w:b/>
                                <w:sz w:val="24"/>
                              </w:rPr>
                              <w:t>Manajer</w:t>
                            </w:r>
                            <w:r>
                              <w:rPr>
                                <w:rFonts w:ascii="Times New Roman" w:hAnsi="Times New Roman"/>
                                <w:b/>
                                <w:sz w:val="24"/>
                                <w:lang w:val="en-US"/>
                              </w:rPr>
                              <w:t xml:space="preserve"> </w:t>
                            </w:r>
                            <w:proofErr w:type="spellStart"/>
                            <w:r>
                              <w:rPr>
                                <w:rFonts w:ascii="Times New Roman" w:hAnsi="Times New Roman"/>
                                <w:b/>
                                <w:sz w:val="24"/>
                                <w:lang w:val="en-US"/>
                              </w:rPr>
                              <w:t>dan</w:t>
                            </w:r>
                            <w:proofErr w:type="spellEnd"/>
                            <w:r>
                              <w:rPr>
                                <w:rFonts w:ascii="Times New Roman" w:hAnsi="Times New Roman"/>
                                <w:b/>
                                <w:sz w:val="24"/>
                                <w:lang w:val="en-US"/>
                              </w:rPr>
                              <w:t xml:space="preserve"> </w:t>
                            </w:r>
                            <w:proofErr w:type="spellStart"/>
                            <w:r>
                              <w:rPr>
                                <w:rFonts w:ascii="Times New Roman" w:hAnsi="Times New Roman"/>
                                <w:b/>
                                <w:sz w:val="24"/>
                                <w:lang w:val="en-US"/>
                              </w:rPr>
                              <w:t>Keuangan</w:t>
                            </w:r>
                            <w:proofErr w:type="spellEnd"/>
                            <w:r>
                              <w:rPr>
                                <w:rFonts w:ascii="Times New Roman" w:hAnsi="Times New Roman"/>
                                <w:b/>
                                <w:sz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48.25pt;margin-top:.05pt;width:148.8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" fillcolor="#dbe5f1 [660]" strokecolor="black [3213]" strokeweight="1.5pt">
                <v:shadow on="t" color="#205867 [1608]" opacity=".5" offset="1pt"/>
                <v:textbox>
                  <w:txbxContent>
                    <w:p w:rsidR="00C74403" w:rsidRPr="00C10613" w:rsidRDefault="00C74403" w:rsidP="00C74403">
                      <w:pPr>
                        <w:jc w:val="center"/>
                        <w:rPr>
                          <w:rFonts w:ascii="Times New Roman" w:hAnsi="Times New Roman"/>
                          <w:b/>
                          <w:sz w:val="24"/>
                          <w:lang w:val="en-US"/>
                        </w:rPr>
                      </w:pPr>
                      <w:r w:rsidRPr="000F7285">
                        <w:rPr>
                          <w:rFonts w:ascii="Times New Roman" w:hAnsi="Times New Roman"/>
                          <w:b/>
                          <w:sz w:val="24"/>
                        </w:rPr>
                        <w:t>Manajer</w:t>
                      </w:r>
                      <w:r>
                        <w:rPr>
                          <w:rFonts w:ascii="Times New Roman" w:hAnsi="Times New Roman"/>
                          <w:b/>
                          <w:sz w:val="24"/>
                          <w:lang w:val="en-US"/>
                        </w:rPr>
                        <w:t xml:space="preserve"> </w:t>
                      </w:r>
                      <w:proofErr w:type="spellStart"/>
                      <w:r>
                        <w:rPr>
                          <w:rFonts w:ascii="Times New Roman" w:hAnsi="Times New Roman"/>
                          <w:b/>
                          <w:sz w:val="24"/>
                          <w:lang w:val="en-US"/>
                        </w:rPr>
                        <w:t>dan</w:t>
                      </w:r>
                      <w:proofErr w:type="spellEnd"/>
                      <w:r>
                        <w:rPr>
                          <w:rFonts w:ascii="Times New Roman" w:hAnsi="Times New Roman"/>
                          <w:b/>
                          <w:sz w:val="24"/>
                          <w:lang w:val="en-US"/>
                        </w:rPr>
                        <w:t xml:space="preserve"> </w:t>
                      </w:r>
                      <w:proofErr w:type="spellStart"/>
                      <w:r>
                        <w:rPr>
                          <w:rFonts w:ascii="Times New Roman" w:hAnsi="Times New Roman"/>
                          <w:b/>
                          <w:sz w:val="24"/>
                          <w:lang w:val="en-US"/>
                        </w:rPr>
                        <w:t>Keuangan</w:t>
                      </w:r>
                      <w:proofErr w:type="spellEnd"/>
                      <w:r>
                        <w:rPr>
                          <w:rFonts w:ascii="Times New Roman" w:hAnsi="Times New Roman"/>
                          <w:b/>
                          <w:sz w:val="24"/>
                          <w:lang w:val="en-US"/>
                        </w:rPr>
                        <w:t xml:space="preserve"> </w:t>
                      </w:r>
                    </w:p>
                  </w:txbxContent>
                </v:textbox>
              </v:rect>
            </w:pict>
          </mc:Fallback>
        </mc:AlternateContent>
      </w:r>
    </w:p>
    <w:p w:rsidR="00C74403" w:rsidRDefault="00C74403" w:rsidP="00C74403">
      <w:pPr>
        <w:pStyle w:val="ListParagraph"/>
        <w:spacing w:after="0"/>
        <w:rPr>
          <w:rFonts w:ascii="Times New Roman" w:hAnsi="Times New Roman"/>
          <w:sz w:val="24"/>
        </w:rPr>
      </w:pPr>
      <w:r>
        <w:rPr>
          <w:noProof/>
          <w:lang w:val="en-US" w:eastAsia="en-US"/>
        </w:rPr>
        <mc:AlternateContent>
          <mc:Choice Requires="wps">
            <w:drawing>
              <wp:anchor distT="0" distB="0" distL="114300" distR="114300" simplePos="0" relativeHeight="251660288" behindDoc="0" locked="0" layoutInCell="1" allowOverlap="1" wp14:anchorId="1737022D" wp14:editId="345B4154">
                <wp:simplePos x="0" y="0"/>
                <wp:positionH relativeFrom="column">
                  <wp:posOffset>2825115</wp:posOffset>
                </wp:positionH>
                <wp:positionV relativeFrom="paragraph">
                  <wp:posOffset>99060</wp:posOffset>
                </wp:positionV>
                <wp:extent cx="87630" cy="307975"/>
                <wp:effectExtent l="19050" t="0" r="45720" b="34925"/>
                <wp:wrapNone/>
                <wp:docPr id="1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307975"/>
                        </a:xfrm>
                        <a:prstGeom prst="downArrow">
                          <a:avLst>
                            <a:gd name="adj1" fmla="val 50000"/>
                            <a:gd name="adj2" fmla="val 87862"/>
                          </a:avLst>
                        </a:prstGeom>
                        <a:solidFill>
                          <a:schemeClr val="tx2">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7" o:spid="_x0000_s1026" type="#_x0000_t67" style="position:absolute;margin-left:222.45pt;margin-top:7.8pt;width:6.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" fillcolor="#1f497d [3215]">
                <v:textbox style="layout-flow:vertical-ideographic"/>
              </v:shape>
            </w:pict>
          </mc:Fallback>
        </mc:AlternateContent>
      </w:r>
    </w:p>
    <w:p w:rsidR="00C74403" w:rsidRDefault="00C74403" w:rsidP="00C74403">
      <w:pPr>
        <w:pStyle w:val="ListParagraph"/>
        <w:spacing w:after="0"/>
        <w:rPr>
          <w:rFonts w:ascii="Times New Roman" w:hAnsi="Times New Roman"/>
          <w:sz w:val="24"/>
        </w:rPr>
      </w:pPr>
    </w:p>
    <w:p w:rsidR="00C74403" w:rsidRDefault="00C74403" w:rsidP="00C74403">
      <w:pPr>
        <w:pStyle w:val="ListParagraph"/>
        <w:spacing w:after="0"/>
        <w:rPr>
          <w:rFonts w:ascii="Times New Roman" w:hAnsi="Times New Roman"/>
          <w:sz w:val="24"/>
        </w:rPr>
      </w:pPr>
      <w:r>
        <w:rPr>
          <w:noProof/>
          <w:lang w:val="en-US" w:eastAsia="en-US"/>
        </w:rPr>
        <mc:AlternateContent>
          <mc:Choice Requires="wps">
            <w:drawing>
              <wp:anchor distT="0" distB="0" distL="114300" distR="114300" simplePos="0" relativeHeight="251661312" behindDoc="0" locked="0" layoutInCell="1" allowOverlap="1" wp14:anchorId="51017D7E" wp14:editId="41382C2E">
                <wp:simplePos x="0" y="0"/>
                <wp:positionH relativeFrom="column">
                  <wp:posOffset>2144395</wp:posOffset>
                </wp:positionH>
                <wp:positionV relativeFrom="paragraph">
                  <wp:posOffset>3810</wp:posOffset>
                </wp:positionV>
                <wp:extent cx="1438275" cy="297815"/>
                <wp:effectExtent l="0" t="0" r="47625" b="64135"/>
                <wp:wrapNone/>
                <wp:docPr id="1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7815"/>
                        </a:xfrm>
                        <a:prstGeom prst="rect">
                          <a:avLst/>
                        </a:prstGeom>
                        <a:solidFill>
                          <a:schemeClr val="accent1">
                            <a:lumMod val="20000"/>
                            <a:lumOff val="80000"/>
                          </a:schemeClr>
                        </a:solidFill>
                        <a:ln w="19050">
                          <a:solidFill>
                            <a:schemeClr val="tx1">
                              <a:lumMod val="100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C74403" w:rsidRPr="000F7285" w:rsidRDefault="00C74403" w:rsidP="00C74403">
                            <w:pPr>
                              <w:jc w:val="center"/>
                              <w:rPr>
                                <w:rFonts w:ascii="Times New Roman" w:hAnsi="Times New Roman"/>
                                <w:b/>
                                <w:sz w:val="24"/>
                              </w:rPr>
                            </w:pPr>
                            <w:r>
                              <w:rPr>
                                <w:rFonts w:ascii="Times New Roman" w:hAnsi="Times New Roman"/>
                                <w:b/>
                                <w:sz w:val="24"/>
                              </w:rPr>
                              <w:t>Laundress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7" style="position:absolute;left:0;text-align:left;margin-left:168.85pt;margin-top:.3pt;width:113.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" fillcolor="#dbe5f1 [660]" strokecolor="black [3213]" strokeweight="1.5pt">
                <v:shadow on="t" color="#205867 [1608]" opacity=".5" offset="1pt"/>
                <v:textbox>
                  <w:txbxContent>
                    <w:p w:rsidR="00C74403" w:rsidRPr="000F7285" w:rsidRDefault="00C74403" w:rsidP="00C74403">
                      <w:pPr>
                        <w:jc w:val="center"/>
                        <w:rPr>
                          <w:rFonts w:ascii="Times New Roman" w:hAnsi="Times New Roman"/>
                          <w:b/>
                          <w:sz w:val="24"/>
                        </w:rPr>
                      </w:pPr>
                      <w:r>
                        <w:rPr>
                          <w:rFonts w:ascii="Times New Roman" w:hAnsi="Times New Roman"/>
                          <w:b/>
                          <w:sz w:val="24"/>
                        </w:rPr>
                        <w:t>Laundress</w:t>
                      </w:r>
                    </w:p>
                  </w:txbxContent>
                </v:textbox>
              </v:rect>
            </w:pict>
          </mc:Fallback>
        </mc:AlternateContent>
      </w:r>
    </w:p>
    <w:p w:rsidR="00C74403" w:rsidRDefault="00C74403" w:rsidP="00C74403">
      <w:pPr>
        <w:pStyle w:val="ListParagraph"/>
        <w:spacing w:after="0"/>
        <w:rPr>
          <w:rFonts w:ascii="Times New Roman" w:hAnsi="Times New Roman"/>
          <w:sz w:val="24"/>
        </w:rPr>
      </w:pPr>
    </w:p>
    <w:p w:rsidR="00C74403" w:rsidRPr="00AF4C0F" w:rsidRDefault="00C74403" w:rsidP="00C74403">
      <w:pPr>
        <w:pStyle w:val="ListParagraph"/>
        <w:spacing w:after="0"/>
        <w:ind w:left="2880" w:firstLine="720"/>
        <w:rPr>
          <w:rFonts w:ascii="Times New Roman" w:hAnsi="Times New Roman"/>
          <w:sz w:val="24"/>
        </w:rPr>
      </w:pPr>
      <w:r>
        <w:rPr>
          <w:rFonts w:ascii="Times New Roman" w:hAnsi="Times New Roman"/>
          <w:sz w:val="24"/>
        </w:rPr>
        <w:t xml:space="preserve">Sumber: </w:t>
      </w:r>
      <w:r w:rsidRPr="00284E90">
        <w:rPr>
          <w:rFonts w:ascii="Times New Roman" w:hAnsi="Times New Roman"/>
          <w:i/>
          <w:sz w:val="24"/>
        </w:rPr>
        <w:t xml:space="preserve">Coin </w:t>
      </w:r>
      <w:r w:rsidRPr="003B2325">
        <w:rPr>
          <w:rFonts w:ascii="Times New Roman" w:hAnsi="Times New Roman"/>
          <w:i/>
          <w:sz w:val="24"/>
        </w:rPr>
        <w:t>Express</w:t>
      </w:r>
    </w:p>
    <w:p w:rsidR="00C74403" w:rsidRDefault="00C74403" w:rsidP="00C74403">
      <w:pPr>
        <w:spacing w:after="0" w:line="480" w:lineRule="auto"/>
        <w:ind w:left="709" w:firstLine="709"/>
        <w:jc w:val="both"/>
        <w:rPr>
          <w:rFonts w:ascii="Times New Roman" w:hAnsi="Times New Roman"/>
          <w:sz w:val="24"/>
          <w:szCs w:val="24"/>
        </w:rPr>
      </w:pPr>
      <w:r>
        <w:rPr>
          <w:rFonts w:ascii="Times New Roman" w:hAnsi="Times New Roman"/>
          <w:sz w:val="24"/>
          <w:szCs w:val="24"/>
        </w:rPr>
        <w:t>Berdasarkan Gambar 6.1</w:t>
      </w:r>
      <w:r w:rsidRPr="00C60844">
        <w:rPr>
          <w:rFonts w:ascii="Times New Roman" w:hAnsi="Times New Roman"/>
          <w:sz w:val="24"/>
          <w:szCs w:val="24"/>
        </w:rPr>
        <w:t xml:space="preserve"> di atas, struktur di atas masih merupakan struktur hierarki yang dibuat secara sederhana. Manajer sebagai pemimpin yang berada pada posisis tertinggi. Jadi, semua </w:t>
      </w:r>
      <w:r w:rsidRPr="00C60844">
        <w:rPr>
          <w:rFonts w:ascii="Times New Roman" w:hAnsi="Times New Roman"/>
          <w:i/>
          <w:sz w:val="24"/>
          <w:szCs w:val="24"/>
        </w:rPr>
        <w:t xml:space="preserve">staff </w:t>
      </w:r>
      <w:r w:rsidRPr="00C60844">
        <w:rPr>
          <w:rFonts w:ascii="Times New Roman" w:hAnsi="Times New Roman"/>
          <w:sz w:val="24"/>
          <w:szCs w:val="24"/>
        </w:rPr>
        <w:t xml:space="preserve"> memberikan laporan dan bertanggung jawab kepada manajer secara langsung.</w:t>
      </w:r>
    </w:p>
    <w:p w:rsidR="00C74403" w:rsidRPr="00442D7C" w:rsidRDefault="00C74403" w:rsidP="00C74403">
      <w:pPr>
        <w:spacing w:after="0" w:line="240" w:lineRule="auto"/>
        <w:ind w:left="709" w:firstLine="709"/>
        <w:jc w:val="both"/>
        <w:rPr>
          <w:rFonts w:ascii="Times New Roman" w:hAnsi="Times New Roman"/>
          <w:sz w:val="24"/>
          <w:szCs w:val="24"/>
        </w:rPr>
      </w:pPr>
    </w:p>
    <w:p w:rsidR="00C74403" w:rsidRDefault="00C74403" w:rsidP="00C74403">
      <w:pPr>
        <w:pStyle w:val="ListParagraph"/>
        <w:numPr>
          <w:ilvl w:val="0"/>
          <w:numId w:val="13"/>
        </w:numPr>
        <w:spacing w:after="0" w:line="480" w:lineRule="auto"/>
        <w:jc w:val="both"/>
        <w:rPr>
          <w:rFonts w:ascii="Times New Roman" w:hAnsi="Times New Roman"/>
          <w:b/>
          <w:sz w:val="24"/>
        </w:rPr>
      </w:pPr>
      <w:r>
        <w:rPr>
          <w:rFonts w:ascii="Times New Roman" w:hAnsi="Times New Roman"/>
          <w:b/>
          <w:sz w:val="24"/>
        </w:rPr>
        <w:t>Kompensasi dan Balas Jasa Karyawan</w:t>
      </w:r>
    </w:p>
    <w:p w:rsidR="00C74403" w:rsidRDefault="00C74403" w:rsidP="00C74403">
      <w:pPr>
        <w:pStyle w:val="ListParagraph"/>
        <w:spacing w:after="0" w:line="480" w:lineRule="auto"/>
        <w:ind w:firstLine="720"/>
        <w:jc w:val="both"/>
        <w:rPr>
          <w:rFonts w:ascii="Times New Roman" w:hAnsi="Times New Roman"/>
          <w:sz w:val="24"/>
          <w:szCs w:val="24"/>
        </w:rPr>
      </w:pPr>
      <w:r>
        <w:rPr>
          <w:rFonts w:ascii="Times New Roman" w:hAnsi="Times New Roman"/>
          <w:sz w:val="24"/>
        </w:rPr>
        <w:t>Menurut Hasibuan (2017:119) k</w:t>
      </w:r>
      <w:r w:rsidRPr="00DA334B">
        <w:rPr>
          <w:rFonts w:ascii="Times New Roman" w:hAnsi="Times New Roman"/>
          <w:sz w:val="24"/>
        </w:rPr>
        <w:t>ompensasi adalah semua pendapatan yang berbentuk uang, barang langsung atau tidak langsung yang diterima karyawan sebagai immbalan atas jasa yang diberikan kepada perusahaan. Pembentukan sistem kompensasi yang efektif merupakan bagian penting dari manajemen sumber daya manusia karena membantu menarik dan mempertahankan pekerjaan–pekerjaan yang berbakat.Selain itu sistem kompensasi perusahaan memiliki dampak terhadap kinerja strategis.</w:t>
      </w:r>
      <w:r>
        <w:rPr>
          <w:rFonts w:ascii="Times New Roman" w:hAnsi="Times New Roman"/>
          <w:sz w:val="24"/>
          <w:szCs w:val="24"/>
        </w:rPr>
        <w:t>Semnetara itu b</w:t>
      </w:r>
      <w:r w:rsidRPr="00C60844">
        <w:rPr>
          <w:rFonts w:ascii="Times New Roman" w:hAnsi="Times New Roman"/>
          <w:sz w:val="24"/>
          <w:szCs w:val="24"/>
        </w:rPr>
        <w:t xml:space="preserve">alas jasa merupakan gaji dan tunjangan yang diterima oleh karyawan yang menjadi haknya atas tenaga dan pikiran yang telah diberikannya kepada perusahaan. </w:t>
      </w:r>
    </w:p>
    <w:p w:rsidR="00C74403" w:rsidRDefault="00C74403" w:rsidP="00C74403">
      <w:pPr>
        <w:pStyle w:val="ListParagraph"/>
        <w:spacing w:after="0" w:line="480" w:lineRule="auto"/>
        <w:ind w:firstLine="720"/>
        <w:jc w:val="both"/>
        <w:rPr>
          <w:rFonts w:ascii="Times New Roman" w:hAnsi="Times New Roman"/>
          <w:sz w:val="24"/>
          <w:szCs w:val="24"/>
        </w:rPr>
      </w:pPr>
      <w:r w:rsidRPr="00C60844">
        <w:rPr>
          <w:rFonts w:ascii="Times New Roman" w:hAnsi="Times New Roman"/>
          <w:sz w:val="24"/>
          <w:szCs w:val="24"/>
        </w:rPr>
        <w:t xml:space="preserve">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w:t>
      </w:r>
      <w:r w:rsidRPr="00C60844">
        <w:rPr>
          <w:rFonts w:ascii="Times New Roman" w:hAnsi="Times New Roman"/>
          <w:sz w:val="24"/>
          <w:szCs w:val="24"/>
        </w:rPr>
        <w:lastRenderedPageBreak/>
        <w:t>atau peraturan perundang-undangan, termasuk tunjangan bagi pekerja dan keluarganya atas suatu pekerjaan dan atau jasa yang telah atau akan dilakukan</w:t>
      </w:r>
    </w:p>
    <w:p w:rsidR="00C74403" w:rsidRPr="00E015A3" w:rsidRDefault="00C74403" w:rsidP="00C74403">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Dalam menetapkan besarnya upah yang terdapat dalam Pasal 90 ayat 1 UU No. 13 Tahun 2003, pengusaha dilarang membayar lebih rendah dari ketentuan upah minimum yang telah ditetapkan pemerintah setempat. </w:t>
      </w:r>
      <w:r>
        <w:rPr>
          <w:rFonts w:ascii="Times New Roman" w:hAnsi="Times New Roman"/>
          <w:color w:val="0C0C0D"/>
          <w:sz w:val="24"/>
          <w:szCs w:val="24"/>
        </w:rPr>
        <w:t xml:space="preserve">Pada 2019, UMK (Upah Minimum Kota/ Kabupaten </w:t>
      </w:r>
      <w:r w:rsidRPr="008A758A">
        <w:rPr>
          <w:rFonts w:ascii="Times New Roman" w:hAnsi="Times New Roman"/>
          <w:sz w:val="24"/>
        </w:rPr>
        <w:t>Bekasi 2019 saat ini sudah melebihi UMP Jakarta yang masih di kisara</w:t>
      </w:r>
      <w:r>
        <w:rPr>
          <w:rFonts w:ascii="Times New Roman" w:hAnsi="Times New Roman"/>
          <w:sz w:val="24"/>
        </w:rPr>
        <w:t>n 3,9 Juta rupiah, sedangkan UMK</w:t>
      </w:r>
      <w:r w:rsidRPr="008A758A">
        <w:rPr>
          <w:rFonts w:ascii="Times New Roman" w:hAnsi="Times New Roman"/>
          <w:sz w:val="24"/>
        </w:rPr>
        <w:t xml:space="preserve"> Kota bekasi </w:t>
      </w:r>
      <w:r>
        <w:rPr>
          <w:rFonts w:ascii="Times New Roman" w:hAnsi="Times New Roman"/>
          <w:sz w:val="24"/>
        </w:rPr>
        <w:t>tahun 2019</w:t>
      </w:r>
      <w:r w:rsidRPr="008A758A">
        <w:rPr>
          <w:rFonts w:ascii="Times New Roman" w:hAnsi="Times New Roman"/>
          <w:sz w:val="24"/>
        </w:rPr>
        <w:t xml:space="preserve"> sudah men</w:t>
      </w:r>
      <w:r>
        <w:rPr>
          <w:rFonts w:ascii="Times New Roman" w:hAnsi="Times New Roman"/>
          <w:sz w:val="24"/>
        </w:rPr>
        <w:t>capai Rp 4.229.756,61. Nilai UMK</w:t>
      </w:r>
      <w:r w:rsidRPr="008A758A">
        <w:rPr>
          <w:rFonts w:ascii="Times New Roman" w:hAnsi="Times New Roman"/>
          <w:sz w:val="24"/>
        </w:rPr>
        <w:t xml:space="preserve"> ini menunjukkan besarnya industri-industri yang ada di Kota bekasi saat ini.</w:t>
      </w:r>
      <w:r>
        <w:rPr>
          <w:rFonts w:ascii="Times New Roman" w:hAnsi="Times New Roman"/>
          <w:sz w:val="24"/>
          <w:szCs w:val="24"/>
        </w:rPr>
        <w:t xml:space="preserve">Berikut adalah rincian kompensasi dan balas jasa karyawan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w:t>
      </w:r>
    </w:p>
    <w:p w:rsidR="00C74403" w:rsidRDefault="00C74403" w:rsidP="00C74403">
      <w:pPr>
        <w:pStyle w:val="ListParagraph"/>
        <w:numPr>
          <w:ilvl w:val="0"/>
          <w:numId w:val="20"/>
        </w:numPr>
        <w:spacing w:after="0" w:line="480" w:lineRule="auto"/>
        <w:ind w:left="1276" w:hanging="426"/>
        <w:jc w:val="both"/>
        <w:rPr>
          <w:rFonts w:ascii="Times New Roman" w:hAnsi="Times New Roman"/>
          <w:sz w:val="24"/>
          <w:szCs w:val="24"/>
        </w:rPr>
      </w:pPr>
      <w:r>
        <w:rPr>
          <w:rFonts w:ascii="Times New Roman" w:hAnsi="Times New Roman"/>
          <w:sz w:val="24"/>
          <w:szCs w:val="24"/>
        </w:rPr>
        <w:t>Gaji pokok</w:t>
      </w:r>
    </w:p>
    <w:p w:rsidR="00C74403" w:rsidRDefault="00C74403" w:rsidP="00C74403">
      <w:pPr>
        <w:spacing w:after="0" w:line="480" w:lineRule="auto"/>
        <w:ind w:left="1276"/>
        <w:contextualSpacing/>
        <w:jc w:val="both"/>
        <w:rPr>
          <w:rFonts w:ascii="Times New Roman" w:hAnsi="Times New Roman"/>
          <w:sz w:val="24"/>
          <w:szCs w:val="24"/>
        </w:rPr>
      </w:pPr>
      <w:r>
        <w:rPr>
          <w:rFonts w:ascii="Times New Roman" w:hAnsi="Times New Roman"/>
          <w:sz w:val="24"/>
          <w:szCs w:val="24"/>
        </w:rPr>
        <w:t>Gaji pokok menjelaskan imbalan dasar yang dibayarkan kepada pekerja menurut tingkat atau jenis pekerjaan yang besarnya ditetapkan berdasarkan kesepakatan.</w:t>
      </w:r>
    </w:p>
    <w:p w:rsidR="00C74403" w:rsidRDefault="00C74403" w:rsidP="00C74403">
      <w:pPr>
        <w:pStyle w:val="ListParagraph"/>
        <w:numPr>
          <w:ilvl w:val="0"/>
          <w:numId w:val="20"/>
        </w:numPr>
        <w:spacing w:after="0" w:line="480" w:lineRule="auto"/>
        <w:ind w:left="1276" w:hanging="426"/>
        <w:jc w:val="both"/>
        <w:rPr>
          <w:rFonts w:ascii="Times New Roman" w:hAnsi="Times New Roman"/>
          <w:sz w:val="24"/>
          <w:szCs w:val="24"/>
        </w:rPr>
      </w:pPr>
      <w:r>
        <w:rPr>
          <w:rFonts w:ascii="Times New Roman" w:hAnsi="Times New Roman"/>
          <w:sz w:val="24"/>
          <w:szCs w:val="24"/>
        </w:rPr>
        <w:t>Tunjangan Hari Raya (THR)</w:t>
      </w:r>
    </w:p>
    <w:p w:rsidR="00C74403" w:rsidRDefault="00C74403" w:rsidP="00C74403">
      <w:pPr>
        <w:spacing w:after="0" w:line="480" w:lineRule="auto"/>
        <w:ind w:left="1276"/>
        <w:jc w:val="both"/>
        <w:rPr>
          <w:rFonts w:ascii="Times New Roman" w:hAnsi="Times New Roman"/>
          <w:sz w:val="24"/>
          <w:szCs w:val="24"/>
        </w:rPr>
      </w:pPr>
      <w:r>
        <w:rPr>
          <w:rFonts w:ascii="Times New Roman" w:hAnsi="Times New Roman"/>
          <w:sz w:val="24"/>
          <w:szCs w:val="24"/>
        </w:rPr>
        <w:t xml:space="preserve">Tunjangan Hari Raya  (THR) diberikan setiap satu tahun sekali di salah satu dari 5 hari besar agama ini, yaitu Idulfitri, Natal, Nyepi, Waisak, Imlek di setiap tahunnya sesuai dengan peraturan Menteri Tenaga Kerja Indonesia </w:t>
      </w:r>
      <w:r>
        <w:fldChar w:fldCharType="begin"/>
      </w:r>
      <w:r>
        <w:instrText xml:space="preserve"> HYPERLINK "https://www.gadjian.com/blog/wp-content/uploads/2018/05/Permenaker-No.-06-Tahun-2016-tentang-Tunjangan-Hari-Raya-THR.pdf" </w:instrText>
      </w:r>
      <w:r>
        <w:fldChar w:fldCharType="separate"/>
      </w:r>
      <w:r w:rsidRPr="00AF4C0F">
        <w:rPr>
          <w:rStyle w:val="Hyperlink"/>
          <w:rFonts w:ascii="Times New Roman" w:hAnsi="Times New Roman"/>
          <w:color w:val="0D0D0D" w:themeColor="text1" w:themeTint="F2"/>
          <w:sz w:val="24"/>
          <w:szCs w:val="24"/>
          <w:u w:val="none"/>
          <w:bdr w:val="none" w:sz="0" w:space="0" w:color="auto" w:frame="1"/>
        </w:rPr>
        <w:t>Permenaker No. 06 Tahun 2016</w:t>
      </w:r>
      <w:r>
        <w:rPr>
          <w:rStyle w:val="Hyperlink"/>
          <w:rFonts w:ascii="Times New Roman" w:hAnsi="Times New Roman"/>
          <w:color w:val="0D0D0D" w:themeColor="text1" w:themeTint="F2"/>
          <w:sz w:val="24"/>
          <w:szCs w:val="24"/>
          <w:u w:val="none"/>
          <w:bdr w:val="none" w:sz="0" w:space="0" w:color="auto" w:frame="1"/>
        </w:rPr>
        <w:fldChar w:fldCharType="end"/>
      </w:r>
      <w:r>
        <w:rPr>
          <w:rStyle w:val="Hyperlink"/>
          <w:rFonts w:ascii="Times New Roman" w:hAnsi="Times New Roman"/>
          <w:color w:val="0D0D0D" w:themeColor="text1" w:themeTint="F2"/>
          <w:sz w:val="24"/>
          <w:szCs w:val="24"/>
          <w:u w:val="none"/>
          <w:bdr w:val="none" w:sz="0" w:space="0" w:color="auto" w:frame="1"/>
        </w:rPr>
        <w:t xml:space="preserve"> </w:t>
      </w:r>
      <w:r>
        <w:rPr>
          <w:rFonts w:ascii="Times New Roman" w:hAnsi="Times New Roman"/>
          <w:sz w:val="24"/>
          <w:szCs w:val="24"/>
          <w:bdr w:val="none" w:sz="0" w:space="0" w:color="auto" w:frame="1"/>
        </w:rPr>
        <w:t>tentang THR Keagamaan Bagi Pekerja/Buruh di Perusahaan</w:t>
      </w:r>
      <w:r>
        <w:rPr>
          <w:rFonts w:ascii="Times New Roman" w:hAnsi="Times New Roman"/>
          <w:sz w:val="24"/>
          <w:szCs w:val="24"/>
        </w:rPr>
        <w:t xml:space="preserve"> Tunjangan ini diambil dari satu kali gaji pokok masing-masing karyawan. </w:t>
      </w:r>
    </w:p>
    <w:p w:rsidR="00C74403" w:rsidRDefault="00C74403" w:rsidP="00C74403">
      <w:pPr>
        <w:spacing w:after="0" w:line="480" w:lineRule="auto"/>
        <w:ind w:left="1276"/>
        <w:jc w:val="both"/>
        <w:rPr>
          <w:rFonts w:ascii="Times New Roman" w:hAnsi="Times New Roman"/>
          <w:i/>
          <w:sz w:val="24"/>
          <w:szCs w:val="24"/>
          <w:lang w:val="en-US"/>
        </w:rPr>
      </w:pPr>
      <w:r>
        <w:rPr>
          <w:rFonts w:ascii="Times New Roman" w:hAnsi="Times New Roman"/>
          <w:sz w:val="24"/>
          <w:szCs w:val="24"/>
        </w:rPr>
        <w:t xml:space="preserve">Berikut adalah tabel kompensasi dan balas jasa karyawan </w:t>
      </w:r>
      <w:r>
        <w:rPr>
          <w:rFonts w:ascii="Times New Roman" w:hAnsi="Times New Roman"/>
          <w:i/>
          <w:sz w:val="24"/>
          <w:szCs w:val="24"/>
        </w:rPr>
        <w:t xml:space="preserve">Coin Express. </w:t>
      </w:r>
    </w:p>
    <w:p w:rsidR="00C74403" w:rsidRDefault="00C74403" w:rsidP="00C74403">
      <w:pPr>
        <w:spacing w:after="0" w:line="480" w:lineRule="auto"/>
        <w:ind w:left="1276"/>
        <w:jc w:val="both"/>
        <w:rPr>
          <w:rFonts w:ascii="Times New Roman" w:hAnsi="Times New Roman"/>
          <w:i/>
          <w:sz w:val="24"/>
          <w:szCs w:val="24"/>
          <w:lang w:val="en-US"/>
        </w:rPr>
      </w:pPr>
    </w:p>
    <w:p w:rsidR="00C74403" w:rsidRDefault="00C74403" w:rsidP="00C74403">
      <w:pPr>
        <w:spacing w:after="0" w:line="480" w:lineRule="auto"/>
        <w:ind w:left="1276"/>
        <w:jc w:val="both"/>
        <w:rPr>
          <w:rFonts w:ascii="Times New Roman" w:hAnsi="Times New Roman"/>
          <w:i/>
          <w:sz w:val="24"/>
          <w:szCs w:val="24"/>
          <w:lang w:val="en-US"/>
        </w:rPr>
      </w:pPr>
    </w:p>
    <w:p w:rsidR="00C74403" w:rsidRPr="002358B8" w:rsidRDefault="00C74403" w:rsidP="00C74403">
      <w:pPr>
        <w:spacing w:after="0" w:line="480" w:lineRule="auto"/>
        <w:ind w:left="1276"/>
        <w:jc w:val="both"/>
        <w:rPr>
          <w:rFonts w:ascii="Times New Roman" w:hAnsi="Times New Roman"/>
          <w:i/>
          <w:sz w:val="24"/>
          <w:szCs w:val="24"/>
          <w:lang w:val="en-US"/>
        </w:rPr>
      </w:pPr>
    </w:p>
    <w:p w:rsidR="00C74403" w:rsidRDefault="00C74403" w:rsidP="00C74403">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lastRenderedPageBreak/>
        <w:t>Tabel 6.2</w:t>
      </w:r>
    </w:p>
    <w:p w:rsidR="00C74403" w:rsidRDefault="00C74403" w:rsidP="00C74403">
      <w:pPr>
        <w:pStyle w:val="ListParagraph"/>
        <w:spacing w:after="0" w:line="240" w:lineRule="auto"/>
        <w:ind w:left="0"/>
        <w:jc w:val="center"/>
        <w:rPr>
          <w:rFonts w:ascii="Times New Roman" w:hAnsi="Times New Roman"/>
          <w:b/>
          <w:sz w:val="24"/>
          <w:szCs w:val="24"/>
        </w:rPr>
      </w:pPr>
      <w:r w:rsidRPr="00106EA8">
        <w:rPr>
          <w:rFonts w:ascii="Times New Roman" w:hAnsi="Times New Roman"/>
          <w:b/>
          <w:sz w:val="24"/>
          <w:szCs w:val="24"/>
        </w:rPr>
        <w:t xml:space="preserve">Kompensasi dan Balas Jasa Karyawan </w:t>
      </w:r>
      <w:r w:rsidRPr="00106EA8">
        <w:rPr>
          <w:rFonts w:ascii="Times New Roman" w:hAnsi="Times New Roman"/>
          <w:b/>
          <w:i/>
          <w:sz w:val="24"/>
          <w:szCs w:val="24"/>
        </w:rPr>
        <w:t xml:space="preserve">Coin Express </w:t>
      </w:r>
      <w:r w:rsidRPr="00106EA8">
        <w:rPr>
          <w:rFonts w:ascii="Times New Roman" w:hAnsi="Times New Roman"/>
          <w:b/>
          <w:sz w:val="24"/>
          <w:szCs w:val="24"/>
        </w:rPr>
        <w:t>Tahun 2020</w:t>
      </w:r>
    </w:p>
    <w:p w:rsidR="00C74403" w:rsidRPr="00C26FB0" w:rsidRDefault="00C74403" w:rsidP="00C74403">
      <w:pPr>
        <w:pStyle w:val="ListParagraph"/>
        <w:spacing w:after="0" w:line="240" w:lineRule="auto"/>
        <w:ind w:left="0"/>
        <w:jc w:val="center"/>
        <w:rPr>
          <w:rFonts w:ascii="Times New Roman" w:hAnsi="Times New Roman"/>
          <w:b/>
          <w:sz w:val="24"/>
          <w:szCs w:val="24"/>
          <w:lang w:val="en-US"/>
        </w:rPr>
      </w:pPr>
      <w:r w:rsidRPr="00900DC1">
        <w:rPr>
          <w:rFonts w:ascii="Times New Roman" w:hAnsi="Times New Roman"/>
          <w:b/>
          <w:sz w:val="24"/>
          <w:szCs w:val="24"/>
        </w:rPr>
        <w:t>(Dalam Rupiah)</w:t>
      </w:r>
    </w:p>
    <w:p w:rsidR="00C74403" w:rsidRPr="00E203EC" w:rsidRDefault="00C74403" w:rsidP="00C74403">
      <w:pPr>
        <w:pStyle w:val="ListParagraph"/>
        <w:spacing w:after="0" w:line="240" w:lineRule="auto"/>
        <w:ind w:left="0" w:firstLine="709"/>
        <w:jc w:val="center"/>
        <w:rPr>
          <w:rFonts w:ascii="Times New Roman" w:hAnsi="Times New Roman"/>
          <w:b/>
          <w:sz w:val="24"/>
          <w:szCs w:val="24"/>
          <w:lang w:val="en-US"/>
        </w:rPr>
      </w:pPr>
    </w:p>
    <w:tbl>
      <w:tblPr>
        <w:tblW w:w="8350" w:type="dxa"/>
        <w:jc w:val="center"/>
        <w:tblInd w:w="1195" w:type="dxa"/>
        <w:tblBorders>
          <w:top w:val="single" w:sz="8" w:space="0" w:color="auto"/>
          <w:bottom w:val="single" w:sz="8" w:space="0" w:color="auto"/>
        </w:tblBorders>
        <w:tblLayout w:type="fixed"/>
        <w:tblLook w:val="04A0" w:firstRow="1" w:lastRow="0" w:firstColumn="1" w:lastColumn="0" w:noHBand="0" w:noVBand="1"/>
      </w:tblPr>
      <w:tblGrid>
        <w:gridCol w:w="1502"/>
        <w:gridCol w:w="980"/>
        <w:gridCol w:w="1843"/>
        <w:gridCol w:w="1417"/>
        <w:gridCol w:w="1134"/>
        <w:gridCol w:w="1474"/>
      </w:tblGrid>
      <w:tr w:rsidR="00C74403" w:rsidRPr="00BF1CEC" w:rsidTr="00AE5993">
        <w:trPr>
          <w:trHeight w:val="315"/>
          <w:jc w:val="center"/>
        </w:trPr>
        <w:tc>
          <w:tcPr>
            <w:tcW w:w="1502"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sidRPr="00BF1CEC">
              <w:rPr>
                <w:rFonts w:ascii="Times New Roman" w:hAnsi="Times New Roman"/>
                <w:b/>
                <w:bCs/>
                <w:color w:val="000000"/>
                <w:sz w:val="20"/>
                <w:szCs w:val="20"/>
              </w:rPr>
              <w:t>Jabatan</w:t>
            </w:r>
          </w:p>
        </w:tc>
        <w:tc>
          <w:tcPr>
            <w:tcW w:w="980"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Jumlah</w:t>
            </w:r>
          </w:p>
        </w:tc>
        <w:tc>
          <w:tcPr>
            <w:tcW w:w="1843"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sidRPr="00BF1CEC">
              <w:rPr>
                <w:rFonts w:ascii="Times New Roman" w:hAnsi="Times New Roman"/>
                <w:b/>
                <w:bCs/>
                <w:color w:val="000000"/>
                <w:sz w:val="20"/>
                <w:szCs w:val="20"/>
              </w:rPr>
              <w:t>Gaji/Bulan/Orang</w:t>
            </w:r>
          </w:p>
        </w:tc>
        <w:tc>
          <w:tcPr>
            <w:tcW w:w="1417"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sidRPr="00BF1CEC">
              <w:rPr>
                <w:rFonts w:ascii="Times New Roman" w:hAnsi="Times New Roman"/>
                <w:b/>
                <w:bCs/>
                <w:color w:val="000000"/>
                <w:sz w:val="20"/>
                <w:szCs w:val="20"/>
              </w:rPr>
              <w:t>Gaji/Tahun</w:t>
            </w:r>
          </w:p>
        </w:tc>
        <w:tc>
          <w:tcPr>
            <w:tcW w:w="1134"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sidRPr="00BF1CEC">
              <w:rPr>
                <w:rFonts w:ascii="Times New Roman" w:hAnsi="Times New Roman"/>
                <w:b/>
                <w:bCs/>
                <w:color w:val="000000"/>
                <w:sz w:val="18"/>
                <w:szCs w:val="20"/>
              </w:rPr>
              <w:t>THR (50%)</w:t>
            </w:r>
          </w:p>
        </w:tc>
        <w:tc>
          <w:tcPr>
            <w:tcW w:w="1474" w:type="dxa"/>
            <w:tcBorders>
              <w:top w:val="single" w:sz="8" w:space="0" w:color="auto"/>
              <w:bottom w:val="single" w:sz="8" w:space="0" w:color="auto"/>
            </w:tcBorders>
            <w:vAlign w:val="center"/>
            <w:hideMark/>
          </w:tcPr>
          <w:p w:rsidR="00C74403" w:rsidRPr="00BF1CEC" w:rsidRDefault="00C74403" w:rsidP="00AE5993">
            <w:pPr>
              <w:spacing w:after="0" w:line="240" w:lineRule="auto"/>
              <w:jc w:val="center"/>
              <w:rPr>
                <w:rFonts w:ascii="Times New Roman" w:hAnsi="Times New Roman"/>
                <w:b/>
                <w:bCs/>
                <w:color w:val="000000"/>
                <w:sz w:val="20"/>
                <w:szCs w:val="20"/>
              </w:rPr>
            </w:pPr>
            <w:r w:rsidRPr="00BF1CEC">
              <w:rPr>
                <w:rFonts w:ascii="Times New Roman" w:hAnsi="Times New Roman"/>
                <w:b/>
                <w:bCs/>
                <w:color w:val="000000"/>
                <w:sz w:val="20"/>
                <w:szCs w:val="20"/>
              </w:rPr>
              <w:t>Total</w:t>
            </w:r>
          </w:p>
        </w:tc>
      </w:tr>
      <w:tr w:rsidR="00C74403" w:rsidRPr="00BF1CEC" w:rsidTr="00AE5993">
        <w:trPr>
          <w:trHeight w:val="525"/>
          <w:jc w:val="center"/>
        </w:trPr>
        <w:tc>
          <w:tcPr>
            <w:tcW w:w="1502" w:type="dxa"/>
            <w:tcBorders>
              <w:top w:val="single" w:sz="8" w:space="0" w:color="auto"/>
            </w:tcBorders>
            <w:vAlign w:val="center"/>
            <w:hideMark/>
          </w:tcPr>
          <w:p w:rsidR="00C74403" w:rsidRPr="00BF1CEC" w:rsidRDefault="00C74403" w:rsidP="00AE599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Manajer </w:t>
            </w:r>
            <w:r w:rsidRPr="00BF1CEC">
              <w:rPr>
                <w:rFonts w:ascii="Times New Roman" w:hAnsi="Times New Roman"/>
                <w:color w:val="000000"/>
                <w:sz w:val="20"/>
                <w:szCs w:val="20"/>
              </w:rPr>
              <w:t>&amp; Keuangan</w:t>
            </w:r>
          </w:p>
        </w:tc>
        <w:tc>
          <w:tcPr>
            <w:tcW w:w="980" w:type="dxa"/>
            <w:tcBorders>
              <w:top w:val="single" w:sz="8" w:space="0" w:color="auto"/>
            </w:tcBorders>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1</w:t>
            </w:r>
          </w:p>
        </w:tc>
        <w:tc>
          <w:tcPr>
            <w:tcW w:w="1843" w:type="dxa"/>
            <w:tcBorders>
              <w:top w:val="single" w:sz="8" w:space="0" w:color="auto"/>
            </w:tcBorders>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6.000.000</w:t>
            </w:r>
          </w:p>
        </w:tc>
        <w:tc>
          <w:tcPr>
            <w:tcW w:w="1417" w:type="dxa"/>
            <w:tcBorders>
              <w:top w:val="single" w:sz="8" w:space="0" w:color="auto"/>
            </w:tcBorders>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72.000.000</w:t>
            </w:r>
          </w:p>
        </w:tc>
        <w:tc>
          <w:tcPr>
            <w:tcW w:w="1134" w:type="dxa"/>
            <w:tcBorders>
              <w:top w:val="single" w:sz="8" w:space="0" w:color="auto"/>
            </w:tcBorders>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3.000.000</w:t>
            </w:r>
          </w:p>
        </w:tc>
        <w:tc>
          <w:tcPr>
            <w:tcW w:w="1474" w:type="dxa"/>
            <w:tcBorders>
              <w:top w:val="single" w:sz="8" w:space="0" w:color="auto"/>
            </w:tcBorders>
            <w:vAlign w:val="center"/>
            <w:hideMark/>
          </w:tcPr>
          <w:p w:rsidR="00C74403" w:rsidRPr="00BF1CEC" w:rsidRDefault="00C74403" w:rsidP="00AE5993">
            <w:pPr>
              <w:spacing w:after="0" w:line="240" w:lineRule="auto"/>
              <w:jc w:val="right"/>
              <w:rPr>
                <w:rFonts w:ascii="Times New Roman" w:hAnsi="Times New Roman"/>
                <w:color w:val="000000"/>
                <w:sz w:val="20"/>
                <w:szCs w:val="20"/>
              </w:rPr>
            </w:pPr>
            <w:r w:rsidRPr="00BF1CEC">
              <w:rPr>
                <w:rFonts w:ascii="Times New Roman" w:hAnsi="Times New Roman"/>
                <w:color w:val="000000"/>
                <w:sz w:val="20"/>
                <w:szCs w:val="20"/>
              </w:rPr>
              <w:t>75.000.000</w:t>
            </w:r>
          </w:p>
        </w:tc>
      </w:tr>
      <w:tr w:rsidR="00C74403" w:rsidRPr="00BF1CEC" w:rsidTr="00AE5993">
        <w:trPr>
          <w:trHeight w:val="315"/>
          <w:jc w:val="center"/>
        </w:trPr>
        <w:tc>
          <w:tcPr>
            <w:tcW w:w="1502" w:type="dxa"/>
            <w:vAlign w:val="center"/>
            <w:hideMark/>
          </w:tcPr>
          <w:p w:rsidR="00C74403" w:rsidRPr="00BF1CEC" w:rsidRDefault="00C74403" w:rsidP="00AE5993">
            <w:pPr>
              <w:spacing w:after="0" w:line="240" w:lineRule="auto"/>
              <w:jc w:val="both"/>
              <w:rPr>
                <w:rFonts w:ascii="Times New Roman" w:hAnsi="Times New Roman"/>
                <w:color w:val="000000"/>
                <w:sz w:val="20"/>
                <w:szCs w:val="20"/>
              </w:rPr>
            </w:pPr>
            <w:r w:rsidRPr="00FB75CD">
              <w:rPr>
                <w:rFonts w:ascii="Times New Roman" w:hAnsi="Times New Roman"/>
                <w:i/>
                <w:color w:val="000000"/>
                <w:sz w:val="20"/>
                <w:szCs w:val="20"/>
              </w:rPr>
              <w:t>Laundress</w:t>
            </w:r>
          </w:p>
        </w:tc>
        <w:tc>
          <w:tcPr>
            <w:tcW w:w="980" w:type="dxa"/>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2</w:t>
            </w:r>
          </w:p>
        </w:tc>
        <w:tc>
          <w:tcPr>
            <w:tcW w:w="1843" w:type="dxa"/>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4.300.000</w:t>
            </w:r>
          </w:p>
        </w:tc>
        <w:tc>
          <w:tcPr>
            <w:tcW w:w="1417" w:type="dxa"/>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103.200.000</w:t>
            </w:r>
          </w:p>
        </w:tc>
        <w:tc>
          <w:tcPr>
            <w:tcW w:w="1134" w:type="dxa"/>
            <w:vAlign w:val="center"/>
            <w:hideMark/>
          </w:tcPr>
          <w:p w:rsidR="00C74403" w:rsidRPr="00BF1CEC" w:rsidRDefault="00C74403" w:rsidP="00AE5993">
            <w:pPr>
              <w:spacing w:after="0" w:line="240" w:lineRule="auto"/>
              <w:jc w:val="center"/>
              <w:rPr>
                <w:rFonts w:ascii="Times New Roman" w:hAnsi="Times New Roman"/>
                <w:color w:val="000000"/>
                <w:sz w:val="20"/>
                <w:szCs w:val="20"/>
              </w:rPr>
            </w:pPr>
            <w:r w:rsidRPr="00BF1CEC">
              <w:rPr>
                <w:rFonts w:ascii="Times New Roman" w:hAnsi="Times New Roman"/>
                <w:color w:val="000000"/>
                <w:sz w:val="20"/>
                <w:szCs w:val="20"/>
              </w:rPr>
              <w:t>2.150.000</w:t>
            </w:r>
          </w:p>
        </w:tc>
        <w:tc>
          <w:tcPr>
            <w:tcW w:w="1474" w:type="dxa"/>
            <w:vAlign w:val="center"/>
            <w:hideMark/>
          </w:tcPr>
          <w:p w:rsidR="00C74403" w:rsidRPr="00BF1CEC" w:rsidRDefault="00C74403" w:rsidP="00AE5993">
            <w:pPr>
              <w:spacing w:after="0" w:line="240" w:lineRule="auto"/>
              <w:jc w:val="right"/>
              <w:rPr>
                <w:rFonts w:ascii="Times New Roman" w:hAnsi="Times New Roman"/>
                <w:color w:val="000000"/>
                <w:sz w:val="20"/>
                <w:szCs w:val="20"/>
              </w:rPr>
            </w:pPr>
            <w:r w:rsidRPr="00BF1CEC">
              <w:rPr>
                <w:rFonts w:ascii="Times New Roman" w:hAnsi="Times New Roman"/>
                <w:color w:val="000000"/>
                <w:sz w:val="20"/>
                <w:szCs w:val="20"/>
              </w:rPr>
              <w:t>107.500.000</w:t>
            </w:r>
          </w:p>
        </w:tc>
      </w:tr>
      <w:tr w:rsidR="00C74403" w:rsidRPr="00BF1CEC" w:rsidTr="00AE5993">
        <w:trPr>
          <w:trHeight w:val="315"/>
          <w:jc w:val="center"/>
        </w:trPr>
        <w:tc>
          <w:tcPr>
            <w:tcW w:w="6876" w:type="dxa"/>
            <w:gridSpan w:val="5"/>
            <w:vAlign w:val="center"/>
            <w:hideMark/>
          </w:tcPr>
          <w:p w:rsidR="00C74403" w:rsidRPr="00BF1CEC" w:rsidRDefault="00C74403" w:rsidP="00AE5993">
            <w:pPr>
              <w:spacing w:after="0" w:line="240" w:lineRule="auto"/>
              <w:jc w:val="both"/>
              <w:rPr>
                <w:rFonts w:ascii="Times New Roman" w:hAnsi="Times New Roman"/>
                <w:b/>
                <w:bCs/>
                <w:color w:val="000000"/>
                <w:sz w:val="20"/>
                <w:szCs w:val="20"/>
              </w:rPr>
            </w:pPr>
            <w:r w:rsidRPr="00BF1CEC">
              <w:rPr>
                <w:rFonts w:ascii="Times New Roman" w:hAnsi="Times New Roman"/>
                <w:b/>
                <w:bCs/>
                <w:color w:val="000000"/>
                <w:sz w:val="20"/>
                <w:szCs w:val="20"/>
              </w:rPr>
              <w:t>Total Keseluruhan</w:t>
            </w:r>
          </w:p>
        </w:tc>
        <w:tc>
          <w:tcPr>
            <w:tcW w:w="1474" w:type="dxa"/>
            <w:vAlign w:val="center"/>
            <w:hideMark/>
          </w:tcPr>
          <w:p w:rsidR="00C74403" w:rsidRPr="00BF1CEC" w:rsidRDefault="00C74403" w:rsidP="00AE5993">
            <w:pPr>
              <w:spacing w:after="0" w:line="240" w:lineRule="auto"/>
              <w:jc w:val="right"/>
              <w:rPr>
                <w:rFonts w:ascii="Times New Roman" w:hAnsi="Times New Roman"/>
                <w:b/>
                <w:bCs/>
                <w:color w:val="000000"/>
                <w:sz w:val="20"/>
                <w:szCs w:val="20"/>
              </w:rPr>
            </w:pPr>
            <w:r w:rsidRPr="00BF1CEC">
              <w:rPr>
                <w:rFonts w:ascii="Times New Roman" w:hAnsi="Times New Roman"/>
                <w:b/>
                <w:bCs/>
                <w:color w:val="000000"/>
                <w:sz w:val="20"/>
                <w:szCs w:val="20"/>
              </w:rPr>
              <w:t>182.500.000</w:t>
            </w:r>
          </w:p>
        </w:tc>
      </w:tr>
      <w:tr w:rsidR="00C74403" w:rsidRPr="00BF1CEC" w:rsidTr="00AE5993">
        <w:trPr>
          <w:trHeight w:val="330"/>
          <w:jc w:val="center"/>
        </w:trPr>
        <w:tc>
          <w:tcPr>
            <w:tcW w:w="1502" w:type="dxa"/>
            <w:tcBorders>
              <w:bottom w:val="single" w:sz="8" w:space="0" w:color="auto"/>
            </w:tcBorders>
            <w:noWrap/>
            <w:vAlign w:val="center"/>
            <w:hideMark/>
          </w:tcPr>
          <w:p w:rsidR="00C74403" w:rsidRPr="00BF1CEC" w:rsidRDefault="00C74403" w:rsidP="00AE5993">
            <w:pPr>
              <w:spacing w:after="0" w:line="240" w:lineRule="auto"/>
              <w:ind w:right="-365"/>
              <w:rPr>
                <w:rFonts w:ascii="Times New Roman" w:hAnsi="Times New Roman"/>
                <w:b/>
                <w:bCs/>
                <w:color w:val="000000"/>
                <w:sz w:val="20"/>
                <w:szCs w:val="20"/>
              </w:rPr>
            </w:pPr>
            <w:r>
              <w:rPr>
                <w:rFonts w:ascii="Times New Roman" w:hAnsi="Times New Roman"/>
                <w:b/>
                <w:bCs/>
                <w:color w:val="000000"/>
                <w:sz w:val="20"/>
                <w:szCs w:val="20"/>
              </w:rPr>
              <w:t>Total per</w:t>
            </w:r>
            <w:r>
              <w:rPr>
                <w:rFonts w:ascii="Times New Roman" w:hAnsi="Times New Roman"/>
                <w:b/>
                <w:bCs/>
                <w:color w:val="000000"/>
                <w:sz w:val="20"/>
                <w:szCs w:val="20"/>
                <w:lang w:val="en-US"/>
              </w:rPr>
              <w:t xml:space="preserve"> </w:t>
            </w:r>
            <w:r w:rsidRPr="00BF1CEC">
              <w:rPr>
                <w:rFonts w:ascii="Times New Roman" w:hAnsi="Times New Roman"/>
                <w:b/>
                <w:bCs/>
                <w:color w:val="000000"/>
                <w:sz w:val="20"/>
                <w:szCs w:val="20"/>
              </w:rPr>
              <w:t>Bulan</w:t>
            </w:r>
          </w:p>
        </w:tc>
        <w:tc>
          <w:tcPr>
            <w:tcW w:w="980" w:type="dxa"/>
            <w:tcBorders>
              <w:bottom w:val="single" w:sz="8" w:space="0" w:color="auto"/>
            </w:tcBorders>
            <w:noWrap/>
            <w:vAlign w:val="center"/>
            <w:hideMark/>
          </w:tcPr>
          <w:p w:rsidR="00C74403" w:rsidRPr="00BF1CEC" w:rsidRDefault="00C74403" w:rsidP="00AE5993">
            <w:pPr>
              <w:spacing w:after="0" w:line="240" w:lineRule="auto"/>
              <w:rPr>
                <w:rFonts w:ascii="Times New Roman" w:hAnsi="Times New Roman"/>
                <w:b/>
                <w:bCs/>
                <w:color w:val="000000"/>
                <w:sz w:val="20"/>
                <w:szCs w:val="20"/>
              </w:rPr>
            </w:pPr>
            <w:r w:rsidRPr="00BF1CEC">
              <w:rPr>
                <w:rFonts w:ascii="Times New Roman" w:hAnsi="Times New Roman"/>
                <w:b/>
                <w:bCs/>
                <w:color w:val="000000"/>
                <w:sz w:val="20"/>
                <w:szCs w:val="20"/>
              </w:rPr>
              <w:t> </w:t>
            </w:r>
          </w:p>
        </w:tc>
        <w:tc>
          <w:tcPr>
            <w:tcW w:w="1843" w:type="dxa"/>
            <w:tcBorders>
              <w:bottom w:val="single" w:sz="8" w:space="0" w:color="auto"/>
            </w:tcBorders>
            <w:noWrap/>
            <w:vAlign w:val="center"/>
            <w:hideMark/>
          </w:tcPr>
          <w:p w:rsidR="00C74403" w:rsidRPr="00BF1CEC" w:rsidRDefault="00C74403" w:rsidP="00AE5993">
            <w:pPr>
              <w:spacing w:after="0" w:line="240" w:lineRule="auto"/>
              <w:rPr>
                <w:rFonts w:ascii="Times New Roman" w:hAnsi="Times New Roman"/>
                <w:b/>
                <w:bCs/>
                <w:color w:val="000000"/>
                <w:sz w:val="20"/>
                <w:szCs w:val="20"/>
              </w:rPr>
            </w:pPr>
            <w:r w:rsidRPr="00BF1CEC">
              <w:rPr>
                <w:rFonts w:ascii="Times New Roman" w:hAnsi="Times New Roman"/>
                <w:b/>
                <w:bCs/>
                <w:color w:val="000000"/>
                <w:sz w:val="20"/>
                <w:szCs w:val="20"/>
              </w:rPr>
              <w:t> </w:t>
            </w:r>
          </w:p>
        </w:tc>
        <w:tc>
          <w:tcPr>
            <w:tcW w:w="1417" w:type="dxa"/>
            <w:tcBorders>
              <w:bottom w:val="single" w:sz="8" w:space="0" w:color="auto"/>
            </w:tcBorders>
            <w:noWrap/>
            <w:vAlign w:val="center"/>
            <w:hideMark/>
          </w:tcPr>
          <w:p w:rsidR="00C74403" w:rsidRPr="00BF1CEC" w:rsidRDefault="00C74403" w:rsidP="00AE5993">
            <w:pPr>
              <w:spacing w:after="0" w:line="240" w:lineRule="auto"/>
              <w:rPr>
                <w:rFonts w:ascii="Times New Roman" w:hAnsi="Times New Roman"/>
                <w:b/>
                <w:bCs/>
                <w:color w:val="000000"/>
                <w:sz w:val="20"/>
                <w:szCs w:val="20"/>
              </w:rPr>
            </w:pPr>
            <w:r w:rsidRPr="00BF1CEC">
              <w:rPr>
                <w:rFonts w:ascii="Times New Roman" w:hAnsi="Times New Roman"/>
                <w:b/>
                <w:bCs/>
                <w:color w:val="000000"/>
                <w:sz w:val="20"/>
                <w:szCs w:val="20"/>
              </w:rPr>
              <w:t> </w:t>
            </w:r>
          </w:p>
        </w:tc>
        <w:tc>
          <w:tcPr>
            <w:tcW w:w="1134" w:type="dxa"/>
            <w:tcBorders>
              <w:bottom w:val="single" w:sz="8" w:space="0" w:color="auto"/>
            </w:tcBorders>
            <w:noWrap/>
            <w:vAlign w:val="center"/>
            <w:hideMark/>
          </w:tcPr>
          <w:p w:rsidR="00C74403" w:rsidRPr="00BF1CEC" w:rsidRDefault="00C74403" w:rsidP="00AE5993">
            <w:pPr>
              <w:spacing w:after="0" w:line="240" w:lineRule="auto"/>
              <w:rPr>
                <w:rFonts w:ascii="Times New Roman" w:hAnsi="Times New Roman"/>
                <w:b/>
                <w:bCs/>
                <w:color w:val="000000"/>
                <w:sz w:val="20"/>
                <w:szCs w:val="20"/>
              </w:rPr>
            </w:pPr>
            <w:r w:rsidRPr="00BF1CEC">
              <w:rPr>
                <w:rFonts w:ascii="Times New Roman" w:hAnsi="Times New Roman"/>
                <w:b/>
                <w:bCs/>
                <w:color w:val="000000"/>
                <w:sz w:val="20"/>
                <w:szCs w:val="20"/>
              </w:rPr>
              <w:t> </w:t>
            </w:r>
          </w:p>
        </w:tc>
        <w:tc>
          <w:tcPr>
            <w:tcW w:w="1474" w:type="dxa"/>
            <w:tcBorders>
              <w:bottom w:val="single" w:sz="8" w:space="0" w:color="auto"/>
            </w:tcBorders>
            <w:noWrap/>
            <w:vAlign w:val="center"/>
            <w:hideMark/>
          </w:tcPr>
          <w:p w:rsidR="00C74403" w:rsidRPr="00BF1CEC" w:rsidRDefault="00C74403" w:rsidP="00AE5993">
            <w:pPr>
              <w:spacing w:after="0" w:line="240" w:lineRule="auto"/>
              <w:jc w:val="right"/>
              <w:rPr>
                <w:rFonts w:ascii="Times New Roman" w:hAnsi="Times New Roman"/>
                <w:b/>
                <w:bCs/>
                <w:color w:val="000000"/>
                <w:sz w:val="20"/>
                <w:szCs w:val="20"/>
              </w:rPr>
            </w:pPr>
            <w:r w:rsidRPr="00BF1CEC">
              <w:rPr>
                <w:rFonts w:ascii="Times New Roman" w:hAnsi="Times New Roman"/>
                <w:b/>
                <w:bCs/>
                <w:color w:val="000000"/>
                <w:sz w:val="20"/>
                <w:szCs w:val="20"/>
              </w:rPr>
              <w:t>15.208.333</w:t>
            </w:r>
          </w:p>
        </w:tc>
      </w:tr>
    </w:tbl>
    <w:p w:rsidR="00C74403" w:rsidRPr="006B27CD" w:rsidRDefault="00C74403" w:rsidP="00C74403">
      <w:pPr>
        <w:spacing w:after="0" w:line="360" w:lineRule="auto"/>
        <w:ind w:firstLine="567"/>
        <w:rPr>
          <w:rFonts w:ascii="Times New Roman" w:hAnsi="Times New Roman"/>
          <w:szCs w:val="24"/>
          <w:lang w:val="en-US"/>
        </w:rPr>
      </w:pPr>
      <w:r w:rsidRPr="00CE59A2">
        <w:rPr>
          <w:rFonts w:ascii="Times New Roman" w:hAnsi="Times New Roman"/>
          <w:szCs w:val="24"/>
        </w:rPr>
        <w:t xml:space="preserve">Sumber :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Pr="002358B8" w:rsidRDefault="00C74403" w:rsidP="00C74403">
      <w:pPr>
        <w:spacing w:after="0" w:line="360" w:lineRule="auto"/>
        <w:ind w:firstLine="567"/>
        <w:rPr>
          <w:rFonts w:ascii="Times New Roman" w:hAnsi="Times New Roman"/>
          <w:szCs w:val="24"/>
          <w:lang w:val="en-US"/>
        </w:rPr>
      </w:pPr>
    </w:p>
    <w:p w:rsidR="00C74403" w:rsidRDefault="00C74403" w:rsidP="00C74403">
      <w:pPr>
        <w:pStyle w:val="ListParagraph"/>
        <w:spacing w:after="0"/>
        <w:ind w:left="0"/>
        <w:jc w:val="center"/>
        <w:rPr>
          <w:rFonts w:ascii="Times New Roman" w:hAnsi="Times New Roman"/>
          <w:b/>
          <w:sz w:val="24"/>
          <w:szCs w:val="24"/>
        </w:rPr>
      </w:pPr>
      <w:r>
        <w:rPr>
          <w:rFonts w:ascii="Times New Roman" w:hAnsi="Times New Roman"/>
          <w:b/>
          <w:sz w:val="24"/>
          <w:szCs w:val="24"/>
        </w:rPr>
        <w:t>Tabel 6.3</w:t>
      </w:r>
    </w:p>
    <w:p w:rsidR="00C74403" w:rsidRDefault="00C74403" w:rsidP="00C74403">
      <w:pPr>
        <w:pStyle w:val="ListParagraph"/>
        <w:spacing w:after="0"/>
        <w:ind w:left="0"/>
        <w:jc w:val="center"/>
        <w:rPr>
          <w:rFonts w:ascii="Times New Roman" w:hAnsi="Times New Roman"/>
          <w:b/>
          <w:sz w:val="24"/>
          <w:szCs w:val="24"/>
        </w:rPr>
      </w:pPr>
      <w:r w:rsidRPr="00106EA8">
        <w:rPr>
          <w:rFonts w:ascii="Times New Roman" w:hAnsi="Times New Roman"/>
          <w:b/>
          <w:sz w:val="24"/>
          <w:szCs w:val="24"/>
        </w:rPr>
        <w:t xml:space="preserve">Kompensasi dan Balas Jasa Karyawan </w:t>
      </w:r>
      <w:r w:rsidRPr="00106EA8">
        <w:rPr>
          <w:rFonts w:ascii="Times New Roman" w:hAnsi="Times New Roman"/>
          <w:b/>
          <w:i/>
          <w:sz w:val="24"/>
          <w:szCs w:val="24"/>
        </w:rPr>
        <w:t xml:space="preserve">Coin Express </w:t>
      </w:r>
      <w:r w:rsidRPr="00106EA8">
        <w:rPr>
          <w:rFonts w:ascii="Times New Roman" w:hAnsi="Times New Roman"/>
          <w:b/>
          <w:sz w:val="24"/>
          <w:szCs w:val="24"/>
        </w:rPr>
        <w:t>Tahun 2021</w:t>
      </w:r>
    </w:p>
    <w:p w:rsidR="00C74403" w:rsidRPr="00C26FB0" w:rsidRDefault="00C74403" w:rsidP="00C74403">
      <w:pPr>
        <w:pStyle w:val="ListParagraph"/>
        <w:spacing w:after="0"/>
        <w:ind w:left="0"/>
        <w:jc w:val="center"/>
        <w:rPr>
          <w:rFonts w:ascii="Times New Roman" w:hAnsi="Times New Roman"/>
          <w:b/>
          <w:sz w:val="24"/>
          <w:szCs w:val="24"/>
          <w:lang w:val="en-US"/>
        </w:rPr>
      </w:pPr>
      <w:r w:rsidRPr="00900DC1">
        <w:rPr>
          <w:rFonts w:ascii="Times New Roman" w:hAnsi="Times New Roman"/>
          <w:b/>
          <w:sz w:val="24"/>
          <w:szCs w:val="24"/>
        </w:rPr>
        <w:t>(Dalam Rupiah)</w:t>
      </w:r>
    </w:p>
    <w:p w:rsidR="00C74403" w:rsidRPr="00E203EC" w:rsidRDefault="00C74403" w:rsidP="00C74403">
      <w:pPr>
        <w:pStyle w:val="ListParagraph"/>
        <w:spacing w:after="0" w:line="240" w:lineRule="auto"/>
        <w:ind w:left="0" w:firstLine="709"/>
        <w:jc w:val="center"/>
        <w:rPr>
          <w:rFonts w:ascii="Times New Roman" w:hAnsi="Times New Roman"/>
          <w:b/>
          <w:sz w:val="24"/>
          <w:szCs w:val="24"/>
          <w:lang w:val="en-US"/>
        </w:rPr>
      </w:pPr>
    </w:p>
    <w:tbl>
      <w:tblPr>
        <w:tblW w:w="8363" w:type="dxa"/>
        <w:jc w:val="center"/>
        <w:tblInd w:w="210" w:type="dxa"/>
        <w:tblLook w:val="04A0" w:firstRow="1" w:lastRow="0" w:firstColumn="1" w:lastColumn="0" w:noHBand="0" w:noVBand="1"/>
      </w:tblPr>
      <w:tblGrid>
        <w:gridCol w:w="1770"/>
        <w:gridCol w:w="861"/>
        <w:gridCol w:w="1772"/>
        <w:gridCol w:w="1300"/>
        <w:gridCol w:w="1260"/>
        <w:gridCol w:w="1400"/>
      </w:tblGrid>
      <w:tr w:rsidR="00C74403" w:rsidRPr="00254CF0" w:rsidTr="00AE5993">
        <w:trPr>
          <w:trHeight w:val="315"/>
          <w:jc w:val="center"/>
        </w:trPr>
        <w:tc>
          <w:tcPr>
            <w:tcW w:w="177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Jabatan</w:t>
            </w:r>
          </w:p>
        </w:tc>
        <w:tc>
          <w:tcPr>
            <w:tcW w:w="861"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Jumlah</w:t>
            </w:r>
          </w:p>
        </w:tc>
        <w:tc>
          <w:tcPr>
            <w:tcW w:w="1772"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Gaji/Bulan/Orang</w:t>
            </w:r>
          </w:p>
        </w:tc>
        <w:tc>
          <w:tcPr>
            <w:tcW w:w="130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Gaji/Tahun</w:t>
            </w:r>
          </w:p>
        </w:tc>
        <w:tc>
          <w:tcPr>
            <w:tcW w:w="126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 xml:space="preserve">THR </w:t>
            </w:r>
          </w:p>
        </w:tc>
        <w:tc>
          <w:tcPr>
            <w:tcW w:w="140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Total</w:t>
            </w:r>
          </w:p>
        </w:tc>
      </w:tr>
      <w:tr w:rsidR="00C74403" w:rsidRPr="00254CF0" w:rsidTr="00AE5993">
        <w:trPr>
          <w:trHeight w:val="315"/>
          <w:jc w:val="center"/>
        </w:trPr>
        <w:tc>
          <w:tcPr>
            <w:tcW w:w="1770" w:type="dxa"/>
            <w:tcBorders>
              <w:top w:val="single" w:sz="8" w:space="0" w:color="auto"/>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254CF0">
              <w:rPr>
                <w:rFonts w:ascii="Times New Roman" w:hAnsi="Times New Roman"/>
                <w:color w:val="000000"/>
                <w:sz w:val="20"/>
                <w:szCs w:val="20"/>
              </w:rPr>
              <w:t>Manajer &amp; Keuangan</w:t>
            </w:r>
          </w:p>
        </w:tc>
        <w:tc>
          <w:tcPr>
            <w:tcW w:w="861"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w:t>
            </w:r>
          </w:p>
        </w:tc>
        <w:tc>
          <w:tcPr>
            <w:tcW w:w="1772"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6.300.000</w:t>
            </w:r>
          </w:p>
        </w:tc>
        <w:tc>
          <w:tcPr>
            <w:tcW w:w="1300"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75.600.000</w:t>
            </w:r>
          </w:p>
        </w:tc>
        <w:tc>
          <w:tcPr>
            <w:tcW w:w="1260"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6.300.000</w:t>
            </w:r>
          </w:p>
        </w:tc>
        <w:tc>
          <w:tcPr>
            <w:tcW w:w="1400" w:type="dxa"/>
            <w:tcBorders>
              <w:top w:val="single" w:sz="8" w:space="0" w:color="auto"/>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81.900.000</w:t>
            </w:r>
          </w:p>
        </w:tc>
      </w:tr>
      <w:tr w:rsidR="00C74403" w:rsidRPr="00254CF0" w:rsidTr="00AE5993">
        <w:trPr>
          <w:trHeight w:val="315"/>
          <w:jc w:val="center"/>
        </w:trPr>
        <w:tc>
          <w:tcPr>
            <w:tcW w:w="1770" w:type="dxa"/>
            <w:tcBorders>
              <w:top w:val="nil"/>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FB75CD">
              <w:rPr>
                <w:rFonts w:ascii="Times New Roman" w:hAnsi="Times New Roman"/>
                <w:i/>
                <w:color w:val="000000"/>
                <w:sz w:val="20"/>
                <w:szCs w:val="20"/>
              </w:rPr>
              <w:t>Laundress</w:t>
            </w:r>
          </w:p>
        </w:tc>
        <w:tc>
          <w:tcPr>
            <w:tcW w:w="861"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2</w:t>
            </w:r>
          </w:p>
        </w:tc>
        <w:tc>
          <w:tcPr>
            <w:tcW w:w="1772"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4.515.000</w:t>
            </w:r>
          </w:p>
        </w:tc>
        <w:tc>
          <w:tcPr>
            <w:tcW w:w="1300"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108.360.000</w:t>
            </w:r>
          </w:p>
        </w:tc>
        <w:tc>
          <w:tcPr>
            <w:tcW w:w="1260"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4.515.000</w:t>
            </w:r>
          </w:p>
        </w:tc>
        <w:tc>
          <w:tcPr>
            <w:tcW w:w="1400" w:type="dxa"/>
            <w:tcBorders>
              <w:top w:val="nil"/>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117.390.000</w:t>
            </w:r>
          </w:p>
        </w:tc>
      </w:tr>
      <w:tr w:rsidR="00C74403" w:rsidRPr="00254CF0" w:rsidTr="00AE5993">
        <w:trPr>
          <w:trHeight w:val="315"/>
          <w:jc w:val="center"/>
        </w:trPr>
        <w:tc>
          <w:tcPr>
            <w:tcW w:w="6963" w:type="dxa"/>
            <w:gridSpan w:val="5"/>
            <w:tcBorders>
              <w:left w:val="nil"/>
              <w:right w:val="nil"/>
            </w:tcBorders>
            <w:vAlign w:val="center"/>
            <w:hideMark/>
          </w:tcPr>
          <w:p w:rsidR="00C74403" w:rsidRPr="00254CF0" w:rsidRDefault="00C74403" w:rsidP="00AE5993">
            <w:pPr>
              <w:spacing w:after="0" w:line="240" w:lineRule="auto"/>
              <w:jc w:val="both"/>
              <w:rPr>
                <w:rFonts w:ascii="Times New Roman" w:hAnsi="Times New Roman"/>
                <w:b/>
                <w:bCs/>
                <w:color w:val="000000"/>
                <w:sz w:val="20"/>
                <w:szCs w:val="20"/>
              </w:rPr>
            </w:pPr>
            <w:r w:rsidRPr="00254CF0">
              <w:rPr>
                <w:rFonts w:ascii="Times New Roman" w:hAnsi="Times New Roman"/>
                <w:b/>
                <w:bCs/>
                <w:color w:val="000000"/>
                <w:sz w:val="20"/>
                <w:szCs w:val="20"/>
              </w:rPr>
              <w:t>Total Keseluruhan</w:t>
            </w:r>
          </w:p>
        </w:tc>
        <w:tc>
          <w:tcPr>
            <w:tcW w:w="1400" w:type="dxa"/>
            <w:tcBorders>
              <w:left w:val="nil"/>
              <w:right w:val="nil"/>
            </w:tcBorders>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199.290.000</w:t>
            </w:r>
          </w:p>
        </w:tc>
      </w:tr>
      <w:tr w:rsidR="00C74403" w:rsidRPr="00254CF0" w:rsidTr="00AE5993">
        <w:trPr>
          <w:trHeight w:val="315"/>
          <w:jc w:val="center"/>
        </w:trPr>
        <w:tc>
          <w:tcPr>
            <w:tcW w:w="1770"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Total per Bulan</w:t>
            </w:r>
          </w:p>
        </w:tc>
        <w:tc>
          <w:tcPr>
            <w:tcW w:w="861"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772"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300"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260"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400" w:type="dxa"/>
            <w:tcBorders>
              <w:top w:val="nil"/>
              <w:left w:val="nil"/>
              <w:bottom w:val="single" w:sz="8" w:space="0" w:color="auto"/>
              <w:right w:val="nil"/>
            </w:tcBorders>
            <w:noWrap/>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16.607.500</w:t>
            </w:r>
          </w:p>
        </w:tc>
      </w:tr>
    </w:tbl>
    <w:p w:rsidR="00C74403" w:rsidRDefault="00C74403" w:rsidP="00C74403">
      <w:pPr>
        <w:spacing w:after="0" w:line="480" w:lineRule="auto"/>
        <w:ind w:firstLine="426"/>
        <w:rPr>
          <w:rFonts w:ascii="Times New Roman" w:hAnsi="Times New Roman"/>
          <w:i/>
          <w:szCs w:val="24"/>
          <w:lang w:val="en-US"/>
        </w:rPr>
      </w:pPr>
      <w:r w:rsidRPr="00CE59A2">
        <w:rPr>
          <w:rFonts w:ascii="Times New Roman" w:hAnsi="Times New Roman"/>
          <w:szCs w:val="24"/>
        </w:rPr>
        <w:t xml:space="preserve"> Sumber :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Pr="002358B8" w:rsidRDefault="00C74403" w:rsidP="00C74403">
      <w:pPr>
        <w:spacing w:after="0" w:line="480" w:lineRule="auto"/>
        <w:ind w:firstLine="426"/>
        <w:rPr>
          <w:rFonts w:ascii="Times New Roman" w:hAnsi="Times New Roman"/>
          <w:i/>
          <w:szCs w:val="24"/>
          <w:lang w:val="en-US"/>
        </w:rPr>
      </w:pPr>
    </w:p>
    <w:p w:rsidR="00C74403" w:rsidRDefault="00C74403" w:rsidP="00C74403">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6.4</w:t>
      </w:r>
    </w:p>
    <w:p w:rsidR="00C74403" w:rsidRDefault="00C74403" w:rsidP="00C74403">
      <w:pPr>
        <w:pStyle w:val="ListParagraph"/>
        <w:spacing w:after="0" w:line="240" w:lineRule="auto"/>
        <w:ind w:left="0"/>
        <w:jc w:val="center"/>
        <w:rPr>
          <w:rFonts w:ascii="Times New Roman" w:hAnsi="Times New Roman"/>
          <w:b/>
          <w:sz w:val="24"/>
          <w:szCs w:val="24"/>
        </w:rPr>
      </w:pPr>
      <w:r w:rsidRPr="00C67B16">
        <w:rPr>
          <w:rFonts w:ascii="Times New Roman" w:hAnsi="Times New Roman"/>
          <w:b/>
          <w:sz w:val="24"/>
          <w:szCs w:val="24"/>
        </w:rPr>
        <w:t xml:space="preserve">Kompensasi dan Balas Jasa Karyawan </w:t>
      </w:r>
      <w:r w:rsidRPr="00C67B16">
        <w:rPr>
          <w:rFonts w:ascii="Times New Roman" w:hAnsi="Times New Roman"/>
          <w:b/>
          <w:i/>
          <w:sz w:val="24"/>
          <w:szCs w:val="24"/>
        </w:rPr>
        <w:t xml:space="preserve">Coin Express </w:t>
      </w:r>
      <w:r w:rsidRPr="00C67B16">
        <w:rPr>
          <w:rFonts w:ascii="Times New Roman" w:hAnsi="Times New Roman"/>
          <w:b/>
          <w:sz w:val="24"/>
          <w:szCs w:val="24"/>
        </w:rPr>
        <w:t>Tahun 2022</w:t>
      </w:r>
    </w:p>
    <w:p w:rsidR="00C74403" w:rsidRPr="00C26FB0" w:rsidRDefault="00C74403" w:rsidP="00C74403">
      <w:pPr>
        <w:pStyle w:val="ListParagraph"/>
        <w:spacing w:after="0" w:line="240" w:lineRule="auto"/>
        <w:ind w:left="0"/>
        <w:jc w:val="center"/>
        <w:rPr>
          <w:rFonts w:ascii="Times New Roman" w:hAnsi="Times New Roman"/>
          <w:b/>
          <w:sz w:val="24"/>
          <w:szCs w:val="24"/>
          <w:lang w:val="en-US"/>
        </w:rPr>
      </w:pPr>
      <w:r w:rsidRPr="00900DC1">
        <w:rPr>
          <w:rFonts w:ascii="Times New Roman" w:hAnsi="Times New Roman"/>
          <w:b/>
          <w:sz w:val="24"/>
          <w:szCs w:val="24"/>
        </w:rPr>
        <w:t>(Dalam Rupiah)</w:t>
      </w:r>
    </w:p>
    <w:p w:rsidR="00C74403" w:rsidRPr="00E203EC" w:rsidRDefault="00C74403" w:rsidP="00C74403">
      <w:pPr>
        <w:pStyle w:val="ListParagraph"/>
        <w:spacing w:after="0" w:line="240" w:lineRule="auto"/>
        <w:ind w:left="0" w:firstLine="709"/>
        <w:jc w:val="center"/>
        <w:rPr>
          <w:rFonts w:ascii="Times New Roman" w:hAnsi="Times New Roman"/>
          <w:b/>
          <w:sz w:val="24"/>
          <w:szCs w:val="24"/>
          <w:lang w:val="en-US"/>
        </w:rPr>
      </w:pPr>
    </w:p>
    <w:tbl>
      <w:tblPr>
        <w:tblW w:w="8255" w:type="dxa"/>
        <w:jc w:val="center"/>
        <w:tblInd w:w="318" w:type="dxa"/>
        <w:tblLook w:val="04A0" w:firstRow="1" w:lastRow="0" w:firstColumn="1" w:lastColumn="0" w:noHBand="0" w:noVBand="1"/>
      </w:tblPr>
      <w:tblGrid>
        <w:gridCol w:w="1662"/>
        <w:gridCol w:w="861"/>
        <w:gridCol w:w="1772"/>
        <w:gridCol w:w="1300"/>
        <w:gridCol w:w="1260"/>
        <w:gridCol w:w="1400"/>
      </w:tblGrid>
      <w:tr w:rsidR="00C74403" w:rsidRPr="00254CF0" w:rsidTr="00AE5993">
        <w:trPr>
          <w:trHeight w:val="315"/>
          <w:jc w:val="center"/>
        </w:trPr>
        <w:tc>
          <w:tcPr>
            <w:tcW w:w="1662"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Jabatan</w:t>
            </w:r>
          </w:p>
        </w:tc>
        <w:tc>
          <w:tcPr>
            <w:tcW w:w="861"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Jumlah</w:t>
            </w:r>
          </w:p>
        </w:tc>
        <w:tc>
          <w:tcPr>
            <w:tcW w:w="1772"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Gaji/Bulan/Orang</w:t>
            </w:r>
          </w:p>
        </w:tc>
        <w:tc>
          <w:tcPr>
            <w:tcW w:w="130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Gaji/Tahun</w:t>
            </w:r>
          </w:p>
        </w:tc>
        <w:tc>
          <w:tcPr>
            <w:tcW w:w="126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THR</w:t>
            </w:r>
          </w:p>
        </w:tc>
        <w:tc>
          <w:tcPr>
            <w:tcW w:w="1400"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Total</w:t>
            </w:r>
          </w:p>
        </w:tc>
      </w:tr>
      <w:tr w:rsidR="00C74403" w:rsidRPr="00254CF0" w:rsidTr="00AE5993">
        <w:trPr>
          <w:trHeight w:val="315"/>
          <w:jc w:val="center"/>
        </w:trPr>
        <w:tc>
          <w:tcPr>
            <w:tcW w:w="1662" w:type="dxa"/>
            <w:tcBorders>
              <w:top w:val="single" w:sz="8" w:space="0" w:color="auto"/>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254CF0">
              <w:rPr>
                <w:rFonts w:ascii="Times New Roman" w:hAnsi="Times New Roman"/>
                <w:color w:val="000000"/>
                <w:sz w:val="20"/>
                <w:szCs w:val="20"/>
              </w:rPr>
              <w:t>Manajer &amp; Keuangan</w:t>
            </w:r>
          </w:p>
        </w:tc>
        <w:tc>
          <w:tcPr>
            <w:tcW w:w="861"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w:t>
            </w:r>
          </w:p>
        </w:tc>
        <w:tc>
          <w:tcPr>
            <w:tcW w:w="1772"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6.615.000</w:t>
            </w:r>
          </w:p>
        </w:tc>
        <w:tc>
          <w:tcPr>
            <w:tcW w:w="1300"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79.380.000</w:t>
            </w:r>
          </w:p>
        </w:tc>
        <w:tc>
          <w:tcPr>
            <w:tcW w:w="1260"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6.615.000</w:t>
            </w:r>
          </w:p>
        </w:tc>
        <w:tc>
          <w:tcPr>
            <w:tcW w:w="1400" w:type="dxa"/>
            <w:tcBorders>
              <w:top w:val="single" w:sz="8" w:space="0" w:color="auto"/>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85.995.000</w:t>
            </w:r>
          </w:p>
        </w:tc>
      </w:tr>
      <w:tr w:rsidR="00C74403" w:rsidRPr="00254CF0" w:rsidTr="00AE5993">
        <w:trPr>
          <w:trHeight w:val="315"/>
          <w:jc w:val="center"/>
        </w:trPr>
        <w:tc>
          <w:tcPr>
            <w:tcW w:w="1662" w:type="dxa"/>
            <w:tcBorders>
              <w:top w:val="nil"/>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FB75CD">
              <w:rPr>
                <w:rFonts w:ascii="Times New Roman" w:hAnsi="Times New Roman"/>
                <w:i/>
                <w:color w:val="000000"/>
                <w:sz w:val="20"/>
                <w:szCs w:val="20"/>
              </w:rPr>
              <w:t>Laundress</w:t>
            </w:r>
          </w:p>
        </w:tc>
        <w:tc>
          <w:tcPr>
            <w:tcW w:w="861"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2</w:t>
            </w:r>
          </w:p>
        </w:tc>
        <w:tc>
          <w:tcPr>
            <w:tcW w:w="1772"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4.740.750</w:t>
            </w:r>
          </w:p>
        </w:tc>
        <w:tc>
          <w:tcPr>
            <w:tcW w:w="1300"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113.778.000</w:t>
            </w:r>
          </w:p>
        </w:tc>
        <w:tc>
          <w:tcPr>
            <w:tcW w:w="1260"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4.740.750</w:t>
            </w:r>
          </w:p>
        </w:tc>
        <w:tc>
          <w:tcPr>
            <w:tcW w:w="1400" w:type="dxa"/>
            <w:tcBorders>
              <w:top w:val="nil"/>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123.259.500</w:t>
            </w:r>
          </w:p>
        </w:tc>
      </w:tr>
      <w:tr w:rsidR="00C74403" w:rsidRPr="00254CF0" w:rsidTr="00AE5993">
        <w:trPr>
          <w:trHeight w:val="315"/>
          <w:jc w:val="center"/>
        </w:trPr>
        <w:tc>
          <w:tcPr>
            <w:tcW w:w="6855" w:type="dxa"/>
            <w:gridSpan w:val="5"/>
            <w:tcBorders>
              <w:left w:val="nil"/>
              <w:right w:val="nil"/>
            </w:tcBorders>
            <w:vAlign w:val="center"/>
            <w:hideMark/>
          </w:tcPr>
          <w:p w:rsidR="00C74403" w:rsidRPr="00254CF0" w:rsidRDefault="00C74403" w:rsidP="00AE5993">
            <w:pPr>
              <w:spacing w:after="0" w:line="240" w:lineRule="auto"/>
              <w:jc w:val="both"/>
              <w:rPr>
                <w:rFonts w:ascii="Times New Roman" w:hAnsi="Times New Roman"/>
                <w:b/>
                <w:bCs/>
                <w:color w:val="000000"/>
                <w:sz w:val="20"/>
                <w:szCs w:val="20"/>
              </w:rPr>
            </w:pPr>
            <w:r w:rsidRPr="00254CF0">
              <w:rPr>
                <w:rFonts w:ascii="Times New Roman" w:hAnsi="Times New Roman"/>
                <w:b/>
                <w:bCs/>
                <w:color w:val="000000"/>
                <w:sz w:val="20"/>
                <w:szCs w:val="20"/>
              </w:rPr>
              <w:t>Total Keseluruhan</w:t>
            </w:r>
          </w:p>
        </w:tc>
        <w:tc>
          <w:tcPr>
            <w:tcW w:w="1400" w:type="dxa"/>
            <w:tcBorders>
              <w:left w:val="nil"/>
              <w:right w:val="nil"/>
            </w:tcBorders>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209.254.500</w:t>
            </w:r>
          </w:p>
        </w:tc>
      </w:tr>
      <w:tr w:rsidR="00C74403" w:rsidRPr="00254CF0" w:rsidTr="00AE5993">
        <w:trPr>
          <w:trHeight w:val="315"/>
          <w:jc w:val="center"/>
        </w:trPr>
        <w:tc>
          <w:tcPr>
            <w:tcW w:w="1662"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Total per Bulan</w:t>
            </w:r>
          </w:p>
        </w:tc>
        <w:tc>
          <w:tcPr>
            <w:tcW w:w="861"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772"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300"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260"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400" w:type="dxa"/>
            <w:tcBorders>
              <w:top w:val="nil"/>
              <w:left w:val="nil"/>
              <w:bottom w:val="single" w:sz="8" w:space="0" w:color="auto"/>
              <w:right w:val="nil"/>
            </w:tcBorders>
            <w:noWrap/>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17.437.875</w:t>
            </w:r>
          </w:p>
        </w:tc>
      </w:tr>
    </w:tbl>
    <w:p w:rsidR="00C74403" w:rsidRDefault="00C74403" w:rsidP="00C74403">
      <w:pPr>
        <w:spacing w:after="0" w:line="480" w:lineRule="auto"/>
        <w:ind w:firstLine="567"/>
        <w:rPr>
          <w:rFonts w:ascii="Times New Roman" w:hAnsi="Times New Roman"/>
          <w:i/>
          <w:szCs w:val="24"/>
          <w:lang w:val="en-US"/>
        </w:rPr>
      </w:pPr>
      <w:r w:rsidRPr="00AF4C0F">
        <w:rPr>
          <w:rFonts w:ascii="Times New Roman" w:hAnsi="Times New Roman"/>
          <w:szCs w:val="24"/>
        </w:rPr>
        <w:t xml:space="preserve">Sumber :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Default="00C74403" w:rsidP="00C74403">
      <w:pPr>
        <w:spacing w:after="0" w:line="480" w:lineRule="auto"/>
        <w:ind w:firstLine="567"/>
        <w:rPr>
          <w:rFonts w:ascii="Times New Roman" w:hAnsi="Times New Roman"/>
          <w:i/>
          <w:szCs w:val="24"/>
          <w:lang w:val="en-US"/>
        </w:rPr>
      </w:pPr>
    </w:p>
    <w:p w:rsidR="00C74403" w:rsidRDefault="00C74403" w:rsidP="00C74403">
      <w:pPr>
        <w:spacing w:after="0" w:line="480" w:lineRule="auto"/>
        <w:ind w:firstLine="567"/>
        <w:rPr>
          <w:rFonts w:ascii="Times New Roman" w:hAnsi="Times New Roman"/>
          <w:i/>
          <w:szCs w:val="24"/>
          <w:lang w:val="en-US"/>
        </w:rPr>
      </w:pPr>
    </w:p>
    <w:p w:rsidR="00C74403" w:rsidRDefault="00C74403" w:rsidP="00C74403">
      <w:pPr>
        <w:spacing w:after="0" w:line="480" w:lineRule="auto"/>
        <w:ind w:firstLine="567"/>
        <w:rPr>
          <w:rFonts w:ascii="Times New Roman" w:hAnsi="Times New Roman"/>
          <w:i/>
          <w:szCs w:val="24"/>
          <w:lang w:val="en-US"/>
        </w:rPr>
      </w:pPr>
    </w:p>
    <w:p w:rsidR="00C74403" w:rsidRDefault="00C74403" w:rsidP="00C74403">
      <w:pPr>
        <w:spacing w:after="0" w:line="480" w:lineRule="auto"/>
        <w:ind w:firstLine="567"/>
        <w:rPr>
          <w:rFonts w:ascii="Times New Roman" w:hAnsi="Times New Roman"/>
          <w:i/>
          <w:szCs w:val="24"/>
          <w:lang w:val="en-US"/>
        </w:rPr>
      </w:pPr>
    </w:p>
    <w:p w:rsidR="00C74403" w:rsidRDefault="00C74403" w:rsidP="00C74403">
      <w:pPr>
        <w:spacing w:after="0" w:line="480" w:lineRule="auto"/>
        <w:ind w:firstLine="567"/>
        <w:rPr>
          <w:rFonts w:ascii="Times New Roman" w:hAnsi="Times New Roman"/>
          <w:i/>
          <w:szCs w:val="24"/>
          <w:lang w:val="en-US"/>
        </w:rPr>
      </w:pPr>
    </w:p>
    <w:p w:rsidR="00C74403" w:rsidRPr="002358B8" w:rsidRDefault="00C74403" w:rsidP="00C74403">
      <w:pPr>
        <w:spacing w:after="0" w:line="480" w:lineRule="auto"/>
        <w:ind w:firstLine="567"/>
        <w:rPr>
          <w:rFonts w:ascii="Times New Roman" w:hAnsi="Times New Roman"/>
          <w:sz w:val="24"/>
          <w:szCs w:val="24"/>
          <w:lang w:val="en-US"/>
        </w:rPr>
      </w:pPr>
    </w:p>
    <w:p w:rsidR="00C74403" w:rsidRDefault="00C74403" w:rsidP="00C74403">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lastRenderedPageBreak/>
        <w:t>Tabel 6.5</w:t>
      </w:r>
    </w:p>
    <w:p w:rsidR="00C74403" w:rsidRDefault="00C74403" w:rsidP="00C74403">
      <w:pPr>
        <w:pStyle w:val="ListParagraph"/>
        <w:spacing w:after="0" w:line="240" w:lineRule="auto"/>
        <w:ind w:left="0"/>
        <w:jc w:val="center"/>
        <w:rPr>
          <w:rFonts w:ascii="Times New Roman" w:hAnsi="Times New Roman"/>
          <w:b/>
          <w:sz w:val="24"/>
          <w:szCs w:val="24"/>
        </w:rPr>
      </w:pPr>
      <w:r w:rsidRPr="00695B6C">
        <w:rPr>
          <w:rFonts w:ascii="Times New Roman" w:hAnsi="Times New Roman"/>
          <w:b/>
          <w:sz w:val="24"/>
          <w:szCs w:val="24"/>
        </w:rPr>
        <w:t xml:space="preserve">Kompensasi dan Balas Jasa Karyawan </w:t>
      </w:r>
      <w:r w:rsidRPr="00695B6C">
        <w:rPr>
          <w:rFonts w:ascii="Times New Roman" w:hAnsi="Times New Roman"/>
          <w:b/>
          <w:i/>
          <w:sz w:val="24"/>
          <w:szCs w:val="24"/>
        </w:rPr>
        <w:t xml:space="preserve">Coin Express </w:t>
      </w:r>
      <w:r w:rsidRPr="00695B6C">
        <w:rPr>
          <w:rFonts w:ascii="Times New Roman" w:hAnsi="Times New Roman"/>
          <w:b/>
          <w:sz w:val="24"/>
          <w:szCs w:val="24"/>
        </w:rPr>
        <w:t>Tahun 2023</w:t>
      </w:r>
    </w:p>
    <w:p w:rsidR="00C74403" w:rsidRPr="00A938AD" w:rsidRDefault="00C74403" w:rsidP="00C74403">
      <w:pPr>
        <w:pStyle w:val="ListParagraph"/>
        <w:tabs>
          <w:tab w:val="left" w:pos="3828"/>
        </w:tabs>
        <w:spacing w:after="0" w:line="240" w:lineRule="auto"/>
        <w:ind w:left="0"/>
        <w:jc w:val="center"/>
        <w:rPr>
          <w:rFonts w:ascii="Times New Roman" w:hAnsi="Times New Roman"/>
          <w:b/>
          <w:sz w:val="24"/>
          <w:szCs w:val="24"/>
          <w:lang w:val="en-US"/>
        </w:rPr>
      </w:pPr>
      <w:r w:rsidRPr="00557546">
        <w:rPr>
          <w:rFonts w:ascii="Times New Roman" w:hAnsi="Times New Roman"/>
          <w:b/>
          <w:sz w:val="24"/>
          <w:szCs w:val="24"/>
        </w:rPr>
        <w:t>(Dalam Rupiah)</w:t>
      </w:r>
    </w:p>
    <w:p w:rsidR="00C74403" w:rsidRPr="00557546" w:rsidRDefault="00C74403" w:rsidP="00C74403">
      <w:pPr>
        <w:pStyle w:val="ListParagraph"/>
        <w:spacing w:after="0" w:line="240" w:lineRule="auto"/>
        <w:ind w:left="0"/>
        <w:jc w:val="center"/>
        <w:rPr>
          <w:rFonts w:ascii="Times New Roman" w:hAnsi="Times New Roman"/>
          <w:b/>
          <w:sz w:val="24"/>
          <w:szCs w:val="24"/>
        </w:rPr>
      </w:pPr>
    </w:p>
    <w:tbl>
      <w:tblPr>
        <w:tblW w:w="8222" w:type="dxa"/>
        <w:tblInd w:w="675" w:type="dxa"/>
        <w:tblLayout w:type="fixed"/>
        <w:tblLook w:val="04A0" w:firstRow="1" w:lastRow="0" w:firstColumn="1" w:lastColumn="0" w:noHBand="0" w:noVBand="1"/>
      </w:tblPr>
      <w:tblGrid>
        <w:gridCol w:w="1843"/>
        <w:gridCol w:w="992"/>
        <w:gridCol w:w="1418"/>
        <w:gridCol w:w="1276"/>
        <w:gridCol w:w="1134"/>
        <w:gridCol w:w="1559"/>
      </w:tblGrid>
      <w:tr w:rsidR="00C74403" w:rsidRPr="00254CF0" w:rsidTr="00AE5993">
        <w:trPr>
          <w:trHeight w:val="315"/>
        </w:trPr>
        <w:tc>
          <w:tcPr>
            <w:tcW w:w="1843"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Jabatan</w:t>
            </w:r>
          </w:p>
        </w:tc>
        <w:tc>
          <w:tcPr>
            <w:tcW w:w="992"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Jumlah</w:t>
            </w:r>
          </w:p>
        </w:tc>
        <w:tc>
          <w:tcPr>
            <w:tcW w:w="1418" w:type="dxa"/>
            <w:tcBorders>
              <w:top w:val="single" w:sz="8" w:space="0" w:color="auto"/>
              <w:left w:val="nil"/>
              <w:bottom w:val="single" w:sz="8" w:space="0" w:color="auto"/>
              <w:right w:val="nil"/>
            </w:tcBorders>
            <w:vAlign w:val="center"/>
            <w:hideMark/>
          </w:tcPr>
          <w:p w:rsidR="00C74403"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Gaji/Bulan/</w:t>
            </w:r>
          </w:p>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Orang</w:t>
            </w:r>
          </w:p>
        </w:tc>
        <w:tc>
          <w:tcPr>
            <w:tcW w:w="1276"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Gaji/Tahun</w:t>
            </w:r>
          </w:p>
        </w:tc>
        <w:tc>
          <w:tcPr>
            <w:tcW w:w="1134"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THR</w:t>
            </w:r>
          </w:p>
        </w:tc>
        <w:tc>
          <w:tcPr>
            <w:tcW w:w="1559"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Total</w:t>
            </w:r>
          </w:p>
        </w:tc>
      </w:tr>
      <w:tr w:rsidR="00C74403" w:rsidRPr="00254CF0" w:rsidTr="00AE5993">
        <w:trPr>
          <w:trHeight w:val="315"/>
        </w:trPr>
        <w:tc>
          <w:tcPr>
            <w:tcW w:w="1843" w:type="dxa"/>
            <w:tcBorders>
              <w:top w:val="single" w:sz="8" w:space="0" w:color="auto"/>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254CF0">
              <w:rPr>
                <w:rFonts w:ascii="Times New Roman" w:hAnsi="Times New Roman"/>
                <w:color w:val="000000"/>
                <w:sz w:val="20"/>
                <w:szCs w:val="20"/>
              </w:rPr>
              <w:t>Manajer &amp; Keuangan</w:t>
            </w:r>
          </w:p>
        </w:tc>
        <w:tc>
          <w:tcPr>
            <w:tcW w:w="992"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w:t>
            </w:r>
          </w:p>
        </w:tc>
        <w:tc>
          <w:tcPr>
            <w:tcW w:w="1418"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6.945.750</w:t>
            </w:r>
          </w:p>
        </w:tc>
        <w:tc>
          <w:tcPr>
            <w:tcW w:w="1276"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83.349.000</w:t>
            </w:r>
          </w:p>
        </w:tc>
        <w:tc>
          <w:tcPr>
            <w:tcW w:w="1134"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6.945.750</w:t>
            </w:r>
          </w:p>
        </w:tc>
        <w:tc>
          <w:tcPr>
            <w:tcW w:w="1559" w:type="dxa"/>
            <w:tcBorders>
              <w:top w:val="single" w:sz="8" w:space="0" w:color="auto"/>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90.294.750</w:t>
            </w:r>
          </w:p>
        </w:tc>
      </w:tr>
      <w:tr w:rsidR="00C74403" w:rsidRPr="00254CF0" w:rsidTr="00AE5993">
        <w:trPr>
          <w:trHeight w:val="315"/>
        </w:trPr>
        <w:tc>
          <w:tcPr>
            <w:tcW w:w="1843" w:type="dxa"/>
            <w:tcBorders>
              <w:top w:val="nil"/>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FB75CD">
              <w:rPr>
                <w:rFonts w:ascii="Times New Roman" w:hAnsi="Times New Roman"/>
                <w:i/>
                <w:color w:val="000000"/>
                <w:sz w:val="20"/>
                <w:szCs w:val="20"/>
              </w:rPr>
              <w:t>Laundress</w:t>
            </w:r>
          </w:p>
        </w:tc>
        <w:tc>
          <w:tcPr>
            <w:tcW w:w="992"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2</w:t>
            </w:r>
          </w:p>
        </w:tc>
        <w:tc>
          <w:tcPr>
            <w:tcW w:w="1418"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4.977.788</w:t>
            </w:r>
          </w:p>
        </w:tc>
        <w:tc>
          <w:tcPr>
            <w:tcW w:w="1276"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119.466.900</w:t>
            </w:r>
          </w:p>
        </w:tc>
        <w:tc>
          <w:tcPr>
            <w:tcW w:w="1134"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4.977.788</w:t>
            </w:r>
          </w:p>
        </w:tc>
        <w:tc>
          <w:tcPr>
            <w:tcW w:w="1559" w:type="dxa"/>
            <w:tcBorders>
              <w:top w:val="nil"/>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129.422.476</w:t>
            </w:r>
          </w:p>
        </w:tc>
      </w:tr>
      <w:tr w:rsidR="00C74403" w:rsidRPr="00254CF0" w:rsidTr="00AE5993">
        <w:trPr>
          <w:trHeight w:val="315"/>
        </w:trPr>
        <w:tc>
          <w:tcPr>
            <w:tcW w:w="6663" w:type="dxa"/>
            <w:gridSpan w:val="5"/>
            <w:tcBorders>
              <w:left w:val="nil"/>
              <w:right w:val="nil"/>
            </w:tcBorders>
            <w:vAlign w:val="center"/>
            <w:hideMark/>
          </w:tcPr>
          <w:p w:rsidR="00C74403" w:rsidRPr="00254CF0" w:rsidRDefault="00C74403" w:rsidP="00AE5993">
            <w:pPr>
              <w:spacing w:after="0" w:line="240" w:lineRule="auto"/>
              <w:jc w:val="both"/>
              <w:rPr>
                <w:rFonts w:ascii="Times New Roman" w:hAnsi="Times New Roman"/>
                <w:b/>
                <w:bCs/>
                <w:color w:val="000000"/>
                <w:sz w:val="20"/>
                <w:szCs w:val="20"/>
              </w:rPr>
            </w:pPr>
            <w:r w:rsidRPr="00254CF0">
              <w:rPr>
                <w:rFonts w:ascii="Times New Roman" w:hAnsi="Times New Roman"/>
                <w:b/>
                <w:bCs/>
                <w:color w:val="000000"/>
                <w:sz w:val="20"/>
                <w:szCs w:val="20"/>
              </w:rPr>
              <w:t>Total Keseluruhan</w:t>
            </w:r>
          </w:p>
        </w:tc>
        <w:tc>
          <w:tcPr>
            <w:tcW w:w="1559" w:type="dxa"/>
            <w:tcBorders>
              <w:left w:val="nil"/>
              <w:right w:val="nil"/>
            </w:tcBorders>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219.717.226</w:t>
            </w:r>
          </w:p>
        </w:tc>
      </w:tr>
      <w:tr w:rsidR="00C74403" w:rsidRPr="00254CF0" w:rsidTr="00AE5993">
        <w:trPr>
          <w:trHeight w:val="315"/>
        </w:trPr>
        <w:tc>
          <w:tcPr>
            <w:tcW w:w="1843"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Total per Bulan</w:t>
            </w:r>
          </w:p>
        </w:tc>
        <w:tc>
          <w:tcPr>
            <w:tcW w:w="992"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418"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276"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134"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559" w:type="dxa"/>
            <w:tcBorders>
              <w:top w:val="nil"/>
              <w:left w:val="nil"/>
              <w:bottom w:val="single" w:sz="8" w:space="0" w:color="auto"/>
              <w:right w:val="nil"/>
            </w:tcBorders>
            <w:noWrap/>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18.309.769</w:t>
            </w:r>
          </w:p>
        </w:tc>
      </w:tr>
    </w:tbl>
    <w:p w:rsidR="00C74403" w:rsidRDefault="00C74403" w:rsidP="00C74403">
      <w:pPr>
        <w:spacing w:after="0" w:line="480" w:lineRule="auto"/>
        <w:ind w:firstLine="567"/>
        <w:rPr>
          <w:rFonts w:ascii="Times New Roman" w:hAnsi="Times New Roman"/>
          <w:i/>
          <w:szCs w:val="24"/>
        </w:rPr>
      </w:pPr>
      <w:r w:rsidRPr="00CE59A2">
        <w:rPr>
          <w:rFonts w:ascii="Times New Roman" w:hAnsi="Times New Roman"/>
          <w:szCs w:val="24"/>
        </w:rPr>
        <w:t xml:space="preserve">Sumber :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Pr="002E46BD" w:rsidRDefault="00C74403" w:rsidP="00C74403">
      <w:pPr>
        <w:spacing w:after="0" w:line="240" w:lineRule="auto"/>
        <w:rPr>
          <w:rFonts w:ascii="Times New Roman" w:hAnsi="Times New Roman"/>
          <w:szCs w:val="24"/>
        </w:rPr>
      </w:pPr>
    </w:p>
    <w:p w:rsidR="00C74403" w:rsidRDefault="00C74403" w:rsidP="00C74403">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6.6</w:t>
      </w:r>
    </w:p>
    <w:p w:rsidR="00C74403" w:rsidRDefault="00C74403" w:rsidP="00C74403">
      <w:pPr>
        <w:pStyle w:val="ListParagraph"/>
        <w:spacing w:after="0" w:line="240" w:lineRule="auto"/>
        <w:ind w:left="0"/>
        <w:jc w:val="center"/>
        <w:rPr>
          <w:rFonts w:ascii="Times New Roman" w:hAnsi="Times New Roman"/>
          <w:b/>
          <w:sz w:val="24"/>
          <w:szCs w:val="24"/>
        </w:rPr>
      </w:pPr>
      <w:r w:rsidRPr="00A938AD">
        <w:rPr>
          <w:rFonts w:ascii="Times New Roman" w:hAnsi="Times New Roman"/>
          <w:b/>
          <w:sz w:val="24"/>
          <w:szCs w:val="24"/>
        </w:rPr>
        <w:t xml:space="preserve">Kompensasi dan Balas Jasa Karyawan </w:t>
      </w:r>
      <w:r w:rsidRPr="00A938AD">
        <w:rPr>
          <w:rFonts w:ascii="Times New Roman" w:hAnsi="Times New Roman"/>
          <w:b/>
          <w:i/>
          <w:sz w:val="24"/>
          <w:szCs w:val="24"/>
        </w:rPr>
        <w:t xml:space="preserve">Coin Express </w:t>
      </w:r>
      <w:r w:rsidRPr="00A938AD">
        <w:rPr>
          <w:rFonts w:ascii="Times New Roman" w:hAnsi="Times New Roman"/>
          <w:b/>
          <w:sz w:val="24"/>
          <w:szCs w:val="24"/>
        </w:rPr>
        <w:t>Tahun 2024</w:t>
      </w:r>
    </w:p>
    <w:p w:rsidR="00C74403" w:rsidRPr="00A938AD" w:rsidRDefault="00C74403" w:rsidP="00C74403">
      <w:pPr>
        <w:pStyle w:val="ListParagraph"/>
        <w:tabs>
          <w:tab w:val="left" w:pos="3686"/>
          <w:tab w:val="left" w:pos="3828"/>
        </w:tabs>
        <w:spacing w:after="0" w:line="240" w:lineRule="auto"/>
        <w:ind w:left="0"/>
        <w:jc w:val="center"/>
        <w:rPr>
          <w:rFonts w:ascii="Times New Roman" w:hAnsi="Times New Roman"/>
          <w:b/>
          <w:sz w:val="24"/>
          <w:szCs w:val="24"/>
        </w:rPr>
      </w:pPr>
      <w:r w:rsidRPr="00A938AD">
        <w:rPr>
          <w:rFonts w:ascii="Times New Roman" w:hAnsi="Times New Roman"/>
          <w:b/>
          <w:sz w:val="24"/>
          <w:szCs w:val="24"/>
        </w:rPr>
        <w:t>(Dalam Rupiah)</w:t>
      </w:r>
    </w:p>
    <w:p w:rsidR="00C74403" w:rsidRPr="00557546" w:rsidRDefault="00C74403" w:rsidP="00C74403">
      <w:pPr>
        <w:pStyle w:val="ListParagraph"/>
        <w:spacing w:after="0" w:line="240" w:lineRule="auto"/>
        <w:ind w:left="0" w:firstLine="709"/>
        <w:jc w:val="center"/>
        <w:rPr>
          <w:rFonts w:ascii="Times New Roman" w:hAnsi="Times New Roman"/>
          <w:b/>
          <w:i/>
          <w:sz w:val="24"/>
          <w:szCs w:val="24"/>
        </w:rPr>
      </w:pPr>
    </w:p>
    <w:tbl>
      <w:tblPr>
        <w:tblW w:w="8222" w:type="dxa"/>
        <w:tblInd w:w="675" w:type="dxa"/>
        <w:tblLayout w:type="fixed"/>
        <w:tblLook w:val="04A0" w:firstRow="1" w:lastRow="0" w:firstColumn="1" w:lastColumn="0" w:noHBand="0" w:noVBand="1"/>
      </w:tblPr>
      <w:tblGrid>
        <w:gridCol w:w="1985"/>
        <w:gridCol w:w="236"/>
        <w:gridCol w:w="756"/>
        <w:gridCol w:w="1276"/>
        <w:gridCol w:w="44"/>
        <w:gridCol w:w="1232"/>
        <w:gridCol w:w="44"/>
        <w:gridCol w:w="1090"/>
        <w:gridCol w:w="44"/>
        <w:gridCol w:w="1515"/>
      </w:tblGrid>
      <w:tr w:rsidR="00C74403" w:rsidRPr="00254CF0" w:rsidTr="00AE5993">
        <w:trPr>
          <w:trHeight w:val="315"/>
        </w:trPr>
        <w:tc>
          <w:tcPr>
            <w:tcW w:w="1985"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Jabatan</w:t>
            </w:r>
          </w:p>
        </w:tc>
        <w:tc>
          <w:tcPr>
            <w:tcW w:w="992" w:type="dxa"/>
            <w:gridSpan w:val="2"/>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Jumlah</w:t>
            </w:r>
          </w:p>
        </w:tc>
        <w:tc>
          <w:tcPr>
            <w:tcW w:w="1276" w:type="dxa"/>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Gaji/Bulan/Orang</w:t>
            </w:r>
          </w:p>
        </w:tc>
        <w:tc>
          <w:tcPr>
            <w:tcW w:w="1276" w:type="dxa"/>
            <w:gridSpan w:val="2"/>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Gaji/Tahun</w:t>
            </w:r>
          </w:p>
        </w:tc>
        <w:tc>
          <w:tcPr>
            <w:tcW w:w="1134" w:type="dxa"/>
            <w:gridSpan w:val="2"/>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THR</w:t>
            </w:r>
          </w:p>
        </w:tc>
        <w:tc>
          <w:tcPr>
            <w:tcW w:w="1559" w:type="dxa"/>
            <w:gridSpan w:val="2"/>
            <w:tcBorders>
              <w:top w:val="single" w:sz="8" w:space="0" w:color="auto"/>
              <w:left w:val="nil"/>
              <w:bottom w:val="single" w:sz="8" w:space="0" w:color="auto"/>
              <w:right w:val="nil"/>
            </w:tcBorders>
            <w:vAlign w:val="center"/>
            <w:hideMark/>
          </w:tcPr>
          <w:p w:rsidR="00C74403" w:rsidRPr="00254CF0" w:rsidRDefault="00C74403" w:rsidP="00AE5993">
            <w:pPr>
              <w:spacing w:after="0" w:line="240" w:lineRule="auto"/>
              <w:jc w:val="center"/>
              <w:rPr>
                <w:rFonts w:ascii="Times New Roman" w:hAnsi="Times New Roman"/>
                <w:b/>
                <w:bCs/>
                <w:color w:val="000000"/>
                <w:sz w:val="20"/>
                <w:szCs w:val="20"/>
              </w:rPr>
            </w:pPr>
            <w:r w:rsidRPr="00254CF0">
              <w:rPr>
                <w:rFonts w:ascii="Times New Roman" w:hAnsi="Times New Roman"/>
                <w:b/>
                <w:bCs/>
                <w:color w:val="000000"/>
                <w:sz w:val="20"/>
                <w:szCs w:val="20"/>
              </w:rPr>
              <w:t>Total</w:t>
            </w:r>
          </w:p>
        </w:tc>
      </w:tr>
      <w:tr w:rsidR="00C74403" w:rsidRPr="00254CF0" w:rsidTr="00AE5993">
        <w:trPr>
          <w:trHeight w:val="315"/>
        </w:trPr>
        <w:tc>
          <w:tcPr>
            <w:tcW w:w="1985" w:type="dxa"/>
            <w:tcBorders>
              <w:top w:val="single" w:sz="8" w:space="0" w:color="auto"/>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254CF0">
              <w:rPr>
                <w:rFonts w:ascii="Times New Roman" w:hAnsi="Times New Roman"/>
                <w:color w:val="000000"/>
                <w:sz w:val="20"/>
                <w:szCs w:val="20"/>
              </w:rPr>
              <w:t>Manajer &amp; Keuangan</w:t>
            </w:r>
          </w:p>
        </w:tc>
        <w:tc>
          <w:tcPr>
            <w:tcW w:w="992" w:type="dxa"/>
            <w:gridSpan w:val="2"/>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w:t>
            </w:r>
          </w:p>
        </w:tc>
        <w:tc>
          <w:tcPr>
            <w:tcW w:w="1276" w:type="dxa"/>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7.293.038</w:t>
            </w:r>
          </w:p>
        </w:tc>
        <w:tc>
          <w:tcPr>
            <w:tcW w:w="1276" w:type="dxa"/>
            <w:gridSpan w:val="2"/>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87.516.450</w:t>
            </w:r>
          </w:p>
        </w:tc>
        <w:tc>
          <w:tcPr>
            <w:tcW w:w="1134" w:type="dxa"/>
            <w:gridSpan w:val="2"/>
            <w:tcBorders>
              <w:top w:val="single" w:sz="8" w:space="0" w:color="auto"/>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7.293.038</w:t>
            </w:r>
          </w:p>
        </w:tc>
        <w:tc>
          <w:tcPr>
            <w:tcW w:w="1559" w:type="dxa"/>
            <w:gridSpan w:val="2"/>
            <w:tcBorders>
              <w:top w:val="single" w:sz="8" w:space="0" w:color="auto"/>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94.809.488</w:t>
            </w:r>
          </w:p>
        </w:tc>
      </w:tr>
      <w:tr w:rsidR="00C74403" w:rsidRPr="00254CF0" w:rsidTr="00AE5993">
        <w:trPr>
          <w:trHeight w:val="315"/>
        </w:trPr>
        <w:tc>
          <w:tcPr>
            <w:tcW w:w="1985" w:type="dxa"/>
            <w:tcBorders>
              <w:top w:val="nil"/>
              <w:left w:val="nil"/>
              <w:right w:val="nil"/>
            </w:tcBorders>
            <w:vAlign w:val="center"/>
            <w:hideMark/>
          </w:tcPr>
          <w:p w:rsidR="00C74403" w:rsidRPr="00254CF0" w:rsidRDefault="00C74403" w:rsidP="00AE5993">
            <w:pPr>
              <w:spacing w:after="0" w:line="240" w:lineRule="auto"/>
              <w:jc w:val="both"/>
              <w:rPr>
                <w:rFonts w:ascii="Times New Roman" w:hAnsi="Times New Roman"/>
                <w:color w:val="000000"/>
                <w:sz w:val="20"/>
                <w:szCs w:val="20"/>
              </w:rPr>
            </w:pPr>
            <w:r w:rsidRPr="00FB75CD">
              <w:rPr>
                <w:rFonts w:ascii="Times New Roman" w:hAnsi="Times New Roman"/>
                <w:i/>
                <w:color w:val="000000"/>
                <w:sz w:val="20"/>
                <w:szCs w:val="20"/>
              </w:rPr>
              <w:t>Laundress</w:t>
            </w:r>
          </w:p>
        </w:tc>
        <w:tc>
          <w:tcPr>
            <w:tcW w:w="992" w:type="dxa"/>
            <w:gridSpan w:val="2"/>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2</w:t>
            </w:r>
          </w:p>
        </w:tc>
        <w:tc>
          <w:tcPr>
            <w:tcW w:w="1276" w:type="dxa"/>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5.226.677</w:t>
            </w:r>
          </w:p>
        </w:tc>
        <w:tc>
          <w:tcPr>
            <w:tcW w:w="1276" w:type="dxa"/>
            <w:gridSpan w:val="2"/>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125.440.245</w:t>
            </w:r>
          </w:p>
        </w:tc>
        <w:tc>
          <w:tcPr>
            <w:tcW w:w="1134" w:type="dxa"/>
            <w:gridSpan w:val="2"/>
            <w:tcBorders>
              <w:top w:val="nil"/>
              <w:left w:val="nil"/>
              <w:right w:val="nil"/>
            </w:tcBorders>
            <w:vAlign w:val="center"/>
            <w:hideMark/>
          </w:tcPr>
          <w:p w:rsidR="00C74403" w:rsidRPr="00254CF0" w:rsidRDefault="00C74403" w:rsidP="00AE5993">
            <w:pPr>
              <w:spacing w:after="0" w:line="240" w:lineRule="auto"/>
              <w:jc w:val="center"/>
              <w:rPr>
                <w:rFonts w:ascii="Times New Roman" w:hAnsi="Times New Roman"/>
                <w:color w:val="000000"/>
                <w:sz w:val="20"/>
                <w:szCs w:val="20"/>
              </w:rPr>
            </w:pPr>
            <w:r w:rsidRPr="00254CF0">
              <w:rPr>
                <w:rFonts w:ascii="Times New Roman" w:hAnsi="Times New Roman"/>
                <w:color w:val="000000"/>
                <w:sz w:val="20"/>
                <w:szCs w:val="20"/>
              </w:rPr>
              <w:t>5.226.677</w:t>
            </w:r>
          </w:p>
        </w:tc>
        <w:tc>
          <w:tcPr>
            <w:tcW w:w="1559" w:type="dxa"/>
            <w:gridSpan w:val="2"/>
            <w:tcBorders>
              <w:top w:val="nil"/>
              <w:left w:val="nil"/>
              <w:right w:val="nil"/>
            </w:tcBorders>
            <w:vAlign w:val="center"/>
            <w:hideMark/>
          </w:tcPr>
          <w:p w:rsidR="00C74403" w:rsidRPr="00254CF0" w:rsidRDefault="00C74403" w:rsidP="00AE5993">
            <w:pPr>
              <w:spacing w:after="0" w:line="240" w:lineRule="auto"/>
              <w:jc w:val="right"/>
              <w:rPr>
                <w:rFonts w:ascii="Times New Roman" w:hAnsi="Times New Roman"/>
                <w:color w:val="000000"/>
                <w:sz w:val="20"/>
                <w:szCs w:val="20"/>
              </w:rPr>
            </w:pPr>
            <w:r w:rsidRPr="00254CF0">
              <w:rPr>
                <w:rFonts w:ascii="Times New Roman" w:hAnsi="Times New Roman"/>
                <w:color w:val="000000"/>
                <w:sz w:val="20"/>
                <w:szCs w:val="20"/>
              </w:rPr>
              <w:t>135.893.599</w:t>
            </w:r>
          </w:p>
        </w:tc>
      </w:tr>
      <w:tr w:rsidR="00C74403" w:rsidRPr="00254CF0" w:rsidTr="00AE5993">
        <w:trPr>
          <w:trHeight w:val="315"/>
        </w:trPr>
        <w:tc>
          <w:tcPr>
            <w:tcW w:w="6663" w:type="dxa"/>
            <w:gridSpan w:val="8"/>
            <w:tcBorders>
              <w:left w:val="nil"/>
              <w:right w:val="nil"/>
            </w:tcBorders>
            <w:vAlign w:val="center"/>
            <w:hideMark/>
          </w:tcPr>
          <w:p w:rsidR="00C74403" w:rsidRPr="00254CF0" w:rsidRDefault="00C74403" w:rsidP="00AE5993">
            <w:pPr>
              <w:spacing w:after="0" w:line="240" w:lineRule="auto"/>
              <w:jc w:val="both"/>
              <w:rPr>
                <w:rFonts w:ascii="Times New Roman" w:hAnsi="Times New Roman"/>
                <w:b/>
                <w:bCs/>
                <w:color w:val="000000"/>
                <w:sz w:val="20"/>
                <w:szCs w:val="20"/>
              </w:rPr>
            </w:pPr>
            <w:r w:rsidRPr="00254CF0">
              <w:rPr>
                <w:rFonts w:ascii="Times New Roman" w:hAnsi="Times New Roman"/>
                <w:b/>
                <w:bCs/>
                <w:color w:val="000000"/>
                <w:sz w:val="20"/>
                <w:szCs w:val="20"/>
              </w:rPr>
              <w:t>Total Keseluruhan</w:t>
            </w:r>
          </w:p>
        </w:tc>
        <w:tc>
          <w:tcPr>
            <w:tcW w:w="1559" w:type="dxa"/>
            <w:gridSpan w:val="2"/>
            <w:tcBorders>
              <w:left w:val="nil"/>
              <w:right w:val="nil"/>
            </w:tcBorders>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230.703.087</w:t>
            </w:r>
          </w:p>
        </w:tc>
      </w:tr>
      <w:tr w:rsidR="00C74403" w:rsidRPr="00254CF0" w:rsidTr="00AE5993">
        <w:trPr>
          <w:trHeight w:val="315"/>
        </w:trPr>
        <w:tc>
          <w:tcPr>
            <w:tcW w:w="1985"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Total per Bulan</w:t>
            </w:r>
          </w:p>
        </w:tc>
        <w:tc>
          <w:tcPr>
            <w:tcW w:w="236" w:type="dxa"/>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2076" w:type="dxa"/>
            <w:gridSpan w:val="3"/>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276" w:type="dxa"/>
            <w:gridSpan w:val="2"/>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134" w:type="dxa"/>
            <w:gridSpan w:val="2"/>
            <w:tcBorders>
              <w:top w:val="nil"/>
              <w:left w:val="nil"/>
              <w:bottom w:val="single" w:sz="8" w:space="0" w:color="auto"/>
              <w:right w:val="nil"/>
            </w:tcBorders>
            <w:noWrap/>
            <w:vAlign w:val="center"/>
            <w:hideMark/>
          </w:tcPr>
          <w:p w:rsidR="00C74403" w:rsidRPr="00254CF0" w:rsidRDefault="00C74403" w:rsidP="00AE5993">
            <w:pPr>
              <w:spacing w:after="0" w:line="240" w:lineRule="auto"/>
              <w:rPr>
                <w:rFonts w:ascii="Times New Roman" w:hAnsi="Times New Roman"/>
                <w:b/>
                <w:bCs/>
                <w:color w:val="000000"/>
                <w:sz w:val="20"/>
                <w:szCs w:val="20"/>
              </w:rPr>
            </w:pPr>
            <w:r w:rsidRPr="00254CF0">
              <w:rPr>
                <w:rFonts w:ascii="Times New Roman" w:hAnsi="Times New Roman"/>
                <w:b/>
                <w:bCs/>
                <w:color w:val="000000"/>
                <w:sz w:val="20"/>
                <w:szCs w:val="20"/>
              </w:rPr>
              <w:t> </w:t>
            </w:r>
          </w:p>
        </w:tc>
        <w:tc>
          <w:tcPr>
            <w:tcW w:w="1515" w:type="dxa"/>
            <w:tcBorders>
              <w:top w:val="nil"/>
              <w:left w:val="nil"/>
              <w:bottom w:val="single" w:sz="8" w:space="0" w:color="auto"/>
              <w:right w:val="nil"/>
            </w:tcBorders>
            <w:noWrap/>
            <w:vAlign w:val="center"/>
            <w:hideMark/>
          </w:tcPr>
          <w:p w:rsidR="00C74403" w:rsidRPr="00254CF0" w:rsidRDefault="00C74403" w:rsidP="00AE5993">
            <w:pPr>
              <w:spacing w:after="0" w:line="240" w:lineRule="auto"/>
              <w:jc w:val="right"/>
              <w:rPr>
                <w:rFonts w:ascii="Times New Roman" w:hAnsi="Times New Roman"/>
                <w:b/>
                <w:bCs/>
                <w:color w:val="000000"/>
                <w:sz w:val="20"/>
                <w:szCs w:val="20"/>
              </w:rPr>
            </w:pPr>
            <w:r w:rsidRPr="00254CF0">
              <w:rPr>
                <w:rFonts w:ascii="Times New Roman" w:hAnsi="Times New Roman"/>
                <w:b/>
                <w:bCs/>
                <w:color w:val="000000"/>
                <w:sz w:val="20"/>
                <w:szCs w:val="20"/>
              </w:rPr>
              <w:t>19.225.257</w:t>
            </w:r>
          </w:p>
        </w:tc>
      </w:tr>
    </w:tbl>
    <w:p w:rsidR="00C74403" w:rsidRPr="00254CF0" w:rsidRDefault="00C74403" w:rsidP="00C74403">
      <w:pPr>
        <w:spacing w:after="0" w:line="480" w:lineRule="auto"/>
        <w:ind w:firstLine="567"/>
        <w:rPr>
          <w:rFonts w:ascii="Times New Roman" w:hAnsi="Times New Roman"/>
          <w:i/>
          <w:szCs w:val="24"/>
        </w:rPr>
      </w:pPr>
      <w:r w:rsidRPr="00254CF0">
        <w:rPr>
          <w:rFonts w:ascii="Times New Roman" w:hAnsi="Times New Roman"/>
          <w:szCs w:val="24"/>
        </w:rPr>
        <w:t xml:space="preserve">Sumber :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Default="00C74403" w:rsidP="00C74403">
      <w:pPr>
        <w:spacing w:after="0" w:line="480" w:lineRule="auto"/>
        <w:ind w:left="567" w:firstLine="709"/>
        <w:rPr>
          <w:rFonts w:ascii="Times New Roman" w:hAnsi="Times New Roman"/>
          <w:sz w:val="24"/>
          <w:szCs w:val="24"/>
        </w:rPr>
      </w:pPr>
      <w:r>
        <w:rPr>
          <w:rFonts w:ascii="Times New Roman" w:hAnsi="Times New Roman"/>
          <w:sz w:val="24"/>
          <w:szCs w:val="24"/>
        </w:rPr>
        <w:t>Berdasarkan tabel 6.2 – 6.6 diatas dapat menentukan proyeksi balas jasa untuk lima tahun ke depan. Berikut tabel proyeksi balas jasa selama 5 tahun.</w:t>
      </w:r>
    </w:p>
    <w:p w:rsidR="00C74403" w:rsidRDefault="00C74403" w:rsidP="00C74403">
      <w:pPr>
        <w:spacing w:after="0" w:line="240" w:lineRule="auto"/>
        <w:ind w:firstLine="709"/>
        <w:jc w:val="center"/>
        <w:rPr>
          <w:rFonts w:ascii="Times New Roman" w:hAnsi="Times New Roman"/>
          <w:b/>
          <w:sz w:val="24"/>
          <w:szCs w:val="24"/>
        </w:rPr>
      </w:pPr>
    </w:p>
    <w:p w:rsidR="00C74403" w:rsidRDefault="00C74403" w:rsidP="00C74403">
      <w:pPr>
        <w:tabs>
          <w:tab w:val="left" w:pos="4253"/>
        </w:tabs>
        <w:spacing w:after="0" w:line="240" w:lineRule="auto"/>
        <w:jc w:val="center"/>
        <w:rPr>
          <w:rFonts w:ascii="Times New Roman" w:hAnsi="Times New Roman"/>
          <w:b/>
          <w:sz w:val="24"/>
          <w:szCs w:val="24"/>
        </w:rPr>
      </w:pPr>
      <w:r>
        <w:rPr>
          <w:rFonts w:ascii="Times New Roman" w:hAnsi="Times New Roman"/>
          <w:b/>
          <w:sz w:val="24"/>
          <w:szCs w:val="24"/>
        </w:rPr>
        <w:t>Tabel 6.7</w:t>
      </w:r>
    </w:p>
    <w:p w:rsidR="00C74403" w:rsidRDefault="00C74403" w:rsidP="00C74403">
      <w:pPr>
        <w:tabs>
          <w:tab w:val="left" w:pos="4253"/>
        </w:tabs>
        <w:spacing w:after="0" w:line="240" w:lineRule="auto"/>
        <w:jc w:val="center"/>
        <w:rPr>
          <w:rFonts w:ascii="Times New Roman" w:hAnsi="Times New Roman"/>
          <w:b/>
          <w:sz w:val="24"/>
          <w:szCs w:val="24"/>
        </w:rPr>
      </w:pPr>
      <w:r>
        <w:rPr>
          <w:rFonts w:ascii="Times New Roman" w:hAnsi="Times New Roman"/>
          <w:b/>
          <w:sz w:val="24"/>
          <w:szCs w:val="24"/>
        </w:rPr>
        <w:t xml:space="preserve">Proyeksi Balas Jasa </w:t>
      </w:r>
      <w:r>
        <w:rPr>
          <w:rFonts w:ascii="Times New Roman" w:hAnsi="Times New Roman"/>
          <w:b/>
          <w:i/>
          <w:sz w:val="24"/>
          <w:szCs w:val="24"/>
        </w:rPr>
        <w:t xml:space="preserve">Coin Express </w:t>
      </w:r>
      <w:r>
        <w:rPr>
          <w:rFonts w:ascii="Times New Roman" w:hAnsi="Times New Roman"/>
          <w:b/>
          <w:sz w:val="24"/>
          <w:szCs w:val="24"/>
        </w:rPr>
        <w:t xml:space="preserve">Selama 5 Tahun </w:t>
      </w:r>
    </w:p>
    <w:p w:rsidR="00C74403" w:rsidRPr="00842EDE" w:rsidRDefault="00C74403" w:rsidP="00C74403">
      <w:pPr>
        <w:tabs>
          <w:tab w:val="left" w:pos="4253"/>
        </w:tabs>
        <w:spacing w:after="0" w:line="240" w:lineRule="auto"/>
        <w:jc w:val="center"/>
        <w:rPr>
          <w:rFonts w:ascii="Times New Roman" w:hAnsi="Times New Roman"/>
          <w:b/>
          <w:sz w:val="24"/>
          <w:szCs w:val="24"/>
          <w:lang w:val="en-US"/>
        </w:rPr>
      </w:pPr>
      <w:r>
        <w:rPr>
          <w:rFonts w:ascii="Times New Roman" w:hAnsi="Times New Roman"/>
          <w:b/>
          <w:sz w:val="24"/>
          <w:szCs w:val="24"/>
        </w:rPr>
        <w:t>(Dalam Rupiah)</w:t>
      </w:r>
    </w:p>
    <w:p w:rsidR="00C74403" w:rsidRPr="006648F7" w:rsidRDefault="00C74403" w:rsidP="00C74403">
      <w:pPr>
        <w:spacing w:after="0" w:line="240" w:lineRule="auto"/>
        <w:ind w:firstLine="709"/>
        <w:jc w:val="center"/>
        <w:rPr>
          <w:rFonts w:ascii="Times New Roman" w:hAnsi="Times New Roman"/>
          <w:b/>
          <w:sz w:val="24"/>
          <w:szCs w:val="24"/>
          <w:lang w:val="en-US"/>
        </w:rPr>
      </w:pPr>
    </w:p>
    <w:tbl>
      <w:tblPr>
        <w:tblW w:w="8222" w:type="dxa"/>
        <w:tblInd w:w="675" w:type="dxa"/>
        <w:tblLook w:val="04A0" w:firstRow="1" w:lastRow="0" w:firstColumn="1" w:lastColumn="0" w:noHBand="0" w:noVBand="1"/>
      </w:tblPr>
      <w:tblGrid>
        <w:gridCol w:w="898"/>
        <w:gridCol w:w="1437"/>
        <w:gridCol w:w="1436"/>
        <w:gridCol w:w="1436"/>
        <w:gridCol w:w="1436"/>
        <w:gridCol w:w="1579"/>
      </w:tblGrid>
      <w:tr w:rsidR="00C74403" w:rsidRPr="006A4418" w:rsidTr="00AE5993">
        <w:trPr>
          <w:trHeight w:val="330"/>
        </w:trPr>
        <w:tc>
          <w:tcPr>
            <w:tcW w:w="898"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both"/>
              <w:rPr>
                <w:rFonts w:ascii="Times New Roman" w:hAnsi="Times New Roman"/>
                <w:b/>
                <w:bCs/>
                <w:color w:val="000000"/>
                <w:sz w:val="24"/>
                <w:szCs w:val="24"/>
              </w:rPr>
            </w:pPr>
            <w:r w:rsidRPr="006A4418">
              <w:rPr>
                <w:rFonts w:ascii="Times New Roman" w:hAnsi="Times New Roman"/>
                <w:b/>
                <w:bCs/>
                <w:color w:val="000000"/>
                <w:sz w:val="24"/>
                <w:szCs w:val="24"/>
              </w:rPr>
              <w:t>Tahun</w:t>
            </w:r>
          </w:p>
        </w:tc>
        <w:tc>
          <w:tcPr>
            <w:tcW w:w="1437"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2020</w:t>
            </w:r>
          </w:p>
        </w:tc>
        <w:tc>
          <w:tcPr>
            <w:tcW w:w="1436"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2021</w:t>
            </w:r>
          </w:p>
        </w:tc>
        <w:tc>
          <w:tcPr>
            <w:tcW w:w="1436"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2022</w:t>
            </w:r>
          </w:p>
        </w:tc>
        <w:tc>
          <w:tcPr>
            <w:tcW w:w="1436"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2023</w:t>
            </w:r>
          </w:p>
        </w:tc>
        <w:tc>
          <w:tcPr>
            <w:tcW w:w="1579" w:type="dxa"/>
            <w:tcBorders>
              <w:top w:val="single" w:sz="8" w:space="0" w:color="auto"/>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2024</w:t>
            </w:r>
          </w:p>
        </w:tc>
      </w:tr>
      <w:tr w:rsidR="00C74403" w:rsidRPr="006A4418" w:rsidTr="00AE5993">
        <w:trPr>
          <w:trHeight w:val="330"/>
        </w:trPr>
        <w:tc>
          <w:tcPr>
            <w:tcW w:w="898" w:type="dxa"/>
            <w:tcBorders>
              <w:top w:val="nil"/>
              <w:left w:val="nil"/>
              <w:bottom w:val="single" w:sz="8" w:space="0" w:color="auto"/>
              <w:right w:val="nil"/>
            </w:tcBorders>
            <w:vAlign w:val="center"/>
            <w:hideMark/>
          </w:tcPr>
          <w:p w:rsidR="00C74403" w:rsidRPr="005C41B7" w:rsidRDefault="00C74403" w:rsidP="00AE5993">
            <w:pPr>
              <w:spacing w:after="0" w:line="240" w:lineRule="auto"/>
              <w:rPr>
                <w:rFonts w:ascii="Times New Roman" w:hAnsi="Times New Roman"/>
                <w:b/>
                <w:bCs/>
                <w:color w:val="000000"/>
                <w:sz w:val="24"/>
                <w:szCs w:val="24"/>
              </w:rPr>
            </w:pPr>
            <w:r w:rsidRPr="006A4418">
              <w:rPr>
                <w:rFonts w:ascii="Times New Roman" w:hAnsi="Times New Roman"/>
                <w:b/>
                <w:bCs/>
                <w:color w:val="000000"/>
                <w:sz w:val="24"/>
                <w:szCs w:val="24"/>
              </w:rPr>
              <w:t>Biaya</w:t>
            </w:r>
          </w:p>
        </w:tc>
        <w:tc>
          <w:tcPr>
            <w:tcW w:w="1437" w:type="dxa"/>
            <w:tcBorders>
              <w:top w:val="nil"/>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182.500.000</w:t>
            </w:r>
          </w:p>
        </w:tc>
        <w:tc>
          <w:tcPr>
            <w:tcW w:w="1436" w:type="dxa"/>
            <w:tcBorders>
              <w:top w:val="nil"/>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rPr>
            </w:pPr>
            <w:r w:rsidRPr="006A4418">
              <w:rPr>
                <w:rFonts w:ascii="Times New Roman" w:hAnsi="Times New Roman"/>
                <w:b/>
                <w:bCs/>
                <w:color w:val="000000"/>
                <w:sz w:val="24"/>
              </w:rPr>
              <w:t>199.290.000</w:t>
            </w:r>
          </w:p>
        </w:tc>
        <w:tc>
          <w:tcPr>
            <w:tcW w:w="1436" w:type="dxa"/>
            <w:tcBorders>
              <w:top w:val="nil"/>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209.254.500</w:t>
            </w:r>
          </w:p>
        </w:tc>
        <w:tc>
          <w:tcPr>
            <w:tcW w:w="1436" w:type="dxa"/>
            <w:tcBorders>
              <w:top w:val="nil"/>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219.717.226</w:t>
            </w:r>
          </w:p>
        </w:tc>
        <w:tc>
          <w:tcPr>
            <w:tcW w:w="1579" w:type="dxa"/>
            <w:tcBorders>
              <w:top w:val="nil"/>
              <w:left w:val="nil"/>
              <w:bottom w:val="single" w:sz="8" w:space="0" w:color="auto"/>
              <w:right w:val="nil"/>
            </w:tcBorders>
            <w:vAlign w:val="center"/>
            <w:hideMark/>
          </w:tcPr>
          <w:p w:rsidR="00C74403" w:rsidRPr="006A4418" w:rsidRDefault="00C74403" w:rsidP="00AE5993">
            <w:pPr>
              <w:spacing w:after="0" w:line="240" w:lineRule="auto"/>
              <w:jc w:val="center"/>
              <w:rPr>
                <w:rFonts w:ascii="Times New Roman" w:hAnsi="Times New Roman"/>
                <w:b/>
                <w:bCs/>
                <w:color w:val="000000"/>
                <w:sz w:val="24"/>
                <w:szCs w:val="24"/>
              </w:rPr>
            </w:pPr>
            <w:r w:rsidRPr="006A4418">
              <w:rPr>
                <w:rFonts w:ascii="Times New Roman" w:hAnsi="Times New Roman"/>
                <w:b/>
                <w:bCs/>
                <w:color w:val="000000"/>
                <w:sz w:val="24"/>
                <w:szCs w:val="24"/>
              </w:rPr>
              <w:t>230.703.087</w:t>
            </w:r>
          </w:p>
        </w:tc>
      </w:tr>
    </w:tbl>
    <w:p w:rsidR="00C74403" w:rsidRDefault="00C74403" w:rsidP="00C74403">
      <w:pPr>
        <w:tabs>
          <w:tab w:val="left" w:pos="4253"/>
        </w:tabs>
        <w:spacing w:after="0" w:line="480" w:lineRule="auto"/>
        <w:ind w:firstLine="567"/>
        <w:jc w:val="both"/>
        <w:rPr>
          <w:rFonts w:ascii="Times New Roman" w:hAnsi="Times New Roman"/>
          <w:i/>
          <w:szCs w:val="24"/>
        </w:rPr>
      </w:pPr>
      <w:r w:rsidRPr="001D6DB8">
        <w:rPr>
          <w:rFonts w:ascii="Times New Roman" w:hAnsi="Times New Roman"/>
          <w:szCs w:val="24"/>
        </w:rPr>
        <w:t xml:space="preserve">Sumber: </w:t>
      </w:r>
      <w:proofErr w:type="spellStart"/>
      <w:r>
        <w:rPr>
          <w:rFonts w:ascii="Times New Roman" w:hAnsi="Times New Roman"/>
          <w:i/>
          <w:szCs w:val="24"/>
          <w:lang w:val="en-US"/>
        </w:rPr>
        <w:t>gaji</w:t>
      </w:r>
      <w:proofErr w:type="spellEnd"/>
      <w:r>
        <w:rPr>
          <w:rFonts w:ascii="Times New Roman" w:hAnsi="Times New Roman"/>
          <w:i/>
          <w:szCs w:val="24"/>
          <w:lang w:val="en-US"/>
        </w:rPr>
        <w:t xml:space="preserve"> umr.com- </w:t>
      </w:r>
      <w:proofErr w:type="spellStart"/>
      <w:r>
        <w:rPr>
          <w:rFonts w:ascii="Times New Roman" w:hAnsi="Times New Roman"/>
          <w:i/>
          <w:szCs w:val="24"/>
          <w:lang w:val="en-US"/>
        </w:rPr>
        <w:t>kota</w:t>
      </w:r>
      <w:proofErr w:type="spellEnd"/>
      <w:r>
        <w:rPr>
          <w:rFonts w:ascii="Times New Roman" w:hAnsi="Times New Roman"/>
          <w:i/>
          <w:szCs w:val="24"/>
          <w:lang w:val="en-US"/>
        </w:rPr>
        <w:t xml:space="preserve"> </w:t>
      </w:r>
      <w:proofErr w:type="spellStart"/>
      <w:r>
        <w:rPr>
          <w:rFonts w:ascii="Times New Roman" w:hAnsi="Times New Roman"/>
          <w:i/>
          <w:szCs w:val="24"/>
          <w:lang w:val="en-US"/>
        </w:rPr>
        <w:t>bekasi</w:t>
      </w:r>
      <w:proofErr w:type="spellEnd"/>
      <w:r>
        <w:rPr>
          <w:rFonts w:ascii="Times New Roman" w:hAnsi="Times New Roman"/>
          <w:i/>
          <w:szCs w:val="24"/>
          <w:lang w:val="en-US"/>
        </w:rPr>
        <w:t xml:space="preserve"> 2019</w:t>
      </w:r>
    </w:p>
    <w:p w:rsidR="00C74403" w:rsidRDefault="00C74403" w:rsidP="00C74403">
      <w:pPr>
        <w:spacing w:after="0" w:line="480" w:lineRule="auto"/>
        <w:jc w:val="both"/>
        <w:rPr>
          <w:rFonts w:ascii="Times New Roman" w:hAnsi="Times New Roman"/>
          <w:szCs w:val="24"/>
          <w:lang w:val="en-US"/>
        </w:rPr>
      </w:pPr>
    </w:p>
    <w:p w:rsidR="00C74403" w:rsidRDefault="00C74403" w:rsidP="00C74403">
      <w:pPr>
        <w:spacing w:after="0" w:line="480" w:lineRule="auto"/>
        <w:jc w:val="both"/>
        <w:rPr>
          <w:rFonts w:ascii="Times New Roman" w:hAnsi="Times New Roman"/>
          <w:szCs w:val="24"/>
          <w:lang w:val="en-US"/>
        </w:rPr>
      </w:pPr>
    </w:p>
    <w:p w:rsidR="00C74403" w:rsidRDefault="00C74403" w:rsidP="00C74403">
      <w:pPr>
        <w:spacing w:after="0" w:line="480" w:lineRule="auto"/>
        <w:jc w:val="both"/>
        <w:rPr>
          <w:rFonts w:ascii="Times New Roman" w:hAnsi="Times New Roman"/>
          <w:szCs w:val="24"/>
          <w:lang w:val="en-US"/>
        </w:rPr>
      </w:pPr>
    </w:p>
    <w:p w:rsidR="00C74403" w:rsidRDefault="00C74403" w:rsidP="00C74403">
      <w:pPr>
        <w:spacing w:after="0" w:line="480" w:lineRule="auto"/>
        <w:jc w:val="both"/>
        <w:rPr>
          <w:rFonts w:ascii="Times New Roman" w:hAnsi="Times New Roman"/>
          <w:szCs w:val="24"/>
          <w:lang w:val="en-US"/>
        </w:rPr>
      </w:pPr>
    </w:p>
    <w:p w:rsidR="00C74403" w:rsidRDefault="00C74403" w:rsidP="00C74403">
      <w:pPr>
        <w:spacing w:after="0" w:line="480" w:lineRule="auto"/>
        <w:jc w:val="both"/>
        <w:rPr>
          <w:rFonts w:ascii="Times New Roman" w:hAnsi="Times New Roman"/>
          <w:szCs w:val="24"/>
          <w:lang w:val="en-US"/>
        </w:rPr>
      </w:pPr>
    </w:p>
    <w:p w:rsidR="00985630" w:rsidRPr="002C130D" w:rsidRDefault="00985630">
      <w:pPr>
        <w:rPr>
          <w:lang w:val="en-US"/>
        </w:rPr>
      </w:pPr>
    </w:p>
    <w:sectPr w:rsidR="00985630" w:rsidRPr="002C130D" w:rsidSect="00C74403">
      <w:footerReference w:type="default" r:id="rId11"/>
      <w:pgSz w:w="11907" w:h="16839" w:code="9"/>
      <w:pgMar w:top="1411" w:right="1411" w:bottom="1411" w:left="1699" w:header="720" w:footer="720" w:gutter="0"/>
      <w:pgNumType w:start="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0D" w:rsidRDefault="002C130D" w:rsidP="002C130D">
      <w:pPr>
        <w:spacing w:after="0" w:line="240" w:lineRule="auto"/>
      </w:pPr>
      <w:r>
        <w:separator/>
      </w:r>
    </w:p>
  </w:endnote>
  <w:endnote w:type="continuationSeparator" w:id="0">
    <w:p w:rsidR="002C130D" w:rsidRDefault="002C130D" w:rsidP="002C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78672"/>
      <w:docPartObj>
        <w:docPartGallery w:val="Page Numbers (Bottom of Page)"/>
        <w:docPartUnique/>
      </w:docPartObj>
    </w:sdtPr>
    <w:sdtEndPr>
      <w:rPr>
        <w:noProof/>
      </w:rPr>
    </w:sdtEndPr>
    <w:sdtContent>
      <w:p w:rsidR="00D574F4" w:rsidRDefault="00D574F4">
        <w:pPr>
          <w:pStyle w:val="Footer"/>
          <w:jc w:val="center"/>
        </w:pPr>
        <w:r>
          <w:fldChar w:fldCharType="begin"/>
        </w:r>
        <w:r>
          <w:instrText xml:space="preserve"> PAGE   \* MERGEFORMAT </w:instrText>
        </w:r>
        <w:r>
          <w:fldChar w:fldCharType="separate"/>
        </w:r>
        <w:r w:rsidR="00C74403">
          <w:rPr>
            <w:noProof/>
          </w:rPr>
          <w:t>84</w:t>
        </w:r>
        <w:r>
          <w:rPr>
            <w:noProof/>
          </w:rPr>
          <w:fldChar w:fldCharType="end"/>
        </w:r>
      </w:p>
    </w:sdtContent>
  </w:sdt>
  <w:p w:rsidR="002C130D" w:rsidRDefault="002C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0D" w:rsidRDefault="002C130D" w:rsidP="002C130D">
      <w:pPr>
        <w:spacing w:after="0" w:line="240" w:lineRule="auto"/>
      </w:pPr>
      <w:r>
        <w:separator/>
      </w:r>
    </w:p>
  </w:footnote>
  <w:footnote w:type="continuationSeparator" w:id="0">
    <w:p w:rsidR="002C130D" w:rsidRDefault="002C130D" w:rsidP="002C1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A62"/>
    <w:multiLevelType w:val="multilevel"/>
    <w:tmpl w:val="682493BE"/>
    <w:lvl w:ilvl="0">
      <w:start w:val="1"/>
      <w:numFmt w:val="decimal"/>
      <w:lvlText w:val="%1."/>
      <w:lvlJc w:val="left"/>
      <w:pPr>
        <w:ind w:left="1069" w:hanging="360"/>
      </w:pPr>
      <w:rPr>
        <w:rFonts w:cs="Times New Roman" w:hint="default"/>
      </w:rPr>
    </w:lvl>
    <w:lvl w:ilvl="1">
      <w:start w:val="1"/>
      <w:numFmt w:val="lowerLetter"/>
      <w:isLgl/>
      <w:lvlText w:val="%2."/>
      <w:lvlJc w:val="left"/>
      <w:pPr>
        <w:ind w:left="1429" w:hanging="360"/>
      </w:pPr>
      <w:rPr>
        <w:rFonts w:ascii="Times New Roman" w:eastAsiaTheme="minorEastAsia" w:hAnsi="Times New Roman" w:cs="Times New Roman"/>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
    <w:nsid w:val="07783A4F"/>
    <w:multiLevelType w:val="hybridMultilevel"/>
    <w:tmpl w:val="A358FF34"/>
    <w:lvl w:ilvl="0" w:tplc="54A48EB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7A03D16"/>
    <w:multiLevelType w:val="hybridMultilevel"/>
    <w:tmpl w:val="C39E2C54"/>
    <w:lvl w:ilvl="0" w:tplc="1D00CF6C">
      <w:start w:val="1"/>
      <w:numFmt w:val="decimal"/>
      <w:lvlText w:val="%1."/>
      <w:lvlJc w:val="left"/>
      <w:pPr>
        <w:ind w:left="1440" w:hanging="360"/>
      </w:pPr>
      <w:rPr>
        <w:rFonts w:cs="Times New Roman" w:hint="default"/>
        <w:sz w:val="24"/>
        <w:szCs w:val="24"/>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11286FF6"/>
    <w:multiLevelType w:val="hybridMultilevel"/>
    <w:tmpl w:val="558669B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1400951"/>
    <w:multiLevelType w:val="hybridMultilevel"/>
    <w:tmpl w:val="FB4AF1F0"/>
    <w:lvl w:ilvl="0" w:tplc="DD0EE7FA">
      <w:start w:val="3"/>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5">
    <w:nsid w:val="122F4DF4"/>
    <w:multiLevelType w:val="hybridMultilevel"/>
    <w:tmpl w:val="297AADAE"/>
    <w:lvl w:ilvl="0" w:tplc="3A3EAEBE">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1A8066B9"/>
    <w:multiLevelType w:val="hybridMultilevel"/>
    <w:tmpl w:val="BF34E18A"/>
    <w:lvl w:ilvl="0" w:tplc="1D26A708">
      <w:start w:val="1"/>
      <w:numFmt w:val="decimal"/>
      <w:lvlText w:val="%1."/>
      <w:lvlJc w:val="left"/>
      <w:pPr>
        <w:ind w:left="720" w:hanging="360"/>
      </w:pPr>
      <w:rPr>
        <w:rFonts w:ascii="Times New Roman" w:eastAsiaTheme="minorEastAsia" w:hAnsi="Times New Roman" w:cs="Times New Roman"/>
      </w:rPr>
    </w:lvl>
    <w:lvl w:ilvl="1" w:tplc="801AFDA0">
      <w:start w:val="1"/>
      <w:numFmt w:val="lowerLetter"/>
      <w:lvlText w:val="%2."/>
      <w:lvlJc w:val="left"/>
      <w:pPr>
        <w:ind w:left="1440" w:hanging="360"/>
      </w:pPr>
      <w:rPr>
        <w:rFonts w:cs="Times New Roman"/>
        <w:sz w:val="24"/>
        <w:szCs w:val="24"/>
      </w:rPr>
    </w:lvl>
    <w:lvl w:ilvl="2" w:tplc="BEC2C9A0">
      <w:start w:val="14"/>
      <w:numFmt w:val="upperLetter"/>
      <w:lvlText w:val="%3."/>
      <w:lvlJc w:val="left"/>
      <w:pPr>
        <w:ind w:left="644"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F935DF0"/>
    <w:multiLevelType w:val="hybridMultilevel"/>
    <w:tmpl w:val="BCFCB8C6"/>
    <w:lvl w:ilvl="0" w:tplc="2A6CDC76">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1A9594B"/>
    <w:multiLevelType w:val="hybridMultilevel"/>
    <w:tmpl w:val="5832F4DE"/>
    <w:lvl w:ilvl="0" w:tplc="68B66C76">
      <w:start w:val="1"/>
      <w:numFmt w:val="decimal"/>
      <w:lvlText w:val="%1."/>
      <w:lvlJc w:val="left"/>
      <w:pPr>
        <w:ind w:left="1440" w:hanging="360"/>
      </w:pPr>
      <w:rPr>
        <w:rFonts w:cs="Times New Roman" w:hint="default"/>
        <w:sz w:val="24"/>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3C461C6D"/>
    <w:multiLevelType w:val="hybridMultilevel"/>
    <w:tmpl w:val="D7B8522E"/>
    <w:lvl w:ilvl="0" w:tplc="3D1A8474">
      <w:start w:val="1"/>
      <w:numFmt w:val="decimal"/>
      <w:lvlText w:val="%1."/>
      <w:lvlJc w:val="left"/>
      <w:pPr>
        <w:ind w:left="1440" w:hanging="360"/>
      </w:pPr>
      <w:rPr>
        <w:rFonts w:cs="Times New Roman" w:hint="default"/>
        <w:i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nsid w:val="493F28A5"/>
    <w:multiLevelType w:val="hybridMultilevel"/>
    <w:tmpl w:val="BD10BD32"/>
    <w:lvl w:ilvl="0" w:tplc="A82C17E8">
      <w:start w:val="1"/>
      <w:numFmt w:val="lowerLetter"/>
      <w:lvlText w:val="%1."/>
      <w:lvlJc w:val="left"/>
      <w:pPr>
        <w:ind w:left="14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4A9E5FF3"/>
    <w:multiLevelType w:val="hybridMultilevel"/>
    <w:tmpl w:val="F5D22386"/>
    <w:lvl w:ilvl="0" w:tplc="CEC6F7A4">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4C313AFF"/>
    <w:multiLevelType w:val="hybridMultilevel"/>
    <w:tmpl w:val="30CC504C"/>
    <w:lvl w:ilvl="0" w:tplc="E438D268">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5BA171CF"/>
    <w:multiLevelType w:val="hybridMultilevel"/>
    <w:tmpl w:val="E786B714"/>
    <w:lvl w:ilvl="0" w:tplc="218C3EC8">
      <w:start w:val="1"/>
      <w:numFmt w:val="decimal"/>
      <w:lvlText w:val="%1."/>
      <w:lvlJc w:val="left"/>
      <w:pPr>
        <w:ind w:left="1069" w:hanging="360"/>
      </w:pPr>
      <w:rPr>
        <w:rFonts w:cs="Times New Roman" w:hint="default"/>
        <w:i w:val="0"/>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4">
    <w:nsid w:val="5DCA5FE1"/>
    <w:multiLevelType w:val="hybridMultilevel"/>
    <w:tmpl w:val="CAC6BE4E"/>
    <w:lvl w:ilvl="0" w:tplc="63869558">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609051A9"/>
    <w:multiLevelType w:val="hybridMultilevel"/>
    <w:tmpl w:val="4DF65822"/>
    <w:lvl w:ilvl="0" w:tplc="6A6E91D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617E75B9"/>
    <w:multiLevelType w:val="hybridMultilevel"/>
    <w:tmpl w:val="2F0E704C"/>
    <w:lvl w:ilvl="0" w:tplc="7E700442">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7">
    <w:nsid w:val="6BBA1CA9"/>
    <w:multiLevelType w:val="hybridMultilevel"/>
    <w:tmpl w:val="4CE66678"/>
    <w:lvl w:ilvl="0" w:tplc="703A0484">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1970CCE"/>
    <w:multiLevelType w:val="hybridMultilevel"/>
    <w:tmpl w:val="D1D43C1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7DC24DDF"/>
    <w:multiLevelType w:val="hybridMultilevel"/>
    <w:tmpl w:val="36D6F82E"/>
    <w:lvl w:ilvl="0" w:tplc="A720ECCE">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15"/>
  </w:num>
  <w:num w:numId="3">
    <w:abstractNumId w:val="0"/>
  </w:num>
  <w:num w:numId="4">
    <w:abstractNumId w:val="10"/>
  </w:num>
  <w:num w:numId="5">
    <w:abstractNumId w:val="11"/>
  </w:num>
  <w:num w:numId="6">
    <w:abstractNumId w:val="9"/>
  </w:num>
  <w:num w:numId="7">
    <w:abstractNumId w:val="2"/>
  </w:num>
  <w:num w:numId="8">
    <w:abstractNumId w:val="7"/>
  </w:num>
  <w:num w:numId="9">
    <w:abstractNumId w:val="12"/>
  </w:num>
  <w:num w:numId="10">
    <w:abstractNumId w:val="19"/>
  </w:num>
  <w:num w:numId="11">
    <w:abstractNumId w:val="17"/>
  </w:num>
  <w:num w:numId="12">
    <w:abstractNumId w:val="8"/>
  </w:num>
  <w:num w:numId="13">
    <w:abstractNumId w:val="18"/>
  </w:num>
  <w:num w:numId="14">
    <w:abstractNumId w:val="4"/>
  </w:num>
  <w:num w:numId="15">
    <w:abstractNumId w:val="13"/>
  </w:num>
  <w:num w:numId="16">
    <w:abstractNumId w:val="6"/>
  </w:num>
  <w:num w:numId="17">
    <w:abstractNumId w:val="1"/>
  </w:num>
  <w:num w:numId="18">
    <w:abstractNumId w:val="14"/>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0D"/>
    <w:rsid w:val="000B5AE4"/>
    <w:rsid w:val="002C130D"/>
    <w:rsid w:val="003F255D"/>
    <w:rsid w:val="00676CE8"/>
    <w:rsid w:val="00985630"/>
    <w:rsid w:val="009F02F3"/>
    <w:rsid w:val="00A04EC5"/>
    <w:rsid w:val="00AD7883"/>
    <w:rsid w:val="00C74403"/>
    <w:rsid w:val="00D5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manajemen.com/tugas-manaj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urnalmanajemen.com/tugas-manajer/" TargetMode="External"/><Relationship Id="rId4" Type="http://schemas.openxmlformats.org/officeDocument/2006/relationships/settings" Target="settings.xml"/><Relationship Id="rId9" Type="http://schemas.openxmlformats.org/officeDocument/2006/relationships/hyperlink" Target="https://jurnalmanajemen.com/tugas-manaj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win7</dc:creator>
  <cp:lastModifiedBy>Toshiba win7</cp:lastModifiedBy>
  <cp:revision>2</cp:revision>
  <dcterms:created xsi:type="dcterms:W3CDTF">2019-10-05T15:50:00Z</dcterms:created>
  <dcterms:modified xsi:type="dcterms:W3CDTF">2019-10-05T15:50:00Z</dcterms:modified>
</cp:coreProperties>
</file>