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9002" w14:textId="77777777" w:rsidR="00836D34" w:rsidRPr="00836D34" w:rsidRDefault="00836D34" w:rsidP="00836D34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5568210"/>
      <w:r w:rsidRPr="00836D34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PUSTAKA</w:t>
      </w:r>
      <w:bookmarkEnd w:id="0"/>
    </w:p>
    <w:bookmarkStart w:id="1" w:name="_Hlk20161012" w:displacedByCustomXml="next"/>
    <w:sdt>
      <w:sdt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id w:val="-975679362"/>
        <w:docPartObj>
          <w:docPartGallery w:val="Bibliographies"/>
          <w:docPartUnique/>
        </w:docPartObj>
      </w:sdtPr>
      <w:sdtContent>
        <w:p w14:paraId="7CF77E0E" w14:textId="77777777" w:rsidR="00836D34" w:rsidRPr="00836D34" w:rsidRDefault="00836D34" w:rsidP="00836D34">
          <w:pPr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Theme="majorHAnsi" w:eastAsiaTheme="majorEastAsia" w:hAnsiTheme="majorHAnsi" w:cstheme="majorBidi"/>
              <w:color w:val="1F3763" w:themeColor="accent1" w:themeShade="7F"/>
              <w:sz w:val="24"/>
              <w:szCs w:val="24"/>
            </w:rPr>
            <w:id w:val="111145805"/>
            <w:bibliography/>
          </w:sdtPr>
          <w:sdtContent>
            <w:p w14:paraId="3DABDD6A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fldChar w:fldCharType="begin"/>
              </w:r>
              <w:r w:rsidRPr="00836D34">
                <w:instrText xml:space="preserve"> BIBLIOGRAPHY </w:instrText>
              </w:r>
              <w:r w:rsidRPr="00836D34">
                <w:fldChar w:fldCharType="separate"/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David, Fred R. 2015.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Strategic Management.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Ke-15, Global Edition. United States: Person Education.</w:t>
              </w:r>
            </w:p>
            <w:p w14:paraId="055A0EF1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Ebert, Ronald J., Chad J. Zutter. 2015.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Essentials.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Ke-10, Global Edition. Pearson Education.</w:t>
              </w:r>
            </w:p>
            <w:p w14:paraId="6AFBE873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Gitman, Lawrence J., and Chad J. Zutter. 2015.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Principles of Managerial Finance.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Ke-13, Global Edition. United States: Pearson Education.</w:t>
              </w:r>
            </w:p>
            <w:p w14:paraId="5D1166C2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Hasibuan, Hisar Marthin. 2019.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Rahasia Sukses Budidaya Ikan Gurami.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Ke-1. Bandung: Nuansa Aulia.</w:t>
              </w:r>
            </w:p>
            <w:p w14:paraId="7F9FF85D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Hisrich, Robert D., Michael P. Peter, and Dean A. Shepherd. 2017.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Entrepreneurship.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ke-10, International Edition. United States: McGraw-Hill.</w:t>
              </w:r>
            </w:p>
            <w:p w14:paraId="37080A76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Kotler, Philip and Keller. 2018.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Marketing Management.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Ke-15, Global Edition. United States: Person Education.</w:t>
              </w:r>
            </w:p>
            <w:p w14:paraId="4A862250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Kotler, Philip, and Gary Armstrong. 2018.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Principles of Marketing.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Ke-17e, Global Edition. United States: Pearson Education.</w:t>
              </w:r>
            </w:p>
            <w:p w14:paraId="16DF41EA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Kotler, Philip, and Gary Armstrong. 2016.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Principles of Marketing.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Ke-16, Global Edition. United States : Pearson Education.</w:t>
              </w:r>
            </w:p>
            <w:p w14:paraId="0DF0623C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Robbins, Stephen P., and Timothy A. Judge. 2015.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Organization Behavior.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Ke-15, Global Edition. United States: Pearson Education.</w:t>
              </w:r>
            </w:p>
            <w:p w14:paraId="59F5626D" w14:textId="77777777" w:rsidR="00836D34" w:rsidRPr="00836D34" w:rsidRDefault="00836D34" w:rsidP="00836D34">
              <w:pPr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Sulhi, M. 2018. </w:t>
              </w:r>
              <w:r w:rsidRPr="00836D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99% Sukses Budidaya Gurami.</w:t>
              </w:r>
              <w:r w:rsidRPr="00836D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Edisi Ke-3. Jakarta: Penebar Swadaya.</w:t>
              </w:r>
            </w:p>
            <w:p w14:paraId="35CDC624" w14:textId="77777777" w:rsidR="00836D34" w:rsidRPr="00836D34" w:rsidRDefault="00836D34" w:rsidP="00836D34">
              <w:pPr>
                <w:keepNext/>
                <w:keepLines/>
                <w:spacing w:before="40" w:after="0"/>
                <w:outlineLvl w:val="2"/>
                <w:rPr>
                  <w:rFonts w:asciiTheme="majorHAnsi" w:eastAsiaTheme="majorEastAsia" w:hAnsiTheme="majorHAnsi" w:cstheme="majorBidi"/>
                  <w:color w:val="1F3763" w:themeColor="accent1" w:themeShade="7F"/>
                  <w:sz w:val="24"/>
                  <w:szCs w:val="24"/>
                </w:rPr>
              </w:pPr>
              <w:r w:rsidRPr="00836D34">
                <w:rPr>
                  <w:rFonts w:asciiTheme="majorHAnsi" w:eastAsiaTheme="majorEastAsia" w:hAnsiTheme="majorHAnsi" w:cstheme="majorBidi"/>
                  <w:b/>
                  <w:bCs/>
                  <w:noProof/>
                  <w:color w:val="1F3763" w:themeColor="accent1" w:themeShade="7F"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End w:id="1" w:displacedByCustomXml="prev"/>
    <w:p w14:paraId="3237250D" w14:textId="77777777" w:rsidR="00836D34" w:rsidRPr="00836D34" w:rsidRDefault="00836D34" w:rsidP="00836D34">
      <w:r w:rsidRPr="00836D34">
        <w:br w:type="page"/>
      </w:r>
    </w:p>
    <w:p w14:paraId="089532A0" w14:textId="77777777" w:rsidR="00836D34" w:rsidRPr="00836D34" w:rsidRDefault="00836D34" w:rsidP="00836D3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6D34">
        <w:rPr>
          <w:rFonts w:ascii="Times New Roman" w:hAnsi="Times New Roman" w:cs="Times New Roman"/>
          <w:b/>
          <w:bCs/>
          <w:sz w:val="24"/>
          <w:szCs w:val="24"/>
        </w:rPr>
        <w:lastRenderedPageBreak/>
        <w:t>Undang-Undang</w:t>
      </w:r>
      <w:proofErr w:type="spellEnd"/>
      <w:r w:rsidRPr="00836D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EC3E1DD" w14:textId="77777777" w:rsidR="00836D34" w:rsidRPr="00836D34" w:rsidRDefault="00836D34" w:rsidP="00836D34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Hlk20161291"/>
      <w:r w:rsidRPr="00836D34">
        <w:rPr>
          <w:rFonts w:ascii="Times New Roman" w:hAnsi="Times New Roman" w:cs="Times New Roman"/>
          <w:noProof/>
          <w:sz w:val="24"/>
          <w:szCs w:val="24"/>
        </w:rPr>
        <w:t xml:space="preserve">Undang-Undang No. 20 Tahun 2008 Tentang Usaha Mikro, Kecil, dan Menengah </w:t>
      </w:r>
      <w:r w:rsidRPr="00836D34">
        <w:rPr>
          <w:rFonts w:ascii="Times New Roman" w:hAnsi="Times New Roman" w:cs="Times New Roman"/>
          <w:noProof/>
          <w:sz w:val="24"/>
          <w:szCs w:val="24"/>
        </w:rPr>
        <w:tab/>
        <w:t xml:space="preserve">(UMKM) </w:t>
      </w:r>
    </w:p>
    <w:p w14:paraId="1BBCCEE7" w14:textId="77777777" w:rsidR="00836D34" w:rsidRPr="00836D34" w:rsidRDefault="00836D34" w:rsidP="00836D34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36D34">
        <w:rPr>
          <w:rFonts w:ascii="Times New Roman" w:hAnsi="Times New Roman" w:cs="Times New Roman"/>
          <w:noProof/>
          <w:sz w:val="24"/>
          <w:szCs w:val="24"/>
        </w:rPr>
        <w:t>Undang-Undang No. 13 Tahun 2003 Tentang Ketenagakerjaan Bab 1 pasal 1 ayat 2</w:t>
      </w:r>
    </w:p>
    <w:p w14:paraId="355A31CF" w14:textId="77777777" w:rsidR="00836D34" w:rsidRPr="00836D34" w:rsidRDefault="00836D34" w:rsidP="00836D34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r w:rsidRPr="00836D34">
        <w:rPr>
          <w:rFonts w:ascii="Times New Roman" w:hAnsi="Times New Roman" w:cs="Times New Roman"/>
          <w:sz w:val="24"/>
          <w:szCs w:val="24"/>
        </w:rPr>
        <w:br w:type="page"/>
      </w:r>
    </w:p>
    <w:bookmarkEnd w:id="3"/>
    <w:p w14:paraId="6035AD63" w14:textId="77777777" w:rsidR="00836D34" w:rsidRPr="00836D34" w:rsidRDefault="00836D34" w:rsidP="00836D3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6D3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Sumber-Sumber</w:t>
      </w:r>
      <w:proofErr w:type="spellEnd"/>
      <w:r w:rsidRPr="00836D34">
        <w:rPr>
          <w:rFonts w:ascii="Times New Roman" w:hAnsi="Times New Roman" w:cs="Times New Roman"/>
          <w:b/>
          <w:bCs/>
          <w:sz w:val="24"/>
          <w:szCs w:val="24"/>
        </w:rPr>
        <w:t xml:space="preserve"> Lain</w:t>
      </w:r>
    </w:p>
    <w:p w14:paraId="06498AFB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20161087"/>
      <w:bookmarkStart w:id="5" w:name="_Hlk20161112"/>
      <w:proofErr w:type="spellStart"/>
      <w:r w:rsidRPr="00836D3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>:</w:t>
      </w:r>
    </w:p>
    <w:p w14:paraId="4E6574C2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836D34">
          <w:rPr>
            <w:rFonts w:ascii="Times New Roman" w:hAnsi="Times New Roman" w:cs="Times New Roman"/>
            <w:sz w:val="24"/>
            <w:szCs w:val="24"/>
          </w:rPr>
          <w:t>http://www.purewatercare.com/cara_menghitung_kebutuhan_air_dan_kapasitas_ta</w:t>
        </w:r>
      </w:hyperlink>
      <w:r w:rsidRPr="00836D3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36D34">
        <w:rPr>
          <w:rFonts w:ascii="Times New Roman" w:hAnsi="Times New Roman" w:cs="Times New Roman"/>
          <w:sz w:val="24"/>
          <w:szCs w:val="24"/>
        </w:rPr>
        <w:t>ngki.php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253D0B72" w14:textId="77777777" w:rsidR="00836D34" w:rsidRPr="00836D34" w:rsidRDefault="00836D34" w:rsidP="00836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CED81" w14:textId="77777777" w:rsidR="00836D34" w:rsidRPr="00836D34" w:rsidRDefault="00836D34" w:rsidP="00836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D3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>:</w:t>
      </w:r>
    </w:p>
    <w:p w14:paraId="69604694" w14:textId="77777777" w:rsidR="00836D34" w:rsidRPr="00836D34" w:rsidRDefault="00836D34" w:rsidP="00836D34">
      <w:pPr>
        <w:spacing w:after="0" w:line="240" w:lineRule="auto"/>
      </w:pPr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r w:rsidRPr="00836D34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836D34">
          <w:rPr>
            <w:rFonts w:ascii="Times New Roman" w:hAnsi="Times New Roman" w:cs="Times New Roman"/>
            <w:sz w:val="24"/>
            <w:szCs w:val="24"/>
          </w:rPr>
          <w:t>http://pamjaya.co.id/id/customer-info/bill-simulation</w:t>
        </w:r>
      </w:hyperlink>
      <w:r w:rsidRPr="00836D34">
        <w:t xml:space="preserve"> (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2D807801" w14:textId="77777777" w:rsidR="00836D34" w:rsidRPr="00836D34" w:rsidRDefault="00836D34" w:rsidP="00836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888D8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 w:eastAsia="en-ID"/>
        </w:rPr>
      </w:pPr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Masyarakat Indonesia </w:t>
      </w:r>
      <w:proofErr w:type="spell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Semakin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Suka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Makan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Ikan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?,</w:t>
      </w:r>
      <w:proofErr w:type="gram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Sumber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:</w:t>
      </w:r>
    </w:p>
    <w:p w14:paraId="74F68F12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ab/>
      </w:r>
      <w:hyperlink r:id="rId9" w:history="1">
        <w:r w:rsidRPr="00836D34">
          <w:rPr>
            <w:rFonts w:ascii="Times New Roman" w:hAnsi="Times New Roman" w:cs="Times New Roman"/>
            <w:sz w:val="24"/>
            <w:szCs w:val="24"/>
          </w:rPr>
          <w:t>https://www.mongabay.co.id/2017/10/19/masyarakat-indonesia-semakin-suka-</w:t>
        </w:r>
        <w:r w:rsidRPr="00836D34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Pr="00836D34">
          <w:rPr>
            <w:rFonts w:ascii="Times New Roman" w:hAnsi="Times New Roman" w:cs="Times New Roman"/>
            <w:sz w:val="24"/>
            <w:szCs w:val="24"/>
          </w:rPr>
          <w:t>makan-ikan</w:t>
        </w:r>
        <w:proofErr w:type="spellEnd"/>
        <w:r w:rsidRPr="00836D34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836D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Mei 2019)</w:t>
      </w:r>
    </w:p>
    <w:p w14:paraId="31DBA61E" w14:textId="77777777" w:rsidR="00836D34" w:rsidRPr="00836D34" w:rsidRDefault="00836D34" w:rsidP="00836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809B0C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 w:eastAsia="en-ID"/>
        </w:rPr>
      </w:pPr>
      <w:proofErr w:type="spell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Pertumbuhan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Ekonomi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Indonesia 2019 </w:t>
      </w:r>
      <w:proofErr w:type="spell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Diprediksi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 5,1 </w:t>
      </w:r>
      <w:proofErr w:type="spell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Persen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Sumber</w:t>
      </w:r>
      <w:proofErr w:type="spellEnd"/>
      <w:r w:rsidRPr="00836D34">
        <w:rPr>
          <w:rFonts w:ascii="Times New Roman" w:hAnsi="Times New Roman" w:cs="Times New Roman"/>
          <w:sz w:val="24"/>
          <w:szCs w:val="24"/>
          <w:lang w:val="en-ID" w:eastAsia="en-ID"/>
        </w:rPr>
        <w:t>:</w:t>
      </w:r>
    </w:p>
    <w:p w14:paraId="2AC90682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836D34">
          <w:rPr>
            <w:rFonts w:ascii="Times New Roman" w:hAnsi="Times New Roman" w:cs="Times New Roman"/>
            <w:sz w:val="24"/>
            <w:szCs w:val="24"/>
          </w:rPr>
          <w:t>https://ekonomi.kompas.com/read/2018/08/30/184012126/pertumbuhan-ekonomi-</w:t>
        </w:r>
        <w:r w:rsidRPr="00836D34">
          <w:rPr>
            <w:rFonts w:ascii="Times New Roman" w:hAnsi="Times New Roman" w:cs="Times New Roman"/>
            <w:sz w:val="24"/>
            <w:szCs w:val="24"/>
          </w:rPr>
          <w:tab/>
          <w:t>indonesia-2019-diprediksi-51-persen</w:t>
        </w:r>
      </w:hyperlink>
      <w:r w:rsidRPr="00836D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Mei 2019)</w:t>
      </w:r>
    </w:p>
    <w:p w14:paraId="7D0B7952" w14:textId="77777777" w:rsidR="00836D34" w:rsidRPr="00836D34" w:rsidRDefault="00836D34" w:rsidP="00836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3A45A9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</w:rPr>
        <w:t xml:space="preserve">Badan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Pembangunan Nasional,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2010 </w:t>
      </w:r>
      <w:r w:rsidRPr="00836D34">
        <w:rPr>
          <w:rFonts w:ascii="Times New Roman" w:hAnsi="Times New Roman" w:cs="Times New Roman"/>
          <w:sz w:val="24"/>
          <w:szCs w:val="24"/>
        </w:rPr>
        <w:tab/>
        <w:t xml:space="preserve">2023,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>:</w:t>
      </w:r>
    </w:p>
    <w:p w14:paraId="228F3C70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836D34">
          <w:rPr>
            <w:rFonts w:ascii="Times New Roman" w:hAnsi="Times New Roman" w:cs="Times New Roman"/>
            <w:sz w:val="24"/>
            <w:szCs w:val="24"/>
          </w:rPr>
          <w:t>https://www.bps.go.id/statictable/2014/02/18/1274/proyeksi-penduduk-menurut-</w:t>
        </w:r>
        <w:r w:rsidRPr="00836D34">
          <w:rPr>
            <w:rFonts w:ascii="Times New Roman" w:hAnsi="Times New Roman" w:cs="Times New Roman"/>
            <w:sz w:val="24"/>
            <w:szCs w:val="24"/>
          </w:rPr>
          <w:tab/>
          <w:t>provinsi-2010---2035.html</w:t>
        </w:r>
      </w:hyperlink>
      <w:r w:rsidRPr="00836D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pada April 2019)</w:t>
      </w:r>
    </w:p>
    <w:p w14:paraId="6C0E5892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8C89B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</w:rPr>
        <w:t xml:space="preserve">Badan Pusat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>:</w:t>
      </w:r>
    </w:p>
    <w:p w14:paraId="37E4CDFB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</w:rPr>
        <w:tab/>
      </w:r>
      <w:hyperlink r:id="rId12" w:anchor="subjekViewTab1" w:history="1">
        <w:r w:rsidRPr="00836D34">
          <w:rPr>
            <w:rFonts w:ascii="Times New Roman" w:hAnsi="Times New Roman" w:cs="Times New Roman"/>
            <w:sz w:val="24"/>
            <w:szCs w:val="24"/>
          </w:rPr>
          <w:t>https://www.bps.go.id/subject/170/industri-mikro-dan-kecil.html#subjekViewTab1</w:t>
        </w:r>
      </w:hyperlink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r w:rsidRPr="00836D3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Mei 2019)</w:t>
      </w:r>
    </w:p>
    <w:p w14:paraId="5FBEF0C5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7A68F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6D34">
        <w:rPr>
          <w:rFonts w:ascii="Times New Roman" w:hAnsi="Times New Roman" w:cs="Times New Roman"/>
          <w:color w:val="000000"/>
          <w:sz w:val="24"/>
          <w:szCs w:val="24"/>
        </w:rPr>
        <w:t>Suku</w:t>
      </w:r>
      <w:proofErr w:type="spellEnd"/>
      <w:r w:rsidRPr="00836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color w:val="000000"/>
          <w:sz w:val="24"/>
          <w:szCs w:val="24"/>
        </w:rPr>
        <w:t>bunga</w:t>
      </w:r>
      <w:proofErr w:type="spellEnd"/>
      <w:r w:rsidRPr="00836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color w:val="000000"/>
          <w:sz w:val="24"/>
          <w:szCs w:val="24"/>
        </w:rPr>
        <w:t>kredit</w:t>
      </w:r>
      <w:proofErr w:type="spellEnd"/>
      <w:r w:rsidRPr="00836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color w:val="000000"/>
          <w:sz w:val="24"/>
          <w:szCs w:val="24"/>
        </w:rPr>
        <w:t>diproyeksi</w:t>
      </w:r>
      <w:proofErr w:type="spellEnd"/>
      <w:r w:rsidRPr="00836D34">
        <w:rPr>
          <w:rFonts w:ascii="Times New Roman" w:hAnsi="Times New Roman" w:cs="Times New Roman"/>
          <w:color w:val="000000"/>
          <w:sz w:val="24"/>
          <w:szCs w:val="24"/>
        </w:rPr>
        <w:t xml:space="preserve"> naik di </w:t>
      </w:r>
      <w:proofErr w:type="spellStart"/>
      <w:r w:rsidRPr="00836D34">
        <w:rPr>
          <w:rFonts w:ascii="Times New Roman" w:hAnsi="Times New Roman" w:cs="Times New Roman"/>
          <w:color w:val="000000"/>
          <w:sz w:val="24"/>
          <w:szCs w:val="24"/>
        </w:rPr>
        <w:t>kuartal</w:t>
      </w:r>
      <w:proofErr w:type="spellEnd"/>
      <w:r w:rsidRPr="00836D34">
        <w:rPr>
          <w:rFonts w:ascii="Times New Roman" w:hAnsi="Times New Roman" w:cs="Times New Roman"/>
          <w:color w:val="000000"/>
          <w:sz w:val="24"/>
          <w:szCs w:val="24"/>
        </w:rPr>
        <w:t xml:space="preserve"> II-2019, </w:t>
      </w:r>
      <w:proofErr w:type="spellStart"/>
      <w:r w:rsidRPr="00836D34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836D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2D927D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3" w:history="1">
        <w:r w:rsidRPr="00836D34">
          <w:rPr>
            <w:rFonts w:ascii="Times New Roman" w:hAnsi="Times New Roman" w:cs="Times New Roman"/>
            <w:sz w:val="24"/>
            <w:szCs w:val="24"/>
          </w:rPr>
          <w:t>https://keuangan.kontan.co.id/news/suku-bunga-kredit-diproyeksi-naik-di-kuartal-</w:t>
        </w:r>
      </w:hyperlink>
      <w:r w:rsidRPr="00836D34">
        <w:rPr>
          <w:rFonts w:ascii="Times New Roman" w:hAnsi="Times New Roman" w:cs="Times New Roman"/>
          <w:sz w:val="24"/>
          <w:szCs w:val="24"/>
        </w:rPr>
        <w:tab/>
        <w:t>ii-2019 (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1E59BDBF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1176F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6D34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>:</w:t>
      </w:r>
    </w:p>
    <w:p w14:paraId="377CEF5E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836D34">
          <w:rPr>
            <w:rFonts w:ascii="Times New Roman" w:hAnsi="Times New Roman" w:cs="Times New Roman"/>
            <w:sz w:val="24"/>
            <w:szCs w:val="24"/>
          </w:rPr>
          <w:t>https://bibitikanmurah.com/jual-benih-dan-bibit-ikan-gurami-murah/</w:t>
        </w:r>
      </w:hyperlink>
      <w:r w:rsidRPr="00836D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r w:rsidRPr="00836D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4EF7AE4F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6D947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6D34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Kolam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Akuaponik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>:</w:t>
      </w:r>
    </w:p>
    <w:p w14:paraId="492A44B2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836D34">
          <w:rPr>
            <w:rFonts w:ascii="Times New Roman" w:hAnsi="Times New Roman" w:cs="Times New Roman"/>
            <w:sz w:val="24"/>
            <w:szCs w:val="24"/>
          </w:rPr>
          <w:t>http://www.bibitikan.net/limbah-kolam-ikan-dapat-dimanfaatkan-untuk-akuaponik/</w:t>
        </w:r>
      </w:hyperlink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r w:rsidRPr="00836D3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759A3A93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61868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32320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6D34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UMR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2019, Daftar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UMK 27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Dan Kota di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2019-2016,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>:</w:t>
      </w:r>
    </w:p>
    <w:p w14:paraId="67875831" w14:textId="77777777" w:rsidR="00836D34" w:rsidRPr="00836D34" w:rsidRDefault="00836D34" w:rsidP="0083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34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836D34">
          <w:rPr>
            <w:rFonts w:ascii="Times New Roman" w:hAnsi="Times New Roman" w:cs="Times New Roman"/>
            <w:sz w:val="24"/>
            <w:szCs w:val="24"/>
          </w:rPr>
          <w:t>http://www.gajiumr.com/gaji-umr-jawa-barat/</w:t>
        </w:r>
      </w:hyperlink>
      <w:r w:rsidRPr="00836D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D3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836D34">
        <w:rPr>
          <w:rFonts w:ascii="Times New Roman" w:hAnsi="Times New Roman" w:cs="Times New Roman"/>
          <w:sz w:val="24"/>
          <w:szCs w:val="24"/>
        </w:rPr>
        <w:t xml:space="preserve"> 2019</w:t>
      </w:r>
      <w:bookmarkEnd w:id="5"/>
      <w:r w:rsidRPr="00836D34">
        <w:rPr>
          <w:rFonts w:ascii="Times New Roman" w:hAnsi="Times New Roman" w:cs="Times New Roman"/>
          <w:sz w:val="24"/>
          <w:szCs w:val="24"/>
        </w:rPr>
        <w:t>)</w:t>
      </w:r>
    </w:p>
    <w:bookmarkEnd w:id="4"/>
    <w:p w14:paraId="450C7C67" w14:textId="77777777" w:rsidR="00D5611C" w:rsidRDefault="00D5611C"/>
    <w:sectPr w:rsidR="00D5611C" w:rsidSect="00836D34">
      <w:footerReference w:type="default" r:id="rId17"/>
      <w:pgSz w:w="12240" w:h="15840"/>
      <w:pgMar w:top="1440" w:right="1440" w:bottom="1440" w:left="1440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5260" w14:textId="77777777" w:rsidR="00EC2D5B" w:rsidRDefault="00EC2D5B" w:rsidP="00836D34">
      <w:pPr>
        <w:spacing w:after="0" w:line="240" w:lineRule="auto"/>
      </w:pPr>
      <w:r>
        <w:separator/>
      </w:r>
    </w:p>
  </w:endnote>
  <w:endnote w:type="continuationSeparator" w:id="0">
    <w:p w14:paraId="3545BF09" w14:textId="77777777" w:rsidR="00EC2D5B" w:rsidRDefault="00EC2D5B" w:rsidP="008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63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D93E728" w14:textId="694E5A26" w:rsidR="00836D34" w:rsidRPr="00836D34" w:rsidRDefault="00836D3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6D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D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6D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36D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6D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3684C1" w14:textId="77777777" w:rsidR="00836D34" w:rsidRDefault="0083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FB49D" w14:textId="77777777" w:rsidR="00EC2D5B" w:rsidRDefault="00EC2D5B" w:rsidP="00836D34">
      <w:pPr>
        <w:spacing w:after="0" w:line="240" w:lineRule="auto"/>
      </w:pPr>
      <w:r>
        <w:separator/>
      </w:r>
    </w:p>
  </w:footnote>
  <w:footnote w:type="continuationSeparator" w:id="0">
    <w:p w14:paraId="02E9ADDE" w14:textId="77777777" w:rsidR="00EC2D5B" w:rsidRDefault="00EC2D5B" w:rsidP="00836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34"/>
    <w:rsid w:val="00293753"/>
    <w:rsid w:val="002C3AB2"/>
    <w:rsid w:val="00836D34"/>
    <w:rsid w:val="00A716BB"/>
    <w:rsid w:val="00B85A9F"/>
    <w:rsid w:val="00D5611C"/>
    <w:rsid w:val="00DB7B5B"/>
    <w:rsid w:val="00DD084A"/>
    <w:rsid w:val="00E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1519"/>
  <w15:chartTrackingRefBased/>
  <w15:docId w15:val="{3426A046-F59F-4831-AC05-746FD723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34"/>
  </w:style>
  <w:style w:type="paragraph" w:styleId="Footer">
    <w:name w:val="footer"/>
    <w:basedOn w:val="Normal"/>
    <w:link w:val="FooterChar"/>
    <w:uiPriority w:val="99"/>
    <w:unhideWhenUsed/>
    <w:rsid w:val="0083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jaya.co.id/id/customer-info/bill-simulation" TargetMode="External"/><Relationship Id="rId13" Type="http://schemas.openxmlformats.org/officeDocument/2006/relationships/hyperlink" Target="https://keuangan.kontan.co.id/news/suku-bunga-kredit-diproyeksi-naik-di-kuartal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ewatercare.com/cara_menghitung_kebutuhan_air_dan_kapasitas_ta" TargetMode="External"/><Relationship Id="rId12" Type="http://schemas.openxmlformats.org/officeDocument/2006/relationships/hyperlink" Target="https://www.bps.go.id/subject/170/industri-mikro-dan-kecil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ajiumr.com/gaji-umr-jawa-bara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ps.go.id/statictable/2014/02/18/1274/proyeksi-penduduk-menurut-%09provinsi-2010---203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itikan.net/limbah-kolam-ikan-dapat-dimanfaatkan-untuk-akuaponik/" TargetMode="External"/><Relationship Id="rId10" Type="http://schemas.openxmlformats.org/officeDocument/2006/relationships/hyperlink" Target="https://ekonomi.kompas.com/read/2018/08/30/184012126/pertumbuhan-ekonomi-%09indonesia-2019-diprediksi-51-pers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ngabay.co.id/2017/10/19/masyarakat-indonesia-semakin-suka-%09makan-ikan/" TargetMode="External"/><Relationship Id="rId14" Type="http://schemas.openxmlformats.org/officeDocument/2006/relationships/hyperlink" Target="https://bibitikanmurah.com/jual-benih-dan-bibit-ikan-gurami-mur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Dav15</b:Tag>
    <b:SourceType>Book</b:SourceType>
    <b:Guid>{DB6E1C63-9235-4561-B9DB-C29714296ACA}</b:Guid>
    <b:Title>Strategic Management</b:Title>
    <b:Year>2015</b:Year>
    <b:City>United States</b:City>
    <b:Publisher>Person Education</b:Publisher>
    <b:Author>
      <b:Author>
        <b:NameList>
          <b:Person>
            <b:Last>David</b:Last>
            <b:Middle>R</b:Middle>
            <b:First>Fred</b:First>
          </b:Person>
        </b:NameList>
      </b:Author>
    </b:Author>
    <b:Edition>Edisi Ke-15, Global Edition</b:Edition>
    <b:RefOrder>1</b:RefOrder>
  </b:Source>
  <b:Source>
    <b:Tag>His</b:Tag>
    <b:SourceType>Book</b:SourceType>
    <b:Guid>{E9A153B4-E593-40FA-A4C7-302060723BFA}</b:Guid>
    <b:Author>
      <b:Author>
        <b:NameList>
          <b:Person>
            <b:Last>Hisrich</b:Last>
            <b:Middle>D.</b:Middle>
            <b:First>Robert</b:First>
          </b:Person>
          <b:Person>
            <b:Last>Peter</b:Last>
            <b:Middle>P.</b:Middle>
            <b:First>Michael</b:First>
          </b:Person>
          <b:Person>
            <b:Last>Shepherd</b:Last>
            <b:Middle>A.</b:Middle>
            <b:First>Dean</b:First>
          </b:Person>
        </b:NameList>
      </b:Author>
    </b:Author>
    <b:Title>Entrepreneurship</b:Title>
    <b:Year>2017</b:Year>
    <b:City>United States: McGraw-Hill</b:City>
    <b:Edition>Edisi ke-10, International Edition</b:Edition>
    <b:RefOrder>2</b:RefOrder>
  </b:Source>
  <b:Source>
    <b:Tag>Kot18</b:Tag>
    <b:SourceType>Book</b:SourceType>
    <b:Guid>{400DA4CA-A6BE-4F34-8B5D-C68442CA8867}</b:Guid>
    <b:Title>Principles of Marketing</b:Title>
    <b:Year>2018</b:Year>
    <b:City>United States: Pearson Education</b:City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Edition>Edisi Ke-17e, Global Edition</b:Edition>
    <b:RefOrder>3</b:RefOrder>
  </b:Source>
  <b:Source>
    <b:Tag>Kot16</b:Tag>
    <b:SourceType>Book</b:SourceType>
    <b:Guid>{11A998E8-CC0B-4A32-BAA7-817CC6B0E3A8}</b:Guid>
    <b:Title>Marketing Management</b:Title>
    <b:Year>2018</b:Year>
    <b:Author>
      <b:Author>
        <b:Corporate>Kotler, Philip and Keller</b:Corporate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City>United States: Person Education</b:City>
    <b:Edition>Edisi Ke-15, Global Edition</b:Edition>
    <b:RefOrder>4</b:RefOrder>
  </b:Source>
  <b:Source>
    <b:Tag>Kot161</b:Tag>
    <b:SourceType>Book</b:SourceType>
    <b:Guid>{1E352F38-0BF4-4A68-ACD3-4277CF08C00F}</b:Guid>
    <b:Title>Principles of Marketing</b:Title>
    <b:Year>2016</b:Year>
    <b:City>United States : Pearson Education</b:City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Edition>Edisi Ke-16, Global Edition</b:Edition>
    <b:RefOrder>5</b:RefOrder>
  </b:Source>
  <b:Source>
    <b:Tag>Ebe15</b:Tag>
    <b:SourceType>Book</b:SourceType>
    <b:Guid>{BEF6CA46-C1E9-40E3-8ACC-90DAA04D6B3F}</b:Guid>
    <b:Title>Business Essentials</b:Title>
    <b:Year>2015</b:Year>
    <b:Publisher>Pearson Education</b:Publisher>
    <b:Author>
      <b:Author>
        <b:NameList>
          <b:Person>
            <b:Last>Ebert</b:Last>
            <b:First>Ronald</b:First>
            <b:Middle>J., Chad J. Zutter</b:Middle>
          </b:Person>
        </b:NameList>
      </b:Author>
    </b:Author>
    <b:Edition>Edisi Ke-10, Global Edition</b:Edition>
    <b:RefOrder>6</b:RefOrder>
  </b:Source>
  <b:Source>
    <b:Tag>Git15</b:Tag>
    <b:SourceType>Book</b:SourceType>
    <b:Guid>{0D5D4434-A449-427A-AA0C-581C9B6C8954}</b:Guid>
    <b:Title>Principles of Managerial Finance</b:Title>
    <b:Year>2015</b:Year>
    <b:City>United States: Pearson Education</b:City>
    <b:Author>
      <b:Author>
        <b:NameList>
          <b:Person>
            <b:Last>Gitman</b:Last>
            <b:Middle>J.</b:Middle>
            <b:First>Lawrence</b:First>
          </b:Person>
          <b:Person>
            <b:Last>Zutter</b:Last>
            <b:Middle>J.</b:Middle>
            <b:First>Chad</b:First>
          </b:Person>
        </b:NameList>
      </b:Author>
    </b:Author>
    <b:Edition>Edisi Ke-13, Global Edition</b:Edition>
    <b:RefOrder>7</b:RefOrder>
  </b:Source>
  <b:Source>
    <b:Tag>Rob15</b:Tag>
    <b:SourceType>Book</b:SourceType>
    <b:Guid>{D82D7D78-396D-4527-9DEE-5A3240811BAE}</b:Guid>
    <b:Title>Organization Behavior</b:Title>
    <b:Year>2015</b:Year>
    <b:City>United States: Pearson Education</b:City>
    <b:Author>
      <b:Author>
        <b:NameList>
          <b:Person>
            <b:Last>Robbins</b:Last>
            <b:Middle>P.</b:Middle>
            <b:First>Stephen</b:First>
          </b:Person>
          <b:Person>
            <b:Last>Judge</b:Last>
            <b:Middle>A.</b:Middle>
            <b:First>Timothy</b:First>
          </b:Person>
        </b:NameList>
      </b:Author>
    </b:Author>
    <b:Edition>Edisi Ke-15, Global Edition</b:Edition>
    <b:RefOrder>8</b:RefOrder>
  </b:Source>
  <b:Source>
    <b:Tag>Has19</b:Tag>
    <b:SourceType>Book</b:SourceType>
    <b:Guid>{16AA8FC6-7BAE-48C8-8CB3-6451017DD716}</b:Guid>
    <b:Title>Rahasia Sukses Budidaya Ikan Gurami</b:Title>
    <b:Year>2019</b:Year>
    <b:City>Bandung: Nuansa Aulia</b:City>
    <b:Author>
      <b:Author>
        <b:NameList>
          <b:Person>
            <b:Last>Hasibuan</b:Last>
            <b:Middle>Marthin</b:Middle>
            <b:First>Hisar</b:First>
          </b:Person>
        </b:NameList>
      </b:Author>
    </b:Author>
    <b:Edition>Edisi Ke-1</b:Edition>
    <b:RefOrder>9</b:RefOrder>
  </b:Source>
  <b:Source>
    <b:Tag>Sul18</b:Tag>
    <b:SourceType>Book</b:SourceType>
    <b:Guid>{81E6FB77-C14F-495E-A8CD-B74D112F23AC}</b:Guid>
    <b:Title>99% Sukses Budidaya Gurami</b:Title>
    <b:Year>2018</b:Year>
    <b:City>Jakarta: Penebar Swadaya</b:City>
    <b:Author>
      <b:Author>
        <b:NameList>
          <b:Person>
            <b:Last>Sulhi</b:Last>
            <b:First>M.</b:First>
          </b:Person>
        </b:NameList>
      </b:Author>
    </b:Author>
    <b:Edition>Edisi Ke-3</b:Edition>
    <b:RefOrder>10</b:RefOrder>
  </b:Source>
  <b:Source>
    <b:Tag>Placeholder1</b:Tag>
    <b:SourceType>Book</b:SourceType>
    <b:Guid>{64E943C9-6C1E-4895-A093-FB094A15F675}</b:Guid>
    <b:RefOrder>11</b:RefOrder>
  </b:Source>
</b:Sources>
</file>

<file path=customXml/itemProps1.xml><?xml version="1.0" encoding="utf-8"?>
<ds:datastoreItem xmlns:ds="http://schemas.openxmlformats.org/officeDocument/2006/customXml" ds:itemID="{B8E3D42B-ABE4-4C5B-85A4-59B5D3F1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2019-09-23T15:36:00Z</dcterms:created>
  <dcterms:modified xsi:type="dcterms:W3CDTF">2019-09-23T15:36:00Z</dcterms:modified>
</cp:coreProperties>
</file>