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DA" w:rsidRPr="00C94306" w:rsidRDefault="00ED6ADA" w:rsidP="00ED6A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94306">
        <w:rPr>
          <w:rFonts w:ascii="Times New Roman" w:hAnsi="Times New Roman" w:cs="Times New Roman"/>
          <w:b/>
          <w:sz w:val="24"/>
          <w:szCs w:val="24"/>
          <w:lang w:val="en-ID"/>
        </w:rPr>
        <w:t>BAB VIII</w:t>
      </w:r>
    </w:p>
    <w:p w:rsidR="00ED6ADA" w:rsidRDefault="00ED6ADA" w:rsidP="00ED6A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94306">
        <w:rPr>
          <w:rFonts w:ascii="Times New Roman" w:hAnsi="Times New Roman" w:cs="Times New Roman"/>
          <w:b/>
          <w:sz w:val="24"/>
          <w:szCs w:val="24"/>
          <w:lang w:val="en-ID"/>
        </w:rPr>
        <w:t>ANALISIS DAMPAK DAN RESIKO USAHA</w:t>
      </w:r>
    </w:p>
    <w:p w:rsidR="00ED6ADA" w:rsidRDefault="00ED6ADA" w:rsidP="00ED6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D6ADA" w:rsidRDefault="00ED6ADA" w:rsidP="00ED6ADA">
      <w:pPr>
        <w:pStyle w:val="Daftar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Dampak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Masyarakat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Sekitar</w:t>
      </w:r>
      <w:proofErr w:type="spellEnd"/>
    </w:p>
    <w:p w:rsidR="00ED6ADA" w:rsidRPr="00E8109C" w:rsidRDefault="00ED6ADA" w:rsidP="00ED6ADA">
      <w:pPr>
        <w:pStyle w:val="DaftarParagraf"/>
        <w:numPr>
          <w:ilvl w:val="0"/>
          <w:numId w:val="2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ID"/>
        </w:rPr>
        <w:t>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</w:p>
    <w:p w:rsidR="00ED6ADA" w:rsidRPr="00DF38FC" w:rsidRDefault="00ED6ADA" w:rsidP="00ED6ADA">
      <w:pPr>
        <w:pStyle w:val="DaftarParagraf"/>
        <w:spacing w:after="0" w:line="480" w:lineRule="auto"/>
        <w:ind w:left="1134" w:firstLine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iCs/>
          <w:sz w:val="24"/>
        </w:rPr>
        <w:t xml:space="preserve">Rumah oleh-oleh Sriwijaya </w:t>
      </w:r>
      <w:proofErr w:type="spellStart"/>
      <w:r>
        <w:rPr>
          <w:rFonts w:ascii="Times New Roman" w:hAnsi="Times New Roman" w:cs="Times New Roman"/>
          <w:iCs/>
          <w:sz w:val="24"/>
        </w:rPr>
        <w:t>Etniq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Galeri</w:t>
      </w:r>
      <w:r>
        <w:rPr>
          <w:rFonts w:ascii="Times New Roman" w:hAnsi="Times New Roman" w:cs="Times New Roman"/>
          <w:sz w:val="24"/>
        </w:rPr>
        <w:t xml:space="preserve"> </w:t>
      </w:r>
      <w:r w:rsidRPr="00E8109C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>nggunakan</w:t>
      </w:r>
      <w:r w:rsidRPr="00E8109C">
        <w:rPr>
          <w:rFonts w:ascii="Times New Roman" w:hAnsi="Times New Roman" w:cs="Times New Roman"/>
          <w:sz w:val="24"/>
        </w:rPr>
        <w:t xml:space="preserve"> pemasaran melalui jejaring media sosial</w:t>
      </w:r>
      <w:r>
        <w:rPr>
          <w:rFonts w:ascii="Times New Roman" w:hAnsi="Times New Roman" w:cs="Times New Roman"/>
          <w:sz w:val="24"/>
        </w:rPr>
        <w:t xml:space="preserve"> seperti </w:t>
      </w:r>
      <w:proofErr w:type="spellStart"/>
      <w:r w:rsidRPr="00837CF9">
        <w:rPr>
          <w:rFonts w:ascii="Times New Roman" w:hAnsi="Times New Roman" w:cs="Times New Roman"/>
          <w:i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E8109C">
        <w:rPr>
          <w:rFonts w:ascii="Times New Roman" w:hAnsi="Times New Roman" w:cs="Times New Roman"/>
          <w:sz w:val="24"/>
        </w:rPr>
        <w:t>Dari setiap pemasaran yang dilakukan oleh</w:t>
      </w:r>
      <w:r>
        <w:rPr>
          <w:rFonts w:ascii="Times New Roman" w:hAnsi="Times New Roman" w:cs="Times New Roman"/>
          <w:sz w:val="24"/>
        </w:rPr>
        <w:t xml:space="preserve"> </w:t>
      </w:r>
      <w:r w:rsidRPr="002D5B49">
        <w:rPr>
          <w:rFonts w:ascii="Times New Roman" w:hAnsi="Times New Roman" w:cs="Times New Roman"/>
          <w:sz w:val="24"/>
          <w:szCs w:val="24"/>
        </w:rPr>
        <w:t>rumah oleh-oleh</w:t>
      </w:r>
      <w:r>
        <w:rPr>
          <w:rFonts w:ascii="Times New Roman" w:hAnsi="Times New Roman" w:cs="Times New Roman"/>
          <w:sz w:val="24"/>
        </w:rPr>
        <w:t xml:space="preserve"> Sriwijaya </w:t>
      </w:r>
      <w:proofErr w:type="spellStart"/>
      <w:r>
        <w:rPr>
          <w:rFonts w:ascii="Times New Roman" w:hAnsi="Times New Roman" w:cs="Times New Roman"/>
          <w:sz w:val="24"/>
        </w:rPr>
        <w:t>Etniq</w:t>
      </w:r>
      <w:proofErr w:type="spellEnd"/>
      <w:r>
        <w:rPr>
          <w:rFonts w:ascii="Times New Roman" w:hAnsi="Times New Roman" w:cs="Times New Roman"/>
          <w:sz w:val="24"/>
        </w:rPr>
        <w:t xml:space="preserve"> Galeri tentunya </w:t>
      </w:r>
      <w:r w:rsidRPr="00E8109C">
        <w:rPr>
          <w:rFonts w:ascii="Times New Roman" w:hAnsi="Times New Roman" w:cs="Times New Roman"/>
          <w:sz w:val="24"/>
        </w:rPr>
        <w:t>memiliki dampak terhadap masyarakat sekitar, yaitu masyarakat menjadi tahu akan keberadaan</w:t>
      </w:r>
      <w:r>
        <w:rPr>
          <w:rFonts w:ascii="Times New Roman" w:hAnsi="Times New Roman" w:cs="Times New Roman"/>
          <w:sz w:val="24"/>
        </w:rPr>
        <w:t xml:space="preserve"> </w:t>
      </w:r>
      <w:r w:rsidRPr="002D5B49">
        <w:rPr>
          <w:rFonts w:ascii="Times New Roman" w:hAnsi="Times New Roman" w:cs="Times New Roman"/>
          <w:sz w:val="24"/>
          <w:szCs w:val="24"/>
        </w:rPr>
        <w:t>rumah oleh-oleh</w:t>
      </w:r>
      <w:r>
        <w:rPr>
          <w:rFonts w:ascii="Times New Roman" w:hAnsi="Times New Roman" w:cs="Times New Roman"/>
          <w:sz w:val="24"/>
        </w:rPr>
        <w:t xml:space="preserve"> Sriwijaya </w:t>
      </w:r>
      <w:proofErr w:type="spellStart"/>
      <w:r>
        <w:rPr>
          <w:rFonts w:ascii="Times New Roman" w:hAnsi="Times New Roman" w:cs="Times New Roman"/>
          <w:sz w:val="24"/>
        </w:rPr>
        <w:t>Etniq</w:t>
      </w:r>
      <w:proofErr w:type="spellEnd"/>
      <w:r>
        <w:rPr>
          <w:rFonts w:ascii="Times New Roman" w:hAnsi="Times New Roman" w:cs="Times New Roman"/>
          <w:sz w:val="24"/>
        </w:rPr>
        <w:t xml:space="preserve"> Galeri </w:t>
      </w:r>
      <w:r w:rsidRPr="00E8109C">
        <w:rPr>
          <w:rFonts w:ascii="Times New Roman" w:hAnsi="Times New Roman" w:cs="Times New Roman"/>
          <w:sz w:val="24"/>
        </w:rPr>
        <w:t xml:space="preserve">di bidang bisnis </w:t>
      </w:r>
      <w:r>
        <w:rPr>
          <w:rFonts w:ascii="Times New Roman" w:hAnsi="Times New Roman" w:cs="Times New Roman"/>
          <w:sz w:val="24"/>
        </w:rPr>
        <w:t>oleh-oleh khas Palembang</w:t>
      </w:r>
      <w:r w:rsidRPr="00E8109C">
        <w:rPr>
          <w:rFonts w:ascii="Times New Roman" w:hAnsi="Times New Roman" w:cs="Times New Roman"/>
          <w:sz w:val="24"/>
        </w:rPr>
        <w:t xml:space="preserve"> serta masyarakat juga jadi dapat mengetahu</w:t>
      </w:r>
      <w:r>
        <w:rPr>
          <w:rFonts w:ascii="Times New Roman" w:hAnsi="Times New Roman" w:cs="Times New Roman"/>
          <w:sz w:val="24"/>
        </w:rPr>
        <w:t>i informasi lebih mengenai produk oleh-oleh khas Palembang.</w:t>
      </w:r>
    </w:p>
    <w:p w:rsidR="00ED6ADA" w:rsidRPr="00DF38FC" w:rsidRDefault="00ED6ADA" w:rsidP="00ED6ADA">
      <w:pPr>
        <w:pStyle w:val="DaftarParagraf"/>
        <w:numPr>
          <w:ilvl w:val="0"/>
          <w:numId w:val="2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</w:p>
    <w:p w:rsidR="00ED6ADA" w:rsidRPr="00DF38FC" w:rsidRDefault="00ED6ADA" w:rsidP="00ED6ADA">
      <w:pPr>
        <w:pStyle w:val="DaftarParagraf"/>
        <w:spacing w:after="0" w:line="480" w:lineRule="auto"/>
        <w:ind w:left="113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Menurut penulis, rumah oleh-oleh Sriwijaya </w:t>
      </w:r>
      <w:proofErr w:type="spellStart"/>
      <w:r>
        <w:rPr>
          <w:rFonts w:ascii="Times New Roman" w:hAnsi="Times New Roman" w:cs="Times New Roman"/>
          <w:sz w:val="24"/>
        </w:rPr>
        <w:t>Etniq</w:t>
      </w:r>
      <w:proofErr w:type="spellEnd"/>
      <w:r>
        <w:rPr>
          <w:rFonts w:ascii="Times New Roman" w:hAnsi="Times New Roman" w:cs="Times New Roman"/>
          <w:sz w:val="24"/>
        </w:rPr>
        <w:t xml:space="preserve"> Galeri tidak memberikan dampak produksi </w:t>
      </w:r>
      <w:proofErr w:type="spellStart"/>
      <w:r>
        <w:rPr>
          <w:rFonts w:ascii="Times New Roman" w:hAnsi="Times New Roman" w:cs="Times New Roman"/>
          <w:sz w:val="24"/>
        </w:rPr>
        <w:t>apapun</w:t>
      </w:r>
      <w:proofErr w:type="spellEnd"/>
      <w:r>
        <w:rPr>
          <w:rFonts w:ascii="Times New Roman" w:hAnsi="Times New Roman" w:cs="Times New Roman"/>
          <w:sz w:val="24"/>
        </w:rPr>
        <w:t xml:space="preserve"> terhadap masyarakat karena produk yang dijual oleh </w:t>
      </w:r>
      <w:r w:rsidRPr="002D5B49">
        <w:rPr>
          <w:rFonts w:ascii="Times New Roman" w:hAnsi="Times New Roman" w:cs="Times New Roman"/>
          <w:sz w:val="24"/>
          <w:szCs w:val="24"/>
        </w:rPr>
        <w:t>rumah oleh-oleh</w:t>
      </w:r>
      <w:r>
        <w:rPr>
          <w:rFonts w:ascii="Times New Roman" w:hAnsi="Times New Roman" w:cs="Times New Roman"/>
          <w:sz w:val="24"/>
        </w:rPr>
        <w:t xml:space="preserve"> Sriwijaya </w:t>
      </w:r>
      <w:proofErr w:type="spellStart"/>
      <w:r>
        <w:rPr>
          <w:rFonts w:ascii="Times New Roman" w:hAnsi="Times New Roman" w:cs="Times New Roman"/>
          <w:sz w:val="24"/>
        </w:rPr>
        <w:t>Etniq</w:t>
      </w:r>
      <w:proofErr w:type="spellEnd"/>
      <w:r>
        <w:rPr>
          <w:rFonts w:ascii="Times New Roman" w:hAnsi="Times New Roman" w:cs="Times New Roman"/>
          <w:sz w:val="24"/>
        </w:rPr>
        <w:t xml:space="preserve"> Galeri berasal dari produsen sehingga </w:t>
      </w:r>
      <w:r w:rsidRPr="002D5B49">
        <w:rPr>
          <w:rFonts w:ascii="Times New Roman" w:hAnsi="Times New Roman" w:cs="Times New Roman"/>
          <w:sz w:val="24"/>
          <w:szCs w:val="24"/>
        </w:rPr>
        <w:t>rumah oleh-oleh</w:t>
      </w:r>
      <w:r>
        <w:rPr>
          <w:rFonts w:ascii="Times New Roman" w:hAnsi="Times New Roman" w:cs="Times New Roman"/>
          <w:sz w:val="24"/>
        </w:rPr>
        <w:t xml:space="preserve"> Sriwijaya </w:t>
      </w:r>
      <w:proofErr w:type="spellStart"/>
      <w:r>
        <w:rPr>
          <w:rFonts w:ascii="Times New Roman" w:hAnsi="Times New Roman" w:cs="Times New Roman"/>
          <w:sz w:val="24"/>
        </w:rPr>
        <w:t>Etniq</w:t>
      </w:r>
      <w:proofErr w:type="spellEnd"/>
      <w:r>
        <w:rPr>
          <w:rFonts w:ascii="Times New Roman" w:hAnsi="Times New Roman" w:cs="Times New Roman"/>
          <w:sz w:val="24"/>
        </w:rPr>
        <w:t xml:space="preserve"> Galeri tidak memproduksi produknya sendiri, sehingga tidak ada kaitannya dengan masyarakat sekitar.</w:t>
      </w:r>
    </w:p>
    <w:p w:rsidR="00ED6ADA" w:rsidRPr="00DF38FC" w:rsidRDefault="00ED6ADA" w:rsidP="00ED6ADA">
      <w:pPr>
        <w:pStyle w:val="DaftarParagraf"/>
        <w:numPr>
          <w:ilvl w:val="0"/>
          <w:numId w:val="2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SDM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</w:p>
    <w:p w:rsidR="00ED6ADA" w:rsidRDefault="00ED6ADA" w:rsidP="00ED6ADA">
      <w:pPr>
        <w:pStyle w:val="DaftarParagraf"/>
        <w:spacing w:after="0" w:line="480" w:lineRule="auto"/>
        <w:ind w:left="113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Rumah oleh-oleh Sriwijaya </w:t>
      </w:r>
      <w:proofErr w:type="spellStart"/>
      <w:r>
        <w:rPr>
          <w:rFonts w:ascii="Times New Roman" w:hAnsi="Times New Roman" w:cs="Times New Roman"/>
          <w:iCs/>
          <w:sz w:val="24"/>
        </w:rPr>
        <w:t>Etniq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Galeri </w:t>
      </w:r>
      <w:r>
        <w:rPr>
          <w:rFonts w:ascii="Times New Roman" w:hAnsi="Times New Roman" w:cs="Times New Roman"/>
          <w:sz w:val="24"/>
        </w:rPr>
        <w:t xml:space="preserve">memiliki tenaga kerja berjumlah enam orang yang terdiri dari </w:t>
      </w:r>
      <w:proofErr w:type="spellStart"/>
      <w:r w:rsidRPr="00B80751">
        <w:rPr>
          <w:rFonts w:ascii="Times New Roman" w:hAnsi="Times New Roman" w:cs="Times New Roman"/>
          <w:i/>
          <w:iCs/>
          <w:sz w:val="24"/>
        </w:rPr>
        <w:t>Owner</w:t>
      </w:r>
      <w:proofErr w:type="spellEnd"/>
      <w:r>
        <w:rPr>
          <w:rFonts w:ascii="Times New Roman" w:hAnsi="Times New Roman" w:cs="Times New Roman"/>
          <w:sz w:val="24"/>
        </w:rPr>
        <w:t xml:space="preserve">, Pegawai Administrasi dan Keuangan, Pegawai Gudang, Pramuniaga dan </w:t>
      </w:r>
      <w:r w:rsidRPr="00B80751">
        <w:rPr>
          <w:rFonts w:ascii="Times New Roman" w:hAnsi="Times New Roman" w:cs="Times New Roman"/>
          <w:i/>
          <w:iCs/>
          <w:sz w:val="24"/>
        </w:rPr>
        <w:t>Office Boy</w:t>
      </w:r>
      <w:r>
        <w:rPr>
          <w:rFonts w:ascii="Times New Roman" w:hAnsi="Times New Roman" w:cs="Times New Roman"/>
          <w:sz w:val="24"/>
        </w:rPr>
        <w:t xml:space="preserve">. Dampak organisasi dan SDM yang dapat </w:t>
      </w:r>
      <w:r w:rsidRPr="002D5B49">
        <w:rPr>
          <w:rFonts w:ascii="Times New Roman" w:hAnsi="Times New Roman" w:cs="Times New Roman"/>
          <w:sz w:val="24"/>
          <w:szCs w:val="24"/>
        </w:rPr>
        <w:t>rumah oleh-oleh</w:t>
      </w:r>
      <w:r>
        <w:rPr>
          <w:rFonts w:ascii="Times New Roman" w:hAnsi="Times New Roman" w:cs="Times New Roman"/>
          <w:sz w:val="24"/>
        </w:rPr>
        <w:t xml:space="preserve"> Sriwijaya </w:t>
      </w:r>
      <w:proofErr w:type="spellStart"/>
      <w:r>
        <w:rPr>
          <w:rFonts w:ascii="Times New Roman" w:hAnsi="Times New Roman" w:cs="Times New Roman"/>
          <w:sz w:val="24"/>
        </w:rPr>
        <w:t>Etniq</w:t>
      </w:r>
      <w:proofErr w:type="spellEnd"/>
      <w:r>
        <w:rPr>
          <w:rFonts w:ascii="Times New Roman" w:hAnsi="Times New Roman" w:cs="Times New Roman"/>
          <w:sz w:val="24"/>
        </w:rPr>
        <w:t xml:space="preserve"> Galeri berikan terhadap masyarakat berupa peresapan tenaga kerja untuk memenuhi kebutuhan sumber daya manusia di rumah oleh-oleh Sriwijaya </w:t>
      </w:r>
      <w:proofErr w:type="spellStart"/>
      <w:r>
        <w:rPr>
          <w:rFonts w:ascii="Times New Roman" w:hAnsi="Times New Roman" w:cs="Times New Roman"/>
          <w:sz w:val="24"/>
        </w:rPr>
        <w:t>Etniq</w:t>
      </w:r>
      <w:proofErr w:type="spellEnd"/>
      <w:r>
        <w:rPr>
          <w:rFonts w:ascii="Times New Roman" w:hAnsi="Times New Roman" w:cs="Times New Roman"/>
          <w:sz w:val="24"/>
        </w:rPr>
        <w:t xml:space="preserve"> Galeri.</w:t>
      </w:r>
    </w:p>
    <w:p w:rsidR="00ED6ADA" w:rsidRDefault="00ED6ADA" w:rsidP="00ED6A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D6ADA" w:rsidRDefault="00ED6ADA" w:rsidP="00ED6ADA">
      <w:pPr>
        <w:pStyle w:val="Daftar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Dampak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Lingkungan</w:t>
      </w:r>
      <w:proofErr w:type="spellEnd"/>
    </w:p>
    <w:p w:rsidR="00ED6ADA" w:rsidRPr="0057427C" w:rsidRDefault="00ED6ADA" w:rsidP="00ED6ADA">
      <w:pPr>
        <w:pStyle w:val="DaftarParagraf"/>
        <w:numPr>
          <w:ilvl w:val="0"/>
          <w:numId w:val="3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</w:p>
    <w:p w:rsidR="00ED6ADA" w:rsidRPr="0057427C" w:rsidRDefault="00ED6ADA" w:rsidP="00ED6ADA">
      <w:pPr>
        <w:pStyle w:val="DaftarParagraf"/>
        <w:spacing w:after="0" w:line="480" w:lineRule="auto"/>
        <w:ind w:left="113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Dalam menjalankan kegiatan operasional sehari-hari </w:t>
      </w:r>
      <w:r w:rsidRPr="002D5B49">
        <w:rPr>
          <w:rFonts w:ascii="Times New Roman" w:hAnsi="Times New Roman" w:cs="Times New Roman"/>
          <w:sz w:val="24"/>
          <w:szCs w:val="24"/>
        </w:rPr>
        <w:t>rumah oleh-oleh</w:t>
      </w:r>
      <w:r>
        <w:rPr>
          <w:rFonts w:ascii="Times New Roman" w:hAnsi="Times New Roman" w:cs="Times New Roman"/>
          <w:sz w:val="24"/>
        </w:rPr>
        <w:t xml:space="preserve"> Sriwijaya </w:t>
      </w:r>
      <w:proofErr w:type="spellStart"/>
      <w:r>
        <w:rPr>
          <w:rFonts w:ascii="Times New Roman" w:hAnsi="Times New Roman" w:cs="Times New Roman"/>
          <w:sz w:val="24"/>
        </w:rPr>
        <w:t>Etniq</w:t>
      </w:r>
      <w:proofErr w:type="spellEnd"/>
      <w:r>
        <w:rPr>
          <w:rFonts w:ascii="Times New Roman" w:hAnsi="Times New Roman" w:cs="Times New Roman"/>
          <w:sz w:val="24"/>
        </w:rPr>
        <w:t xml:space="preserve"> Galeri masih terdapat dampak pada lingkungan sekitar dikarenakan Sriwijaya </w:t>
      </w:r>
      <w:proofErr w:type="spellStart"/>
      <w:r>
        <w:rPr>
          <w:rFonts w:ascii="Times New Roman" w:hAnsi="Times New Roman" w:cs="Times New Roman"/>
          <w:sz w:val="24"/>
        </w:rPr>
        <w:t>Etniq</w:t>
      </w:r>
      <w:proofErr w:type="spellEnd"/>
      <w:r>
        <w:rPr>
          <w:rFonts w:ascii="Times New Roman" w:hAnsi="Times New Roman" w:cs="Times New Roman"/>
          <w:sz w:val="24"/>
        </w:rPr>
        <w:t xml:space="preserve"> Galeri menggunakan kertas dan plastik untuk pengemasan produk dan operasional kerja.</w:t>
      </w:r>
    </w:p>
    <w:p w:rsidR="00ED6ADA" w:rsidRPr="000920D0" w:rsidRDefault="00ED6ADA" w:rsidP="00ED6ADA">
      <w:pPr>
        <w:pStyle w:val="DaftarParagraf"/>
        <w:numPr>
          <w:ilvl w:val="0"/>
          <w:numId w:val="3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produksi</w:t>
      </w:r>
      <w:proofErr w:type="spellEnd"/>
    </w:p>
    <w:p w:rsidR="00ED6ADA" w:rsidRDefault="00ED6ADA" w:rsidP="00ED6ADA">
      <w:pPr>
        <w:pStyle w:val="DaftarParagraf"/>
        <w:spacing w:after="0" w:line="480" w:lineRule="auto"/>
        <w:ind w:left="113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Rumah oleh-oleh </w:t>
      </w:r>
      <w:proofErr w:type="spellStart"/>
      <w:r>
        <w:rPr>
          <w:rFonts w:ascii="Times New Roman" w:hAnsi="Times New Roman" w:cs="Times New Roman"/>
          <w:sz w:val="24"/>
        </w:rPr>
        <w:t>sriwijaya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Etniq</w:t>
      </w:r>
      <w:proofErr w:type="spellEnd"/>
      <w:r>
        <w:rPr>
          <w:rFonts w:ascii="Times New Roman" w:hAnsi="Times New Roman" w:cs="Times New Roman"/>
          <w:sz w:val="24"/>
        </w:rPr>
        <w:t xml:space="preserve"> Galeri menghasilkan limbah  berupa sampah kertas dan plastik dari kegiatan operasional sehari-hari. Dengan itu rumah oleh-oleh Sriwijaya </w:t>
      </w:r>
      <w:proofErr w:type="spellStart"/>
      <w:r>
        <w:rPr>
          <w:rFonts w:ascii="Times New Roman" w:hAnsi="Times New Roman" w:cs="Times New Roman"/>
          <w:sz w:val="24"/>
        </w:rPr>
        <w:t>Etniq</w:t>
      </w:r>
      <w:proofErr w:type="spellEnd"/>
      <w:r>
        <w:rPr>
          <w:rFonts w:ascii="Times New Roman" w:hAnsi="Times New Roman" w:cs="Times New Roman"/>
          <w:sz w:val="24"/>
        </w:rPr>
        <w:t xml:space="preserve"> Galeri menangani limbah tersebut dengan cara membayar iuran kebersihan setiap bulannya, sehingga para tenaga kerja kebersihan dapat membersihkan limbah yang dihasilkan akibat dari kegiatan operasional dan tidak mencemarkan lingkungan sekitarnya.</w:t>
      </w:r>
    </w:p>
    <w:p w:rsidR="00ED6ADA" w:rsidRDefault="00ED6ADA" w:rsidP="00ED6ADA">
      <w:pPr>
        <w:pStyle w:val="DaftarParagraf"/>
        <w:spacing w:after="0"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D6ADA" w:rsidRDefault="00ED6ADA" w:rsidP="00ED6ADA">
      <w:pPr>
        <w:pStyle w:val="Daftar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Resiko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Usaha</w:t>
      </w:r>
    </w:p>
    <w:p w:rsidR="00ED6ADA" w:rsidRDefault="00ED6ADA" w:rsidP="00ED6ADA">
      <w:pPr>
        <w:pStyle w:val="DaftarParagraf"/>
        <w:spacing w:after="0" w:line="480" w:lineRule="auto"/>
        <w:ind w:firstLine="69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4D742E">
        <w:rPr>
          <w:rFonts w:ascii="Times New Roman" w:hAnsi="Times New Roman" w:cs="Times New Roman"/>
          <w:bCs/>
          <w:sz w:val="24"/>
          <w:szCs w:val="24"/>
        </w:rPr>
        <w:t xml:space="preserve">uatu bisnis memiliki </w:t>
      </w:r>
      <w:r w:rsidRPr="004D742E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esiko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742E">
        <w:rPr>
          <w:rFonts w:ascii="Times New Roman" w:hAnsi="Times New Roman" w:cs="Times New Roman"/>
          <w:sz w:val="24"/>
          <w:szCs w:val="24"/>
        </w:rPr>
        <w:t xml:space="preserve">yang berbeda-beda. Untuk itu </w:t>
      </w:r>
      <w:proofErr w:type="spellStart"/>
      <w:r w:rsidRPr="004D742E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D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lazim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D74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Resiko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diidentifikasi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langkah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atisipasi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pelaku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dijalankan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terus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bertahan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Resiko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muncul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internal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resiko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eksternal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resiko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internal yang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diprediksi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muncul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D742E">
        <w:rPr>
          <w:rFonts w:ascii="Times New Roman" w:hAnsi="Times New Roman" w:cs="Times New Roman"/>
          <w:sz w:val="24"/>
          <w:szCs w:val="24"/>
          <w:lang w:val="en-ID"/>
        </w:rPr>
        <w:t>dijalankan</w:t>
      </w:r>
      <w:proofErr w:type="spellEnd"/>
      <w:r w:rsidRPr="004D742E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ED6ADA" w:rsidRPr="00115F4C" w:rsidRDefault="00ED6ADA" w:rsidP="00ED6ADA">
      <w:pPr>
        <w:pStyle w:val="DaftarParagraf"/>
        <w:numPr>
          <w:ilvl w:val="0"/>
          <w:numId w:val="4"/>
        </w:numPr>
        <w:spacing w:after="0" w:line="480" w:lineRule="auto"/>
        <w:ind w:left="1134" w:hanging="42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115F4C">
        <w:rPr>
          <w:rFonts w:ascii="Times New Roman" w:hAnsi="Times New Roman" w:cs="Times New Roman"/>
          <w:sz w:val="24"/>
          <w:szCs w:val="24"/>
          <w:lang w:val="en-ID"/>
        </w:rPr>
        <w:t>Kesalahan</w:t>
      </w:r>
      <w:proofErr w:type="spellEnd"/>
      <w:r w:rsidRPr="00115F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15F4C">
        <w:rPr>
          <w:rFonts w:ascii="Times New Roman" w:hAnsi="Times New Roman" w:cs="Times New Roman"/>
          <w:sz w:val="24"/>
          <w:szCs w:val="24"/>
        </w:rPr>
        <w:t>Kualitas Produk</w:t>
      </w:r>
      <w:r w:rsidRPr="00115F4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D6ADA" w:rsidRDefault="00ED6ADA" w:rsidP="00ED6ADA">
      <w:pPr>
        <w:pStyle w:val="DaftarParagraf"/>
        <w:spacing w:after="0" w:line="48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kualitas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dapat terjadi karena kurang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pengecekan dan kontrol dari karyawan sehingga produk tersebut bisa saja sudah </w:t>
      </w:r>
      <w:proofErr w:type="spellStart"/>
      <w:r w:rsidRPr="00FF05F4">
        <w:rPr>
          <w:rFonts w:ascii="Times New Roman" w:hAnsi="Times New Roman" w:cs="Times New Roman"/>
          <w:i/>
          <w:iCs/>
          <w:sz w:val="24"/>
          <w:szCs w:val="24"/>
        </w:rPr>
        <w:t>expired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sehingga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tidak layak untuk di konsumsi dan juga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karena barang cacat produksi dari produsen.</w:t>
      </w:r>
    </w:p>
    <w:p w:rsidR="00ED6ADA" w:rsidRPr="00115F4C" w:rsidRDefault="00ED6ADA" w:rsidP="00ED6ADA">
      <w:pPr>
        <w:pStyle w:val="DaftarParagraf"/>
        <w:numPr>
          <w:ilvl w:val="0"/>
          <w:numId w:val="4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5F4C">
        <w:rPr>
          <w:rFonts w:ascii="Times New Roman" w:hAnsi="Times New Roman" w:cs="Times New Roman"/>
          <w:sz w:val="24"/>
          <w:szCs w:val="24"/>
          <w:lang w:val="en-ID"/>
        </w:rPr>
        <w:t>K</w:t>
      </w:r>
      <w:proofErr w:type="spellStart"/>
      <w:r w:rsidRPr="00115F4C">
        <w:rPr>
          <w:rFonts w:ascii="Times New Roman" w:hAnsi="Times New Roman" w:cs="Times New Roman"/>
          <w:sz w:val="24"/>
          <w:szCs w:val="24"/>
        </w:rPr>
        <w:t>ualitas</w:t>
      </w:r>
      <w:proofErr w:type="spellEnd"/>
      <w:r w:rsidRPr="00115F4C">
        <w:rPr>
          <w:rFonts w:ascii="Times New Roman" w:hAnsi="Times New Roman" w:cs="Times New Roman"/>
          <w:sz w:val="24"/>
          <w:szCs w:val="24"/>
        </w:rPr>
        <w:t xml:space="preserve"> Tenaga Kerja</w:t>
      </w:r>
      <w:r w:rsidRPr="00115F4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D6ADA" w:rsidRDefault="00ED6ADA" w:rsidP="00ED6ADA">
      <w:pPr>
        <w:pStyle w:val="DaftarParagraf"/>
        <w:spacing w:after="0" w:line="48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Kurangnya pelatihan dan pengawasan mengakibatkan kurangnya </w:t>
      </w:r>
      <w:proofErr w:type="spellStart"/>
      <w:r w:rsidRPr="00FF05F4">
        <w:rPr>
          <w:rFonts w:ascii="Times New Roman" w:hAnsi="Times New Roman" w:cs="Times New Roman"/>
          <w:i/>
          <w:iCs/>
          <w:sz w:val="24"/>
          <w:szCs w:val="24"/>
        </w:rPr>
        <w:t>skill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melayani konsumen dan turunnya </w:t>
      </w:r>
      <w:proofErr w:type="spellStart"/>
      <w:r>
        <w:rPr>
          <w:rFonts w:ascii="Times New Roman" w:hAnsi="Times New Roman" w:cs="Times New Roman"/>
          <w:sz w:val="24"/>
          <w:szCs w:val="24"/>
        </w:rPr>
        <w:t>peforma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tenaga kerja yang dapat berdampak pada lingkungan kerja di </w:t>
      </w:r>
      <w:r w:rsidRPr="002D5B49">
        <w:rPr>
          <w:rFonts w:ascii="Times New Roman" w:hAnsi="Times New Roman" w:cs="Times New Roman"/>
          <w:sz w:val="24"/>
          <w:szCs w:val="24"/>
        </w:rPr>
        <w:t>rumah oleh-oleh</w:t>
      </w:r>
      <w:r>
        <w:rPr>
          <w:rFonts w:ascii="Times New Roman" w:hAnsi="Times New Roman" w:cs="Times New Roman"/>
          <w:sz w:val="24"/>
          <w:szCs w:val="24"/>
        </w:rPr>
        <w:t xml:space="preserve"> Sriwijaya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Galeri sehingga berakibat dalam berjalannya kegiatan operasional. </w:t>
      </w:r>
    </w:p>
    <w:p w:rsidR="00ED6ADA" w:rsidRPr="00115F4C" w:rsidRDefault="00ED6ADA" w:rsidP="00ED6ADA">
      <w:pPr>
        <w:pStyle w:val="DaftarParagraf"/>
        <w:numPr>
          <w:ilvl w:val="0"/>
          <w:numId w:val="4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15F4C">
        <w:rPr>
          <w:rFonts w:ascii="Times New Roman" w:hAnsi="Times New Roman" w:cs="Times New Roman"/>
          <w:sz w:val="24"/>
          <w:szCs w:val="24"/>
          <w:lang w:val="en-ID"/>
        </w:rPr>
        <w:t>P</w:t>
      </w:r>
      <w:proofErr w:type="spellStart"/>
      <w:r w:rsidRPr="00115F4C">
        <w:rPr>
          <w:rFonts w:ascii="Times New Roman" w:hAnsi="Times New Roman" w:cs="Times New Roman"/>
          <w:sz w:val="24"/>
          <w:szCs w:val="24"/>
        </w:rPr>
        <w:t>ersediaan</w:t>
      </w:r>
      <w:proofErr w:type="spellEnd"/>
      <w:r w:rsidRPr="00115F4C">
        <w:rPr>
          <w:rFonts w:ascii="Times New Roman" w:hAnsi="Times New Roman" w:cs="Times New Roman"/>
          <w:sz w:val="24"/>
          <w:szCs w:val="24"/>
        </w:rPr>
        <w:t xml:space="preserve"> barang</w:t>
      </w:r>
      <w:r w:rsidRPr="00115F4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D6ADA" w:rsidRDefault="00ED6ADA" w:rsidP="00ED6ADA">
      <w:pPr>
        <w:pStyle w:val="DaftarParagraf"/>
        <w:spacing w:after="0" w:line="48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juga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dapat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</w:t>
      </w:r>
      <w:r>
        <w:rPr>
          <w:rFonts w:ascii="Times New Roman" w:hAnsi="Times New Roman" w:cs="Times New Roman"/>
          <w:sz w:val="24"/>
          <w:szCs w:val="24"/>
        </w:rPr>
        <w:t>is.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habis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sedangkan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mem</w:t>
      </w:r>
      <w:r>
        <w:rPr>
          <w:rFonts w:ascii="Times New Roman" w:hAnsi="Times New Roman" w:cs="Times New Roman"/>
          <w:sz w:val="24"/>
          <w:szCs w:val="24"/>
        </w:rPr>
        <w:t>buat produk itu lama terjual sehingga dapat muncul produk yang sudah tidak layak konsumsi.</w:t>
      </w:r>
    </w:p>
    <w:p w:rsidR="00ED6ADA" w:rsidRDefault="00ED6ADA" w:rsidP="00ED6ADA">
      <w:pPr>
        <w:pStyle w:val="DaftarParagraf"/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</w:t>
      </w:r>
      <w:proofErr w:type="spellEnd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,</w:t>
      </w:r>
      <w:r w:rsidRPr="00FD0EC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lain:</w:t>
      </w:r>
    </w:p>
    <w:p w:rsidR="00ED6ADA" w:rsidRPr="00115F4C" w:rsidRDefault="00ED6ADA" w:rsidP="00ED6ADA">
      <w:pPr>
        <w:pStyle w:val="DaftarParagraf"/>
        <w:numPr>
          <w:ilvl w:val="0"/>
          <w:numId w:val="4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15F4C">
        <w:rPr>
          <w:rFonts w:ascii="Times New Roman" w:hAnsi="Times New Roman" w:cs="Times New Roman"/>
          <w:sz w:val="24"/>
          <w:szCs w:val="24"/>
          <w:lang w:val="en-ID"/>
        </w:rPr>
        <w:t>Persaingan</w:t>
      </w:r>
      <w:proofErr w:type="spellEnd"/>
      <w:r w:rsidRPr="00115F4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15F4C">
        <w:rPr>
          <w:rFonts w:ascii="Times New Roman" w:hAnsi="Times New Roman" w:cs="Times New Roman"/>
          <w:sz w:val="24"/>
          <w:szCs w:val="24"/>
          <w:lang w:val="en-ID"/>
        </w:rPr>
        <w:t>ketat</w:t>
      </w:r>
      <w:proofErr w:type="spellEnd"/>
      <w:r w:rsidRPr="00115F4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D6ADA" w:rsidRDefault="00ED6ADA" w:rsidP="00ED6ADA">
      <w:pPr>
        <w:pStyle w:val="DaftarParagraf"/>
        <w:spacing w:after="0" w:line="48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 dalam produk,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pun</w:t>
      </w:r>
      <w:r>
        <w:rPr>
          <w:rFonts w:ascii="Times New Roman" w:hAnsi="Times New Roman" w:cs="Times New Roman"/>
          <w:sz w:val="24"/>
          <w:szCs w:val="24"/>
        </w:rPr>
        <w:t xml:space="preserve"> akan berlomba-lomba dalam menciptakan inovasi-inovasi baru yang dapat diterapkan pada produk oleh-oleh dapat menimbulkan persaingan antar bisnis semakin ketat dan kompetitif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D6ADA" w:rsidRPr="002C0F0C" w:rsidRDefault="00ED6ADA" w:rsidP="00ED6ADA">
      <w:pPr>
        <w:pStyle w:val="DaftarParagraf"/>
        <w:numPr>
          <w:ilvl w:val="0"/>
          <w:numId w:val="4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C0F0C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2C0F0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C0F0C">
        <w:rPr>
          <w:rFonts w:ascii="Times New Roman" w:hAnsi="Times New Roman" w:cs="Times New Roman"/>
          <w:sz w:val="24"/>
          <w:szCs w:val="24"/>
          <w:lang w:val="en-ID"/>
        </w:rPr>
        <w:t>pindah</w:t>
      </w:r>
      <w:proofErr w:type="spellEnd"/>
      <w:r w:rsidRPr="002C0F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0F0C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2C0F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0F0C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2C0F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0F0C"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 w:rsidRPr="002C0F0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D6ADA" w:rsidRDefault="00ED6ADA" w:rsidP="00ED6ADA">
      <w:pPr>
        <w:pStyle w:val="DaftarParagraf"/>
        <w:spacing w:after="0" w:line="48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sensitif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inovasi, kualitas dan variasi produk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berpindah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lebih banyak variasi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D6ADA" w:rsidRDefault="00ED6ADA" w:rsidP="00ED6ADA">
      <w:pPr>
        <w:pStyle w:val="DaftarParagraf"/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D6ADA" w:rsidRPr="00986053" w:rsidRDefault="00ED6ADA" w:rsidP="00ED6ADA">
      <w:pPr>
        <w:pStyle w:val="DaftarParagraf"/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D6ADA" w:rsidRDefault="00ED6ADA" w:rsidP="00ED6ADA">
      <w:pPr>
        <w:pStyle w:val="Daftar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Antisipasi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Resiko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Usaha</w:t>
      </w:r>
    </w:p>
    <w:p w:rsidR="00ED6ADA" w:rsidRPr="00DA7D13" w:rsidRDefault="00ED6ADA" w:rsidP="00ED6ADA">
      <w:pPr>
        <w:pStyle w:val="DaftarParagraf"/>
        <w:spacing w:after="0" w:line="480" w:lineRule="auto"/>
        <w:ind w:left="709" w:firstLine="14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</w:t>
      </w:r>
      <w:r w:rsidRPr="004F3CA2">
        <w:rPr>
          <w:rFonts w:ascii="Times New Roman" w:hAnsi="Times New Roman" w:cs="Times New Roman"/>
          <w:sz w:val="24"/>
        </w:rPr>
        <w:t xml:space="preserve">    Antisipasi </w:t>
      </w:r>
      <w:proofErr w:type="spellStart"/>
      <w:r w:rsidRPr="004F3CA2">
        <w:rPr>
          <w:rFonts w:ascii="Times New Roman" w:hAnsi="Times New Roman" w:cs="Times New Roman"/>
          <w:sz w:val="24"/>
        </w:rPr>
        <w:t>resiko</w:t>
      </w:r>
      <w:proofErr w:type="spellEnd"/>
      <w:r w:rsidRPr="004F3CA2">
        <w:rPr>
          <w:rFonts w:ascii="Times New Roman" w:hAnsi="Times New Roman" w:cs="Times New Roman"/>
          <w:sz w:val="24"/>
        </w:rPr>
        <w:t xml:space="preserve"> usaha dapat dilakukan dengan cara mencari solusi guna </w:t>
      </w:r>
      <w:proofErr w:type="spellStart"/>
      <w:r w:rsidRPr="004F3CA2">
        <w:rPr>
          <w:rFonts w:ascii="Times New Roman" w:hAnsi="Times New Roman" w:cs="Times New Roman"/>
          <w:sz w:val="24"/>
        </w:rPr>
        <w:t>meminimalisasi</w:t>
      </w:r>
      <w:proofErr w:type="spellEnd"/>
      <w:r w:rsidRPr="004F3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3CA2">
        <w:rPr>
          <w:rFonts w:ascii="Times New Roman" w:hAnsi="Times New Roman" w:cs="Times New Roman"/>
          <w:sz w:val="24"/>
        </w:rPr>
        <w:t>resiko</w:t>
      </w:r>
      <w:proofErr w:type="spellEnd"/>
      <w:r w:rsidRPr="004F3CA2">
        <w:rPr>
          <w:rFonts w:ascii="Times New Roman" w:hAnsi="Times New Roman" w:cs="Times New Roman"/>
          <w:sz w:val="24"/>
        </w:rPr>
        <w:t xml:space="preserve"> yang mungkin terjadi di dalam perusahaan. Berikut ini adalah rencana antisipasi </w:t>
      </w:r>
      <w:proofErr w:type="spellStart"/>
      <w:r w:rsidRPr="004F3CA2">
        <w:rPr>
          <w:rFonts w:ascii="Times New Roman" w:hAnsi="Times New Roman" w:cs="Times New Roman"/>
          <w:sz w:val="24"/>
        </w:rPr>
        <w:t>resiko</w:t>
      </w:r>
      <w:proofErr w:type="spellEnd"/>
      <w:r w:rsidRPr="004F3CA2">
        <w:rPr>
          <w:rFonts w:ascii="Times New Roman" w:hAnsi="Times New Roman" w:cs="Times New Roman"/>
          <w:sz w:val="24"/>
        </w:rPr>
        <w:t xml:space="preserve"> usaha yang akan dilakuka</w:t>
      </w:r>
      <w:r>
        <w:rPr>
          <w:rFonts w:ascii="Times New Roman" w:hAnsi="Times New Roman" w:cs="Times New Roman"/>
          <w:sz w:val="24"/>
        </w:rPr>
        <w:t xml:space="preserve">n oleh Sriwijaya </w:t>
      </w:r>
      <w:proofErr w:type="spellStart"/>
      <w:r>
        <w:rPr>
          <w:rFonts w:ascii="Times New Roman" w:hAnsi="Times New Roman" w:cs="Times New Roman"/>
          <w:sz w:val="24"/>
        </w:rPr>
        <w:t>Etniq</w:t>
      </w:r>
      <w:proofErr w:type="spellEnd"/>
      <w:r>
        <w:rPr>
          <w:rFonts w:ascii="Times New Roman" w:hAnsi="Times New Roman" w:cs="Times New Roman"/>
          <w:sz w:val="24"/>
        </w:rPr>
        <w:t xml:space="preserve"> Galeri:</w:t>
      </w:r>
    </w:p>
    <w:p w:rsidR="00ED6ADA" w:rsidRPr="002C0F0C" w:rsidRDefault="00ED6ADA" w:rsidP="00ED6ADA">
      <w:pPr>
        <w:pStyle w:val="DaftarParagraf"/>
        <w:numPr>
          <w:ilvl w:val="0"/>
          <w:numId w:val="5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2C0F0C">
        <w:rPr>
          <w:rFonts w:ascii="Times New Roman" w:hAnsi="Times New Roman" w:cs="Times New Roman"/>
          <w:sz w:val="24"/>
          <w:szCs w:val="24"/>
          <w:lang w:val="en-ID"/>
        </w:rPr>
        <w:t>Kesalahan</w:t>
      </w:r>
      <w:proofErr w:type="spellEnd"/>
      <w:r w:rsidRPr="002C0F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C0F0C">
        <w:rPr>
          <w:rFonts w:ascii="Times New Roman" w:hAnsi="Times New Roman" w:cs="Times New Roman"/>
          <w:sz w:val="24"/>
          <w:szCs w:val="24"/>
        </w:rPr>
        <w:t>Kualitas Produk</w:t>
      </w:r>
    </w:p>
    <w:p w:rsidR="00ED6ADA" w:rsidRDefault="00ED6ADA" w:rsidP="00ED6ADA">
      <w:pPr>
        <w:pStyle w:val="DaftarParagraf"/>
        <w:spacing w:after="0" w:line="48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pegawai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r>
        <w:rPr>
          <w:rFonts w:ascii="Times New Roman" w:hAnsi="Times New Roman" w:cs="Times New Roman"/>
          <w:sz w:val="24"/>
          <w:szCs w:val="24"/>
        </w:rPr>
        <w:t xml:space="preserve">pengecekan produk sehingga kualitas produk selalu terjaga.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Mengkomplain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meretur produk yang cacat akibat kesalahan produksi yang dilakukan oleh produsen.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ED6ADA" w:rsidRPr="002C0F0C" w:rsidRDefault="00ED6ADA" w:rsidP="00ED6ADA">
      <w:pPr>
        <w:pStyle w:val="DaftarParagraf"/>
        <w:numPr>
          <w:ilvl w:val="0"/>
          <w:numId w:val="5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C0F0C">
        <w:rPr>
          <w:rFonts w:ascii="Times New Roman" w:hAnsi="Times New Roman" w:cs="Times New Roman"/>
          <w:sz w:val="24"/>
          <w:szCs w:val="24"/>
          <w:lang w:val="en-ID"/>
        </w:rPr>
        <w:t>K</w:t>
      </w:r>
      <w:proofErr w:type="spellStart"/>
      <w:r w:rsidRPr="002C0F0C">
        <w:rPr>
          <w:rFonts w:ascii="Times New Roman" w:hAnsi="Times New Roman" w:cs="Times New Roman"/>
          <w:sz w:val="24"/>
          <w:szCs w:val="24"/>
        </w:rPr>
        <w:t>ualitas</w:t>
      </w:r>
      <w:proofErr w:type="spellEnd"/>
      <w:r w:rsidRPr="002C0F0C">
        <w:rPr>
          <w:rFonts w:ascii="Times New Roman" w:hAnsi="Times New Roman" w:cs="Times New Roman"/>
          <w:sz w:val="24"/>
          <w:szCs w:val="24"/>
        </w:rPr>
        <w:t xml:space="preserve"> </w:t>
      </w:r>
      <w:r w:rsidRPr="002C0F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0F0C">
        <w:rPr>
          <w:rFonts w:ascii="Times New Roman" w:hAnsi="Times New Roman" w:cs="Times New Roman"/>
          <w:sz w:val="24"/>
          <w:szCs w:val="24"/>
          <w:lang w:val="en-ID"/>
        </w:rPr>
        <w:t>tenaga</w:t>
      </w:r>
      <w:proofErr w:type="spellEnd"/>
      <w:r w:rsidRPr="002C0F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C0F0C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</w:p>
    <w:p w:rsidR="00ED6ADA" w:rsidRPr="003F15F4" w:rsidRDefault="00ED6ADA" w:rsidP="00ED6ADA">
      <w:pPr>
        <w:pStyle w:val="DaftarParagraf"/>
        <w:spacing w:after="0" w:line="48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Sriwijaya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Galeri a</w:t>
      </w:r>
      <w:r w:rsidRPr="00E12628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 memberikan pengarahan terhadap tenaga kerja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tenaga kerja tersebut mampu melayani konsumen dengan baik dan membantu pegawai yang bermasalah agar termotivasi untuk bekerja dengan baik. Memberikan penghargaan terhadap pegawai yang bekerja dengan baik.</w:t>
      </w:r>
    </w:p>
    <w:p w:rsidR="00ED6ADA" w:rsidRPr="002F3D01" w:rsidRDefault="00ED6ADA" w:rsidP="00ED6ADA">
      <w:pPr>
        <w:pStyle w:val="DaftarParagraf"/>
        <w:numPr>
          <w:ilvl w:val="0"/>
          <w:numId w:val="5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F3D01"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 w:rsidRPr="002F3D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F3D01">
        <w:rPr>
          <w:rFonts w:ascii="Times New Roman" w:hAnsi="Times New Roman" w:cs="Times New Roman"/>
          <w:sz w:val="24"/>
          <w:szCs w:val="24"/>
        </w:rPr>
        <w:t>barang</w:t>
      </w:r>
    </w:p>
    <w:p w:rsidR="00ED6ADA" w:rsidRPr="003F15F4" w:rsidRDefault="00ED6ADA" w:rsidP="00ED6ADA">
      <w:pPr>
        <w:pStyle w:val="DaftarParagraf"/>
        <w:spacing w:after="0" w:line="48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8A6">
        <w:rPr>
          <w:rFonts w:ascii="Times New Roman" w:hAnsi="Times New Roman" w:cs="Times New Roman"/>
          <w:sz w:val="24"/>
          <w:szCs w:val="24"/>
          <w:lang w:val="en-ID"/>
        </w:rPr>
        <w:t>stok</w:t>
      </w:r>
      <w:proofErr w:type="spellEnd"/>
      <w:r w:rsidRPr="00DE38A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</w:t>
      </w:r>
      <w:proofErr w:type="spellEnd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ditambahkan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E38A6">
        <w:rPr>
          <w:rFonts w:ascii="Times New Roman" w:hAnsi="Times New Roman" w:cs="Times New Roman"/>
          <w:sz w:val="24"/>
          <w:szCs w:val="24"/>
          <w:lang w:val="en-ID"/>
        </w:rPr>
        <w:t>stok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E38A6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Pr="00DE38A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dikurangi</w:t>
      </w:r>
      <w:proofErr w:type="spellEnd"/>
      <w:r w:rsidRPr="0098605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DE38A6">
        <w:rPr>
          <w:rFonts w:ascii="Times New Roman" w:hAnsi="Times New Roman" w:cs="Times New Roman"/>
          <w:sz w:val="24"/>
          <w:szCs w:val="24"/>
          <w:lang w:val="en-ID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D6ADA" w:rsidRPr="004C6933" w:rsidRDefault="00ED6ADA" w:rsidP="00ED6ADA">
      <w:pPr>
        <w:pStyle w:val="DaftarParagraf"/>
        <w:numPr>
          <w:ilvl w:val="0"/>
          <w:numId w:val="5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6933">
        <w:rPr>
          <w:rFonts w:ascii="Times New Roman" w:hAnsi="Times New Roman" w:cs="Times New Roman"/>
          <w:sz w:val="24"/>
          <w:szCs w:val="24"/>
          <w:lang w:val="en-ID"/>
        </w:rPr>
        <w:t>Persaingan</w:t>
      </w:r>
      <w:proofErr w:type="spellEnd"/>
      <w:r w:rsidRPr="004C693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>Ketat</w:t>
      </w:r>
    </w:p>
    <w:p w:rsidR="00ED6ADA" w:rsidRDefault="00ED6ADA" w:rsidP="00ED6ADA">
      <w:pPr>
        <w:pStyle w:val="DaftarParagraf"/>
        <w:spacing w:after="0" w:line="48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berpindah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kompetitor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a Sriwijaya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Galeri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mengantisipasi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menjual produk yang lebih bervariasi dan inovatif. </w:t>
      </w:r>
    </w:p>
    <w:p w:rsidR="00ED6ADA" w:rsidRPr="00DA7D13" w:rsidRDefault="00ED6ADA" w:rsidP="00ED6ADA">
      <w:pPr>
        <w:pStyle w:val="DaftarParagraf"/>
        <w:spacing w:after="0" w:line="48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D6ADA" w:rsidRPr="004C6933" w:rsidRDefault="00ED6ADA" w:rsidP="00ED6ADA">
      <w:pPr>
        <w:pStyle w:val="DaftarParagraf"/>
        <w:numPr>
          <w:ilvl w:val="0"/>
          <w:numId w:val="5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6933">
        <w:rPr>
          <w:rFonts w:ascii="Times New Roman" w:hAnsi="Times New Roman" w:cs="Times New Roman"/>
          <w:sz w:val="24"/>
          <w:szCs w:val="24"/>
          <w:lang w:val="en-ID"/>
        </w:rPr>
        <w:lastRenderedPageBreak/>
        <w:t>Pelanggan</w:t>
      </w:r>
      <w:proofErr w:type="spellEnd"/>
      <w:r w:rsidRPr="004C693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6933">
        <w:rPr>
          <w:rFonts w:ascii="Times New Roman" w:hAnsi="Times New Roman" w:cs="Times New Roman"/>
          <w:sz w:val="24"/>
          <w:szCs w:val="24"/>
          <w:lang w:val="en-ID"/>
        </w:rPr>
        <w:t>pindah</w:t>
      </w:r>
      <w:proofErr w:type="spellEnd"/>
      <w:r w:rsidRPr="004C69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933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4C69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933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4C69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6933"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</w:p>
    <w:p w:rsidR="00ED6ADA" w:rsidRDefault="00ED6ADA" w:rsidP="00ED6ADA">
      <w:pPr>
        <w:pStyle w:val="DaftarParagraf"/>
        <w:spacing w:after="0" w:line="480" w:lineRule="auto"/>
        <w:ind w:left="1134" w:firstLine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dikendalikan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memberikan pelayanan yang baik, menambahkan variasi-variasi produk serta menjaga kualitas produk dalam kondisi yang baik dengan melakukan pengawasan dan </w:t>
      </w:r>
      <w:proofErr w:type="spellStart"/>
      <w:r w:rsidRPr="00120E87">
        <w:rPr>
          <w:rFonts w:ascii="Times New Roman" w:hAnsi="Times New Roman" w:cs="Times New Roman"/>
          <w:i/>
          <w:iCs/>
          <w:sz w:val="24"/>
          <w:szCs w:val="24"/>
        </w:rPr>
        <w:t>quality</w:t>
      </w:r>
      <w:proofErr w:type="spellEnd"/>
      <w:r w:rsidRPr="00120E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0E87">
        <w:rPr>
          <w:rFonts w:ascii="Times New Roman" w:hAnsi="Times New Roman" w:cs="Times New Roman"/>
          <w:i/>
          <w:iCs/>
          <w:sz w:val="24"/>
          <w:szCs w:val="24"/>
        </w:rPr>
        <w:t>contro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ED6ADA" w:rsidRDefault="00ED6ADA"/>
    <w:sectPr w:rsidR="00ED6ADA" w:rsidSect="00ED6ADA">
      <w:footerReference w:type="default" r:id="rId7"/>
      <w:pgSz w:w="11906" w:h="16838"/>
      <w:pgMar w:top="1440" w:right="1440" w:bottom="1440" w:left="1440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CBE" w:rsidRDefault="00DC7CBE" w:rsidP="00ED6ADA">
      <w:pPr>
        <w:spacing w:after="0" w:line="240" w:lineRule="auto"/>
      </w:pPr>
      <w:r>
        <w:separator/>
      </w:r>
    </w:p>
  </w:endnote>
  <w:endnote w:type="continuationSeparator" w:id="0">
    <w:p w:rsidR="00DC7CBE" w:rsidRDefault="00DC7CBE" w:rsidP="00ED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79140"/>
      <w:docPartObj>
        <w:docPartGallery w:val="Page Numbers (Bottom of Page)"/>
        <w:docPartUnique/>
      </w:docPartObj>
    </w:sdtPr>
    <w:sdtContent>
      <w:p w:rsidR="00ED6ADA" w:rsidRDefault="00ED6AD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6ADA" w:rsidRDefault="00ED6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CBE" w:rsidRDefault="00DC7CBE" w:rsidP="00ED6ADA">
      <w:pPr>
        <w:spacing w:after="0" w:line="240" w:lineRule="auto"/>
      </w:pPr>
      <w:r>
        <w:separator/>
      </w:r>
    </w:p>
  </w:footnote>
  <w:footnote w:type="continuationSeparator" w:id="0">
    <w:p w:rsidR="00DC7CBE" w:rsidRDefault="00DC7CBE" w:rsidP="00ED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07DF8"/>
    <w:multiLevelType w:val="hybridMultilevel"/>
    <w:tmpl w:val="7D6AC1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A18DB"/>
    <w:multiLevelType w:val="hybridMultilevel"/>
    <w:tmpl w:val="C5FE3AF4"/>
    <w:lvl w:ilvl="0" w:tplc="0C3E2CA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454456"/>
    <w:multiLevelType w:val="hybridMultilevel"/>
    <w:tmpl w:val="3FAE57C2"/>
    <w:lvl w:ilvl="0" w:tplc="19B47532">
      <w:start w:val="1"/>
      <w:numFmt w:val="decimal"/>
      <w:lvlText w:val="%1."/>
      <w:lvlJc w:val="left"/>
      <w:pPr>
        <w:ind w:left="2629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5D1C24"/>
    <w:multiLevelType w:val="hybridMultilevel"/>
    <w:tmpl w:val="16283ECC"/>
    <w:lvl w:ilvl="0" w:tplc="19B47532">
      <w:start w:val="1"/>
      <w:numFmt w:val="decimal"/>
      <w:lvlText w:val="%1."/>
      <w:lvlJc w:val="left"/>
      <w:pPr>
        <w:ind w:left="2629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A0163A"/>
    <w:multiLevelType w:val="hybridMultilevel"/>
    <w:tmpl w:val="763EAEDE"/>
    <w:lvl w:ilvl="0" w:tplc="078E22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DA"/>
    <w:rsid w:val="00DC7CBE"/>
    <w:rsid w:val="00E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F0728-C386-45C1-8424-96417FE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6ADA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ED6ADA"/>
    <w:pPr>
      <w:ind w:left="720"/>
      <w:contextualSpacing/>
    </w:pPr>
  </w:style>
  <w:style w:type="character" w:customStyle="1" w:styleId="DaftarParagrafKAR">
    <w:name w:val="Daftar Paragraf KAR"/>
    <w:basedOn w:val="FontParagrafDefault"/>
    <w:link w:val="DaftarParagraf"/>
    <w:uiPriority w:val="34"/>
    <w:rsid w:val="00ED6ADA"/>
  </w:style>
  <w:style w:type="paragraph" w:styleId="Header">
    <w:name w:val="header"/>
    <w:basedOn w:val="Normal"/>
    <w:link w:val="HeaderKAR"/>
    <w:uiPriority w:val="99"/>
    <w:unhideWhenUsed/>
    <w:rsid w:val="00ED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ED6ADA"/>
  </w:style>
  <w:style w:type="paragraph" w:styleId="Footer">
    <w:name w:val="footer"/>
    <w:basedOn w:val="Normal"/>
    <w:link w:val="FooterKAR"/>
    <w:uiPriority w:val="99"/>
    <w:unhideWhenUsed/>
    <w:rsid w:val="00ED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ED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lit_gm_renbg_nb</dc:creator>
  <cp:keywords/>
  <dc:description/>
  <cp:lastModifiedBy>lit_gm_renbg_nb</cp:lastModifiedBy>
  <cp:revision>1</cp:revision>
  <dcterms:created xsi:type="dcterms:W3CDTF">2019-10-05T07:27:00Z</dcterms:created>
  <dcterms:modified xsi:type="dcterms:W3CDTF">2019-10-05T07:33:00Z</dcterms:modified>
</cp:coreProperties>
</file>