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4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BAB IX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RINGKASAN EKSEKUTIF / REKOMENDASI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8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99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Ringkasan Kegiatan Usaha</w:t>
      </w:r>
    </w:p>
    <w:p>
      <w:pPr>
        <w:spacing w:line="276" w:lineRule="exact"/>
        <w:rPr>
          <w:rFonts w:ascii="Times New Roman" w:hAnsi="Times New Roman" w:eastAsia="Times New Roman"/>
          <w:b/>
          <w:sz w:val="24"/>
        </w:rPr>
      </w:pPr>
    </w:p>
    <w:p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414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Konsep Bisnis</w:t>
      </w:r>
    </w:p>
    <w:p>
      <w:pPr>
        <w:spacing w:line="299" w:lineRule="exact"/>
        <w:rPr>
          <w:rFonts w:ascii="Times New Roman" w:hAnsi="Times New Roman" w:eastAsia="Times New Roman"/>
        </w:rPr>
      </w:pPr>
    </w:p>
    <w:p>
      <w:pPr>
        <w:spacing w:line="477" w:lineRule="auto"/>
        <w:ind w:left="840" w:firstLine="42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merupakan sebuah bisnis yang bergerak dibidang</w:t>
      </w:r>
      <w:r>
        <w:rPr>
          <w:rFonts w:ascii="Times New Roman" w:hAnsi="Times New Roman" w:eastAsia="Times New Roman"/>
          <w:i/>
          <w:sz w:val="24"/>
        </w:rPr>
        <w:t xml:space="preserve"> laundry </w:t>
      </w:r>
      <w:r>
        <w:rPr>
          <w:rFonts w:ascii="Times New Roman" w:hAnsi="Times New Roman" w:eastAsia="Times New Roman"/>
          <w:sz w:val="24"/>
        </w:rPr>
        <w:t>sepatu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menggunakan metode </w:t>
      </w:r>
      <w:r>
        <w:rPr>
          <w:rFonts w:ascii="Times New Roman" w:hAnsi="Times New Roman" w:eastAsia="Times New Roman"/>
          <w:i/>
          <w:sz w:val="24"/>
        </w:rPr>
        <w:t>dry cleaning,</w:t>
      </w:r>
      <w:r>
        <w:rPr>
          <w:rFonts w:ascii="Times New Roman" w:hAnsi="Times New Roman" w:eastAsia="Times New Roman"/>
          <w:sz w:val="24"/>
        </w:rPr>
        <w:t xml:space="preserve"> dimana sepatu dcuci menggunakan air yang seminimal mungkin untuk menghindari kerusakan sepatu.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menjual jasa pencucian sepatu seperti kanvas, suede dan kulit</w:t>
      </w:r>
      <w:r>
        <w:rPr>
          <w:rFonts w:ascii="Times New Roman" w:hAnsi="Times New Roman" w:eastAsia="Times New Roman"/>
          <w:i/>
          <w:sz w:val="24"/>
        </w:rPr>
        <w:t>. Shoesclean</w:t>
      </w:r>
      <w:r>
        <w:rPr>
          <w:rFonts w:ascii="Times New Roman" w:hAnsi="Times New Roman" w:eastAsia="Times New Roman"/>
          <w:sz w:val="24"/>
        </w:rPr>
        <w:t xml:space="preserve"> menawarkan jasa dengan kualitas yang terbaik serta harga produk yang mampu bersaing secara kompetitif dengan para kompetitor atau pesaing yang sudah ada.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rencananya akan didirikan di Jalan .Raya Ciangsana Gn. Putri, Bogor, Jawa barat</w:t>
      </w:r>
    </w:p>
    <w:p>
      <w:pPr>
        <w:spacing w:line="4" w:lineRule="exact"/>
        <w:rPr>
          <w:rFonts w:ascii="Times New Roman" w:hAnsi="Times New Roman" w:eastAsia="Times New Roman"/>
        </w:rPr>
      </w:pPr>
    </w:p>
    <w:p>
      <w:pPr>
        <w:tabs>
          <w:tab w:val="left" w:pos="800"/>
        </w:tabs>
        <w:spacing w:line="0" w:lineRule="atLeast"/>
        <w:ind w:left="42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2.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Visi dan Misi Perusahaan</w:t>
      </w:r>
    </w:p>
    <w:p>
      <w:pPr>
        <w:spacing w:line="297" w:lineRule="exact"/>
        <w:rPr>
          <w:rFonts w:ascii="Times New Roman" w:hAnsi="Times New Roman" w:eastAsia="Times New Roman"/>
        </w:rPr>
      </w:pPr>
    </w:p>
    <w:p>
      <w:pPr>
        <w:spacing w:line="472" w:lineRule="auto"/>
        <w:ind w:left="840" w:firstLine="42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Visi dari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yaitu “Menjadikan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sebagai laundry sepatu ternama dan memeberikan kualitas pelayanan terbaik kepada pelanggan”. Sedangkan misi dari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adalah sebagai berikut: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42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Menjalin kerja sama yang baik dengan rekan kerja.</w:t>
      </w:r>
    </w:p>
    <w:p>
      <w:pPr>
        <w:spacing w:line="276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42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Memberikan harga yang terjangkau.</w:t>
      </w:r>
    </w:p>
    <w:p>
      <w:pPr>
        <w:spacing w:line="276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42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Mengutamakan kepuasan konsumen dengan memberikan pelayan terbaik.</w:t>
      </w:r>
    </w:p>
    <w:p>
      <w:pPr>
        <w:spacing w:line="276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42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Melakukan inovasi di dalam meningkatkan pelayanan kepada konsumen.</w:t>
      </w:r>
    </w:p>
    <w:p>
      <w:pPr>
        <w:spacing w:line="281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399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Produk / Jasa</w:t>
      </w:r>
    </w:p>
    <w:p>
      <w:pPr>
        <w:spacing w:line="297" w:lineRule="exact"/>
        <w:rPr>
          <w:rFonts w:ascii="Times New Roman" w:hAnsi="Times New Roman" w:eastAsia="Times New Roman"/>
        </w:rPr>
      </w:pPr>
    </w:p>
    <w:p>
      <w:pPr>
        <w:spacing w:line="485" w:lineRule="auto"/>
        <w:ind w:left="840" w:firstLine="420"/>
        <w:jc w:val="both"/>
        <w:rPr>
          <w:rFonts w:ascii="Times New Roman" w:hAnsi="Times New Roman" w:eastAsia="Times New Roman"/>
          <w:i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merupakan toko</w:t>
      </w:r>
      <w:r>
        <w:rPr>
          <w:rFonts w:ascii="Times New Roman" w:hAnsi="Times New Roman" w:eastAsia="Times New Roman"/>
          <w:i/>
          <w:sz w:val="24"/>
        </w:rPr>
        <w:t xml:space="preserve"> laundry </w:t>
      </w:r>
      <w:r>
        <w:rPr>
          <w:rFonts w:ascii="Times New Roman" w:hAnsi="Times New Roman" w:eastAsia="Times New Roman"/>
          <w:sz w:val="24"/>
        </w:rPr>
        <w:t>sepatu yang menjual produk berupa jasa.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Pelayanan yang tersedia di </w:t>
      </w:r>
      <w:r>
        <w:rPr>
          <w:rFonts w:ascii="Times New Roman" w:hAnsi="Times New Roman" w:eastAsia="Times New Roman"/>
          <w:i/>
          <w:sz w:val="24"/>
        </w:rPr>
        <w:t>Shoesclean 3</w:t>
      </w:r>
      <w:r>
        <w:rPr>
          <w:rFonts w:ascii="Times New Roman" w:hAnsi="Times New Roman" w:eastAsia="Times New Roman"/>
          <w:sz w:val="24"/>
        </w:rPr>
        <w:t xml:space="preserve"> yaitu </w:t>
      </w:r>
      <w:r>
        <w:rPr>
          <w:rFonts w:ascii="Times New Roman" w:hAnsi="Times New Roman" w:eastAsia="Times New Roman"/>
          <w:i/>
          <w:sz w:val="24"/>
        </w:rPr>
        <w:t>Cleaning, Repaint, Repair. Cleaning</w:t>
      </w:r>
      <w:r>
        <w:rPr>
          <w:rFonts w:ascii="Times New Roman" w:hAnsi="Times New Roman" w:eastAsia="Times New Roman"/>
          <w:sz w:val="24"/>
        </w:rPr>
        <w:t xml:space="preserve"> adalah pelayanan untuk membersihkan sepatu sedangkan </w:t>
      </w:r>
      <w:r>
        <w:rPr>
          <w:rFonts w:ascii="Times New Roman" w:hAnsi="Times New Roman" w:eastAsia="Times New Roman"/>
          <w:i/>
          <w:sz w:val="24"/>
        </w:rPr>
        <w:t>Repa</w:t>
      </w:r>
      <w:r>
        <w:rPr>
          <w:rFonts w:ascii="Times New Roman" w:hAnsi="Times New Roman" w:eastAsia="Times New Roman"/>
          <w:sz w:val="24"/>
        </w:rPr>
        <w:t xml:space="preserve">int untuk menebalkan warna sepatu yang sudah luntur atau hanya ingin mengganti warna sepatu. </w:t>
      </w:r>
      <w:r>
        <w:rPr>
          <w:rFonts w:ascii="Times New Roman" w:hAnsi="Times New Roman" w:eastAsia="Times New Roman"/>
          <w:i/>
          <w:sz w:val="24"/>
        </w:rPr>
        <w:t>Repair</w:t>
      </w:r>
    </w:p>
    <w:p>
      <w:pPr>
        <w:spacing w:line="485" w:lineRule="auto"/>
        <w:ind w:left="840" w:firstLine="420"/>
        <w:jc w:val="both"/>
        <w:rPr>
          <w:rFonts w:ascii="Times New Roman" w:hAnsi="Times New Roman" w:eastAsia="Times New Roman"/>
          <w:i/>
          <w:sz w:val="24"/>
        </w:rPr>
        <w:sectPr>
          <w:pgSz w:w="11900" w:h="16838"/>
          <w:pgMar w:top="1440" w:right="1380" w:bottom="185" w:left="1420" w:header="0" w:footer="0" w:gutter="0"/>
          <w:cols w:space="720" w:num="1"/>
          <w:docGrid w:linePitch="360" w:charSpace="0"/>
        </w:sectPr>
      </w:pPr>
    </w:p>
    <w:p>
      <w:pPr>
        <w:spacing w:line="30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100</w:t>
      </w: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sz w:val="24"/>
        </w:rPr>
        <w:sectPr>
          <w:type w:val="continuous"/>
          <w:pgSz w:w="11900" w:h="16838"/>
          <w:pgMar w:top="1440" w:right="1380" w:bottom="185" w:left="1420" w:header="0" w:footer="0" w:gutter="0"/>
          <w:cols w:space="720" w:num="1"/>
          <w:docGrid w:linePitch="360" w:charSpace="0"/>
        </w:sectPr>
      </w:pPr>
    </w:p>
    <w:p>
      <w:pPr>
        <w:spacing w:line="239" w:lineRule="exact"/>
        <w:rPr>
          <w:rFonts w:ascii="Times New Roman" w:hAnsi="Times New Roman" w:eastAsia="Times New Roman"/>
        </w:rPr>
      </w:pPr>
      <w:bookmarkStart w:id="0" w:name="page116"/>
      <w:bookmarkEnd w:id="0"/>
    </w:p>
    <w:p>
      <w:pPr>
        <w:spacing w:line="472" w:lineRule="auto"/>
        <w:ind w:left="820" w:right="6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adalah pelayanan sepatu untuk di rekatkan kembali bagian </w:t>
      </w:r>
      <w:r>
        <w:rPr>
          <w:rFonts w:ascii="Times New Roman" w:hAnsi="Times New Roman" w:eastAsia="Times New Roman"/>
          <w:i/>
          <w:sz w:val="24"/>
        </w:rPr>
        <w:t>Midsole</w:t>
      </w:r>
      <w:r>
        <w:rPr>
          <w:rFonts w:ascii="Times New Roman" w:hAnsi="Times New Roman" w:eastAsia="Times New Roman"/>
          <w:sz w:val="24"/>
        </w:rPr>
        <w:t xml:space="preserve"> dan </w:t>
      </w:r>
      <w:r>
        <w:rPr>
          <w:rFonts w:ascii="Times New Roman" w:hAnsi="Times New Roman" w:eastAsia="Times New Roman"/>
          <w:i/>
          <w:sz w:val="24"/>
        </w:rPr>
        <w:t>Outsole</w:t>
      </w:r>
      <w:r>
        <w:rPr>
          <w:rFonts w:ascii="Times New Roman" w:hAnsi="Times New Roman" w:eastAsia="Times New Roman"/>
          <w:sz w:val="24"/>
        </w:rPr>
        <w:t xml:space="preserve"> agar dapat digunakan kembali,</w:t>
      </w:r>
    </w:p>
    <w:p>
      <w:pPr>
        <w:tabs>
          <w:tab w:val="left" w:pos="780"/>
        </w:tabs>
        <w:spacing w:line="0" w:lineRule="atLeast"/>
        <w:ind w:left="40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4.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Persaingan</w:t>
      </w:r>
    </w:p>
    <w:p>
      <w:pPr>
        <w:spacing w:line="297" w:lineRule="exact"/>
        <w:rPr>
          <w:rFonts w:ascii="Times New Roman" w:hAnsi="Times New Roman" w:eastAsia="Times New Roman"/>
        </w:rPr>
      </w:pPr>
    </w:p>
    <w:p>
      <w:pPr>
        <w:spacing w:line="478" w:lineRule="auto"/>
        <w:ind w:left="820" w:firstLine="42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Persaingan merupakan resiko yang tidak bisa dihindari dan pasti akan dihadapi oleh setiap pebisnis.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membutuhkan informasi-informasi mengenai data perusahaan pesaing guna merencanakan strategi pemasaran yang akan digunakan untuk bersaing secara kompetitif. Dari analisis </w:t>
      </w:r>
      <w:r>
        <w:rPr>
          <w:rFonts w:ascii="Times New Roman" w:hAnsi="Times New Roman" w:eastAsia="Times New Roman"/>
          <w:i/>
          <w:sz w:val="24"/>
        </w:rPr>
        <w:t>Competitive Profile Matrix</w:t>
      </w:r>
      <w:r>
        <w:rPr>
          <w:rFonts w:ascii="Times New Roman" w:hAnsi="Times New Roman" w:eastAsia="Times New Roman"/>
          <w:sz w:val="24"/>
        </w:rPr>
        <w:t xml:space="preserve"> (CPM), </w:t>
      </w: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memperoleh poin sebesar 3.03, sedangkan untuk</w:t>
      </w:r>
      <w:r>
        <w:rPr>
          <w:rFonts w:ascii="Times New Roman" w:hAnsi="Times New Roman" w:eastAsia="Times New Roman"/>
          <w:i/>
          <w:sz w:val="24"/>
        </w:rPr>
        <w:t xml:space="preserve"> Getfresh </w:t>
      </w:r>
      <w:r>
        <w:rPr>
          <w:rFonts w:ascii="Times New Roman" w:hAnsi="Times New Roman" w:eastAsia="Times New Roman"/>
          <w:sz w:val="24"/>
        </w:rPr>
        <w:t>mendapatkan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poin 3,19 dan </w:t>
      </w:r>
      <w:r>
        <w:rPr>
          <w:rFonts w:ascii="Times New Roman" w:hAnsi="Times New Roman" w:eastAsia="Times New Roman"/>
          <w:i/>
          <w:sz w:val="24"/>
        </w:rPr>
        <w:t>Shoescare</w:t>
      </w:r>
      <w:r>
        <w:rPr>
          <w:rFonts w:ascii="Times New Roman" w:hAnsi="Times New Roman" w:eastAsia="Times New Roman"/>
          <w:sz w:val="24"/>
        </w:rPr>
        <w:t xml:space="preserve"> mendapatkan poin sebesar 3,42. Harapan ke depannya </w:t>
      </w: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dapat meningkatkan kualitas produk berupa jasa dan pelayanan sehingga</w:t>
      </w:r>
      <w:r>
        <w:rPr>
          <w:rFonts w:ascii="Times New Roman" w:hAnsi="Times New Roman" w:eastAsia="Times New Roman"/>
          <w:i/>
          <w:sz w:val="24"/>
        </w:rPr>
        <w:t xml:space="preserve"> Shoesclean </w:t>
      </w:r>
      <w:r>
        <w:rPr>
          <w:rFonts w:ascii="Times New Roman" w:hAnsi="Times New Roman" w:eastAsia="Times New Roman"/>
          <w:sz w:val="24"/>
        </w:rPr>
        <w:t>dapat mengungguli para pesaingnya.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tabs>
          <w:tab w:val="left" w:pos="780"/>
        </w:tabs>
        <w:spacing w:line="0" w:lineRule="atLeast"/>
        <w:ind w:left="40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5.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Target dan Ukuran Pasar</w:t>
      </w:r>
    </w:p>
    <w:p>
      <w:pPr>
        <w:spacing w:line="297" w:lineRule="exact"/>
        <w:rPr>
          <w:rFonts w:ascii="Times New Roman" w:hAnsi="Times New Roman" w:eastAsia="Times New Roman"/>
        </w:rPr>
      </w:pPr>
    </w:p>
    <w:p>
      <w:pPr>
        <w:spacing w:line="475" w:lineRule="auto"/>
        <w:ind w:left="820" w:right="40" w:firstLine="42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menargetkan pasar yang dituju yaitu para pekerja anak sekolah dan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kuliah yang memiliki kesibukan yang tinggi yang berdomisili di kabupaten Bogor khususnya Cibubur. Target pasar utama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adalah semua orang yang memiliki sepatu dengan harga diatas Rp. 800.000.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tabs>
          <w:tab w:val="left" w:pos="780"/>
        </w:tabs>
        <w:spacing w:line="0" w:lineRule="atLeast"/>
        <w:ind w:left="40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6.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Strategi Pemasaran</w:t>
      </w:r>
    </w:p>
    <w:p>
      <w:pPr>
        <w:spacing w:line="299" w:lineRule="exact"/>
        <w:rPr>
          <w:rFonts w:ascii="Times New Roman" w:hAnsi="Times New Roman" w:eastAsia="Times New Roman"/>
        </w:rPr>
      </w:pPr>
    </w:p>
    <w:p>
      <w:pPr>
        <w:spacing w:line="482" w:lineRule="auto"/>
        <w:ind w:left="820" w:right="40" w:firstLine="427"/>
        <w:jc w:val="both"/>
        <w:rPr>
          <w:rFonts w:ascii="Times New Roman" w:hAnsi="Times New Roman" w:eastAsia="Times New Roman"/>
          <w:i/>
          <w:sz w:val="24"/>
        </w:rPr>
      </w:pPr>
      <w:r>
        <w:rPr>
          <w:rFonts w:ascii="Times New Roman" w:hAnsi="Times New Roman" w:eastAsia="Times New Roman"/>
          <w:sz w:val="24"/>
        </w:rPr>
        <w:t xml:space="preserve">Media sosial digunakan sebagai salah satu alat promosi utama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karena rata-rata masyarakat pada jaman sekarang sangat aktif dalam menggunakan media sosial dalam kehidupan sehari-hari untuk sekedar melihat berita, berkomunikasi, belanja </w:t>
      </w:r>
      <w:r>
        <w:rPr>
          <w:rFonts w:ascii="Times New Roman" w:hAnsi="Times New Roman" w:eastAsia="Times New Roman"/>
          <w:i/>
          <w:sz w:val="24"/>
        </w:rPr>
        <w:t>online</w:t>
      </w:r>
      <w:r>
        <w:rPr>
          <w:rFonts w:ascii="Times New Roman" w:hAnsi="Times New Roman" w:eastAsia="Times New Roman"/>
          <w:sz w:val="24"/>
        </w:rPr>
        <w:t xml:space="preserve"> hingga mencari info-info terkait tempat baru yang sedang banyak dikunjungi. Adapun sosial media yang digunakan adalah </w:t>
      </w:r>
      <w:r>
        <w:rPr>
          <w:rFonts w:ascii="Times New Roman" w:hAnsi="Times New Roman" w:eastAsia="Times New Roman"/>
          <w:i/>
          <w:sz w:val="24"/>
        </w:rPr>
        <w:t>Instagram,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Facebook, Whatsapp, </w:t>
      </w:r>
      <w:r>
        <w:rPr>
          <w:rFonts w:ascii="Times New Roman" w:hAnsi="Times New Roman" w:eastAsia="Times New Roman"/>
          <w:sz w:val="24"/>
        </w:rPr>
        <w:t>dan</w:t>
      </w:r>
      <w:r>
        <w:rPr>
          <w:rFonts w:ascii="Times New Roman" w:hAnsi="Times New Roman" w:eastAsia="Times New Roman"/>
          <w:i/>
          <w:sz w:val="24"/>
        </w:rPr>
        <w:t xml:space="preserve"> Email</w:t>
      </w:r>
      <w:r>
        <w:rPr>
          <w:rFonts w:ascii="Times New Roman" w:hAnsi="Times New Roman" w:eastAsia="Times New Roman"/>
          <w:sz w:val="24"/>
        </w:rPr>
        <w:t>. Besarnya penggunaan sosial media ini berpengaruh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besar dalam promosi </w:t>
      </w:r>
      <w:r>
        <w:rPr>
          <w:rFonts w:ascii="Times New Roman" w:hAnsi="Times New Roman" w:eastAsia="Times New Roman"/>
          <w:i/>
          <w:sz w:val="24"/>
        </w:rPr>
        <w:t>Shoesclean.</w:t>
      </w:r>
    </w:p>
    <w:p>
      <w:pPr>
        <w:spacing w:line="482" w:lineRule="auto"/>
        <w:ind w:left="820" w:right="40" w:firstLine="427"/>
        <w:jc w:val="both"/>
        <w:rPr>
          <w:rFonts w:ascii="Times New Roman" w:hAnsi="Times New Roman" w:eastAsia="Times New Roman"/>
          <w:i/>
          <w:sz w:val="24"/>
        </w:rPr>
        <w:sectPr>
          <w:pgSz w:w="11900" w:h="16838"/>
          <w:pgMar w:top="1440" w:right="1360" w:bottom="180" w:left="144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6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6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101</w:t>
      </w:r>
    </w:p>
    <w:p>
      <w:pPr>
        <w:spacing w:line="0" w:lineRule="atLeast"/>
        <w:ind w:right="60"/>
        <w:jc w:val="center"/>
        <w:rPr>
          <w:rFonts w:ascii="Times New Roman" w:hAnsi="Times New Roman" w:eastAsia="Times New Roman"/>
          <w:sz w:val="24"/>
        </w:rPr>
        <w:sectPr>
          <w:type w:val="continuous"/>
          <w:pgSz w:w="11900" w:h="16838"/>
          <w:pgMar w:top="1440" w:right="1360" w:bottom="180" w:left="1440" w:header="0" w:footer="0" w:gutter="0"/>
          <w:cols w:space="720" w:num="1"/>
          <w:docGrid w:linePitch="360" w:charSpace="0"/>
        </w:sectPr>
      </w:pPr>
    </w:p>
    <w:p>
      <w:pPr>
        <w:spacing w:line="221" w:lineRule="exact"/>
        <w:rPr>
          <w:rFonts w:ascii="Times New Roman" w:hAnsi="Times New Roman" w:eastAsia="Times New Roman"/>
        </w:rPr>
      </w:pPr>
      <w:bookmarkStart w:id="1" w:name="page117"/>
      <w:bookmarkEnd w:id="1"/>
    </w:p>
    <w:p>
      <w:pPr>
        <w:tabs>
          <w:tab w:val="left" w:pos="780"/>
        </w:tabs>
        <w:spacing w:line="0" w:lineRule="atLeast"/>
        <w:ind w:left="40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7.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Tim Manajemen</w:t>
      </w:r>
    </w:p>
    <w:p>
      <w:pPr>
        <w:spacing w:line="294" w:lineRule="exact"/>
        <w:rPr>
          <w:rFonts w:ascii="Times New Roman" w:hAnsi="Times New Roman" w:eastAsia="Times New Roman"/>
        </w:rPr>
      </w:pPr>
    </w:p>
    <w:p>
      <w:pPr>
        <w:spacing w:line="476" w:lineRule="auto"/>
        <w:ind w:left="820" w:right="20" w:firstLine="42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merupakan perusahaan</w:t>
      </w:r>
      <w:r>
        <w:rPr>
          <w:rFonts w:ascii="Times New Roman" w:hAnsi="Times New Roman" w:eastAsia="Times New Roman"/>
          <w:i/>
          <w:sz w:val="24"/>
        </w:rPr>
        <w:t xml:space="preserve"> laundry </w:t>
      </w:r>
      <w:r>
        <w:rPr>
          <w:rFonts w:ascii="Times New Roman" w:hAnsi="Times New Roman" w:eastAsia="Times New Roman"/>
          <w:sz w:val="24"/>
        </w:rPr>
        <w:t>perorangan yang mempekerjakan 3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orang tenaga kerja yaitu 1 orang sebagai manajer yaitu penulis sendiri, 1 orang </w:t>
      </w:r>
      <w:r>
        <w:rPr>
          <w:rFonts w:ascii="Times New Roman" w:hAnsi="Times New Roman" w:eastAsia="Times New Roman"/>
          <w:i/>
          <w:sz w:val="24"/>
        </w:rPr>
        <w:t>Shoes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Technician </w:t>
      </w:r>
      <w:r>
        <w:rPr>
          <w:rFonts w:ascii="Times New Roman" w:hAnsi="Times New Roman" w:eastAsia="Times New Roman"/>
          <w:sz w:val="24"/>
        </w:rPr>
        <w:t>dan 1 orang kasir.</w:t>
      </w:r>
      <w:r>
        <w:rPr>
          <w:rFonts w:ascii="Times New Roman" w:hAnsi="Times New Roman" w:eastAsia="Times New Roman"/>
          <w:i/>
          <w:sz w:val="24"/>
        </w:rPr>
        <w:t xml:space="preserve"> Shoesclean </w:t>
      </w:r>
      <w:r>
        <w:rPr>
          <w:rFonts w:ascii="Times New Roman" w:hAnsi="Times New Roman" w:eastAsia="Times New Roman"/>
          <w:sz w:val="24"/>
        </w:rPr>
        <w:t>menggunakan struktur organisasi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sederhana dimana posisi tertinggi berada di Manajer langsung membawahi bagian </w:t>
      </w:r>
      <w:r>
        <w:rPr>
          <w:rFonts w:ascii="Times New Roman" w:hAnsi="Times New Roman" w:eastAsia="Times New Roman"/>
          <w:i/>
          <w:sz w:val="24"/>
        </w:rPr>
        <w:t>admi</w:t>
      </w:r>
      <w:r>
        <w:rPr>
          <w:rFonts w:ascii="Times New Roman" w:hAnsi="Times New Roman" w:eastAsia="Times New Roman"/>
          <w:sz w:val="24"/>
        </w:rPr>
        <w:t>n penjualan dan bagian operasional..</w:t>
      </w:r>
    </w:p>
    <w:p>
      <w:pPr>
        <w:spacing w:line="5" w:lineRule="exact"/>
        <w:rPr>
          <w:rFonts w:ascii="Times New Roman" w:hAnsi="Times New Roman" w:eastAsia="Times New Roman"/>
        </w:rPr>
      </w:pPr>
    </w:p>
    <w:p>
      <w:pPr>
        <w:tabs>
          <w:tab w:val="left" w:pos="780"/>
        </w:tabs>
        <w:spacing w:line="0" w:lineRule="atLeast"/>
        <w:ind w:left="40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8.</w:t>
      </w:r>
      <w:r>
        <w:rPr>
          <w:rFonts w:ascii="Times New Roman" w:hAnsi="Times New Roman" w:eastAsia="Times New Roman"/>
          <w:b/>
          <w:sz w:val="24"/>
        </w:rPr>
        <w:tab/>
      </w:r>
      <w:r>
        <w:rPr>
          <w:rFonts w:ascii="Times New Roman" w:hAnsi="Times New Roman" w:eastAsia="Times New Roman"/>
          <w:b/>
          <w:sz w:val="24"/>
        </w:rPr>
        <w:t>Kelayakan Keuangan</w:t>
      </w:r>
    </w:p>
    <w:p>
      <w:pPr>
        <w:spacing w:line="300" w:lineRule="exact"/>
        <w:rPr>
          <w:rFonts w:ascii="Times New Roman" w:hAnsi="Times New Roman" w:eastAsia="Times New Roman"/>
        </w:rPr>
      </w:pPr>
    </w:p>
    <w:p>
      <w:pPr>
        <w:spacing w:line="502" w:lineRule="auto"/>
        <w:ind w:left="820" w:firstLine="427"/>
        <w:jc w:val="both"/>
        <w:rPr>
          <w:rFonts w:ascii="Times New Roman" w:hAnsi="Times New Roman" w:eastAsia="Times New Roman"/>
          <w:sz w:val="23"/>
        </w:rPr>
      </w:pPr>
      <w:r>
        <w:rPr>
          <w:rFonts w:ascii="Times New Roman" w:hAnsi="Times New Roman" w:eastAsia="Times New Roman"/>
          <w:sz w:val="23"/>
        </w:rPr>
        <w:t xml:space="preserve">Berbagai macam analisis keuangan yang telah dilakukan dapat bermanfaat untuk menentukan apakah usaha </w:t>
      </w:r>
      <w:r>
        <w:rPr>
          <w:rFonts w:ascii="Times New Roman" w:hAnsi="Times New Roman" w:eastAsia="Times New Roman"/>
          <w:i/>
          <w:sz w:val="23"/>
        </w:rPr>
        <w:t>Shoesclean</w:t>
      </w:r>
      <w:r>
        <w:rPr>
          <w:rFonts w:ascii="Times New Roman" w:hAnsi="Times New Roman" w:eastAsia="Times New Roman"/>
          <w:sz w:val="23"/>
        </w:rPr>
        <w:t xml:space="preserve"> ini layak untuk dijalankan. Dari segi kelayakan keuangan, angka penjualan </w:t>
      </w:r>
      <w:r>
        <w:rPr>
          <w:rFonts w:ascii="Times New Roman" w:hAnsi="Times New Roman" w:eastAsia="Times New Roman"/>
          <w:i/>
          <w:sz w:val="23"/>
        </w:rPr>
        <w:t>Shoesclean</w:t>
      </w:r>
      <w:r>
        <w:rPr>
          <w:rFonts w:ascii="Times New Roman" w:hAnsi="Times New Roman" w:eastAsia="Times New Roman"/>
          <w:sz w:val="23"/>
        </w:rPr>
        <w:t xml:space="preserve"> tahun 2020 hingga 2024 selalu berada diatas titik impas (BEP). Dari perhitungan </w:t>
      </w:r>
      <w:r>
        <w:rPr>
          <w:rFonts w:ascii="Times New Roman" w:hAnsi="Times New Roman" w:eastAsia="Times New Roman"/>
          <w:i/>
          <w:sz w:val="23"/>
        </w:rPr>
        <w:t>payback period Shoesclean</w:t>
      </w:r>
      <w:r>
        <w:rPr>
          <w:rFonts w:ascii="Times New Roman" w:hAnsi="Times New Roman" w:eastAsia="Times New Roman"/>
          <w:sz w:val="23"/>
        </w:rPr>
        <w:t xml:space="preserve"> yang berjalan selama lima tahun didapatkan bahwa periode </w:t>
      </w:r>
      <w:r>
        <w:rPr>
          <w:rFonts w:ascii="Times New Roman" w:hAnsi="Times New Roman" w:eastAsia="Times New Roman"/>
          <w:i/>
          <w:sz w:val="23"/>
        </w:rPr>
        <w:t>payback period</w:t>
      </w:r>
      <w:r>
        <w:rPr>
          <w:rFonts w:ascii="Times New Roman" w:hAnsi="Times New Roman" w:eastAsia="Times New Roman"/>
          <w:sz w:val="23"/>
        </w:rPr>
        <w:t xml:space="preserve"> usaha ini adalah 1 tahun 5 bulan 13 hari yang masih berada dibawah lima tahun. Perhitungan NPV dari </w:t>
      </w:r>
      <w:r>
        <w:rPr>
          <w:rFonts w:ascii="Times New Roman" w:hAnsi="Times New Roman" w:eastAsia="Times New Roman"/>
          <w:i/>
          <w:sz w:val="23"/>
        </w:rPr>
        <w:t>Shoesclean</w:t>
      </w:r>
      <w:r>
        <w:rPr>
          <w:rFonts w:ascii="Times New Roman" w:hAnsi="Times New Roman" w:eastAsia="Times New Roman"/>
          <w:sz w:val="23"/>
        </w:rPr>
        <w:t xml:space="preserve"> pun menunjukkan nilai NPV lebih besar dari 0 (nol). Jika dilihat dari hasil perhitungan </w:t>
      </w:r>
      <w:r>
        <w:rPr>
          <w:rFonts w:ascii="Times New Roman" w:hAnsi="Times New Roman" w:eastAsia="Times New Roman"/>
          <w:i/>
          <w:sz w:val="23"/>
        </w:rPr>
        <w:t>profitability index</w:t>
      </w:r>
      <w:r>
        <w:rPr>
          <w:rFonts w:ascii="Times New Roman" w:hAnsi="Times New Roman" w:eastAsia="Times New Roman"/>
          <w:sz w:val="23"/>
        </w:rPr>
        <w:t>,</w:t>
      </w:r>
      <w:r>
        <w:rPr>
          <w:rFonts w:ascii="Times New Roman" w:hAnsi="Times New Roman" w:eastAsia="Times New Roman"/>
          <w:i/>
          <w:sz w:val="23"/>
        </w:rPr>
        <w:t xml:space="preserve"> Shoesclean </w:t>
      </w:r>
      <w:r>
        <w:rPr>
          <w:rFonts w:ascii="Times New Roman" w:hAnsi="Times New Roman" w:eastAsia="Times New Roman"/>
          <w:sz w:val="23"/>
        </w:rPr>
        <w:t>memiliki PI sebesar 2,481 &gt; 1. Hal ini membuktikan</w:t>
      </w:r>
      <w:r>
        <w:rPr>
          <w:rFonts w:ascii="Times New Roman" w:hAnsi="Times New Roman" w:eastAsia="Times New Roman"/>
          <w:i/>
          <w:sz w:val="23"/>
        </w:rPr>
        <w:t xml:space="preserve"> </w:t>
      </w:r>
      <w:r>
        <w:rPr>
          <w:rFonts w:ascii="Times New Roman" w:hAnsi="Times New Roman" w:eastAsia="Times New Roman"/>
          <w:sz w:val="23"/>
        </w:rPr>
        <w:t xml:space="preserve">bahwa investasi yang dilakukan ke perusahaan </w:t>
      </w:r>
      <w:r>
        <w:rPr>
          <w:rFonts w:ascii="Times New Roman" w:hAnsi="Times New Roman" w:eastAsia="Times New Roman"/>
          <w:i/>
          <w:sz w:val="23"/>
        </w:rPr>
        <w:t>Shoesclean</w:t>
      </w:r>
      <w:r>
        <w:rPr>
          <w:rFonts w:ascii="Times New Roman" w:hAnsi="Times New Roman" w:eastAsia="Times New Roman"/>
          <w:sz w:val="23"/>
        </w:rPr>
        <w:t xml:space="preserve"> dapat dikatakan layak.</w:t>
      </w:r>
    </w:p>
    <w:p>
      <w:pPr>
        <w:spacing w:line="502" w:lineRule="auto"/>
        <w:ind w:left="820" w:firstLine="427"/>
        <w:jc w:val="both"/>
        <w:rPr>
          <w:rFonts w:ascii="Times New Roman" w:hAnsi="Times New Roman" w:eastAsia="Times New Roman"/>
          <w:sz w:val="23"/>
        </w:rPr>
        <w:sectPr>
          <w:pgSz w:w="11900" w:h="16838"/>
          <w:pgMar w:top="1440" w:right="1360" w:bottom="183" w:left="144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lvl w:ilvl="0" w:tentative="0">
      <w:start w:val="1"/>
      <w:numFmt w:val="upperLetter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67"/>
    <w:multiLevelType w:val="multilevel"/>
    <w:tmpl w:val="00000067"/>
    <w:lvl w:ilvl="0" w:tentative="0">
      <w:start w:val="1"/>
      <w:numFmt w:val="decimal"/>
      <w:lvlText w:val="%1"/>
      <w:lvlJc w:val="left"/>
    </w:lvl>
    <w:lvl w:ilvl="1" w:tentative="0">
      <w:start w:val="1"/>
      <w:numFmt w:val="lowerLetter"/>
      <w:lvlText w:val="%2.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68"/>
    <w:multiLevelType w:val="multilevel"/>
    <w:tmpl w:val="00000068"/>
    <w:lvl w:ilvl="0" w:tentative="0">
      <w:start w:val="3"/>
      <w:numFmt w:val="decimal"/>
      <w:lvlText w:val="%1."/>
      <w:lvlJc w:val="left"/>
    </w:lvl>
    <w:lvl w:ilvl="1" w:tentative="0">
      <w:start w:val="1"/>
      <w:numFmt w:val="lowerLetter"/>
      <w:lvlText w:val="%2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3892"/>
    <w:rsid w:val="7DC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2019-10-08T15:22:00Z</dcterms:created>
  <dc:creator>Acer</dc:creator>
  <cp:lastModifiedBy>Acer</cp:lastModifiedBy>
  <dcterms:modified xsi:type="dcterms:W3CDTF">2019-10-08T15:22:37Z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