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40"/>
        <w:jc w:val="center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ABSTRAK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37" w:lineRule="exact"/>
        <w:rPr>
          <w:rFonts w:ascii="Times New Roman" w:hAnsi="Times New Roman" w:eastAsia="Times New Roman"/>
        </w:rPr>
      </w:pPr>
    </w:p>
    <w:p>
      <w:pPr>
        <w:spacing w:line="252" w:lineRule="auto"/>
        <w:ind w:right="40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Natal Markus Malemta Simanjuntak / 79140623 / 2019 / Rencana Bisnis Pendirian Usaha </w:t>
      </w:r>
      <w:r>
        <w:rPr>
          <w:rFonts w:ascii="Times New Roman" w:hAnsi="Times New Roman" w:eastAsia="Times New Roman"/>
          <w:i/>
          <w:sz w:val="24"/>
        </w:rPr>
        <w:t xml:space="preserve">laundry </w:t>
      </w:r>
      <w:r>
        <w:rPr>
          <w:rFonts w:ascii="Times New Roman" w:hAnsi="Times New Roman" w:eastAsia="Times New Roman"/>
          <w:sz w:val="24"/>
        </w:rPr>
        <w:t>sepatu</w:t>
      </w:r>
      <w:r>
        <w:rPr>
          <w:rFonts w:ascii="Times New Roman" w:hAnsi="Times New Roman" w:eastAsia="Times New Roman"/>
          <w:i/>
          <w:sz w:val="24"/>
        </w:rPr>
        <w:t xml:space="preserve"> Shoesclean </w:t>
      </w:r>
      <w:r>
        <w:rPr>
          <w:rFonts w:ascii="Times New Roman" w:hAnsi="Times New Roman" w:eastAsia="Times New Roman"/>
          <w:sz w:val="24"/>
        </w:rPr>
        <w:t>di kabupaten Bogor Jawa Barat / Dosen Pembimbing Wiwin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>Prastio, Drs,. M.M.</w:t>
      </w:r>
    </w:p>
    <w:p>
      <w:pPr>
        <w:spacing w:line="235" w:lineRule="exact"/>
        <w:rPr>
          <w:rFonts w:ascii="Times New Roman" w:hAnsi="Times New Roman" w:eastAsia="Times New Roman"/>
        </w:rPr>
      </w:pPr>
    </w:p>
    <w:p>
      <w:pPr>
        <w:spacing w:line="252" w:lineRule="auto"/>
        <w:ind w:right="20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i/>
          <w:sz w:val="24"/>
        </w:rPr>
        <w:t xml:space="preserve">Shoesclean </w:t>
      </w:r>
      <w:r>
        <w:rPr>
          <w:rFonts w:ascii="Times New Roman" w:hAnsi="Times New Roman" w:eastAsia="Times New Roman"/>
          <w:sz w:val="24"/>
        </w:rPr>
        <w:t>merupakan sebuah bisnis yang bergerak di bidang</w:t>
      </w:r>
      <w:r>
        <w:rPr>
          <w:rFonts w:ascii="Times New Roman" w:hAnsi="Times New Roman" w:eastAsia="Times New Roman"/>
          <w:i/>
          <w:sz w:val="24"/>
        </w:rPr>
        <w:t xml:space="preserve"> Laundry </w:t>
      </w:r>
      <w:r>
        <w:rPr>
          <w:rFonts w:ascii="Times New Roman" w:hAnsi="Times New Roman" w:eastAsia="Times New Roman"/>
          <w:sz w:val="24"/>
        </w:rPr>
        <w:t>sepatu yang menjual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Produk jasa pencucian sepatu yang memiliki Paket, yaitu pencucian, mengecat dan juga perbaikan sepatu.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akan didirikan di Jalan Raya Ciangsana Km5, Bogor.</w:t>
      </w:r>
    </w:p>
    <w:p>
      <w:pPr>
        <w:spacing w:line="237" w:lineRule="exact"/>
        <w:rPr>
          <w:rFonts w:ascii="Times New Roman" w:hAnsi="Times New Roman" w:eastAsia="Times New Roman"/>
        </w:rPr>
      </w:pPr>
    </w:p>
    <w:p>
      <w:pPr>
        <w:spacing w:line="248" w:lineRule="auto"/>
        <w:ind w:right="20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i/>
          <w:sz w:val="24"/>
        </w:rPr>
        <w:t xml:space="preserve">Shoesclean </w:t>
      </w:r>
      <w:r>
        <w:rPr>
          <w:rFonts w:ascii="Times New Roman" w:hAnsi="Times New Roman" w:eastAsia="Times New Roman"/>
          <w:sz w:val="24"/>
        </w:rPr>
        <w:t>memiliki visi yaitu “Menjadikan</w:t>
      </w:r>
      <w:r>
        <w:rPr>
          <w:rFonts w:ascii="Times New Roman" w:hAnsi="Times New Roman" w:eastAsia="Times New Roman"/>
          <w:i/>
          <w:sz w:val="24"/>
        </w:rPr>
        <w:t xml:space="preserve"> Shoesclean </w:t>
      </w:r>
      <w:r>
        <w:rPr>
          <w:rFonts w:ascii="Times New Roman" w:hAnsi="Times New Roman" w:eastAsia="Times New Roman"/>
          <w:sz w:val="24"/>
        </w:rPr>
        <w:t>sebagai laundry sepatu ternama dan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memberikan kualitas pelayanan terbaik kepada pelanggan”.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juga memiliki misi untuk memberikan pelayanan yang baik, dan melakukan inovasi di dalam meningkatkan pelayanan kepada konsumen dan memperluas jaringan penjualan.</w:t>
      </w:r>
    </w:p>
    <w:p>
      <w:pPr>
        <w:spacing w:line="244" w:lineRule="exact"/>
        <w:rPr>
          <w:rFonts w:ascii="Times New Roman" w:hAnsi="Times New Roman" w:eastAsia="Times New Roman"/>
        </w:rPr>
      </w:pPr>
    </w:p>
    <w:p>
      <w:pPr>
        <w:spacing w:line="246" w:lineRule="auto"/>
        <w:jc w:val="both"/>
        <w:rPr>
          <w:rFonts w:ascii="Times New Roman" w:hAnsi="Times New Roman" w:eastAsia="Times New Roman"/>
          <w:i/>
          <w:sz w:val="24"/>
        </w:rPr>
      </w:pPr>
      <w:r>
        <w:rPr>
          <w:rFonts w:ascii="Times New Roman" w:hAnsi="Times New Roman" w:eastAsia="Times New Roman"/>
          <w:sz w:val="24"/>
        </w:rPr>
        <w:t xml:space="preserve">Seperti halnya bisnis yang lain, strategi pemasaran sangat diperlukan untuk meningkatkan kesadaran masyarakat terhadap merek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. Dalam hal ini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memiliki </w:t>
      </w:r>
      <w:r>
        <w:rPr>
          <w:rFonts w:ascii="Times New Roman" w:hAnsi="Times New Roman" w:eastAsia="Times New Roman"/>
          <w:i/>
          <w:sz w:val="24"/>
        </w:rPr>
        <w:t xml:space="preserve">positioning </w:t>
      </w:r>
      <w:r>
        <w:rPr>
          <w:rFonts w:ascii="Times New Roman" w:hAnsi="Times New Roman" w:eastAsia="Times New Roman"/>
          <w:sz w:val="24"/>
        </w:rPr>
        <w:t>yaitu</w:t>
      </w:r>
      <w:r>
        <w:rPr>
          <w:rFonts w:ascii="Times New Roman" w:hAnsi="Times New Roman" w:eastAsia="Times New Roman"/>
          <w:i/>
          <w:sz w:val="24"/>
        </w:rPr>
        <w:t xml:space="preserve"> “clean shoes make self-confidence increase” </w:t>
      </w:r>
      <w:r>
        <w:rPr>
          <w:rFonts w:ascii="Times New Roman" w:hAnsi="Times New Roman" w:eastAsia="Times New Roman"/>
          <w:sz w:val="24"/>
        </w:rPr>
        <w:t>untuk memperkuat</w:t>
      </w:r>
      <w:r>
        <w:rPr>
          <w:rFonts w:ascii="Times New Roman" w:hAnsi="Times New Roman" w:eastAsia="Times New Roman"/>
          <w:i/>
          <w:sz w:val="24"/>
        </w:rPr>
        <w:t xml:space="preserve"> positioning </w:t>
      </w:r>
      <w:r>
        <w:rPr>
          <w:rFonts w:ascii="Times New Roman" w:hAnsi="Times New Roman" w:eastAsia="Times New Roman"/>
          <w:sz w:val="24"/>
        </w:rPr>
        <w:t xml:space="preserve">dan </w:t>
      </w:r>
      <w:r>
        <w:rPr>
          <w:rFonts w:ascii="Times New Roman" w:hAnsi="Times New Roman" w:eastAsia="Times New Roman"/>
          <w:i/>
          <w:sz w:val="24"/>
        </w:rPr>
        <w:t>brand awareness.</w:t>
      </w:r>
    </w:p>
    <w:p>
      <w:pPr>
        <w:spacing w:line="239" w:lineRule="exact"/>
        <w:rPr>
          <w:rFonts w:ascii="Times New Roman" w:hAnsi="Times New Roman" w:eastAsia="Times New Roman"/>
        </w:rPr>
      </w:pPr>
    </w:p>
    <w:p>
      <w:pPr>
        <w:spacing w:line="271" w:lineRule="auto"/>
        <w:ind w:right="20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Bentuk promosi yang dilakukan oleh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melalui beberapa cara seperti </w:t>
      </w:r>
      <w:r>
        <w:rPr>
          <w:rFonts w:ascii="Times New Roman" w:hAnsi="Times New Roman" w:eastAsia="Times New Roman"/>
          <w:i/>
          <w:sz w:val="24"/>
        </w:rPr>
        <w:t>mouth to</w:t>
      </w:r>
      <w:r>
        <w:rPr>
          <w:rFonts w:ascii="Times New Roman" w:hAnsi="Times New Roman" w:eastAsia="Times New Roman"/>
          <w:sz w:val="24"/>
        </w:rPr>
        <w:t xml:space="preserve"> </w:t>
      </w:r>
      <w:r>
        <w:rPr>
          <w:rFonts w:ascii="Times New Roman" w:hAnsi="Times New Roman" w:eastAsia="Times New Roman"/>
          <w:i/>
          <w:sz w:val="24"/>
        </w:rPr>
        <w:t xml:space="preserve">mouth </w:t>
      </w:r>
      <w:r>
        <w:rPr>
          <w:rFonts w:ascii="Times New Roman" w:hAnsi="Times New Roman" w:eastAsia="Times New Roman"/>
          <w:sz w:val="24"/>
        </w:rPr>
        <w:t>dan melalui media sosial seperti Instagram.</w:t>
      </w:r>
    </w:p>
    <w:p>
      <w:pPr>
        <w:spacing w:line="225" w:lineRule="exact"/>
        <w:rPr>
          <w:rFonts w:ascii="Times New Roman" w:hAnsi="Times New Roman" w:eastAsia="Times New Roman"/>
        </w:rPr>
      </w:pPr>
    </w:p>
    <w:p>
      <w:pPr>
        <w:spacing w:line="275" w:lineRule="auto"/>
        <w:ind w:right="40"/>
        <w:jc w:val="both"/>
        <w:rPr>
          <w:rFonts w:ascii="Times New Roman" w:hAnsi="Times New Roman" w:eastAsia="Times New Roman"/>
          <w:sz w:val="23"/>
        </w:rPr>
      </w:pPr>
      <w:r>
        <w:rPr>
          <w:rFonts w:ascii="Times New Roman" w:hAnsi="Times New Roman" w:eastAsia="Times New Roman"/>
          <w:sz w:val="23"/>
        </w:rPr>
        <w:t xml:space="preserve">Sumber daya manusia sangat dibutuhkan untuk menunjang kegiatan operasional bisnis </w:t>
      </w:r>
      <w:r>
        <w:rPr>
          <w:rFonts w:ascii="Times New Roman" w:hAnsi="Times New Roman" w:eastAsia="Times New Roman"/>
          <w:i/>
          <w:sz w:val="23"/>
        </w:rPr>
        <w:t>Laundry</w:t>
      </w:r>
      <w:r>
        <w:rPr>
          <w:rFonts w:ascii="Times New Roman" w:hAnsi="Times New Roman" w:eastAsia="Times New Roman"/>
          <w:sz w:val="23"/>
        </w:rPr>
        <w:t xml:space="preserve"> sepatu </w:t>
      </w:r>
      <w:r>
        <w:rPr>
          <w:rFonts w:ascii="Times New Roman" w:hAnsi="Times New Roman" w:eastAsia="Times New Roman"/>
          <w:i/>
          <w:sz w:val="23"/>
        </w:rPr>
        <w:t>Shoesclean</w:t>
      </w:r>
      <w:r>
        <w:rPr>
          <w:rFonts w:ascii="Times New Roman" w:hAnsi="Times New Roman" w:eastAsia="Times New Roman"/>
          <w:sz w:val="23"/>
        </w:rPr>
        <w:t xml:space="preserve"> . Saat ini direncanakan karyawan yang direkrut yaitu berjumlah 3 orang.</w:t>
      </w:r>
    </w:p>
    <w:p>
      <w:pPr>
        <w:spacing w:line="207" w:lineRule="exact"/>
        <w:rPr>
          <w:rFonts w:ascii="Times New Roman" w:hAnsi="Times New Roman" w:eastAsia="Times New Roman"/>
        </w:rPr>
      </w:pPr>
    </w:p>
    <w:p>
      <w:pPr>
        <w:spacing w:line="253" w:lineRule="auto"/>
        <w:ind w:right="40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Investasi awal yang dibutuhkan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sebesar Rp. </w:t>
      </w:r>
      <w:r>
        <w:rPr>
          <w:rFonts w:hint="default" w:ascii="Times New Roman" w:hAnsi="Times New Roman" w:eastAsia="Times New Roman"/>
          <w:sz w:val="24"/>
          <w:lang w:val="en-US"/>
        </w:rPr>
        <w:t>91</w:t>
      </w:r>
      <w:r>
        <w:rPr>
          <w:rFonts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z w:val="24"/>
          <w:lang w:val="en-US"/>
        </w:rPr>
        <w:t>242</w:t>
      </w:r>
      <w:r>
        <w:rPr>
          <w:rFonts w:ascii="Times New Roman" w:hAnsi="Times New Roman" w:eastAsia="Times New Roman"/>
          <w:sz w:val="24"/>
        </w:rPr>
        <w:t>.000 yang digunakan untuk instalasi, biaya perlengkapan, biaya peralatan, cadangan kas, pembelian barang dagang.Investasi awal ini merupakan hibah dari orang tua.</w:t>
      </w:r>
    </w:p>
    <w:p>
      <w:pPr>
        <w:spacing w:line="238" w:lineRule="exact"/>
        <w:rPr>
          <w:rFonts w:ascii="Times New Roman" w:hAnsi="Times New Roman" w:eastAsia="Times New Roman"/>
        </w:rPr>
      </w:pPr>
    </w:p>
    <w:p>
      <w:pPr>
        <w:spacing w:line="242" w:lineRule="auto"/>
        <w:ind w:right="8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i/>
          <w:sz w:val="24"/>
        </w:rPr>
        <w:t xml:space="preserve">Shoesclean </w:t>
      </w:r>
      <w:r>
        <w:rPr>
          <w:rFonts w:ascii="Times New Roman" w:hAnsi="Times New Roman" w:eastAsia="Times New Roman"/>
          <w:sz w:val="24"/>
        </w:rPr>
        <w:t>memiliki beberapa risiko yang diperkirakan akan terjadi di masa yang akan</w:t>
      </w:r>
      <w:r>
        <w:rPr>
          <w:rFonts w:ascii="Times New Roman" w:hAnsi="Times New Roman" w:eastAsia="Times New Roman"/>
          <w:i/>
          <w:sz w:val="24"/>
        </w:rPr>
        <w:t xml:space="preserve"> </w:t>
      </w:r>
      <w:r>
        <w:rPr>
          <w:rFonts w:ascii="Times New Roman" w:hAnsi="Times New Roman" w:eastAsia="Times New Roman"/>
          <w:sz w:val="24"/>
        </w:rPr>
        <w:t xml:space="preserve">datang. Maka dari itu,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menyusun beberapa strategi untuk menghadapi risiko tersebut. Hasil analisis keuangan menunjukkan bahwa pada BEP nilai </w:t>
      </w:r>
      <w:r>
        <w:rPr>
          <w:rFonts w:ascii="Times New Roman" w:hAnsi="Times New Roman" w:eastAsia="Times New Roman"/>
          <w:i/>
          <w:sz w:val="24"/>
        </w:rPr>
        <w:t>sales</w:t>
      </w:r>
      <w:r>
        <w:rPr>
          <w:rFonts w:ascii="Times New Roman" w:hAnsi="Times New Roman" w:eastAsia="Times New Roman"/>
          <w:sz w:val="24"/>
        </w:rPr>
        <w:t xml:space="preserve"> lebih tinggi dibandingkan biaya yang dikeluarkan. Untuk NPV memperoleh nilai sebesar Rp. 1</w:t>
      </w:r>
      <w:r>
        <w:rPr>
          <w:rFonts w:hint="default" w:ascii="Times New Roman" w:hAnsi="Times New Roman" w:eastAsia="Times New Roman"/>
          <w:sz w:val="24"/>
          <w:lang w:val="en-US"/>
        </w:rPr>
        <w:t>87</w:t>
      </w:r>
      <w:r>
        <w:rPr>
          <w:rFonts w:ascii="Times New Roman" w:hAnsi="Times New Roman" w:eastAsia="Times New Roman"/>
          <w:sz w:val="24"/>
        </w:rPr>
        <w:t>.</w:t>
      </w:r>
      <w:r>
        <w:rPr>
          <w:rFonts w:hint="default" w:ascii="Times New Roman" w:hAnsi="Times New Roman" w:eastAsia="Times New Roman"/>
          <w:sz w:val="24"/>
          <w:lang w:val="en-US"/>
        </w:rPr>
        <w:t>62</w:t>
      </w:r>
      <w:r>
        <w:rPr>
          <w:rFonts w:ascii="Times New Roman" w:hAnsi="Times New Roman" w:eastAsia="Times New Roman"/>
          <w:sz w:val="24"/>
        </w:rPr>
        <w:t xml:space="preserve">5.749 sedangkan untuk </w:t>
      </w:r>
      <w:r>
        <w:rPr>
          <w:rFonts w:ascii="Times New Roman" w:hAnsi="Times New Roman" w:eastAsia="Times New Roman"/>
          <w:i/>
          <w:sz w:val="24"/>
        </w:rPr>
        <w:t>payback period</w:t>
      </w:r>
      <w:r>
        <w:rPr>
          <w:rFonts w:ascii="Times New Roman" w:hAnsi="Times New Roman" w:eastAsia="Times New Roman"/>
          <w:sz w:val="24"/>
        </w:rPr>
        <w:t xml:space="preserve"> diperoleh 1 tahun </w:t>
      </w:r>
      <w:r>
        <w:rPr>
          <w:rFonts w:hint="default" w:ascii="Times New Roman" w:hAnsi="Times New Roman" w:eastAsia="Times New Roman"/>
          <w:sz w:val="24"/>
          <w:lang w:val="en-US"/>
        </w:rPr>
        <w:t>2</w:t>
      </w:r>
      <w:r>
        <w:rPr>
          <w:rFonts w:ascii="Times New Roman" w:hAnsi="Times New Roman" w:eastAsia="Times New Roman"/>
          <w:sz w:val="24"/>
        </w:rPr>
        <w:t xml:space="preserve"> bulan </w:t>
      </w:r>
      <w:r>
        <w:rPr>
          <w:rFonts w:hint="default" w:ascii="Times New Roman" w:hAnsi="Times New Roman" w:eastAsia="Times New Roman"/>
          <w:sz w:val="24"/>
          <w:lang w:val="en-US"/>
        </w:rPr>
        <w:t>7</w:t>
      </w:r>
      <w:bookmarkStart w:id="0" w:name="_GoBack"/>
      <w:bookmarkEnd w:id="0"/>
      <w:r>
        <w:rPr>
          <w:rFonts w:ascii="Times New Roman" w:hAnsi="Times New Roman" w:eastAsia="Times New Roman"/>
          <w:sz w:val="24"/>
        </w:rPr>
        <w:t xml:space="preserve"> hari dengan batas maksimal 5 tahun. Kesimpulan dari analisis kelayakan keuangan ini adalah bisnis </w:t>
      </w:r>
      <w:r>
        <w:rPr>
          <w:rFonts w:ascii="Times New Roman" w:hAnsi="Times New Roman" w:eastAsia="Times New Roman"/>
          <w:i/>
          <w:sz w:val="24"/>
        </w:rPr>
        <w:t>Laundry Shoesclean</w:t>
      </w:r>
      <w:r>
        <w:rPr>
          <w:rFonts w:ascii="Times New Roman" w:hAnsi="Times New Roman" w:eastAsia="Times New Roman"/>
          <w:sz w:val="24"/>
        </w:rPr>
        <w:t xml:space="preserve"> layak untuk dijalankan.</w:t>
      </w:r>
    </w:p>
    <w:p>
      <w:pPr>
        <w:spacing w:line="241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Kata kunci: </w:t>
      </w:r>
      <w:r>
        <w:rPr>
          <w:rFonts w:ascii="Times New Roman" w:hAnsi="Times New Roman" w:eastAsia="Times New Roman"/>
          <w:i/>
          <w:sz w:val="24"/>
        </w:rPr>
        <w:t>Shoesclean</w:t>
      </w:r>
      <w:r>
        <w:rPr>
          <w:rFonts w:ascii="Times New Roman" w:hAnsi="Times New Roman" w:eastAsia="Times New Roman"/>
          <w:sz w:val="24"/>
        </w:rPr>
        <w:t xml:space="preserve"> , BEP, NPV</w:t>
      </w:r>
    </w:p>
    <w:p>
      <w:pPr>
        <w:spacing w:line="0" w:lineRule="atLeast"/>
        <w:rPr>
          <w:rFonts w:ascii="Times New Roman" w:hAnsi="Times New Roman" w:eastAsia="Times New Roman"/>
          <w:sz w:val="24"/>
        </w:rPr>
        <w:sectPr>
          <w:pgSz w:w="11900" w:h="16838"/>
          <w:pgMar w:top="1440" w:right="1360" w:bottom="183" w:left="1420" w:header="0" w:footer="0" w:gutter="0"/>
          <w:cols w:equalWidth="0" w:num="1">
            <w:col w:w="912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A1DBB"/>
    <w:rsid w:val="3FEF543D"/>
    <w:rsid w:val="64816F13"/>
    <w:rsid w:val="698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2019-10-08T05:59:00Z</dcterms:created>
  <dc:creator>Acer</dc:creator>
  <cp:lastModifiedBy>Acer</cp:lastModifiedBy>
  <dcterms:modified xsi:type="dcterms:W3CDTF">2019-10-10T07:10:39Z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