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DEC7" w14:textId="77777777" w:rsidR="00525F60" w:rsidRPr="00525F60" w:rsidRDefault="00525F60" w:rsidP="00525F60">
      <w:pPr>
        <w:keepNext/>
        <w:keepLines/>
        <w:spacing w:after="200" w:line="48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16656347"/>
      <w:bookmarkStart w:id="1" w:name="_Toc16757278"/>
      <w:bookmarkStart w:id="2" w:name="_Toc17162727"/>
      <w:r w:rsidRPr="00525F60">
        <w:rPr>
          <w:rFonts w:ascii="Times New Roman" w:eastAsiaTheme="majorEastAsia" w:hAnsi="Times New Roman" w:cs="Times New Roman"/>
          <w:b/>
          <w:sz w:val="24"/>
          <w:szCs w:val="24"/>
        </w:rPr>
        <w:t>BAB V</w:t>
      </w:r>
      <w:bookmarkStart w:id="3" w:name="_GoBack"/>
      <w:bookmarkEnd w:id="0"/>
      <w:bookmarkEnd w:id="1"/>
      <w:bookmarkEnd w:id="2"/>
      <w:bookmarkEnd w:id="3"/>
    </w:p>
    <w:p w14:paraId="226A51C2" w14:textId="77777777" w:rsidR="00525F60" w:rsidRPr="00525F60" w:rsidRDefault="00525F60" w:rsidP="00525F60">
      <w:pPr>
        <w:keepNext/>
        <w:keepLines/>
        <w:spacing w:after="200" w:line="48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4" w:name="_Toc16656348"/>
      <w:bookmarkStart w:id="5" w:name="_Toc16757279"/>
      <w:bookmarkStart w:id="6" w:name="_Toc17162728"/>
      <w:r w:rsidRPr="00525F60">
        <w:rPr>
          <w:rFonts w:ascii="Times New Roman" w:eastAsiaTheme="majorEastAsia" w:hAnsi="Times New Roman" w:cs="Times New Roman"/>
          <w:b/>
          <w:sz w:val="24"/>
          <w:szCs w:val="24"/>
        </w:rPr>
        <w:t>KESIMPULAN DAN SARAN</w:t>
      </w:r>
      <w:bookmarkEnd w:id="4"/>
      <w:bookmarkEnd w:id="5"/>
      <w:bookmarkEnd w:id="6"/>
    </w:p>
    <w:p w14:paraId="63CF54AB" w14:textId="77777777" w:rsidR="00525F60" w:rsidRPr="00525F60" w:rsidRDefault="00525F60" w:rsidP="00525F60">
      <w:pPr>
        <w:spacing w:after="200" w:line="48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60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ini,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dan saran.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bagi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hari.:</w:t>
      </w:r>
    </w:p>
    <w:p w14:paraId="23F0121E" w14:textId="77777777" w:rsidR="00525F60" w:rsidRPr="00525F60" w:rsidRDefault="00525F60" w:rsidP="00525F60">
      <w:pPr>
        <w:keepNext/>
        <w:keepLines/>
        <w:numPr>
          <w:ilvl w:val="0"/>
          <w:numId w:val="45"/>
        </w:numPr>
        <w:spacing w:before="40" w:after="240" w:line="276" w:lineRule="auto"/>
        <w:outlineLvl w:val="1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bookmarkStart w:id="7" w:name="_Toc17162729"/>
      <w:r w:rsidRPr="00525F6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Kesimpulan</w:t>
      </w:r>
      <w:bookmarkEnd w:id="7"/>
    </w:p>
    <w:p w14:paraId="4BF3D540" w14:textId="77777777" w:rsidR="00525F60" w:rsidRPr="00525F60" w:rsidRDefault="00525F60" w:rsidP="00525F60">
      <w:pPr>
        <w:spacing w:after="0" w:line="480" w:lineRule="auto"/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5F60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525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525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525F6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25F60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525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525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525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525F6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5F60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525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525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525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525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525F60">
        <w:rPr>
          <w:rFonts w:ascii="Times New Roman" w:hAnsi="Times New Roman" w:cs="Times New Roman"/>
          <w:bCs/>
          <w:sz w:val="24"/>
          <w:szCs w:val="24"/>
        </w:rPr>
        <w:t xml:space="preserve"> ini </w:t>
      </w:r>
      <w:proofErr w:type="spellStart"/>
      <w:r w:rsidRPr="00525F60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525F60">
        <w:rPr>
          <w:rFonts w:ascii="Times New Roman" w:hAnsi="Times New Roman" w:cs="Times New Roman"/>
          <w:bCs/>
          <w:sz w:val="24"/>
          <w:szCs w:val="24"/>
        </w:rPr>
        <w:t xml:space="preserve"> lain:</w:t>
      </w:r>
    </w:p>
    <w:p w14:paraId="6448D59C" w14:textId="77777777" w:rsidR="00525F60" w:rsidRPr="00525F60" w:rsidRDefault="00525F60" w:rsidP="00525F60">
      <w:pPr>
        <w:numPr>
          <w:ilvl w:val="0"/>
          <w:numId w:val="43"/>
        </w:numPr>
        <w:spacing w:after="0" w:line="48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5F60">
        <w:rPr>
          <w:rFonts w:ascii="Times New Roman" w:hAnsi="Times New Roman" w:cs="Times New Roman"/>
          <w:iCs/>
          <w:sz w:val="24"/>
          <w:szCs w:val="24"/>
        </w:rPr>
        <w:t>Terdapat</w:t>
      </w:r>
      <w:proofErr w:type="spellEnd"/>
      <w:r w:rsidRPr="00525F60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525F60">
        <w:rPr>
          <w:rFonts w:ascii="Times New Roman" w:hAnsi="Times New Roman" w:cs="Times New Roman"/>
          <w:iCs/>
          <w:sz w:val="24"/>
          <w:szCs w:val="24"/>
        </w:rPr>
        <w:t>cukup</w:t>
      </w:r>
      <w:proofErr w:type="spellEnd"/>
      <w:proofErr w:type="gramEnd"/>
      <w:r w:rsidRPr="00525F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iCs/>
          <w:sz w:val="24"/>
          <w:szCs w:val="24"/>
        </w:rPr>
        <w:t>bukti</w:t>
      </w:r>
      <w:proofErr w:type="spellEnd"/>
      <w:r w:rsidRPr="00525F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iCs/>
          <w:sz w:val="24"/>
          <w:szCs w:val="24"/>
        </w:rPr>
        <w:t>profitabilitas</w:t>
      </w:r>
      <w:proofErr w:type="spellEnd"/>
      <w:r w:rsidRPr="00525F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r w:rsidRPr="00525F60"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proofErr w:type="spellStart"/>
      <w:r w:rsidRPr="00525F60">
        <w:rPr>
          <w:rFonts w:ascii="Times New Roman" w:hAnsi="Times New Roman" w:cs="Times New Roman"/>
          <w:i/>
          <w:sz w:val="24"/>
          <w:szCs w:val="24"/>
        </w:rPr>
        <w:t>urrent</w:t>
      </w:r>
      <w:proofErr w:type="spellEnd"/>
      <w:r w:rsidRPr="00525F60">
        <w:rPr>
          <w:rFonts w:ascii="Times New Roman" w:hAnsi="Times New Roman" w:cs="Times New Roman"/>
          <w:i/>
          <w:sz w:val="24"/>
          <w:szCs w:val="24"/>
        </w:rPr>
        <w:t xml:space="preserve"> ETR.</w:t>
      </w:r>
    </w:p>
    <w:p w14:paraId="5937A7F3" w14:textId="77777777" w:rsidR="00525F60" w:rsidRPr="00525F60" w:rsidRDefault="00525F60" w:rsidP="00525F60">
      <w:pPr>
        <w:numPr>
          <w:ilvl w:val="0"/>
          <w:numId w:val="43"/>
        </w:numPr>
        <w:spacing w:after="0" w:line="48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F60"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 w:rsidRPr="00525F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iCs/>
          <w:sz w:val="24"/>
          <w:szCs w:val="24"/>
        </w:rPr>
        <w:t>terdapat</w:t>
      </w:r>
      <w:proofErr w:type="spellEnd"/>
      <w:r w:rsidRPr="00525F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iCs/>
          <w:sz w:val="24"/>
          <w:szCs w:val="24"/>
        </w:rPr>
        <w:t>cukup</w:t>
      </w:r>
      <w:proofErr w:type="spellEnd"/>
      <w:r w:rsidRPr="00525F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iCs/>
          <w:sz w:val="24"/>
          <w:szCs w:val="24"/>
        </w:rPr>
        <w:t>bukti</w:t>
      </w:r>
      <w:proofErr w:type="spellEnd"/>
      <w:r w:rsidRPr="00525F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25F60">
        <w:rPr>
          <w:rFonts w:ascii="Times New Roman" w:hAnsi="Times New Roman" w:cs="Times New Roman"/>
          <w:i/>
          <w:sz w:val="24"/>
          <w:szCs w:val="24"/>
        </w:rPr>
        <w:t xml:space="preserve">capital intensity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r w:rsidRPr="00525F60"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proofErr w:type="spellStart"/>
      <w:r w:rsidRPr="00525F60">
        <w:rPr>
          <w:rFonts w:ascii="Times New Roman" w:hAnsi="Times New Roman" w:cs="Times New Roman"/>
          <w:i/>
          <w:sz w:val="24"/>
          <w:szCs w:val="24"/>
        </w:rPr>
        <w:t>urrent</w:t>
      </w:r>
      <w:proofErr w:type="spellEnd"/>
      <w:r w:rsidRPr="00525F60">
        <w:rPr>
          <w:rFonts w:ascii="Times New Roman" w:hAnsi="Times New Roman" w:cs="Times New Roman"/>
          <w:i/>
          <w:sz w:val="24"/>
          <w:szCs w:val="24"/>
        </w:rPr>
        <w:t xml:space="preserve"> ETR</w:t>
      </w:r>
    </w:p>
    <w:p w14:paraId="4732ECCB" w14:textId="77777777" w:rsidR="00525F60" w:rsidRPr="00525F60" w:rsidRDefault="00525F60" w:rsidP="00525F60">
      <w:pPr>
        <w:numPr>
          <w:ilvl w:val="0"/>
          <w:numId w:val="43"/>
        </w:numPr>
        <w:spacing w:after="0" w:line="48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F60"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 w:rsidRPr="00525F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iCs/>
          <w:sz w:val="24"/>
          <w:szCs w:val="24"/>
        </w:rPr>
        <w:t>terdapat</w:t>
      </w:r>
      <w:proofErr w:type="spellEnd"/>
      <w:r w:rsidRPr="00525F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iCs/>
          <w:sz w:val="24"/>
          <w:szCs w:val="24"/>
        </w:rPr>
        <w:t>cukup</w:t>
      </w:r>
      <w:proofErr w:type="spellEnd"/>
      <w:r w:rsidRPr="00525F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iCs/>
          <w:sz w:val="24"/>
          <w:szCs w:val="24"/>
        </w:rPr>
        <w:t>bukti</w:t>
      </w:r>
      <w:proofErr w:type="spellEnd"/>
      <w:r w:rsidRPr="00525F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i/>
          <w:sz w:val="24"/>
          <w:szCs w:val="24"/>
        </w:rPr>
        <w:t>multinationality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5F6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C</w:t>
      </w:r>
      <w:proofErr w:type="spellStart"/>
      <w:r w:rsidRPr="00525F60">
        <w:rPr>
          <w:rFonts w:ascii="Times New Roman" w:hAnsi="Times New Roman" w:cs="Times New Roman"/>
          <w:i/>
          <w:sz w:val="24"/>
          <w:szCs w:val="24"/>
        </w:rPr>
        <w:t>urrent</w:t>
      </w:r>
      <w:proofErr w:type="spellEnd"/>
      <w:r w:rsidRPr="00525F60">
        <w:rPr>
          <w:rFonts w:ascii="Times New Roman" w:hAnsi="Times New Roman" w:cs="Times New Roman"/>
          <w:i/>
          <w:sz w:val="24"/>
          <w:szCs w:val="24"/>
        </w:rPr>
        <w:t xml:space="preserve"> ETR</w:t>
      </w:r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30795" w14:textId="77777777" w:rsidR="00525F60" w:rsidRPr="00525F60" w:rsidRDefault="00525F60" w:rsidP="00525F60">
      <w:pPr>
        <w:keepNext/>
        <w:keepLines/>
        <w:numPr>
          <w:ilvl w:val="0"/>
          <w:numId w:val="45"/>
        </w:numPr>
        <w:spacing w:before="40" w:after="240" w:line="276" w:lineRule="auto"/>
        <w:outlineLvl w:val="1"/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</w:pPr>
      <w:bookmarkStart w:id="8" w:name="_Toc17162730"/>
      <w:r w:rsidRPr="00525F6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Saran</w:t>
      </w:r>
      <w:bookmarkEnd w:id="8"/>
    </w:p>
    <w:p w14:paraId="7A369ED1" w14:textId="77777777" w:rsidR="00525F60" w:rsidRPr="00525F60" w:rsidRDefault="00525F60" w:rsidP="00525F60">
      <w:pPr>
        <w:spacing w:after="200" w:line="48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60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ini,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>:</w:t>
      </w:r>
    </w:p>
    <w:p w14:paraId="1C77A0E7" w14:textId="77777777" w:rsidR="00525F60" w:rsidRPr="00525F60" w:rsidRDefault="00525F60" w:rsidP="00525F60">
      <w:pPr>
        <w:numPr>
          <w:ilvl w:val="0"/>
          <w:numId w:val="44"/>
        </w:numPr>
        <w:spacing w:after="0" w:line="48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60"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lain</w:t>
      </w:r>
      <w:r w:rsidRPr="00525F6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A09FB02" w14:textId="442D9AEE" w:rsidR="00767A8F" w:rsidRPr="00525F60" w:rsidRDefault="00525F60" w:rsidP="00525F60">
      <w:pPr>
        <w:numPr>
          <w:ilvl w:val="0"/>
          <w:numId w:val="44"/>
        </w:numPr>
        <w:spacing w:after="0" w:line="48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F60"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proksi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25F6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 </w:t>
      </w:r>
      <w:r w:rsidRPr="00525F60">
        <w:rPr>
          <w:rFonts w:ascii="Times New Roman" w:hAnsi="Times New Roman" w:cs="Times New Roman"/>
          <w:i/>
          <w:sz w:val="24"/>
          <w:szCs w:val="24"/>
        </w:rPr>
        <w:t>Current</w:t>
      </w:r>
      <w:proofErr w:type="gramEnd"/>
      <w:r w:rsidRPr="00525F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5F60">
        <w:rPr>
          <w:rFonts w:ascii="Times New Roman" w:hAnsi="Times New Roman" w:cs="Times New Roman"/>
          <w:sz w:val="24"/>
          <w:szCs w:val="24"/>
        </w:rPr>
        <w:t xml:space="preserve">ETR,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Cash ETR, Book Tax Gap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r w:rsidRPr="00525F60">
        <w:rPr>
          <w:rFonts w:ascii="Times New Roman" w:hAnsi="Times New Roman" w:cs="Times New Roman"/>
          <w:i/>
          <w:iCs/>
          <w:sz w:val="24"/>
          <w:szCs w:val="24"/>
        </w:rPr>
        <w:t>tax avoidance</w:t>
      </w:r>
      <w:r w:rsidRPr="00525F6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proksi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5F6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525F60">
        <w:rPr>
          <w:rFonts w:ascii="Times New Roman" w:hAnsi="Times New Roman" w:cs="Times New Roman"/>
          <w:sz w:val="24"/>
          <w:szCs w:val="24"/>
        </w:rPr>
        <w:t>.</w:t>
      </w:r>
    </w:p>
    <w:sectPr w:rsidR="00767A8F" w:rsidRPr="0052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F3C"/>
    <w:multiLevelType w:val="hybridMultilevel"/>
    <w:tmpl w:val="4A0897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8C4"/>
    <w:multiLevelType w:val="hybridMultilevel"/>
    <w:tmpl w:val="FF889398"/>
    <w:lvl w:ilvl="0" w:tplc="707015C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3D3DB5"/>
    <w:multiLevelType w:val="hybridMultilevel"/>
    <w:tmpl w:val="67E4264C"/>
    <w:lvl w:ilvl="0" w:tplc="465A64E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DE2727"/>
    <w:multiLevelType w:val="hybridMultilevel"/>
    <w:tmpl w:val="4A8C678E"/>
    <w:lvl w:ilvl="0" w:tplc="67407B9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67407B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7F45"/>
    <w:multiLevelType w:val="hybridMultilevel"/>
    <w:tmpl w:val="AE1A90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A8DEBFF8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438F2"/>
    <w:multiLevelType w:val="hybridMultilevel"/>
    <w:tmpl w:val="293C3BE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0D1A"/>
    <w:multiLevelType w:val="hybridMultilevel"/>
    <w:tmpl w:val="712403D8"/>
    <w:lvl w:ilvl="0" w:tplc="8E24A87C">
      <w:start w:val="5"/>
      <w:numFmt w:val="lowerLetter"/>
      <w:lvlText w:val="%1.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34A353E"/>
    <w:multiLevelType w:val="hybridMultilevel"/>
    <w:tmpl w:val="E04EB3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17BE"/>
    <w:multiLevelType w:val="hybridMultilevel"/>
    <w:tmpl w:val="D6449C4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B66C8C"/>
    <w:multiLevelType w:val="hybridMultilevel"/>
    <w:tmpl w:val="B9929E56"/>
    <w:lvl w:ilvl="0" w:tplc="1F3A3FF0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E54B8CE">
      <w:start w:val="1"/>
      <w:numFmt w:val="lowerLetter"/>
      <w:lvlText w:val="(%3)"/>
      <w:lvlJc w:val="right"/>
      <w:pPr>
        <w:ind w:left="2024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19E8"/>
    <w:multiLevelType w:val="hybridMultilevel"/>
    <w:tmpl w:val="9156F3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53775"/>
    <w:multiLevelType w:val="hybridMultilevel"/>
    <w:tmpl w:val="B0ECBBE2"/>
    <w:lvl w:ilvl="0" w:tplc="75BE861A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BF51B2"/>
    <w:multiLevelType w:val="hybridMultilevel"/>
    <w:tmpl w:val="F98C16FE"/>
    <w:lvl w:ilvl="0" w:tplc="2010723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90B3F8C"/>
    <w:multiLevelType w:val="hybridMultilevel"/>
    <w:tmpl w:val="8C0632C6"/>
    <w:lvl w:ilvl="0" w:tplc="3BB2A91C">
      <w:start w:val="1"/>
      <w:numFmt w:val="decimal"/>
      <w:lvlText w:val="%1."/>
      <w:lvlJc w:val="left"/>
      <w:pPr>
        <w:ind w:left="1854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94C061F"/>
    <w:multiLevelType w:val="hybridMultilevel"/>
    <w:tmpl w:val="8E3626AE"/>
    <w:lvl w:ilvl="0" w:tplc="2ADA4950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74491C">
      <w:start w:val="2"/>
      <w:numFmt w:val="decimal"/>
      <w:lvlText w:val="(%3)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F735E"/>
    <w:multiLevelType w:val="hybridMultilevel"/>
    <w:tmpl w:val="775A171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A24AA8"/>
    <w:multiLevelType w:val="hybridMultilevel"/>
    <w:tmpl w:val="ECE6BF4C"/>
    <w:lvl w:ilvl="0" w:tplc="994C97BE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D9ADDD8">
      <w:start w:val="1"/>
      <w:numFmt w:val="decimal"/>
      <w:lvlText w:val="(%3)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13CB"/>
    <w:multiLevelType w:val="hybridMultilevel"/>
    <w:tmpl w:val="97FABD06"/>
    <w:lvl w:ilvl="0" w:tplc="2EFCD786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6BA8"/>
    <w:multiLevelType w:val="hybridMultilevel"/>
    <w:tmpl w:val="03FC4EC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2977939"/>
    <w:multiLevelType w:val="hybridMultilevel"/>
    <w:tmpl w:val="69C2C0BA"/>
    <w:lvl w:ilvl="0" w:tplc="A8BCAE1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091412"/>
    <w:multiLevelType w:val="hybridMultilevel"/>
    <w:tmpl w:val="2CA87F22"/>
    <w:lvl w:ilvl="0" w:tplc="C298DFB4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67D0A08"/>
    <w:multiLevelType w:val="hybridMultilevel"/>
    <w:tmpl w:val="2C88AC7E"/>
    <w:lvl w:ilvl="0" w:tplc="09426B6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6DA771B"/>
    <w:multiLevelType w:val="hybridMultilevel"/>
    <w:tmpl w:val="2E68D4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7C82EA0"/>
    <w:multiLevelType w:val="hybridMultilevel"/>
    <w:tmpl w:val="5B2869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9ED7B2B"/>
    <w:multiLevelType w:val="hybridMultilevel"/>
    <w:tmpl w:val="11FC75C8"/>
    <w:lvl w:ilvl="0" w:tplc="6930ADC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756A4"/>
    <w:multiLevelType w:val="hybridMultilevel"/>
    <w:tmpl w:val="1D106B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01697"/>
    <w:multiLevelType w:val="hybridMultilevel"/>
    <w:tmpl w:val="978C4178"/>
    <w:lvl w:ilvl="0" w:tplc="997EE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F86AE4"/>
    <w:multiLevelType w:val="hybridMultilevel"/>
    <w:tmpl w:val="E6E45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0235B"/>
    <w:multiLevelType w:val="hybridMultilevel"/>
    <w:tmpl w:val="49EEA096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4F052CC1"/>
    <w:multiLevelType w:val="hybridMultilevel"/>
    <w:tmpl w:val="0862FAD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C0839"/>
    <w:multiLevelType w:val="hybridMultilevel"/>
    <w:tmpl w:val="55AC2296"/>
    <w:lvl w:ilvl="0" w:tplc="1F3A3FF0">
      <w:start w:val="1"/>
      <w:numFmt w:val="lowerLetter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1" w15:restartNumberingAfterBreak="0">
    <w:nsid w:val="550B5365"/>
    <w:multiLevelType w:val="hybridMultilevel"/>
    <w:tmpl w:val="050C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D53C7"/>
    <w:multiLevelType w:val="hybridMultilevel"/>
    <w:tmpl w:val="80500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6A3E1B"/>
    <w:multiLevelType w:val="hybridMultilevel"/>
    <w:tmpl w:val="BB7026FE"/>
    <w:lvl w:ilvl="0" w:tplc="4206442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0648F"/>
    <w:multiLevelType w:val="hybridMultilevel"/>
    <w:tmpl w:val="FBB88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4C6DC7"/>
    <w:multiLevelType w:val="hybridMultilevel"/>
    <w:tmpl w:val="4ED0F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2417A"/>
    <w:multiLevelType w:val="hybridMultilevel"/>
    <w:tmpl w:val="E648DDEE"/>
    <w:lvl w:ilvl="0" w:tplc="994C97BE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C63D5E">
      <w:start w:val="1"/>
      <w:numFmt w:val="decimal"/>
      <w:lvlText w:val="(%3)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018FB"/>
    <w:multiLevelType w:val="hybridMultilevel"/>
    <w:tmpl w:val="36CCC1EA"/>
    <w:lvl w:ilvl="0" w:tplc="C2F6D614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8" w15:restartNumberingAfterBreak="0">
    <w:nsid w:val="6DE82E57"/>
    <w:multiLevelType w:val="hybridMultilevel"/>
    <w:tmpl w:val="F08CE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D2C9B"/>
    <w:multiLevelType w:val="hybridMultilevel"/>
    <w:tmpl w:val="FFA2AE9E"/>
    <w:lvl w:ilvl="0" w:tplc="013483F6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16878D7"/>
    <w:multiLevelType w:val="hybridMultilevel"/>
    <w:tmpl w:val="617AE698"/>
    <w:lvl w:ilvl="0" w:tplc="67407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A2EB1"/>
    <w:multiLevelType w:val="hybridMultilevel"/>
    <w:tmpl w:val="00B69A90"/>
    <w:lvl w:ilvl="0" w:tplc="D0F28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77382"/>
    <w:multiLevelType w:val="hybridMultilevel"/>
    <w:tmpl w:val="23327988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79DE0FE1"/>
    <w:multiLevelType w:val="hybridMultilevel"/>
    <w:tmpl w:val="62C6BE5C"/>
    <w:lvl w:ilvl="0" w:tplc="89B0C97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D40E4"/>
    <w:multiLevelType w:val="hybridMultilevel"/>
    <w:tmpl w:val="3458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2"/>
  </w:num>
  <w:num w:numId="4">
    <w:abstractNumId w:val="29"/>
  </w:num>
  <w:num w:numId="5">
    <w:abstractNumId w:val="33"/>
  </w:num>
  <w:num w:numId="6">
    <w:abstractNumId w:val="11"/>
  </w:num>
  <w:num w:numId="7">
    <w:abstractNumId w:val="36"/>
  </w:num>
  <w:num w:numId="8">
    <w:abstractNumId w:val="6"/>
  </w:num>
  <w:num w:numId="9">
    <w:abstractNumId w:val="16"/>
  </w:num>
  <w:num w:numId="10">
    <w:abstractNumId w:val="9"/>
  </w:num>
  <w:num w:numId="11">
    <w:abstractNumId w:val="30"/>
  </w:num>
  <w:num w:numId="12">
    <w:abstractNumId w:val="28"/>
  </w:num>
  <w:num w:numId="13">
    <w:abstractNumId w:val="42"/>
  </w:num>
  <w:num w:numId="14">
    <w:abstractNumId w:val="14"/>
  </w:num>
  <w:num w:numId="15">
    <w:abstractNumId w:val="21"/>
  </w:num>
  <w:num w:numId="16">
    <w:abstractNumId w:val="40"/>
  </w:num>
  <w:num w:numId="17">
    <w:abstractNumId w:val="10"/>
  </w:num>
  <w:num w:numId="18">
    <w:abstractNumId w:val="31"/>
  </w:num>
  <w:num w:numId="19">
    <w:abstractNumId w:val="38"/>
  </w:num>
  <w:num w:numId="20">
    <w:abstractNumId w:val="8"/>
  </w:num>
  <w:num w:numId="21">
    <w:abstractNumId w:val="23"/>
  </w:num>
  <w:num w:numId="22">
    <w:abstractNumId w:val="18"/>
  </w:num>
  <w:num w:numId="23">
    <w:abstractNumId w:val="43"/>
  </w:num>
  <w:num w:numId="24">
    <w:abstractNumId w:val="12"/>
  </w:num>
  <w:num w:numId="25">
    <w:abstractNumId w:val="41"/>
  </w:num>
  <w:num w:numId="26">
    <w:abstractNumId w:val="7"/>
  </w:num>
  <w:num w:numId="27">
    <w:abstractNumId w:val="24"/>
  </w:num>
  <w:num w:numId="28">
    <w:abstractNumId w:val="37"/>
  </w:num>
  <w:num w:numId="29">
    <w:abstractNumId w:val="34"/>
  </w:num>
  <w:num w:numId="30">
    <w:abstractNumId w:val="39"/>
  </w:num>
  <w:num w:numId="31">
    <w:abstractNumId w:val="4"/>
  </w:num>
  <w:num w:numId="32">
    <w:abstractNumId w:val="13"/>
  </w:num>
  <w:num w:numId="33">
    <w:abstractNumId w:val="3"/>
  </w:num>
  <w:num w:numId="34">
    <w:abstractNumId w:val="25"/>
  </w:num>
  <w:num w:numId="35">
    <w:abstractNumId w:val="44"/>
  </w:num>
  <w:num w:numId="36">
    <w:abstractNumId w:val="20"/>
  </w:num>
  <w:num w:numId="37">
    <w:abstractNumId w:val="26"/>
  </w:num>
  <w:num w:numId="38">
    <w:abstractNumId w:val="2"/>
  </w:num>
  <w:num w:numId="39">
    <w:abstractNumId w:val="19"/>
  </w:num>
  <w:num w:numId="40">
    <w:abstractNumId w:val="1"/>
  </w:num>
  <w:num w:numId="41">
    <w:abstractNumId w:val="35"/>
  </w:num>
  <w:num w:numId="42">
    <w:abstractNumId w:val="0"/>
  </w:num>
  <w:num w:numId="43">
    <w:abstractNumId w:val="15"/>
  </w:num>
  <w:num w:numId="44">
    <w:abstractNumId w:val="3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8F"/>
    <w:rsid w:val="002718CA"/>
    <w:rsid w:val="00525F60"/>
    <w:rsid w:val="00572BD0"/>
    <w:rsid w:val="00726B6F"/>
    <w:rsid w:val="00767A8F"/>
    <w:rsid w:val="00A241BE"/>
    <w:rsid w:val="00C151F4"/>
    <w:rsid w:val="00EB56E4"/>
    <w:rsid w:val="00E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23AA"/>
  <w15:chartTrackingRefBased/>
  <w15:docId w15:val="{F5AE229F-6404-4409-A084-CB3AE877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B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Erlina Elisabeth</dc:creator>
  <cp:keywords/>
  <dc:description/>
  <cp:lastModifiedBy>Erlina Elisabeth</cp:lastModifiedBy>
  <cp:revision>2</cp:revision>
  <dcterms:created xsi:type="dcterms:W3CDTF">2019-10-08T11:40:00Z</dcterms:created>
  <dcterms:modified xsi:type="dcterms:W3CDTF">2019-10-08T11:40:00Z</dcterms:modified>
</cp:coreProperties>
</file>