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5E" w:rsidRPr="005A2609" w:rsidRDefault="0017555E" w:rsidP="0017555E">
      <w:pPr>
        <w:spacing w:line="276" w:lineRule="auto"/>
        <w:jc w:val="center"/>
        <w:rPr>
          <w:rFonts w:ascii="Times New Roman" w:eastAsia="Times New Roman" w:hAnsi="Times New Roman"/>
          <w:b/>
          <w:sz w:val="24"/>
          <w:lang w:val="en-US"/>
        </w:rPr>
      </w:pPr>
      <w:r w:rsidRPr="005A2609">
        <w:rPr>
          <w:rFonts w:ascii="Times New Roman" w:hAnsi="Times New Roman" w:cs="Times New Roman"/>
          <w:b/>
          <w:sz w:val="24"/>
          <w:szCs w:val="24"/>
        </w:rPr>
        <w:t>ABSTRACT</w:t>
      </w:r>
    </w:p>
    <w:p w:rsidR="0017555E" w:rsidRPr="005A2609" w:rsidRDefault="0017555E" w:rsidP="0017555E">
      <w:pPr>
        <w:spacing w:line="276" w:lineRule="auto"/>
        <w:jc w:val="both"/>
        <w:rPr>
          <w:rFonts w:ascii="Times New Roman" w:hAnsi="Times New Roman" w:cs="Times New Roman"/>
          <w:sz w:val="24"/>
          <w:szCs w:val="24"/>
          <w:lang w:val="en-US"/>
        </w:rPr>
      </w:pPr>
    </w:p>
    <w:p w:rsidR="0017555E" w:rsidRPr="0023757D" w:rsidRDefault="0017555E" w:rsidP="0017555E">
      <w:pPr>
        <w:spacing w:line="276" w:lineRule="auto"/>
        <w:jc w:val="both"/>
        <w:rPr>
          <w:rFonts w:ascii="Times New Roman" w:hAnsi="Times New Roman" w:cs="Times New Roman"/>
          <w:sz w:val="24"/>
          <w:szCs w:val="24"/>
          <w:lang w:val="en-US"/>
        </w:rPr>
      </w:pPr>
      <w:r w:rsidRPr="0023757D">
        <w:rPr>
          <w:rFonts w:ascii="Times New Roman" w:hAnsi="Times New Roman" w:cs="Times New Roman"/>
          <w:sz w:val="24"/>
          <w:szCs w:val="24"/>
          <w:lang w:val="en-US"/>
        </w:rPr>
        <w:t>Sella Juniati / 78150529 / 2018 /</w:t>
      </w:r>
      <w:r w:rsidRPr="0023757D">
        <w:rPr>
          <w:rFonts w:ascii="Times New Roman" w:hAnsi="Times New Roman" w:cs="Times New Roman"/>
          <w:i/>
          <w:sz w:val="24"/>
          <w:szCs w:val="24"/>
          <w:lang w:val="en-US"/>
        </w:rPr>
        <w:t xml:space="preserve"> Business Plan Establishment of  “Bright English Course “ English Tutoring in </w:t>
      </w:r>
      <w:r w:rsidRPr="0023757D">
        <w:rPr>
          <w:rFonts w:ascii="Times New Roman" w:hAnsi="Times New Roman" w:cs="Times New Roman"/>
          <w:sz w:val="24"/>
          <w:szCs w:val="24"/>
          <w:lang w:val="en-US"/>
        </w:rPr>
        <w:t>Taman Harapan Baru</w:t>
      </w:r>
      <w:r>
        <w:rPr>
          <w:rFonts w:ascii="Times New Roman" w:hAnsi="Times New Roman" w:cs="Times New Roman"/>
          <w:i/>
          <w:sz w:val="24"/>
          <w:szCs w:val="24"/>
          <w:lang w:val="en-US"/>
        </w:rPr>
        <w:t>, North Bekasi / Mentor</w:t>
      </w:r>
      <w:r w:rsidRPr="0023757D">
        <w:rPr>
          <w:rFonts w:ascii="Times New Roman" w:hAnsi="Times New Roman" w:cs="Times New Roman"/>
          <w:i/>
          <w:sz w:val="24"/>
          <w:szCs w:val="24"/>
          <w:lang w:val="en-US"/>
        </w:rPr>
        <w:t>:</w:t>
      </w:r>
      <w:r w:rsidRPr="0023757D">
        <w:rPr>
          <w:rFonts w:ascii="Times New Roman" w:hAnsi="Times New Roman" w:cs="Times New Roman"/>
          <w:i/>
          <w:sz w:val="24"/>
          <w:szCs w:val="24"/>
        </w:rPr>
        <w:t xml:space="preserve"> </w:t>
      </w:r>
      <w:r w:rsidRPr="0023757D">
        <w:rPr>
          <w:rFonts w:ascii="Times New Roman" w:hAnsi="Times New Roman" w:cs="Times New Roman"/>
          <w:sz w:val="24"/>
          <w:szCs w:val="24"/>
        </w:rPr>
        <w:t>Martha Ayerza Esra, S.E, M.M</w:t>
      </w:r>
    </w:p>
    <w:p w:rsidR="0017555E" w:rsidRDefault="0017555E" w:rsidP="0017555E">
      <w:pPr>
        <w:spacing w:line="276" w:lineRule="auto"/>
        <w:jc w:val="both"/>
        <w:rPr>
          <w:rFonts w:ascii="Times New Roman" w:hAnsi="Times New Roman" w:cs="Times New Roman"/>
          <w:sz w:val="24"/>
          <w:szCs w:val="24"/>
          <w:lang w:val="en-US"/>
        </w:rPr>
      </w:pPr>
    </w:p>
    <w:p w:rsidR="0017555E" w:rsidRPr="0023757D" w:rsidRDefault="0017555E" w:rsidP="0017555E">
      <w:pPr>
        <w:spacing w:line="276" w:lineRule="auto"/>
        <w:jc w:val="both"/>
        <w:rPr>
          <w:rFonts w:ascii="Times New Roman" w:hAnsi="Times New Roman" w:cs="Times New Roman"/>
          <w:i/>
          <w:sz w:val="24"/>
          <w:szCs w:val="24"/>
          <w:lang w:val="en-US"/>
        </w:rPr>
      </w:pPr>
      <w:r w:rsidRPr="0023757D">
        <w:rPr>
          <w:rFonts w:ascii="Times New Roman" w:hAnsi="Times New Roman" w:cs="Times New Roman"/>
          <w:i/>
          <w:sz w:val="24"/>
          <w:szCs w:val="24"/>
          <w:lang w:val="en-US"/>
        </w:rPr>
        <w:t>This company provides english tutoring service for children between the age</w:t>
      </w:r>
      <w:r>
        <w:rPr>
          <w:rFonts w:ascii="Times New Roman" w:hAnsi="Times New Roman" w:cs="Times New Roman"/>
          <w:i/>
          <w:sz w:val="24"/>
          <w:szCs w:val="24"/>
          <w:lang w:val="en-US"/>
        </w:rPr>
        <w:t>s</w:t>
      </w:r>
      <w:r w:rsidRPr="0023757D">
        <w:rPr>
          <w:rFonts w:ascii="Times New Roman" w:hAnsi="Times New Roman" w:cs="Times New Roman"/>
          <w:i/>
          <w:sz w:val="24"/>
          <w:szCs w:val="24"/>
          <w:lang w:val="en-US"/>
        </w:rPr>
        <w:t xml:space="preserve"> of four to twelve years (kinderganden and elementary school ) an easy to understand and fun learning system are given so that the children could understand subject much easier.</w:t>
      </w:r>
    </w:p>
    <w:p w:rsidR="0017555E" w:rsidRPr="0023757D" w:rsidRDefault="0017555E" w:rsidP="0017555E">
      <w:pPr>
        <w:spacing w:line="276" w:lineRule="auto"/>
        <w:jc w:val="both"/>
        <w:rPr>
          <w:rFonts w:ascii="Times New Roman" w:hAnsi="Times New Roman" w:cs="Times New Roman"/>
          <w:i/>
          <w:sz w:val="24"/>
          <w:szCs w:val="24"/>
          <w:lang w:val="en-US"/>
        </w:rPr>
      </w:pPr>
    </w:p>
    <w:p w:rsidR="0017555E" w:rsidRDefault="0017555E" w:rsidP="0017555E">
      <w:pPr>
        <w:spacing w:line="276" w:lineRule="auto"/>
        <w:jc w:val="both"/>
        <w:rPr>
          <w:rFonts w:ascii="Times New Roman" w:hAnsi="Times New Roman" w:cs="Times New Roman"/>
          <w:i/>
          <w:sz w:val="24"/>
          <w:szCs w:val="24"/>
          <w:lang w:val="en-US"/>
        </w:rPr>
      </w:pPr>
      <w:r w:rsidRPr="0023757D">
        <w:rPr>
          <w:rFonts w:ascii="Times New Roman" w:hAnsi="Times New Roman" w:cs="Times New Roman"/>
          <w:i/>
          <w:sz w:val="24"/>
          <w:szCs w:val="24"/>
          <w:lang w:val="en-US"/>
        </w:rPr>
        <w:t>The c</w:t>
      </w:r>
      <w:r>
        <w:rPr>
          <w:rFonts w:ascii="Times New Roman" w:hAnsi="Times New Roman" w:cs="Times New Roman"/>
          <w:i/>
          <w:sz w:val="24"/>
          <w:szCs w:val="24"/>
          <w:lang w:val="en-US"/>
        </w:rPr>
        <w:t xml:space="preserve">ompany is planned to operate on </w:t>
      </w:r>
      <w:r w:rsidRPr="0023757D">
        <w:rPr>
          <w:rFonts w:ascii="Times New Roman" w:hAnsi="Times New Roman" w:cs="Times New Roman"/>
          <w:i/>
          <w:sz w:val="24"/>
          <w:szCs w:val="24"/>
          <w:lang w:val="en-US"/>
        </w:rPr>
        <w:t>January 2020 and will be es</w:t>
      </w:r>
      <w:r>
        <w:rPr>
          <w:rFonts w:ascii="Times New Roman" w:hAnsi="Times New Roman" w:cs="Times New Roman"/>
          <w:i/>
          <w:sz w:val="24"/>
          <w:szCs w:val="24"/>
          <w:lang w:val="en-US"/>
        </w:rPr>
        <w:t>tablished in Taman Harapan Baru</w:t>
      </w:r>
      <w:r w:rsidRPr="0023757D">
        <w:rPr>
          <w:rFonts w:ascii="Times New Roman" w:hAnsi="Times New Roman" w:cs="Times New Roman"/>
          <w:i/>
          <w:sz w:val="24"/>
          <w:szCs w:val="24"/>
          <w:lang w:val="en-US"/>
        </w:rPr>
        <w:t>, Blok C1 no 10, North Bekasi. The vision of Bright English Course are bringing out the best graduates and becoming the trendsetter of English subject in Jabodetabek in 2024. Some marketing strategies that can be implemented are brochure marketing, giving presentation to scholl, banner, t-shirt of Bright English Course, free trial, social media, word of mouth, and ID card.</w:t>
      </w:r>
    </w:p>
    <w:p w:rsidR="0017555E" w:rsidRDefault="0017555E" w:rsidP="0017555E">
      <w:pPr>
        <w:spacing w:line="276" w:lineRule="auto"/>
        <w:jc w:val="both"/>
        <w:rPr>
          <w:rFonts w:ascii="Times New Roman" w:hAnsi="Times New Roman" w:cs="Times New Roman"/>
          <w:i/>
          <w:sz w:val="24"/>
          <w:szCs w:val="24"/>
          <w:lang w:val="en-US"/>
        </w:rPr>
      </w:pPr>
    </w:p>
    <w:p w:rsidR="0017555E" w:rsidRPr="006A49F5" w:rsidRDefault="0017555E" w:rsidP="0017555E">
      <w:pPr>
        <w:spacing w:line="276"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methods used for feasibility analysis are </w:t>
      </w:r>
      <w:r>
        <w:rPr>
          <w:rFonts w:ascii="Times New Roman" w:eastAsia="Times New Roman" w:hAnsi="Times New Roman"/>
          <w:i/>
          <w:sz w:val="24"/>
        </w:rPr>
        <w:t xml:space="preserve">Payback </w:t>
      </w:r>
      <w:r>
        <w:rPr>
          <w:rFonts w:ascii="Times New Roman" w:eastAsia="Times New Roman" w:hAnsi="Times New Roman"/>
          <w:i/>
          <w:sz w:val="24"/>
          <w:lang w:val="en-US"/>
        </w:rPr>
        <w:t>P</w:t>
      </w:r>
      <w:r w:rsidRPr="00DB53AE">
        <w:rPr>
          <w:rFonts w:ascii="Times New Roman" w:eastAsia="Times New Roman" w:hAnsi="Times New Roman"/>
          <w:i/>
          <w:sz w:val="24"/>
        </w:rPr>
        <w:t>eriod</w:t>
      </w:r>
      <w:r>
        <w:rPr>
          <w:rFonts w:ascii="Times New Roman" w:eastAsia="Times New Roman" w:hAnsi="Times New Roman"/>
          <w:sz w:val="24"/>
          <w:lang w:val="en-US"/>
        </w:rPr>
        <w:t xml:space="preserve">, </w:t>
      </w:r>
      <w:r>
        <w:rPr>
          <w:rFonts w:ascii="Times New Roman" w:eastAsia="Times New Roman" w:hAnsi="Times New Roman"/>
          <w:i/>
          <w:sz w:val="24"/>
          <w:lang w:val="en-US"/>
        </w:rPr>
        <w:t>N</w:t>
      </w:r>
      <w:r>
        <w:rPr>
          <w:rFonts w:ascii="Times New Roman" w:eastAsia="Times New Roman" w:hAnsi="Times New Roman"/>
          <w:i/>
          <w:sz w:val="24"/>
        </w:rPr>
        <w:t xml:space="preserve">et </w:t>
      </w:r>
      <w:r>
        <w:rPr>
          <w:rFonts w:ascii="Times New Roman" w:eastAsia="Times New Roman" w:hAnsi="Times New Roman"/>
          <w:i/>
          <w:sz w:val="24"/>
          <w:lang w:val="en-US"/>
        </w:rPr>
        <w:t>P</w:t>
      </w:r>
      <w:r>
        <w:rPr>
          <w:rFonts w:ascii="Times New Roman" w:eastAsia="Times New Roman" w:hAnsi="Times New Roman"/>
          <w:i/>
          <w:sz w:val="24"/>
        </w:rPr>
        <w:t xml:space="preserve">resent </w:t>
      </w:r>
      <w:r>
        <w:rPr>
          <w:rFonts w:ascii="Times New Roman" w:eastAsia="Times New Roman" w:hAnsi="Times New Roman"/>
          <w:i/>
          <w:sz w:val="24"/>
          <w:lang w:val="en-US"/>
        </w:rPr>
        <w:t>V</w:t>
      </w:r>
      <w:r w:rsidRPr="00DB53AE">
        <w:rPr>
          <w:rFonts w:ascii="Times New Roman" w:eastAsia="Times New Roman" w:hAnsi="Times New Roman"/>
          <w:i/>
          <w:sz w:val="24"/>
        </w:rPr>
        <w:t>alue</w:t>
      </w:r>
      <w:r w:rsidRPr="00DB53AE">
        <w:rPr>
          <w:rFonts w:ascii="Times New Roman" w:eastAsia="Times New Roman" w:hAnsi="Times New Roman"/>
          <w:sz w:val="24"/>
        </w:rPr>
        <w:t xml:space="preserve">, </w:t>
      </w:r>
      <w:r w:rsidRPr="00DB53AE">
        <w:rPr>
          <w:rFonts w:ascii="Times New Roman" w:eastAsia="Times New Roman" w:hAnsi="Times New Roman"/>
          <w:i/>
          <w:sz w:val="24"/>
          <w:lang w:val="en-US"/>
        </w:rPr>
        <w:t>Profitability  Index</w:t>
      </w:r>
      <w:r>
        <w:rPr>
          <w:rFonts w:ascii="Times New Roman" w:eastAsia="Times New Roman" w:hAnsi="Times New Roman"/>
          <w:i/>
          <w:sz w:val="24"/>
          <w:lang w:val="en-US"/>
        </w:rPr>
        <w:t>, I</w:t>
      </w:r>
      <w:r>
        <w:rPr>
          <w:rFonts w:ascii="Times New Roman" w:eastAsia="Times New Roman" w:hAnsi="Times New Roman"/>
          <w:i/>
          <w:sz w:val="24"/>
        </w:rPr>
        <w:t xml:space="preserve">nternal </w:t>
      </w:r>
      <w:r>
        <w:rPr>
          <w:rFonts w:ascii="Times New Roman" w:eastAsia="Times New Roman" w:hAnsi="Times New Roman"/>
          <w:i/>
          <w:sz w:val="24"/>
          <w:lang w:val="en-US"/>
        </w:rPr>
        <w:t>R</w:t>
      </w:r>
      <w:r>
        <w:rPr>
          <w:rFonts w:ascii="Times New Roman" w:eastAsia="Times New Roman" w:hAnsi="Times New Roman"/>
          <w:i/>
          <w:sz w:val="24"/>
        </w:rPr>
        <w:t xml:space="preserve">ate of </w:t>
      </w:r>
      <w:r>
        <w:rPr>
          <w:rFonts w:ascii="Times New Roman" w:eastAsia="Times New Roman" w:hAnsi="Times New Roman"/>
          <w:i/>
          <w:sz w:val="24"/>
          <w:lang w:val="en-US"/>
        </w:rPr>
        <w:t>R</w:t>
      </w:r>
      <w:r w:rsidRPr="00DB53AE">
        <w:rPr>
          <w:rFonts w:ascii="Times New Roman" w:eastAsia="Times New Roman" w:hAnsi="Times New Roman"/>
          <w:i/>
          <w:sz w:val="24"/>
        </w:rPr>
        <w:t>eturn</w:t>
      </w:r>
      <w:r w:rsidRPr="00DB53AE">
        <w:rPr>
          <w:rFonts w:ascii="Times New Roman" w:eastAsia="Times New Roman" w:hAnsi="Times New Roman"/>
          <w:i/>
          <w:sz w:val="24"/>
          <w:lang w:val="en-US"/>
        </w:rPr>
        <w:t xml:space="preserve">, </w:t>
      </w:r>
      <w:r w:rsidRPr="006A49F5">
        <w:rPr>
          <w:rFonts w:ascii="Times New Roman" w:eastAsia="Times New Roman" w:hAnsi="Times New Roman"/>
          <w:i/>
          <w:sz w:val="24"/>
          <w:lang w:val="en-US"/>
        </w:rPr>
        <w:t xml:space="preserve">and </w:t>
      </w:r>
      <w:r w:rsidRPr="00DB53AE">
        <w:rPr>
          <w:rFonts w:ascii="Times New Roman" w:eastAsia="Times New Roman" w:hAnsi="Times New Roman"/>
          <w:i/>
          <w:sz w:val="24"/>
          <w:lang w:val="en-US"/>
        </w:rPr>
        <w:t>Break Event Point</w:t>
      </w:r>
      <w:r>
        <w:rPr>
          <w:rFonts w:ascii="Times New Roman" w:eastAsia="Times New Roman" w:hAnsi="Times New Roman"/>
          <w:i/>
          <w:sz w:val="24"/>
          <w:lang w:val="en-US"/>
        </w:rPr>
        <w:t xml:space="preserve">. On an analysis payback periodnless than 5 years, exactly in 2 years 5 months, 26 days. NPV calculation, the value is more than 0 that is Rp </w:t>
      </w:r>
      <w:r w:rsidRPr="002B2C54">
        <w:rPr>
          <w:rFonts w:ascii="Times New Roman" w:eastAsia="Times New Roman" w:hAnsi="Times New Roman"/>
          <w:sz w:val="23"/>
        </w:rPr>
        <w:t>1.</w:t>
      </w:r>
      <w:r w:rsidRPr="00DB73AD">
        <w:rPr>
          <w:rFonts w:ascii="Times New Roman" w:eastAsia="Times New Roman" w:hAnsi="Times New Roman"/>
          <w:sz w:val="23"/>
          <w:lang w:val="en-US"/>
        </w:rPr>
        <w:t xml:space="preserve"> </w:t>
      </w:r>
      <w:r>
        <w:rPr>
          <w:rFonts w:ascii="Times New Roman" w:eastAsia="Times New Roman" w:hAnsi="Times New Roman"/>
          <w:sz w:val="23"/>
          <w:lang w:val="en-US"/>
        </w:rPr>
        <w:t xml:space="preserve">666.273.064. </w:t>
      </w:r>
      <w:r w:rsidRPr="006A49F5">
        <w:rPr>
          <w:rFonts w:ascii="Times New Roman" w:eastAsia="Times New Roman" w:hAnsi="Times New Roman"/>
          <w:i/>
          <w:sz w:val="23"/>
          <w:lang w:val="en-US"/>
        </w:rPr>
        <w:t>for</w:t>
      </w:r>
      <w:r>
        <w:rPr>
          <w:rFonts w:ascii="Times New Roman" w:eastAsia="Times New Roman" w:hAnsi="Times New Roman"/>
          <w:sz w:val="23"/>
          <w:lang w:val="en-US"/>
        </w:rPr>
        <w:t xml:space="preserve"> </w:t>
      </w:r>
      <w:r w:rsidRPr="009F4C33">
        <w:rPr>
          <w:rFonts w:ascii="Times New Roman" w:eastAsia="Times New Roman" w:hAnsi="Times New Roman"/>
          <w:i/>
          <w:sz w:val="23"/>
          <w:lang w:val="en-US"/>
        </w:rPr>
        <w:t>Profitability Index</w:t>
      </w:r>
      <w:r>
        <w:rPr>
          <w:rFonts w:ascii="Times New Roman" w:eastAsia="Times New Roman" w:hAnsi="Times New Roman"/>
          <w:sz w:val="23"/>
          <w:lang w:val="en-US"/>
        </w:rPr>
        <w:t xml:space="preserve">, </w:t>
      </w:r>
      <w:r w:rsidRPr="006A49F5">
        <w:rPr>
          <w:rFonts w:ascii="Times New Roman" w:eastAsia="Times New Roman" w:hAnsi="Times New Roman" w:cs="Times New Roman"/>
          <w:i/>
          <w:sz w:val="24"/>
          <w:szCs w:val="24"/>
          <w:lang w:val="en-US"/>
        </w:rPr>
        <w:t xml:space="preserve">more than 1 that is </w:t>
      </w:r>
      <w:r w:rsidRPr="00DB73AD">
        <w:rPr>
          <w:rFonts w:ascii="Times New Roman" w:eastAsia="Times New Roman" w:hAnsi="Times New Roman" w:cs="Times New Roman"/>
          <w:color w:val="000000"/>
          <w:sz w:val="24"/>
          <w:szCs w:val="24"/>
        </w:rPr>
        <w:t>3,0</w:t>
      </w:r>
      <w:r w:rsidRPr="00DB73AD">
        <w:rPr>
          <w:rFonts w:ascii="Times New Roman" w:eastAsia="Times New Roman" w:hAnsi="Times New Roman" w:cs="Times New Roman"/>
          <w:color w:val="000000"/>
          <w:sz w:val="24"/>
          <w:szCs w:val="24"/>
          <w:lang w:val="en-US"/>
        </w:rPr>
        <w:t>58103936</w:t>
      </w:r>
      <w:r>
        <w:rPr>
          <w:rFonts w:ascii="Times New Roman" w:eastAsia="Times New Roman" w:hAnsi="Times New Roman" w:cs="Times New Roman"/>
          <w:i/>
          <w:color w:val="000000"/>
          <w:sz w:val="24"/>
          <w:szCs w:val="24"/>
          <w:lang w:val="en-US"/>
        </w:rPr>
        <w:t>. For an IRR value is 52</w:t>
      </w:r>
      <w:r w:rsidRPr="006A49F5">
        <w:rPr>
          <w:rFonts w:ascii="Times New Roman" w:eastAsia="Times New Roman" w:hAnsi="Times New Roman" w:cs="Times New Roman"/>
          <w:i/>
          <w:color w:val="000000"/>
          <w:sz w:val="24"/>
          <w:szCs w:val="24"/>
          <w:lang w:val="en-US"/>
        </w:rPr>
        <w:t>,</w:t>
      </w:r>
      <w:r>
        <w:rPr>
          <w:rFonts w:ascii="Times New Roman" w:eastAsia="Times New Roman" w:hAnsi="Times New Roman" w:cs="Times New Roman"/>
          <w:i/>
          <w:color w:val="000000"/>
          <w:sz w:val="24"/>
          <w:szCs w:val="24"/>
          <w:lang w:val="en-US"/>
        </w:rPr>
        <w:t>58</w:t>
      </w:r>
      <w:r w:rsidRPr="006A49F5">
        <w:rPr>
          <w:rFonts w:ascii="Times New Roman" w:eastAsia="Times New Roman" w:hAnsi="Times New Roman" w:cs="Times New Roman"/>
          <w:i/>
          <w:color w:val="000000"/>
          <w:sz w:val="24"/>
          <w:szCs w:val="24"/>
          <w:lang w:val="en-US"/>
        </w:rPr>
        <w:t xml:space="preserve">% that is more than standart interest rate, which is 44%, and value sales made by Bright English Course is more than BEP value each year. From the </w:t>
      </w:r>
      <w:r>
        <w:rPr>
          <w:rFonts w:ascii="Times New Roman" w:eastAsia="Times New Roman" w:hAnsi="Times New Roman" w:cs="Times New Roman"/>
          <w:i/>
          <w:color w:val="000000"/>
          <w:sz w:val="24"/>
          <w:szCs w:val="24"/>
          <w:lang w:val="en-US"/>
        </w:rPr>
        <w:t xml:space="preserve">whole </w:t>
      </w:r>
      <w:r w:rsidRPr="006A49F5">
        <w:rPr>
          <w:rFonts w:ascii="Times New Roman" w:eastAsia="Times New Roman" w:hAnsi="Times New Roman" w:cs="Times New Roman"/>
          <w:i/>
          <w:color w:val="000000"/>
          <w:sz w:val="24"/>
          <w:szCs w:val="24"/>
          <w:lang w:val="en-US"/>
        </w:rPr>
        <w:t xml:space="preserve">analysis that are </w:t>
      </w:r>
      <w:r>
        <w:rPr>
          <w:rFonts w:ascii="Times New Roman" w:eastAsia="Times New Roman" w:hAnsi="Times New Roman" w:cs="Times New Roman"/>
          <w:i/>
          <w:color w:val="000000"/>
          <w:sz w:val="24"/>
          <w:szCs w:val="24"/>
          <w:lang w:val="en-US"/>
        </w:rPr>
        <w:t>mentioned above , the business Bright English Course is deemed acceptable.</w:t>
      </w:r>
    </w:p>
    <w:p w:rsidR="00C96A56" w:rsidRDefault="00C96A56"/>
    <w:sectPr w:rsidR="00C96A56" w:rsidSect="00D831B0">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A1" w:rsidRDefault="006B2DA1" w:rsidP="0017555E">
      <w:pPr>
        <w:spacing w:line="240" w:lineRule="auto"/>
      </w:pPr>
      <w:r>
        <w:separator/>
      </w:r>
    </w:p>
  </w:endnote>
  <w:endnote w:type="continuationSeparator" w:id="1">
    <w:p w:rsidR="006B2DA1" w:rsidRDefault="006B2DA1" w:rsidP="001755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47581"/>
      <w:docPartObj>
        <w:docPartGallery w:val="Page Numbers (Bottom of Page)"/>
        <w:docPartUnique/>
      </w:docPartObj>
    </w:sdtPr>
    <w:sdtContent>
      <w:p w:rsidR="0017555E" w:rsidRDefault="0017555E">
        <w:pPr>
          <w:pStyle w:val="Footer"/>
          <w:jc w:val="center"/>
        </w:pPr>
        <w:r>
          <w:rPr>
            <w:lang w:val="en-US"/>
          </w:rPr>
          <w:t>vi</w:t>
        </w:r>
      </w:p>
    </w:sdtContent>
  </w:sdt>
  <w:p w:rsidR="0017555E" w:rsidRDefault="00175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A1" w:rsidRDefault="006B2DA1" w:rsidP="0017555E">
      <w:pPr>
        <w:spacing w:line="240" w:lineRule="auto"/>
      </w:pPr>
      <w:r>
        <w:separator/>
      </w:r>
    </w:p>
  </w:footnote>
  <w:footnote w:type="continuationSeparator" w:id="1">
    <w:p w:rsidR="006B2DA1" w:rsidRDefault="006B2DA1" w:rsidP="0017555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555E"/>
    <w:rsid w:val="0017555E"/>
    <w:rsid w:val="00361871"/>
    <w:rsid w:val="003F732B"/>
    <w:rsid w:val="00553BD3"/>
    <w:rsid w:val="006B2DA1"/>
    <w:rsid w:val="00754300"/>
    <w:rsid w:val="00C96A56"/>
    <w:rsid w:val="00CF764D"/>
    <w:rsid w:val="00D831B0"/>
    <w:rsid w:val="00F07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5E"/>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555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555E"/>
    <w:rPr>
      <w:rFonts w:eastAsiaTheme="minorEastAsia"/>
      <w:lang w:val="id-ID" w:eastAsia="ko-KR"/>
    </w:rPr>
  </w:style>
  <w:style w:type="paragraph" w:styleId="Footer">
    <w:name w:val="footer"/>
    <w:basedOn w:val="Normal"/>
    <w:link w:val="FooterChar"/>
    <w:uiPriority w:val="99"/>
    <w:unhideWhenUsed/>
    <w:rsid w:val="0017555E"/>
    <w:pPr>
      <w:tabs>
        <w:tab w:val="center" w:pos="4680"/>
        <w:tab w:val="right" w:pos="9360"/>
      </w:tabs>
      <w:spacing w:line="240" w:lineRule="auto"/>
    </w:pPr>
  </w:style>
  <w:style w:type="character" w:customStyle="1" w:styleId="FooterChar">
    <w:name w:val="Footer Char"/>
    <w:basedOn w:val="DefaultParagraphFont"/>
    <w:link w:val="Footer"/>
    <w:uiPriority w:val="99"/>
    <w:rsid w:val="0017555E"/>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2</cp:revision>
  <dcterms:created xsi:type="dcterms:W3CDTF">2019-03-22T03:01:00Z</dcterms:created>
  <dcterms:modified xsi:type="dcterms:W3CDTF">2019-03-22T03:06:00Z</dcterms:modified>
</cp:coreProperties>
</file>