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84" w:rsidRPr="00EE39B0" w:rsidRDefault="00891584" w:rsidP="0089158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9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1584" w:rsidRPr="006F59C8" w:rsidRDefault="00891584" w:rsidP="008915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C8">
        <w:rPr>
          <w:rFonts w:ascii="Times New Roman" w:hAnsi="Times New Roman" w:cs="Times New Roman"/>
          <w:b/>
          <w:sz w:val="24"/>
          <w:szCs w:val="24"/>
        </w:rPr>
        <w:t>Buku Teks</w:t>
      </w:r>
    </w:p>
    <w:p w:rsidR="00EB1C84" w:rsidRDefault="008B708A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Crouhy, Michael, Dan Galai &amp;</w:t>
      </w:r>
      <w:r w:rsidR="00EB1C84" w:rsidRPr="006F59C8">
        <w:rPr>
          <w:rFonts w:ascii="Times New Roman" w:hAnsi="Times New Roman" w:cs="Times New Roman"/>
          <w:sz w:val="24"/>
          <w:szCs w:val="24"/>
        </w:rPr>
        <w:t xml:space="preserve"> Robert Mark (2014), </w:t>
      </w:r>
      <w:r w:rsidR="00EB1C84" w:rsidRPr="006F59C8">
        <w:rPr>
          <w:rFonts w:ascii="Times New Roman" w:hAnsi="Times New Roman" w:cs="Times New Roman"/>
          <w:i/>
          <w:sz w:val="24"/>
          <w:szCs w:val="24"/>
        </w:rPr>
        <w:t>The Essentials of Risk Management</w:t>
      </w:r>
      <w:r w:rsidR="00EB1C84" w:rsidRPr="006F59C8">
        <w:rPr>
          <w:rFonts w:ascii="Times New Roman" w:hAnsi="Times New Roman" w:cs="Times New Roman"/>
          <w:sz w:val="24"/>
          <w:szCs w:val="24"/>
        </w:rPr>
        <w:t xml:space="preserve">, </w:t>
      </w:r>
      <w:r w:rsidR="00EB1C84">
        <w:rPr>
          <w:rFonts w:ascii="Times New Roman" w:hAnsi="Times New Roman" w:cs="Times New Roman"/>
          <w:sz w:val="24"/>
          <w:szCs w:val="24"/>
        </w:rPr>
        <w:t xml:space="preserve">     </w:t>
      </w:r>
      <w:r w:rsidR="00EB1C84" w:rsidRPr="006F59C8">
        <w:rPr>
          <w:rFonts w:ascii="Times New Roman" w:hAnsi="Times New Roman" w:cs="Times New Roman"/>
          <w:sz w:val="24"/>
          <w:szCs w:val="24"/>
        </w:rPr>
        <w:t xml:space="preserve">Edisi 2, United States of Americe: Mcgraw Hill Education </w:t>
      </w:r>
    </w:p>
    <w:p w:rsidR="00891584" w:rsidRDefault="008915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>David, Fred R. (2016), Manajemen Konsep</w:t>
      </w:r>
      <w:r w:rsidR="00852961">
        <w:rPr>
          <w:rFonts w:ascii="Times New Roman" w:hAnsi="Times New Roman" w:cs="Times New Roman"/>
          <w:sz w:val="24"/>
          <w:szCs w:val="24"/>
        </w:rPr>
        <w:t xml:space="preserve"> Strategik, Terjemahan oleh Novita Puspasari dan Liza Nurbani Puspitasari</w:t>
      </w:r>
      <w:r w:rsidRPr="006F59C8">
        <w:rPr>
          <w:rFonts w:ascii="Times New Roman" w:hAnsi="Times New Roman" w:cs="Times New Roman"/>
          <w:sz w:val="24"/>
          <w:szCs w:val="24"/>
        </w:rPr>
        <w:t>, Jakarta: Salemba Empat</w:t>
      </w:r>
    </w:p>
    <w:p w:rsidR="00EB1C84" w:rsidRDefault="00EB1C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>Decenzo, D</w:t>
      </w:r>
      <w:r w:rsidR="008B708A">
        <w:rPr>
          <w:rFonts w:ascii="Times New Roman" w:hAnsi="Times New Roman" w:cs="Times New Roman"/>
          <w:sz w:val="24"/>
          <w:szCs w:val="24"/>
        </w:rPr>
        <w:t>avid A., Stephen P. Robbins &amp; S</w:t>
      </w:r>
      <w:r w:rsidRPr="006F59C8">
        <w:rPr>
          <w:rFonts w:ascii="Times New Roman" w:hAnsi="Times New Roman" w:cs="Times New Roman"/>
          <w:sz w:val="24"/>
          <w:szCs w:val="24"/>
        </w:rPr>
        <w:t xml:space="preserve">usan L. Verhust (2016), </w:t>
      </w:r>
      <w:r w:rsidRPr="006F59C8">
        <w:rPr>
          <w:rFonts w:ascii="Times New Roman" w:hAnsi="Times New Roman" w:cs="Times New Roman"/>
          <w:i/>
          <w:sz w:val="24"/>
          <w:szCs w:val="24"/>
        </w:rPr>
        <w:t>Fundamentals of Human Resource Management</w:t>
      </w:r>
      <w:r w:rsidRPr="006F59C8">
        <w:rPr>
          <w:rFonts w:ascii="Times New Roman" w:hAnsi="Times New Roman" w:cs="Times New Roman"/>
          <w:sz w:val="24"/>
          <w:szCs w:val="24"/>
        </w:rPr>
        <w:t xml:space="preserve">, Edisi 12, </w:t>
      </w:r>
      <w:r>
        <w:rPr>
          <w:rFonts w:ascii="Times New Roman" w:hAnsi="Times New Roman" w:cs="Times New Roman"/>
          <w:sz w:val="24"/>
          <w:szCs w:val="24"/>
        </w:rPr>
        <w:t>United States of America: Wiley</w:t>
      </w:r>
    </w:p>
    <w:p w:rsidR="00EB1C84" w:rsidRDefault="00EB1C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 xml:space="preserve">Dessler, Gary (2017), </w:t>
      </w:r>
      <w:r w:rsidRPr="006F59C8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6F59C8">
        <w:rPr>
          <w:rFonts w:ascii="Times New Roman" w:hAnsi="Times New Roman" w:cs="Times New Roman"/>
          <w:sz w:val="24"/>
          <w:szCs w:val="24"/>
        </w:rPr>
        <w:t>, Edisi 15, United States of America: Pearson</w:t>
      </w:r>
    </w:p>
    <w:p w:rsidR="00EB1C84" w:rsidRDefault="00EB1C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 xml:space="preserve">Gitman, Lawrence J. dan Chad J. Zutter (2015), </w:t>
      </w:r>
      <w:r w:rsidRPr="006F59C8">
        <w:rPr>
          <w:rFonts w:ascii="Times New Roman" w:hAnsi="Times New Roman" w:cs="Times New Roman"/>
          <w:i/>
          <w:sz w:val="24"/>
          <w:szCs w:val="24"/>
        </w:rPr>
        <w:t>Principles of Managerial Finance</w:t>
      </w:r>
      <w:r w:rsidRPr="006F59C8">
        <w:rPr>
          <w:rFonts w:ascii="Times New Roman" w:hAnsi="Times New Roman" w:cs="Times New Roman"/>
          <w:sz w:val="24"/>
          <w:szCs w:val="24"/>
        </w:rPr>
        <w:t>, Edisi 7, United States of America: Pearson</w:t>
      </w:r>
    </w:p>
    <w:p w:rsidR="00EB1C84" w:rsidRDefault="008B708A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Heizer, Jay, Barry Render &amp;</w:t>
      </w:r>
      <w:r w:rsidR="00EB1C84" w:rsidRPr="006F59C8">
        <w:rPr>
          <w:rFonts w:ascii="Times New Roman" w:hAnsi="Times New Roman" w:cs="Times New Roman"/>
          <w:sz w:val="24"/>
          <w:szCs w:val="24"/>
        </w:rPr>
        <w:t xml:space="preserve"> Chuck Munson (2017), </w:t>
      </w:r>
      <w:r w:rsidR="00EB1C84" w:rsidRPr="006F59C8">
        <w:rPr>
          <w:rFonts w:ascii="Times New Roman" w:hAnsi="Times New Roman" w:cs="Times New Roman"/>
          <w:i/>
          <w:sz w:val="24"/>
          <w:szCs w:val="24"/>
        </w:rPr>
        <w:t>Operations Management Sustainability and Supply Chain Management</w:t>
      </w:r>
      <w:r w:rsidR="00EB1C84" w:rsidRPr="006F59C8">
        <w:rPr>
          <w:rFonts w:ascii="Times New Roman" w:hAnsi="Times New Roman" w:cs="Times New Roman"/>
          <w:sz w:val="24"/>
          <w:szCs w:val="24"/>
        </w:rPr>
        <w:t>, Edisi 12, England: Pearson</w:t>
      </w:r>
    </w:p>
    <w:p w:rsidR="00EB1C84" w:rsidRPr="006F59C8" w:rsidRDefault="00EB1C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 xml:space="preserve">Kotler, Philip dan Gary Amstrong (2014), </w:t>
      </w:r>
      <w:r w:rsidRPr="006F59C8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6F59C8">
        <w:rPr>
          <w:rFonts w:ascii="Times New Roman" w:hAnsi="Times New Roman" w:cs="Times New Roman"/>
          <w:sz w:val="24"/>
          <w:szCs w:val="24"/>
        </w:rPr>
        <w:t>, Edisi 15, United States of America: Pearson</w:t>
      </w:r>
    </w:p>
    <w:p w:rsidR="00891584" w:rsidRPr="006F59C8" w:rsidRDefault="00891584" w:rsidP="00EB1C8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 xml:space="preserve">Kotler, Philip dan Kevin Lane Keller (2016), </w:t>
      </w:r>
      <w:r w:rsidRPr="006F59C8">
        <w:rPr>
          <w:rFonts w:ascii="Times New Roman" w:hAnsi="Times New Roman" w:cs="Times New Roman"/>
          <w:i/>
          <w:sz w:val="24"/>
          <w:szCs w:val="24"/>
        </w:rPr>
        <w:t>A Framework For Marketing Management</w:t>
      </w:r>
      <w:r w:rsidRPr="006F59C8">
        <w:rPr>
          <w:rFonts w:ascii="Times New Roman" w:hAnsi="Times New Roman" w:cs="Times New Roman"/>
          <w:sz w:val="24"/>
          <w:szCs w:val="24"/>
        </w:rPr>
        <w:t>, Edisi 6, United States of America: Pearson</w:t>
      </w:r>
    </w:p>
    <w:p w:rsidR="00891584" w:rsidRDefault="008915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 xml:space="preserve">Robbins, Stephen P. dan Timothy A. Judge (2016), </w:t>
      </w:r>
      <w:r w:rsidRPr="006F59C8">
        <w:rPr>
          <w:rFonts w:ascii="Times New Roman" w:hAnsi="Times New Roman" w:cs="Times New Roman"/>
          <w:i/>
          <w:sz w:val="24"/>
          <w:szCs w:val="24"/>
        </w:rPr>
        <w:t>Essentials of Organizational Behavior</w:t>
      </w:r>
      <w:r w:rsidRPr="006F59C8">
        <w:rPr>
          <w:rFonts w:ascii="Times New Roman" w:hAnsi="Times New Roman" w:cs="Times New Roman"/>
          <w:sz w:val="24"/>
          <w:szCs w:val="24"/>
        </w:rPr>
        <w:t>, Edisi 13, United States of America: Pearson</w:t>
      </w:r>
    </w:p>
    <w:p w:rsidR="00EB1C84" w:rsidRPr="006F59C8" w:rsidRDefault="00EB1C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>Warr</w:t>
      </w:r>
      <w:r w:rsidR="008B708A">
        <w:rPr>
          <w:rFonts w:ascii="Times New Roman" w:hAnsi="Times New Roman" w:cs="Times New Roman"/>
          <w:sz w:val="24"/>
          <w:szCs w:val="24"/>
        </w:rPr>
        <w:t>en, Carl S., James M. Reeve &amp;</w:t>
      </w:r>
      <w:r w:rsidRPr="006F59C8">
        <w:rPr>
          <w:rFonts w:ascii="Times New Roman" w:hAnsi="Times New Roman" w:cs="Times New Roman"/>
          <w:sz w:val="24"/>
          <w:szCs w:val="24"/>
        </w:rPr>
        <w:t xml:space="preserve"> Jonathan E. Duchac (2018), </w:t>
      </w:r>
      <w:r w:rsidRPr="006F59C8">
        <w:rPr>
          <w:rFonts w:ascii="Times New Roman" w:hAnsi="Times New Roman" w:cs="Times New Roman"/>
          <w:i/>
          <w:sz w:val="24"/>
          <w:szCs w:val="24"/>
        </w:rPr>
        <w:t>Financial and Managerial Accounting</w:t>
      </w:r>
      <w:r w:rsidRPr="006F59C8">
        <w:rPr>
          <w:rFonts w:ascii="Times New Roman" w:hAnsi="Times New Roman" w:cs="Times New Roman"/>
          <w:sz w:val="24"/>
          <w:szCs w:val="24"/>
        </w:rPr>
        <w:t xml:space="preserve">, Edisi 14, United States of America: Cengange Learning </w:t>
      </w:r>
    </w:p>
    <w:p w:rsidR="00891584" w:rsidRPr="006F59C8" w:rsidRDefault="00891584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59C8">
        <w:rPr>
          <w:rFonts w:ascii="Times New Roman" w:hAnsi="Times New Roman" w:cs="Times New Roman"/>
          <w:sz w:val="24"/>
          <w:szCs w:val="24"/>
        </w:rPr>
        <w:t>Weygand</w:t>
      </w:r>
      <w:r w:rsidR="008B708A">
        <w:rPr>
          <w:rFonts w:ascii="Times New Roman" w:hAnsi="Times New Roman" w:cs="Times New Roman"/>
          <w:sz w:val="24"/>
          <w:szCs w:val="24"/>
        </w:rPr>
        <w:t>t, Jerry J., Paul D. Kimmel &amp;</w:t>
      </w:r>
      <w:r w:rsidRPr="006F59C8">
        <w:rPr>
          <w:rFonts w:ascii="Times New Roman" w:hAnsi="Times New Roman" w:cs="Times New Roman"/>
          <w:sz w:val="24"/>
          <w:szCs w:val="24"/>
        </w:rPr>
        <w:t xml:space="preserve"> Donald E. Kieso (2015), </w:t>
      </w:r>
      <w:r w:rsidRPr="006F59C8">
        <w:rPr>
          <w:rFonts w:ascii="Times New Roman" w:hAnsi="Times New Roman" w:cs="Times New Roman"/>
          <w:i/>
          <w:sz w:val="24"/>
          <w:szCs w:val="24"/>
        </w:rPr>
        <w:t>Accounting Principles</w:t>
      </w:r>
      <w:r w:rsidRPr="006F59C8">
        <w:rPr>
          <w:rFonts w:ascii="Times New Roman" w:hAnsi="Times New Roman" w:cs="Times New Roman"/>
          <w:sz w:val="24"/>
          <w:szCs w:val="24"/>
        </w:rPr>
        <w:t xml:space="preserve">, United States of America: Wiley </w:t>
      </w:r>
    </w:p>
    <w:p w:rsidR="00823A27" w:rsidRDefault="00891584" w:rsidP="008915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84">
        <w:rPr>
          <w:rFonts w:ascii="Times New Roman" w:hAnsi="Times New Roman" w:cs="Times New Roman"/>
          <w:b/>
          <w:sz w:val="24"/>
          <w:szCs w:val="24"/>
        </w:rPr>
        <w:t>Artikel Dalam Website dan Sumber dari Media Internet</w:t>
      </w:r>
    </w:p>
    <w:p w:rsidR="000C0950" w:rsidRDefault="000C0950" w:rsidP="00EB1C84">
      <w:pPr>
        <w:shd w:val="clear" w:color="auto" w:fill="FFFFFF"/>
        <w:spacing w:after="300" w:line="240" w:lineRule="auto"/>
        <w:ind w:left="709" w:hanging="709"/>
        <w:jc w:val="both"/>
        <w:outlineLvl w:val="3"/>
        <w:rPr>
          <w:rStyle w:val="Hyperlink"/>
          <w:rFonts w:ascii="Times New Roman" w:hAnsi="Times New Roman" w:cs="Times New Roman"/>
          <w:sz w:val="24"/>
          <w:szCs w:val="24"/>
        </w:rPr>
      </w:pPr>
      <w:r w:rsidRPr="000C09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Badan Pusat Statistik (2018), </w:t>
      </w:r>
      <w:r w:rsidRPr="000C0950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PDRB Jakarta Utara</w:t>
      </w:r>
      <w:r w:rsidRPr="000C09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diakses 18 November 2018, </w:t>
      </w:r>
      <w:hyperlink r:id="rId7" w:history="1">
        <w:r w:rsidRPr="000C0950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https://www.bps.go.id/publication/2018/10/05/e22ae35381b3243d571f0030/tinjauan-regional-berdasarkan-pdrb-kabupaten-kota-2013-2017-buku-2-pulau-jawa-bali</w:t>
        </w:r>
      </w:hyperlink>
    </w:p>
    <w:p w:rsidR="000C0950" w:rsidRDefault="000C0950" w:rsidP="00EB1C84">
      <w:pPr>
        <w:shd w:val="clear" w:color="auto" w:fill="FFFFFF"/>
        <w:spacing w:after="300" w:line="240" w:lineRule="auto"/>
        <w:ind w:left="709" w:hanging="709"/>
        <w:jc w:val="both"/>
        <w:outlineLvl w:val="3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Databoks</w:t>
      </w:r>
      <w:r w:rsidRPr="000C09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.katadata.co.id (2018), </w:t>
      </w:r>
      <w:r w:rsidR="00697D6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“</w:t>
      </w:r>
      <w:r w:rsidRPr="000C0950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Laju Pertumbuhan Penduduk DKI Jakarta</w:t>
      </w:r>
      <w:r w:rsidR="00697D6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”</w:t>
      </w:r>
      <w:r w:rsidRPr="000C095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diakses 18 November 2018, </w:t>
      </w:r>
      <w:hyperlink r:id="rId8" w:history="1">
        <w:r w:rsidRPr="000C0950"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https://databoks.katadata.co.id/datapublish/2018/01/24/berapa-jumlah-penduduk-jakarta</w:t>
        </w:r>
      </w:hyperlink>
    </w:p>
    <w:p w:rsidR="000C0950" w:rsidRDefault="0048579C" w:rsidP="00EB1C84">
      <w:pPr>
        <w:shd w:val="clear" w:color="auto" w:fill="FFFFFF"/>
        <w:spacing w:after="30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Adiakurnia, Muhamad Irzal (2018),</w:t>
      </w:r>
      <w:r w:rsidR="00254C0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254C04" w:rsidRPr="00EB2D92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Tahun 2018, </w:t>
      </w:r>
      <w:r w:rsidR="00697D6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“</w:t>
      </w:r>
      <w:r w:rsidR="00254C04" w:rsidRPr="00EB2D92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Semakin Banyak Turis Indonesia Berwisata ke Luar Negeri</w:t>
      </w:r>
      <w:r w:rsidR="00697D6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”</w:t>
      </w:r>
      <w:r w:rsidR="00254C0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254C0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diakses 22 November 2018,</w:t>
      </w:r>
      <w:r w:rsidR="00EB2D9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hyperlink r:id="rId9" w:history="1">
        <w:r w:rsidR="00EB2D92" w:rsidRPr="0076039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https://travel.kompas.com/read/2018/01/10/090000527/tahun-2018-semakin-banyak-turis-indonesia-liburan-ke-luar-negeri</w:t>
        </w:r>
      </w:hyperlink>
      <w:r w:rsidR="00EB2D92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d-ID"/>
        </w:rPr>
        <w:t xml:space="preserve"> </w:t>
      </w:r>
    </w:p>
    <w:p w:rsidR="00EB2D92" w:rsidRPr="00221ABA" w:rsidRDefault="00EB2D92" w:rsidP="00EB1C8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d-ID"/>
        </w:rPr>
      </w:pPr>
      <w:r w:rsidRPr="00EB2D9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Agustina, Dewi (2018), </w:t>
      </w:r>
      <w:r w:rsidR="00697D6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“</w:t>
      </w:r>
      <w:r w:rsidRPr="00EB2D92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Tahun 2017 Jumlah Wisatawan Indonesia ke Jepang Naik 30%</w:t>
      </w:r>
      <w:r w:rsidR="00697D6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”</w:t>
      </w:r>
      <w:r w:rsidRPr="00EB2D92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, </w:t>
      </w:r>
      <w:r w:rsidRPr="00CF4F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diakses 30 November 2018</w:t>
      </w:r>
      <w:r w:rsidRPr="00EB2D9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r w:rsidRPr="00EB2D92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d-ID"/>
        </w:rPr>
        <w:t xml:space="preserve"> </w:t>
      </w:r>
      <w:hyperlink r:id="rId10" w:history="1">
        <w:r w:rsidRPr="00EB2D92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http://www.tribunnews.com/internasional/2018/01/20/tahun-2017-jumlah-wisatawan-indonesia-ke-jepang-naik-30-persen</w:t>
        </w:r>
      </w:hyperlink>
    </w:p>
    <w:p w:rsidR="00221ABA" w:rsidRPr="00852961" w:rsidRDefault="00EB2D92" w:rsidP="00EB1C84">
      <w:pPr>
        <w:pStyle w:val="Heading1"/>
        <w:shd w:val="clear" w:color="auto" w:fill="FFFFFF"/>
        <w:spacing w:before="0" w:after="30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4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Yudha </w:t>
      </w:r>
      <w:r w:rsidR="00CF4F59" w:rsidRPr="00CF4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 Bayu D. Wicaksono </w:t>
      </w:r>
      <w:r w:rsidRPr="00CF4F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(2018), </w:t>
      </w:r>
      <w:r w:rsidR="00697D61"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="00CF4F59" w:rsidRPr="00CF4F59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Pencinta Budaya Jepang? Pastikan Kamu Tahu 10 </w:t>
      </w:r>
      <w:r w:rsidR="00CF4F59" w:rsidRPr="00221AB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Arti Warna di Jepang Ini</w:t>
      </w:r>
      <w:r w:rsidR="00697D6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”</w:t>
      </w:r>
      <w:r w:rsidR="00CF4F59" w:rsidRPr="00221A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diakses 2 Desember 2018,</w:t>
      </w:r>
      <w:r w:rsidR="00221ABA" w:rsidRPr="00221ABA">
        <w:t xml:space="preserve"> </w:t>
      </w:r>
      <w:hyperlink r:id="rId11" w:history="1">
        <w:r w:rsidR="00221ABA" w:rsidRPr="0076039A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https://www.idntimes.com/science/discovery/viktor-yudha/arti-berbagai-warna-di-jepang/full</w:t>
        </w:r>
      </w:hyperlink>
    </w:p>
    <w:p w:rsidR="00221ABA" w:rsidRDefault="00221ABA" w:rsidP="00EB1C84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221ABA">
        <w:rPr>
          <w:rFonts w:ascii="Times New Roman" w:hAnsi="Times New Roman" w:cs="Times New Roman"/>
          <w:sz w:val="24"/>
          <w:szCs w:val="24"/>
        </w:rPr>
        <w:t xml:space="preserve">Turc.co.id (2016), </w:t>
      </w:r>
      <w:r w:rsidR="00697D61">
        <w:rPr>
          <w:rFonts w:ascii="Times New Roman" w:hAnsi="Times New Roman" w:cs="Times New Roman"/>
          <w:sz w:val="24"/>
          <w:szCs w:val="24"/>
        </w:rPr>
        <w:t>“</w:t>
      </w:r>
      <w:r w:rsidRPr="00221ABA">
        <w:rPr>
          <w:rFonts w:ascii="Times New Roman" w:hAnsi="Times New Roman" w:cs="Times New Roman"/>
          <w:i/>
          <w:sz w:val="24"/>
          <w:szCs w:val="24"/>
        </w:rPr>
        <w:t>Surat Edaran Menteri Tenaga Kerja</w:t>
      </w:r>
      <w:r w:rsidR="00697D61">
        <w:rPr>
          <w:rFonts w:ascii="Times New Roman" w:hAnsi="Times New Roman" w:cs="Times New Roman"/>
          <w:i/>
          <w:sz w:val="24"/>
          <w:szCs w:val="24"/>
        </w:rPr>
        <w:t>”</w:t>
      </w:r>
      <w:r w:rsidRPr="00221ABA">
        <w:rPr>
          <w:rFonts w:ascii="Times New Roman" w:hAnsi="Times New Roman" w:cs="Times New Roman"/>
          <w:sz w:val="24"/>
          <w:szCs w:val="24"/>
        </w:rPr>
        <w:t xml:space="preserve">, diakses 16 Desember 2018, </w:t>
      </w:r>
      <w:hyperlink r:id="rId12" w:history="1">
        <w:r w:rsidRPr="00221ABA">
          <w:rPr>
            <w:rStyle w:val="Hyperlink"/>
            <w:rFonts w:ascii="Times New Roman" w:hAnsi="Times New Roman" w:cs="Times New Roman"/>
            <w:sz w:val="24"/>
            <w:szCs w:val="24"/>
          </w:rPr>
          <w:t>http://turc.or.id/news/wp-content/uploads/2016/01/5.-SE-No-SE-07-MEN-1990.pdf</w:t>
        </w:r>
      </w:hyperlink>
    </w:p>
    <w:p w:rsidR="00221ABA" w:rsidRDefault="00221ABA" w:rsidP="00EB1C84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221ABA">
        <w:rPr>
          <w:rFonts w:ascii="Times New Roman" w:hAnsi="Times New Roman" w:cs="Times New Roman"/>
          <w:sz w:val="24"/>
          <w:szCs w:val="24"/>
        </w:rPr>
        <w:t xml:space="preserve">Bca.co.id (2016), </w:t>
      </w:r>
      <w:r w:rsidRPr="00221ABA">
        <w:rPr>
          <w:rFonts w:ascii="Times New Roman" w:hAnsi="Times New Roman" w:cs="Times New Roman"/>
          <w:i/>
          <w:sz w:val="24"/>
          <w:szCs w:val="24"/>
        </w:rPr>
        <w:t>Tahapan BCA</w:t>
      </w:r>
      <w:r w:rsidRPr="00221ABA">
        <w:rPr>
          <w:rFonts w:ascii="Times New Roman" w:hAnsi="Times New Roman" w:cs="Times New Roman"/>
          <w:sz w:val="24"/>
          <w:szCs w:val="24"/>
        </w:rPr>
        <w:t xml:space="preserve">, diakses 17 Desember 2018, </w:t>
      </w:r>
      <w:hyperlink r:id="rId13" w:history="1">
        <w:r w:rsidRPr="00221ABA">
          <w:rPr>
            <w:rStyle w:val="Hyperlink"/>
            <w:rFonts w:ascii="Times New Roman" w:hAnsi="Times New Roman" w:cs="Times New Roman"/>
            <w:sz w:val="24"/>
            <w:szCs w:val="24"/>
          </w:rPr>
          <w:t>https://www.bca.co.id/id/Individu/Sarana/Biaya-dan-Limit/Dana-dan-Simpanan</w:t>
        </w:r>
      </w:hyperlink>
    </w:p>
    <w:p w:rsidR="00221ABA" w:rsidRPr="00852961" w:rsidRDefault="00221ABA" w:rsidP="00EB1C84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852961">
        <w:rPr>
          <w:rFonts w:ascii="Times New Roman" w:hAnsi="Times New Roman" w:cs="Times New Roman"/>
          <w:sz w:val="24"/>
          <w:szCs w:val="24"/>
        </w:rPr>
        <w:t xml:space="preserve">Bi.go.id (2018), </w:t>
      </w:r>
      <w:r w:rsidRPr="00852961">
        <w:rPr>
          <w:rFonts w:ascii="Times New Roman" w:hAnsi="Times New Roman" w:cs="Times New Roman"/>
          <w:i/>
          <w:sz w:val="24"/>
          <w:szCs w:val="24"/>
        </w:rPr>
        <w:t>Inflasi</w:t>
      </w:r>
      <w:r w:rsidRPr="00852961">
        <w:rPr>
          <w:rFonts w:ascii="Times New Roman" w:hAnsi="Times New Roman" w:cs="Times New Roman"/>
          <w:sz w:val="24"/>
          <w:szCs w:val="24"/>
        </w:rPr>
        <w:t xml:space="preserve">, diakses 18 Desember 2018, </w:t>
      </w:r>
      <w:hyperlink r:id="rId14" w:history="1">
        <w:r w:rsidRPr="00852961">
          <w:rPr>
            <w:rStyle w:val="Hyperlink"/>
            <w:rFonts w:ascii="Times New Roman" w:hAnsi="Times New Roman" w:cs="Times New Roman"/>
            <w:sz w:val="24"/>
            <w:szCs w:val="24"/>
          </w:rPr>
          <w:t>https://www.bi.go.id/id/moneter/inflasi/data/Default.aspx</w:t>
        </w:r>
      </w:hyperlink>
    </w:p>
    <w:p w:rsidR="00A01CE7" w:rsidRDefault="00A01CE7" w:rsidP="00EB1C84">
      <w:pPr>
        <w:pStyle w:val="Heading1"/>
        <w:shd w:val="clear" w:color="auto" w:fill="FFFFFF"/>
        <w:spacing w:before="195" w:after="210" w:line="240" w:lineRule="auto"/>
        <w:ind w:left="709" w:hanging="709"/>
        <w:jc w:val="both"/>
        <w:rPr>
          <w:rStyle w:val="Hyperlink"/>
          <w:rFonts w:ascii="Times New Roman" w:hAnsi="Times New Roman" w:cs="Times New Roman"/>
          <w:b w:val="0"/>
          <w:sz w:val="24"/>
          <w:szCs w:val="24"/>
        </w:rPr>
      </w:pPr>
      <w:r w:rsidRPr="00A01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Sari, Fitriana Monica (2018), </w:t>
      </w:r>
      <w:r w:rsidR="00697D61"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Pr="00A01CE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Simak, Begini Cara Mudah Hitung Tarif Listrik Pascabayar</w:t>
      </w:r>
      <w:r w:rsidR="00697D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A01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diakses 18 Desember 2018, </w:t>
      </w:r>
      <w:hyperlink r:id="rId15" w:history="1">
        <w:r w:rsidRPr="00A01CE7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https://www.liputan6.com/bisnis/read/3502905/simak-begini-cara-mudah-hitung-tarif-listrik-pascabayar</w:t>
        </w:r>
      </w:hyperlink>
    </w:p>
    <w:p w:rsidR="00A01CE7" w:rsidRPr="00A01CE7" w:rsidRDefault="00A01CE7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</w:rPr>
        <w:t xml:space="preserve">Pamjaya.co.id (2017), </w:t>
      </w:r>
      <w:r w:rsidRPr="00A01CE7">
        <w:rPr>
          <w:rFonts w:ascii="Times New Roman" w:hAnsi="Times New Roman" w:cs="Times New Roman"/>
          <w:i/>
          <w:sz w:val="24"/>
        </w:rPr>
        <w:t>Tarif Air Minum</w:t>
      </w:r>
      <w:r w:rsidRPr="00A01CE7">
        <w:rPr>
          <w:rFonts w:ascii="Times New Roman" w:hAnsi="Times New Roman" w:cs="Times New Roman"/>
          <w:sz w:val="24"/>
        </w:rPr>
        <w:t xml:space="preserve">, diakses 18 Desember 2018, </w:t>
      </w:r>
      <w:hyperlink r:id="rId16" w:history="1">
        <w:r w:rsidRPr="00A01CE7">
          <w:rPr>
            <w:rStyle w:val="Hyperlink"/>
            <w:rFonts w:ascii="Times New Roman" w:hAnsi="Times New Roman" w:cs="Times New Roman"/>
            <w:sz w:val="24"/>
            <w:szCs w:val="24"/>
          </w:rPr>
          <w:t>http://pamjaya.co.id/id/customer-info/drinking-water-tariff</w:t>
        </w:r>
      </w:hyperlink>
    </w:p>
    <w:p w:rsidR="00221ABA" w:rsidRPr="00A01CE7" w:rsidRDefault="00A01CE7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Indihome.co.id (2018), </w:t>
      </w:r>
      <w:r>
        <w:rPr>
          <w:rFonts w:ascii="Times New Roman" w:hAnsi="Times New Roman" w:cs="Times New Roman"/>
          <w:i/>
          <w:sz w:val="24"/>
          <w:szCs w:val="24"/>
        </w:rPr>
        <w:t>IndiH</w:t>
      </w:r>
      <w:r w:rsidRPr="00A01CE7">
        <w:rPr>
          <w:rFonts w:ascii="Times New Roman" w:hAnsi="Times New Roman" w:cs="Times New Roman"/>
          <w:i/>
          <w:sz w:val="24"/>
          <w:szCs w:val="24"/>
        </w:rPr>
        <w:t>ome Triple Pay</w:t>
      </w:r>
      <w:r w:rsidRPr="00A01CE7">
        <w:rPr>
          <w:rFonts w:ascii="Times New Roman" w:hAnsi="Times New Roman" w:cs="Times New Roman"/>
          <w:sz w:val="24"/>
          <w:szCs w:val="24"/>
        </w:rPr>
        <w:t xml:space="preserve">, diakses 18 Desember 2018, </w:t>
      </w:r>
      <w:hyperlink r:id="rId17" w:history="1">
        <w:r w:rsidRPr="00A01CE7">
          <w:rPr>
            <w:rStyle w:val="Hyperlink"/>
            <w:rFonts w:ascii="Times New Roman" w:hAnsi="Times New Roman" w:cs="Times New Roman"/>
            <w:sz w:val="24"/>
            <w:szCs w:val="24"/>
          </w:rPr>
          <w:t>https://indihome.co.id/tripleplay</w:t>
        </w:r>
      </w:hyperlink>
    </w:p>
    <w:p w:rsidR="000D3984" w:rsidRDefault="00A01CE7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1CE7">
        <w:rPr>
          <w:rFonts w:ascii="Times New Roman" w:hAnsi="Times New Roman" w:cs="Times New Roman"/>
          <w:sz w:val="24"/>
        </w:rPr>
        <w:t xml:space="preserve">Klikindomaret.com (2018), </w:t>
      </w:r>
      <w:r w:rsidRPr="00A01CE7">
        <w:rPr>
          <w:rFonts w:ascii="Times New Roman" w:hAnsi="Times New Roman" w:cs="Times New Roman"/>
          <w:i/>
          <w:sz w:val="24"/>
        </w:rPr>
        <w:t>Harga Gas Isi Ulang</w:t>
      </w:r>
      <w:r w:rsidR="000D3984">
        <w:rPr>
          <w:rFonts w:ascii="Times New Roman" w:hAnsi="Times New Roman" w:cs="Times New Roman"/>
          <w:sz w:val="24"/>
        </w:rPr>
        <w:t xml:space="preserve">, diaskes 18 Desember 2018, </w:t>
      </w:r>
      <w:hyperlink r:id="rId18" w:history="1">
        <w:r w:rsidR="000D3984" w:rsidRPr="0076039A">
          <w:rPr>
            <w:rStyle w:val="Hyperlink"/>
            <w:rFonts w:ascii="Times New Roman" w:hAnsi="Times New Roman" w:cs="Times New Roman"/>
            <w:sz w:val="24"/>
          </w:rPr>
          <w:t>https://www.klikindomaret.com/product/gas-isi</w:t>
        </w:r>
      </w:hyperlink>
      <w:r w:rsidR="000D3984">
        <w:rPr>
          <w:rFonts w:ascii="Times New Roman" w:hAnsi="Times New Roman" w:cs="Times New Roman"/>
          <w:sz w:val="24"/>
        </w:rPr>
        <w:t xml:space="preserve"> </w:t>
      </w:r>
    </w:p>
    <w:p w:rsidR="00A01CE7" w:rsidRPr="000D3984" w:rsidRDefault="00A01CE7" w:rsidP="00EB1C84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0D398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Puspa, Dian, </w:t>
      </w:r>
      <w:r w:rsidR="00697D6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“</w:t>
      </w:r>
      <w:r w:rsidRPr="000D3984">
        <w:rPr>
          <w:rFonts w:ascii="Times New Roman" w:hAnsi="Times New Roman" w:cs="Times New Roman"/>
          <w:bCs/>
          <w:i/>
          <w:sz w:val="24"/>
          <w:szCs w:val="24"/>
        </w:rPr>
        <w:t>Pajak UKM/UMKM: Apa Saja Pajak yang Harus Dibayarkan?</w:t>
      </w:r>
      <w:r w:rsidR="00697D61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0D3984">
        <w:rPr>
          <w:rFonts w:ascii="Times New Roman" w:hAnsi="Times New Roman" w:cs="Times New Roman"/>
          <w:bCs/>
          <w:sz w:val="24"/>
          <w:szCs w:val="24"/>
        </w:rPr>
        <w:t xml:space="preserve">, diakses 19 Desember 2018, </w:t>
      </w:r>
      <w:hyperlink r:id="rId19" w:history="1">
        <w:r w:rsidRPr="000D3984">
          <w:rPr>
            <w:rStyle w:val="Hyperlink"/>
            <w:rFonts w:ascii="Times New Roman" w:hAnsi="Times New Roman" w:cs="Times New Roman"/>
            <w:sz w:val="24"/>
            <w:szCs w:val="24"/>
          </w:rPr>
          <w:t>https://www.online-pajak.com/pajak-ukm-umkm-apa-saja-pajak-yang-harus-dibayarkan</w:t>
        </w:r>
      </w:hyperlink>
    </w:p>
    <w:p w:rsidR="00A01CE7" w:rsidRPr="00923F4C" w:rsidRDefault="00A01CE7" w:rsidP="00EB1C8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3F4C">
        <w:rPr>
          <w:rFonts w:ascii="Times New Roman" w:hAnsi="Times New Roman" w:cs="Times New Roman"/>
          <w:sz w:val="24"/>
          <w:szCs w:val="24"/>
        </w:rPr>
        <w:t xml:space="preserve">Yudistira, Galvan (2018), </w:t>
      </w:r>
      <w:r w:rsidR="00697D61">
        <w:rPr>
          <w:rFonts w:ascii="Times New Roman" w:hAnsi="Times New Roman" w:cs="Times New Roman"/>
          <w:sz w:val="24"/>
          <w:szCs w:val="24"/>
        </w:rPr>
        <w:t>“</w:t>
      </w:r>
      <w:r w:rsidR="00923F4C" w:rsidRPr="00923F4C">
        <w:rPr>
          <w:rFonts w:ascii="Times New Roman" w:hAnsi="Times New Roman" w:cs="Times New Roman"/>
          <w:i/>
          <w:sz w:val="24"/>
          <w:szCs w:val="24"/>
        </w:rPr>
        <w:t>Suku Bunga Kredit Perbankan Beranjak Naik Mengikuti Bunga Deposito</w:t>
      </w:r>
      <w:r w:rsidR="00697D61">
        <w:rPr>
          <w:rFonts w:ascii="Times New Roman" w:hAnsi="Times New Roman" w:cs="Times New Roman"/>
          <w:i/>
          <w:sz w:val="24"/>
          <w:szCs w:val="24"/>
        </w:rPr>
        <w:t>”</w:t>
      </w:r>
      <w:r w:rsidR="00923F4C" w:rsidRPr="00923F4C">
        <w:rPr>
          <w:rFonts w:ascii="Times New Roman" w:hAnsi="Times New Roman" w:cs="Times New Roman"/>
          <w:sz w:val="24"/>
          <w:szCs w:val="24"/>
        </w:rPr>
        <w:t xml:space="preserve">, diakses 20 Desember 2018, </w:t>
      </w:r>
      <w:hyperlink r:id="rId20" w:history="1">
        <w:r w:rsidR="00923F4C" w:rsidRPr="00923F4C">
          <w:rPr>
            <w:rStyle w:val="Hyperlink"/>
            <w:rFonts w:ascii="Times New Roman" w:hAnsi="Times New Roman" w:cs="Times New Roman"/>
            <w:sz w:val="24"/>
            <w:szCs w:val="24"/>
          </w:rPr>
          <w:t>http://amp.kontan.co.id/news/suku-bunga-kredit-perbankan-beranjak-naik-mengikuti-bunga-deposito</w:t>
        </w:r>
      </w:hyperlink>
    </w:p>
    <w:p w:rsidR="00EB2D92" w:rsidRPr="000C0950" w:rsidRDefault="00852961" w:rsidP="00852961">
      <w:pPr>
        <w:shd w:val="clear" w:color="auto" w:fill="FFFFFF"/>
        <w:tabs>
          <w:tab w:val="left" w:pos="2850"/>
        </w:tabs>
        <w:spacing w:after="300" w:line="48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ab/>
      </w:r>
    </w:p>
    <w:p w:rsidR="00891584" w:rsidRPr="00891584" w:rsidRDefault="00891584" w:rsidP="008915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584" w:rsidRPr="00891584" w:rsidSect="00196FB5">
      <w:footerReference w:type="default" r:id="rId21"/>
      <w:pgSz w:w="11906" w:h="16838"/>
      <w:pgMar w:top="1440" w:right="1440" w:bottom="1440" w:left="1440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B3" w:rsidRDefault="006F47B3" w:rsidP="00D004F7">
      <w:pPr>
        <w:spacing w:after="0" w:line="240" w:lineRule="auto"/>
      </w:pPr>
      <w:r>
        <w:separator/>
      </w:r>
    </w:p>
  </w:endnote>
  <w:endnote w:type="continuationSeparator" w:id="0">
    <w:p w:rsidR="006F47B3" w:rsidRDefault="006F47B3" w:rsidP="00D0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4F7" w:rsidRDefault="00D00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FB5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D004F7" w:rsidRDefault="00D00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B3" w:rsidRDefault="006F47B3" w:rsidP="00D004F7">
      <w:pPr>
        <w:spacing w:after="0" w:line="240" w:lineRule="auto"/>
      </w:pPr>
      <w:r>
        <w:separator/>
      </w:r>
    </w:p>
  </w:footnote>
  <w:footnote w:type="continuationSeparator" w:id="0">
    <w:p w:rsidR="006F47B3" w:rsidRDefault="006F47B3" w:rsidP="00D0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4"/>
    <w:rsid w:val="000C0950"/>
    <w:rsid w:val="000D3984"/>
    <w:rsid w:val="00196FB5"/>
    <w:rsid w:val="00221ABA"/>
    <w:rsid w:val="00254C04"/>
    <w:rsid w:val="00282026"/>
    <w:rsid w:val="00447144"/>
    <w:rsid w:val="0048579C"/>
    <w:rsid w:val="00697D61"/>
    <w:rsid w:val="006F47B3"/>
    <w:rsid w:val="006F59C8"/>
    <w:rsid w:val="00823A27"/>
    <w:rsid w:val="00852961"/>
    <w:rsid w:val="00891584"/>
    <w:rsid w:val="008B708A"/>
    <w:rsid w:val="00923F4C"/>
    <w:rsid w:val="009A50BC"/>
    <w:rsid w:val="00A01CE7"/>
    <w:rsid w:val="00CD7622"/>
    <w:rsid w:val="00CF4F59"/>
    <w:rsid w:val="00D004F7"/>
    <w:rsid w:val="00EB1C84"/>
    <w:rsid w:val="00EB2D9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84"/>
  </w:style>
  <w:style w:type="paragraph" w:styleId="Heading1">
    <w:name w:val="heading 1"/>
    <w:basedOn w:val="Normal"/>
    <w:next w:val="Normal"/>
    <w:link w:val="Heading1Char"/>
    <w:uiPriority w:val="9"/>
    <w:qFormat/>
    <w:rsid w:val="00CF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C0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095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C0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F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F7"/>
  </w:style>
  <w:style w:type="paragraph" w:styleId="Footer">
    <w:name w:val="footer"/>
    <w:basedOn w:val="Normal"/>
    <w:link w:val="FooterChar"/>
    <w:uiPriority w:val="99"/>
    <w:unhideWhenUsed/>
    <w:rsid w:val="00D0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84"/>
  </w:style>
  <w:style w:type="paragraph" w:styleId="Heading1">
    <w:name w:val="heading 1"/>
    <w:basedOn w:val="Normal"/>
    <w:next w:val="Normal"/>
    <w:link w:val="Heading1Char"/>
    <w:uiPriority w:val="9"/>
    <w:qFormat/>
    <w:rsid w:val="00CF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C0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095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C0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F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F7"/>
  </w:style>
  <w:style w:type="paragraph" w:styleId="Footer">
    <w:name w:val="footer"/>
    <w:basedOn w:val="Normal"/>
    <w:link w:val="FooterChar"/>
    <w:uiPriority w:val="99"/>
    <w:unhideWhenUsed/>
    <w:rsid w:val="00D0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8/01/24/berapa-jumlah-penduduk-jakarta" TargetMode="External"/><Relationship Id="rId13" Type="http://schemas.openxmlformats.org/officeDocument/2006/relationships/hyperlink" Target="https://www.bca.co.id/id/Individu/Sarana/Biaya-dan-Limit/Dana-dan-Simpanan" TargetMode="External"/><Relationship Id="rId18" Type="http://schemas.openxmlformats.org/officeDocument/2006/relationships/hyperlink" Target="https://www.klikindomaret.com/product/gas-is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ps.go.id/publication/2018/10/05/e22ae35381b3243d571f0030/tinjauan-regional-berdasarkan-pdrb-kabupaten-kota-2013-2017-buku-2-pulau-jawa-bali" TargetMode="External"/><Relationship Id="rId12" Type="http://schemas.openxmlformats.org/officeDocument/2006/relationships/hyperlink" Target="http://turc.or.id/news/wp-content/uploads/2016/01/5.-SE-No-SE-07-MEN-1990.pdf" TargetMode="External"/><Relationship Id="rId17" Type="http://schemas.openxmlformats.org/officeDocument/2006/relationships/hyperlink" Target="https://indihome.co.id/triplepl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mjaya.co.id/id/customer-info/drinking-water-tariff" TargetMode="External"/><Relationship Id="rId20" Type="http://schemas.openxmlformats.org/officeDocument/2006/relationships/hyperlink" Target="http://amp.kontan.co.id/news/suku-bunga-kredit-perbankan-beranjak-naik-mengikuti-bunga-deposit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dntimes.com/science/discovery/viktor-yudha/arti-berbagai-warna-di-jepang/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putan6.com/bisnis/read/3502905/simak-begini-cara-mudah-hitung-tarif-listrik-pascabay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ibunnews.com/internasional/2018/01/20/tahun-2017-jumlah-wisatawan-indonesia-ke-jepang-naik-30-persen" TargetMode="External"/><Relationship Id="rId19" Type="http://schemas.openxmlformats.org/officeDocument/2006/relationships/hyperlink" Target="https://www.online-pajak.com/pajak-ukm-umkm-apa-saja-pajak-yang-harus-dibayar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kompas.com/read/2018/01/10/090000527/tahun-2018-semakin-banyak-turis-indonesia-liburan-ke-luar-negeri" TargetMode="External"/><Relationship Id="rId14" Type="http://schemas.openxmlformats.org/officeDocument/2006/relationships/hyperlink" Target="https://www.bi.go.id/id/moneter/inflasi/data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2019-01-04T12:03:00Z</dcterms:created>
  <dcterms:modified xsi:type="dcterms:W3CDTF">2019-01-08T07:20:00Z</dcterms:modified>
</cp:coreProperties>
</file>