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334" w:rsidRDefault="00795334" w:rsidP="00795334">
      <w:pPr>
        <w:spacing w:line="480" w:lineRule="auto"/>
        <w:rPr>
          <w:rFonts w:ascii="Times New Roman" w:hAnsi="Times New Roman" w:cs="Times New Roman"/>
          <w:b/>
          <w:sz w:val="28"/>
          <w:szCs w:val="28"/>
        </w:rPr>
      </w:pPr>
    </w:p>
    <w:p w:rsidR="00672024" w:rsidRDefault="0098684E" w:rsidP="00FE7318">
      <w:pPr>
        <w:spacing w:line="480" w:lineRule="auto"/>
        <w:jc w:val="center"/>
        <w:outlineLvl w:val="0"/>
        <w:rPr>
          <w:rFonts w:ascii="Times New Roman" w:hAnsi="Times New Roman" w:cs="Times New Roman"/>
          <w:b/>
          <w:sz w:val="28"/>
          <w:szCs w:val="28"/>
        </w:rPr>
      </w:pPr>
      <w:r>
        <w:rPr>
          <w:rFonts w:ascii="Times New Roman" w:hAnsi="Times New Roman" w:cs="Times New Roman"/>
          <w:b/>
          <w:sz w:val="28"/>
          <w:szCs w:val="28"/>
        </w:rPr>
        <w:t>BAB II</w:t>
      </w:r>
    </w:p>
    <w:p w:rsidR="0098684E" w:rsidRDefault="0098684E" w:rsidP="00FE7318">
      <w:pPr>
        <w:spacing w:line="480" w:lineRule="auto"/>
        <w:jc w:val="center"/>
        <w:outlineLvl w:val="0"/>
        <w:rPr>
          <w:rFonts w:ascii="Times New Roman" w:hAnsi="Times New Roman" w:cs="Times New Roman"/>
          <w:b/>
          <w:sz w:val="28"/>
          <w:szCs w:val="28"/>
        </w:rPr>
      </w:pPr>
      <w:r>
        <w:rPr>
          <w:rFonts w:ascii="Times New Roman" w:hAnsi="Times New Roman" w:cs="Times New Roman"/>
          <w:b/>
          <w:sz w:val="28"/>
          <w:szCs w:val="28"/>
        </w:rPr>
        <w:t>KAJIAN PUSTAKA</w:t>
      </w:r>
    </w:p>
    <w:p w:rsidR="0052400D" w:rsidRDefault="0052400D" w:rsidP="0098684E">
      <w:pPr>
        <w:spacing w:line="480" w:lineRule="auto"/>
        <w:jc w:val="center"/>
        <w:rPr>
          <w:rFonts w:ascii="Times New Roman" w:hAnsi="Times New Roman" w:cs="Times New Roman"/>
          <w:b/>
          <w:sz w:val="28"/>
          <w:szCs w:val="28"/>
        </w:rPr>
      </w:pPr>
    </w:p>
    <w:p w:rsidR="0098684E" w:rsidRDefault="00567938" w:rsidP="00740377">
      <w:pPr>
        <w:tabs>
          <w:tab w:val="left" w:pos="1260"/>
        </w:tabs>
        <w:spacing w:line="480" w:lineRule="auto"/>
        <w:ind w:left="720" w:firstLine="540"/>
        <w:jc w:val="both"/>
        <w:rPr>
          <w:rFonts w:ascii="Times New Roman" w:hAnsi="Times New Roman" w:cs="Times New Roman"/>
          <w:sz w:val="24"/>
          <w:szCs w:val="24"/>
        </w:rPr>
      </w:pPr>
      <w:r>
        <w:rPr>
          <w:rFonts w:ascii="Times New Roman" w:hAnsi="Times New Roman" w:cs="Times New Roman"/>
          <w:sz w:val="24"/>
          <w:szCs w:val="24"/>
        </w:rPr>
        <w:t xml:space="preserve">Dalam </w:t>
      </w:r>
      <w:r w:rsidR="0099395E">
        <w:rPr>
          <w:rFonts w:ascii="Times New Roman" w:hAnsi="Times New Roman" w:cs="Times New Roman"/>
          <w:sz w:val="24"/>
          <w:szCs w:val="24"/>
        </w:rPr>
        <w:t>bab</w:t>
      </w:r>
      <w:r w:rsidR="0069579A">
        <w:rPr>
          <w:rFonts w:ascii="Times New Roman" w:hAnsi="Times New Roman" w:cs="Times New Roman"/>
          <w:sz w:val="24"/>
          <w:szCs w:val="24"/>
        </w:rPr>
        <w:t xml:space="preserve"> ini</w:t>
      </w:r>
      <w:r w:rsidR="00740377">
        <w:rPr>
          <w:rFonts w:ascii="Times New Roman" w:hAnsi="Times New Roman" w:cs="Times New Roman"/>
          <w:sz w:val="24"/>
          <w:szCs w:val="24"/>
        </w:rPr>
        <w:t xml:space="preserve"> akan</w:t>
      </w:r>
      <w:r w:rsidR="00B8295D">
        <w:rPr>
          <w:rFonts w:ascii="Times New Roman" w:hAnsi="Times New Roman" w:cs="Times New Roman"/>
          <w:sz w:val="24"/>
          <w:szCs w:val="24"/>
        </w:rPr>
        <w:t xml:space="preserve"> dibahas mengenai</w:t>
      </w:r>
      <w:r>
        <w:rPr>
          <w:rFonts w:ascii="Times New Roman" w:hAnsi="Times New Roman" w:cs="Times New Roman"/>
          <w:sz w:val="24"/>
          <w:szCs w:val="24"/>
        </w:rPr>
        <w:t xml:space="preserve"> </w:t>
      </w:r>
      <w:r w:rsidR="0069579A">
        <w:rPr>
          <w:rFonts w:ascii="Times New Roman" w:hAnsi="Times New Roman" w:cs="Times New Roman"/>
          <w:sz w:val="24"/>
          <w:szCs w:val="24"/>
        </w:rPr>
        <w:t>konsep atau teori yang relevan untuk mendukung pembahasan dan an</w:t>
      </w:r>
      <w:r w:rsidR="0099395E">
        <w:rPr>
          <w:rFonts w:ascii="Times New Roman" w:hAnsi="Times New Roman" w:cs="Times New Roman"/>
          <w:sz w:val="24"/>
          <w:szCs w:val="24"/>
        </w:rPr>
        <w:t xml:space="preserve">alisis penelitian. </w:t>
      </w:r>
      <w:r w:rsidR="00740377">
        <w:rPr>
          <w:rFonts w:ascii="Times New Roman" w:hAnsi="Times New Roman" w:cs="Times New Roman"/>
          <w:sz w:val="24"/>
          <w:szCs w:val="24"/>
        </w:rPr>
        <w:t xml:space="preserve">Selanjutnya, </w:t>
      </w:r>
      <w:r>
        <w:rPr>
          <w:rFonts w:ascii="Times New Roman" w:hAnsi="Times New Roman" w:cs="Times New Roman"/>
          <w:sz w:val="24"/>
          <w:szCs w:val="24"/>
        </w:rPr>
        <w:t>terdapat penelitian terdahulu yang didalamnya berisi tentang hasil penelitian terdahulu yang memiliki keterkaitannya dengan penelitian yang dijalankan.</w:t>
      </w:r>
    </w:p>
    <w:p w:rsidR="0069579A" w:rsidRDefault="00740377" w:rsidP="00740377">
      <w:pPr>
        <w:tabs>
          <w:tab w:val="left" w:pos="144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69579A">
        <w:rPr>
          <w:rFonts w:ascii="Times New Roman" w:hAnsi="Times New Roman" w:cs="Times New Roman"/>
          <w:sz w:val="24"/>
          <w:szCs w:val="24"/>
        </w:rPr>
        <w:t xml:space="preserve">Berdasarkan teori dan </w:t>
      </w:r>
      <w:r w:rsidR="00567938">
        <w:rPr>
          <w:rFonts w:ascii="Times New Roman" w:hAnsi="Times New Roman" w:cs="Times New Roman"/>
          <w:sz w:val="24"/>
          <w:szCs w:val="24"/>
        </w:rPr>
        <w:t xml:space="preserve">penelitian terdahulu, penulis akan </w:t>
      </w:r>
      <w:r w:rsidR="0069579A">
        <w:rPr>
          <w:rFonts w:ascii="Times New Roman" w:hAnsi="Times New Roman" w:cs="Times New Roman"/>
          <w:sz w:val="24"/>
          <w:szCs w:val="24"/>
        </w:rPr>
        <w:t xml:space="preserve"> membahas</w:t>
      </w:r>
      <w:r>
        <w:rPr>
          <w:rFonts w:ascii="Times New Roman" w:hAnsi="Times New Roman" w:cs="Times New Roman"/>
          <w:sz w:val="24"/>
          <w:szCs w:val="24"/>
        </w:rPr>
        <w:t xml:space="preserve"> tentang</w:t>
      </w:r>
      <w:r w:rsidR="0069579A">
        <w:rPr>
          <w:rFonts w:ascii="Times New Roman" w:hAnsi="Times New Roman" w:cs="Times New Roman"/>
          <w:sz w:val="24"/>
          <w:szCs w:val="24"/>
        </w:rPr>
        <w:t xml:space="preserve"> kerangka pe</w:t>
      </w:r>
      <w:r>
        <w:rPr>
          <w:rFonts w:ascii="Times New Roman" w:hAnsi="Times New Roman" w:cs="Times New Roman"/>
          <w:sz w:val="24"/>
          <w:szCs w:val="24"/>
        </w:rPr>
        <w:t xml:space="preserve">mikiran yang merupakan </w:t>
      </w:r>
      <w:r w:rsidR="00567938">
        <w:rPr>
          <w:rFonts w:ascii="Times New Roman" w:hAnsi="Times New Roman" w:cs="Times New Roman"/>
          <w:sz w:val="24"/>
          <w:szCs w:val="24"/>
        </w:rPr>
        <w:t xml:space="preserve">suatu </w:t>
      </w:r>
      <w:r>
        <w:rPr>
          <w:rFonts w:ascii="Times New Roman" w:hAnsi="Times New Roman" w:cs="Times New Roman"/>
          <w:sz w:val="24"/>
          <w:szCs w:val="24"/>
        </w:rPr>
        <w:t>pola piki</w:t>
      </w:r>
      <w:r w:rsidR="0069579A">
        <w:rPr>
          <w:rFonts w:ascii="Times New Roman" w:hAnsi="Times New Roman" w:cs="Times New Roman"/>
          <w:sz w:val="24"/>
          <w:szCs w:val="24"/>
        </w:rPr>
        <w:t xml:space="preserve">r yang menunjukkan hubungan variabel yang akan diteliti. Kerangka pemikiran </w:t>
      </w:r>
      <w:r>
        <w:rPr>
          <w:rFonts w:ascii="Times New Roman" w:hAnsi="Times New Roman" w:cs="Times New Roman"/>
          <w:sz w:val="24"/>
          <w:szCs w:val="24"/>
        </w:rPr>
        <w:t xml:space="preserve">yang </w:t>
      </w:r>
      <w:r w:rsidR="0069579A">
        <w:rPr>
          <w:rFonts w:ascii="Times New Roman" w:hAnsi="Times New Roman" w:cs="Times New Roman"/>
          <w:sz w:val="24"/>
          <w:szCs w:val="24"/>
        </w:rPr>
        <w:t xml:space="preserve">berisi </w:t>
      </w:r>
      <w:r>
        <w:rPr>
          <w:rFonts w:ascii="Times New Roman" w:hAnsi="Times New Roman" w:cs="Times New Roman"/>
          <w:sz w:val="24"/>
          <w:szCs w:val="24"/>
        </w:rPr>
        <w:t xml:space="preserve">tentang </w:t>
      </w:r>
      <w:r w:rsidR="0069579A">
        <w:rPr>
          <w:rFonts w:ascii="Times New Roman" w:hAnsi="Times New Roman" w:cs="Times New Roman"/>
          <w:sz w:val="24"/>
          <w:szCs w:val="24"/>
        </w:rPr>
        <w:t>kerangka teoritis yang dia</w:t>
      </w:r>
      <w:r w:rsidR="00567938">
        <w:rPr>
          <w:rFonts w:ascii="Times New Roman" w:hAnsi="Times New Roman" w:cs="Times New Roman"/>
          <w:sz w:val="24"/>
          <w:szCs w:val="24"/>
        </w:rPr>
        <w:t xml:space="preserve">mbil dari konsep atau </w:t>
      </w:r>
      <w:r>
        <w:rPr>
          <w:rFonts w:ascii="Times New Roman" w:hAnsi="Times New Roman" w:cs="Times New Roman"/>
          <w:sz w:val="24"/>
          <w:szCs w:val="24"/>
        </w:rPr>
        <w:t>t</w:t>
      </w:r>
      <w:r w:rsidR="0069579A">
        <w:rPr>
          <w:rFonts w:ascii="Times New Roman" w:hAnsi="Times New Roman" w:cs="Times New Roman"/>
          <w:sz w:val="24"/>
          <w:szCs w:val="24"/>
        </w:rPr>
        <w:t>eori maup</w:t>
      </w:r>
      <w:r>
        <w:rPr>
          <w:rFonts w:ascii="Times New Roman" w:hAnsi="Times New Roman" w:cs="Times New Roman"/>
          <w:sz w:val="24"/>
          <w:szCs w:val="24"/>
        </w:rPr>
        <w:t xml:space="preserve">un penelitian terdahulu, berupa </w:t>
      </w:r>
      <w:r w:rsidR="0069579A">
        <w:rPr>
          <w:rFonts w:ascii="Times New Roman" w:hAnsi="Times New Roman" w:cs="Times New Roman"/>
          <w:sz w:val="24"/>
          <w:szCs w:val="24"/>
        </w:rPr>
        <w:t xml:space="preserve">uraian singkat, dan disertai </w:t>
      </w:r>
      <w:r>
        <w:rPr>
          <w:rFonts w:ascii="Times New Roman" w:hAnsi="Times New Roman" w:cs="Times New Roman"/>
          <w:sz w:val="24"/>
          <w:szCs w:val="24"/>
        </w:rPr>
        <w:t xml:space="preserve">dengan </w:t>
      </w:r>
      <w:r w:rsidR="0069579A">
        <w:rPr>
          <w:rFonts w:ascii="Times New Roman" w:hAnsi="Times New Roman" w:cs="Times New Roman"/>
          <w:sz w:val="24"/>
          <w:szCs w:val="24"/>
        </w:rPr>
        <w:t>hipotesis penelitian. Hipotesis penelitian merupakan anggapan sementara yang perlu dibuktikan dalam penelitian.</w:t>
      </w:r>
    </w:p>
    <w:p w:rsidR="00CF126A" w:rsidRDefault="006A3349" w:rsidP="006A3349">
      <w:pPr>
        <w:pStyle w:val="ListParagraph"/>
        <w:numPr>
          <w:ilvl w:val="0"/>
          <w:numId w:val="41"/>
        </w:numPr>
        <w:tabs>
          <w:tab w:val="left" w:pos="1440"/>
        </w:tabs>
        <w:spacing w:line="480" w:lineRule="auto"/>
        <w:ind w:left="810" w:hanging="450"/>
        <w:jc w:val="both"/>
        <w:rPr>
          <w:rFonts w:ascii="Times New Roman" w:hAnsi="Times New Roman" w:cs="Times New Roman"/>
          <w:b/>
          <w:sz w:val="24"/>
          <w:szCs w:val="24"/>
        </w:rPr>
      </w:pPr>
      <w:r>
        <w:rPr>
          <w:rFonts w:ascii="Times New Roman" w:hAnsi="Times New Roman" w:cs="Times New Roman"/>
          <w:b/>
          <w:sz w:val="24"/>
          <w:szCs w:val="24"/>
        </w:rPr>
        <w:t>Landasan Teori</w:t>
      </w:r>
    </w:p>
    <w:p w:rsidR="006A3349" w:rsidRPr="006A3349" w:rsidRDefault="006A3349" w:rsidP="006A3349">
      <w:pPr>
        <w:pStyle w:val="ListParagraph"/>
        <w:tabs>
          <w:tab w:val="left" w:pos="1440"/>
        </w:tabs>
        <w:spacing w:line="480" w:lineRule="auto"/>
        <w:ind w:left="81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Dalam landasan teori akan berisikan tentang penjelasan mengenai tentang teori yang digunakan untuk memecahkan masalah yang akan dibahas lebih lanjut.</w:t>
      </w:r>
    </w:p>
    <w:p w:rsidR="0098684E" w:rsidRPr="00E06D7D" w:rsidRDefault="0098684E" w:rsidP="006A3349">
      <w:pPr>
        <w:pStyle w:val="ListParagraph"/>
        <w:numPr>
          <w:ilvl w:val="0"/>
          <w:numId w:val="40"/>
        </w:numPr>
        <w:spacing w:line="480" w:lineRule="auto"/>
        <w:ind w:hanging="270"/>
        <w:rPr>
          <w:rFonts w:ascii="Times New Roman" w:hAnsi="Times New Roman" w:cs="Times New Roman"/>
          <w:b/>
          <w:sz w:val="24"/>
          <w:szCs w:val="24"/>
        </w:rPr>
      </w:pPr>
      <w:r w:rsidRPr="00E06D7D">
        <w:rPr>
          <w:rFonts w:ascii="Times New Roman" w:hAnsi="Times New Roman" w:cs="Times New Roman"/>
          <w:b/>
          <w:sz w:val="24"/>
          <w:szCs w:val="24"/>
        </w:rPr>
        <w:t>Teori Keagenan (</w:t>
      </w:r>
      <w:r w:rsidRPr="00E06D7D">
        <w:rPr>
          <w:rFonts w:ascii="Times New Roman" w:hAnsi="Times New Roman" w:cs="Times New Roman"/>
          <w:b/>
          <w:i/>
          <w:sz w:val="24"/>
          <w:szCs w:val="24"/>
        </w:rPr>
        <w:t>Agency Theory)</w:t>
      </w:r>
    </w:p>
    <w:p w:rsidR="00F12EC1" w:rsidRDefault="00F35ACD" w:rsidP="00F35ACD">
      <w:pPr>
        <w:tabs>
          <w:tab w:val="left" w:pos="1620"/>
          <w:tab w:val="left" w:pos="1710"/>
        </w:tabs>
        <w:spacing w:line="480" w:lineRule="auto"/>
        <w:ind w:left="1080" w:firstLine="630"/>
        <w:jc w:val="both"/>
        <w:rPr>
          <w:rFonts w:ascii="Times New Roman" w:hAnsi="Times New Roman" w:cs="Times New Roman"/>
          <w:sz w:val="24"/>
          <w:szCs w:val="24"/>
        </w:rPr>
      </w:pPr>
      <w:r>
        <w:rPr>
          <w:rFonts w:ascii="Times New Roman" w:hAnsi="Times New Roman" w:cs="Times New Roman"/>
          <w:sz w:val="24"/>
          <w:szCs w:val="24"/>
        </w:rPr>
        <w:t xml:space="preserve">Terori keagenan mendeskripsikan hubungan antara pemerintah sebagai prinsipal dan </w:t>
      </w:r>
      <w:r w:rsidR="00F12EC1">
        <w:rPr>
          <w:rFonts w:ascii="Times New Roman" w:hAnsi="Times New Roman" w:cs="Times New Roman"/>
          <w:sz w:val="24"/>
          <w:szCs w:val="24"/>
        </w:rPr>
        <w:t xml:space="preserve">manajemen sebagai agen. Pemerintah yang bertindak sebagai prinsipal memerintahkan kepada perusahaan untuk membayar pajak sesuai dengan </w:t>
      </w:r>
      <w:r w:rsidR="00F12EC1">
        <w:rPr>
          <w:rFonts w:ascii="Times New Roman" w:hAnsi="Times New Roman" w:cs="Times New Roman"/>
          <w:sz w:val="24"/>
          <w:szCs w:val="24"/>
        </w:rPr>
        <w:lastRenderedPageBreak/>
        <w:t>perundang-undangan perpajakan. Hal yang sering terjadi adalaha perusahaan sebagai agen lebih mengutamakan kepentingannya dalam mengoptimalkan laba perusahaan sehingga meminimalisir beban, termasuk beban pajak dengan melakukan penghindaran pajak.</w:t>
      </w:r>
    </w:p>
    <w:p w:rsidR="00B045A4" w:rsidRPr="00F35ACD" w:rsidRDefault="00A54276" w:rsidP="00F35ACD">
      <w:pPr>
        <w:tabs>
          <w:tab w:val="left" w:pos="1620"/>
          <w:tab w:val="left" w:pos="1710"/>
        </w:tabs>
        <w:spacing w:line="480" w:lineRule="auto"/>
        <w:ind w:left="1080" w:firstLine="630"/>
        <w:jc w:val="both"/>
        <w:rPr>
          <w:rFonts w:ascii="Times New Roman" w:hAnsi="Times New Roman" w:cs="Times New Roman"/>
          <w:sz w:val="24"/>
          <w:szCs w:val="24"/>
        </w:rPr>
      </w:pPr>
      <w:r w:rsidRPr="00F35ACD">
        <w:rPr>
          <w:rFonts w:ascii="Times New Roman" w:hAnsi="Times New Roman" w:cs="Times New Roman"/>
          <w:sz w:val="24"/>
          <w:szCs w:val="24"/>
        </w:rPr>
        <w:t xml:space="preserve">Jensen dan Meckling (1976) </w:t>
      </w:r>
      <w:r w:rsidR="000A13C4">
        <w:rPr>
          <w:rFonts w:ascii="Times New Roman" w:hAnsi="Times New Roman" w:cs="Times New Roman"/>
          <w:sz w:val="24"/>
          <w:szCs w:val="24"/>
        </w:rPr>
        <w:t>menggambarkan suatu hubungan keagenan sebagai hubungan yang timbul karena adaya kontrak yang ditetapkan antara prinsipal yang menggunakan agen untuk melakukan jasa yang menjadi kepentingan prinsipal dalam hal terjadi pemisahan kepemilikan dan kontrol perusahaan.</w:t>
      </w:r>
    </w:p>
    <w:p w:rsidR="00A54276" w:rsidRPr="00567938" w:rsidRDefault="00B045A4" w:rsidP="00F35ACD">
      <w:pPr>
        <w:pStyle w:val="ListParagraph"/>
        <w:tabs>
          <w:tab w:val="left" w:pos="1620"/>
          <w:tab w:val="left" w:pos="1710"/>
        </w:tabs>
        <w:spacing w:line="480" w:lineRule="auto"/>
        <w:ind w:left="1170"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A54276" w:rsidRPr="00567938">
        <w:rPr>
          <w:rFonts w:ascii="Times New Roman" w:hAnsi="Times New Roman" w:cs="Times New Roman"/>
          <w:sz w:val="24"/>
          <w:szCs w:val="24"/>
        </w:rPr>
        <w:t xml:space="preserve">Jika kedua belah pihak memiliki hubungan untuk memaksimalkan utilitas merupakan alasan yang baik untuk percaya bahwa agen tidak selalu bertindak untuk kepentingan </w:t>
      </w:r>
      <w:r w:rsidR="00A54276" w:rsidRPr="00567938">
        <w:rPr>
          <w:rFonts w:ascii="Times New Roman" w:hAnsi="Times New Roman" w:cs="Times New Roman"/>
          <w:i/>
          <w:sz w:val="24"/>
          <w:szCs w:val="24"/>
        </w:rPr>
        <w:t>principal</w:t>
      </w:r>
      <w:r w:rsidR="00A54276" w:rsidRPr="00567938">
        <w:rPr>
          <w:rFonts w:ascii="Times New Roman" w:hAnsi="Times New Roman" w:cs="Times New Roman"/>
          <w:sz w:val="24"/>
          <w:szCs w:val="24"/>
        </w:rPr>
        <w:t xml:space="preserve">. </w:t>
      </w:r>
      <w:r w:rsidR="00A54276" w:rsidRPr="00567938">
        <w:rPr>
          <w:rFonts w:ascii="Times New Roman" w:hAnsi="Times New Roman" w:cs="Times New Roman"/>
          <w:i/>
          <w:sz w:val="24"/>
          <w:szCs w:val="24"/>
        </w:rPr>
        <w:t xml:space="preserve">Principal </w:t>
      </w:r>
      <w:r w:rsidR="00A54276" w:rsidRPr="00567938">
        <w:rPr>
          <w:rFonts w:ascii="Times New Roman" w:hAnsi="Times New Roman" w:cs="Times New Roman"/>
          <w:sz w:val="24"/>
          <w:szCs w:val="24"/>
        </w:rPr>
        <w:t xml:space="preserve">juga dapat membatasi tindakan </w:t>
      </w:r>
      <w:r w:rsidR="00A54276" w:rsidRPr="00567938">
        <w:rPr>
          <w:rFonts w:ascii="Times New Roman" w:hAnsi="Times New Roman" w:cs="Times New Roman"/>
          <w:i/>
          <w:sz w:val="24"/>
          <w:szCs w:val="24"/>
        </w:rPr>
        <w:t>agen</w:t>
      </w:r>
      <w:r w:rsidR="00A54276" w:rsidRPr="00567938">
        <w:rPr>
          <w:rFonts w:ascii="Times New Roman" w:hAnsi="Times New Roman" w:cs="Times New Roman"/>
          <w:sz w:val="24"/>
          <w:szCs w:val="24"/>
        </w:rPr>
        <w:t xml:space="preserve"> dengan memberikan insentif sesuai perilaku agen dan menimbulkan biaya untuk memantau dalam membatasi kegiatan agen yang menyimpang. Agen berjuang untuk memaksimalkan pembayaran kontraknya yang bergantung </w:t>
      </w:r>
      <w:r w:rsidR="004A1CB9" w:rsidRPr="00567938">
        <w:rPr>
          <w:rFonts w:ascii="Times New Roman" w:hAnsi="Times New Roman" w:cs="Times New Roman"/>
          <w:sz w:val="24"/>
          <w:szCs w:val="24"/>
        </w:rPr>
        <w:t>pada suatu tingkat  usaha tertentu yang dibutuhkan. Principal berjuang untuk memaksimalkan pengembalian atas penggunaan sumber dayanya pada pembayaran yang terutang kepada agen.</w:t>
      </w:r>
    </w:p>
    <w:p w:rsidR="00860DE4" w:rsidRPr="00E06D7D" w:rsidRDefault="00860DE4" w:rsidP="00E06D7D">
      <w:pPr>
        <w:pStyle w:val="ListParagraph"/>
        <w:numPr>
          <w:ilvl w:val="0"/>
          <w:numId w:val="40"/>
        </w:numPr>
        <w:spacing w:line="480" w:lineRule="auto"/>
        <w:jc w:val="both"/>
        <w:rPr>
          <w:rFonts w:ascii="Times New Roman" w:hAnsi="Times New Roman" w:cs="Times New Roman"/>
          <w:b/>
          <w:sz w:val="24"/>
          <w:szCs w:val="24"/>
        </w:rPr>
      </w:pPr>
      <w:r w:rsidRPr="00E06D7D">
        <w:rPr>
          <w:rFonts w:ascii="Times New Roman" w:hAnsi="Times New Roman" w:cs="Times New Roman"/>
          <w:b/>
          <w:sz w:val="24"/>
          <w:szCs w:val="24"/>
        </w:rPr>
        <w:t xml:space="preserve">Teori Akuntansi Positif </w:t>
      </w:r>
      <w:r w:rsidRPr="00E06D7D">
        <w:rPr>
          <w:rFonts w:ascii="Times New Roman" w:hAnsi="Times New Roman" w:cs="Times New Roman"/>
          <w:b/>
          <w:i/>
          <w:sz w:val="24"/>
          <w:szCs w:val="24"/>
        </w:rPr>
        <w:t>(Positive Accounting Theory)</w:t>
      </w:r>
    </w:p>
    <w:p w:rsidR="00F14D97" w:rsidRDefault="00985D30" w:rsidP="00F35ACD">
      <w:pPr>
        <w:pStyle w:val="ListParagraph"/>
        <w:tabs>
          <w:tab w:val="left" w:pos="630"/>
          <w:tab w:val="left" w:pos="810"/>
        </w:tabs>
        <w:spacing w:line="480" w:lineRule="auto"/>
        <w:ind w:left="1080" w:firstLine="720"/>
        <w:jc w:val="both"/>
        <w:rPr>
          <w:rFonts w:ascii="Times New Roman" w:hAnsi="Times New Roman" w:cs="Times New Roman"/>
          <w:sz w:val="24"/>
          <w:szCs w:val="24"/>
        </w:rPr>
      </w:pPr>
      <w:r>
        <w:rPr>
          <w:rFonts w:ascii="Times New Roman" w:hAnsi="Times New Roman" w:cs="Times New Roman"/>
          <w:i/>
          <w:sz w:val="24"/>
          <w:szCs w:val="24"/>
        </w:rPr>
        <w:t xml:space="preserve">Positive Accaunting Theory </w:t>
      </w:r>
      <w:r>
        <w:rPr>
          <w:rFonts w:ascii="Times New Roman" w:hAnsi="Times New Roman" w:cs="Times New Roman"/>
          <w:sz w:val="24"/>
          <w:szCs w:val="24"/>
        </w:rPr>
        <w:t>atau teori akuntansi p</w:t>
      </w:r>
      <w:r w:rsidR="00B045A4">
        <w:rPr>
          <w:rFonts w:ascii="Times New Roman" w:hAnsi="Times New Roman" w:cs="Times New Roman"/>
          <w:sz w:val="24"/>
          <w:szCs w:val="24"/>
        </w:rPr>
        <w:t xml:space="preserve">ositif pertama kali di kemukakan </w:t>
      </w:r>
      <w:r>
        <w:rPr>
          <w:rFonts w:ascii="Times New Roman" w:hAnsi="Times New Roman" w:cs="Times New Roman"/>
          <w:sz w:val="24"/>
          <w:szCs w:val="24"/>
        </w:rPr>
        <w:t>oleh Watts dan Zimmerman pada tahun (1986).</w:t>
      </w:r>
    </w:p>
    <w:p w:rsidR="00552317" w:rsidRDefault="00F14D97" w:rsidP="00F35ACD">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3339D5">
        <w:rPr>
          <w:rFonts w:ascii="Times New Roman" w:hAnsi="Times New Roman" w:cs="Times New Roman"/>
          <w:sz w:val="24"/>
          <w:szCs w:val="24"/>
        </w:rPr>
        <w:t>Watts da</w:t>
      </w:r>
      <w:r>
        <w:rPr>
          <w:rFonts w:ascii="Times New Roman" w:hAnsi="Times New Roman" w:cs="Times New Roman"/>
          <w:sz w:val="24"/>
          <w:szCs w:val="24"/>
        </w:rPr>
        <w:t>n Zimmerman (19</w:t>
      </w:r>
      <w:r w:rsidR="00985D30">
        <w:rPr>
          <w:rFonts w:ascii="Times New Roman" w:hAnsi="Times New Roman" w:cs="Times New Roman"/>
          <w:sz w:val="24"/>
          <w:szCs w:val="24"/>
        </w:rPr>
        <w:t>86</w:t>
      </w:r>
      <w:r>
        <w:rPr>
          <w:rFonts w:ascii="Times New Roman" w:hAnsi="Times New Roman" w:cs="Times New Roman"/>
          <w:sz w:val="24"/>
          <w:szCs w:val="24"/>
        </w:rPr>
        <w:t xml:space="preserve">) Teori akuntansi positif yaitu </w:t>
      </w:r>
      <w:r w:rsidR="00B045A4">
        <w:rPr>
          <w:rFonts w:ascii="Times New Roman" w:hAnsi="Times New Roman" w:cs="Times New Roman"/>
          <w:sz w:val="24"/>
          <w:szCs w:val="24"/>
        </w:rPr>
        <w:t xml:space="preserve">teori yang </w:t>
      </w:r>
      <w:r>
        <w:rPr>
          <w:rFonts w:ascii="Times New Roman" w:hAnsi="Times New Roman" w:cs="Times New Roman"/>
          <w:sz w:val="24"/>
          <w:szCs w:val="24"/>
        </w:rPr>
        <w:t xml:space="preserve"> menjelaskan </w:t>
      </w:r>
      <w:r w:rsidR="00B045A4">
        <w:rPr>
          <w:rFonts w:ascii="Times New Roman" w:hAnsi="Times New Roman" w:cs="Times New Roman"/>
          <w:sz w:val="24"/>
          <w:szCs w:val="24"/>
        </w:rPr>
        <w:t xml:space="preserve">tentang </w:t>
      </w:r>
      <w:r>
        <w:rPr>
          <w:rFonts w:ascii="Times New Roman" w:hAnsi="Times New Roman" w:cs="Times New Roman"/>
          <w:sz w:val="24"/>
          <w:szCs w:val="24"/>
        </w:rPr>
        <w:t>fenom</w:t>
      </w:r>
      <w:r w:rsidR="00F35ACD">
        <w:rPr>
          <w:rFonts w:ascii="Times New Roman" w:hAnsi="Times New Roman" w:cs="Times New Roman"/>
          <w:sz w:val="24"/>
          <w:szCs w:val="24"/>
        </w:rPr>
        <w:t>ena</w:t>
      </w:r>
      <w:r>
        <w:rPr>
          <w:rFonts w:ascii="Times New Roman" w:hAnsi="Times New Roman" w:cs="Times New Roman"/>
          <w:sz w:val="24"/>
          <w:szCs w:val="24"/>
        </w:rPr>
        <w:t xml:space="preserve"> yang diamati berdasarkan pada alasan-alasan yang menyebabkan terjadinya suatu peristiwa.</w:t>
      </w:r>
      <w:r w:rsidR="003339D5">
        <w:rPr>
          <w:rFonts w:ascii="Times New Roman" w:hAnsi="Times New Roman" w:cs="Times New Roman"/>
          <w:sz w:val="24"/>
          <w:szCs w:val="24"/>
        </w:rPr>
        <w:t xml:space="preserve"> Mak</w:t>
      </w:r>
      <w:r w:rsidR="002C7544">
        <w:rPr>
          <w:rFonts w:ascii="Times New Roman" w:hAnsi="Times New Roman" w:cs="Times New Roman"/>
          <w:sz w:val="24"/>
          <w:szCs w:val="24"/>
        </w:rPr>
        <w:t>sudnya, teori akuntansi positif</w:t>
      </w:r>
      <w:r w:rsidR="003339D5">
        <w:rPr>
          <w:rFonts w:ascii="Times New Roman" w:hAnsi="Times New Roman" w:cs="Times New Roman"/>
          <w:sz w:val="24"/>
          <w:szCs w:val="24"/>
        </w:rPr>
        <w:t xml:space="preserve"> </w:t>
      </w:r>
      <w:r w:rsidR="003339D5">
        <w:rPr>
          <w:rFonts w:ascii="Times New Roman" w:hAnsi="Times New Roman" w:cs="Times New Roman"/>
          <w:sz w:val="24"/>
          <w:szCs w:val="24"/>
        </w:rPr>
        <w:lastRenderedPageBreak/>
        <w:t>dimaksudkan untuk menjelaskan dan memprediksi konsekuensi yang terjadi jika manajer menentukan pilihan tertentu. Penjelasan dan prediksi dalam teori akuntansi positif didasarkan pada proses kontrak atau hubungan keagenan antara manajer dengan kelompok lain seperti in</w:t>
      </w:r>
      <w:r w:rsidR="00552317">
        <w:rPr>
          <w:rFonts w:ascii="Times New Roman" w:hAnsi="Times New Roman" w:cs="Times New Roman"/>
          <w:sz w:val="24"/>
          <w:szCs w:val="24"/>
        </w:rPr>
        <w:t>vestor, kreditor, auditor, pihak</w:t>
      </w:r>
      <w:r w:rsidR="003339D5">
        <w:rPr>
          <w:rFonts w:ascii="Times New Roman" w:hAnsi="Times New Roman" w:cs="Times New Roman"/>
          <w:sz w:val="24"/>
          <w:szCs w:val="24"/>
        </w:rPr>
        <w:t xml:space="preserve"> pengelola pasar modal dan institusi pemerintah.</w:t>
      </w:r>
    </w:p>
    <w:p w:rsidR="00860DE4" w:rsidRDefault="00552317" w:rsidP="00F35ACD">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3339D5">
        <w:rPr>
          <w:rFonts w:ascii="Times New Roman" w:hAnsi="Times New Roman" w:cs="Times New Roman"/>
          <w:sz w:val="24"/>
          <w:szCs w:val="24"/>
        </w:rPr>
        <w:t xml:space="preserve">Watts dan Zimmerman (1986) </w:t>
      </w:r>
      <w:r>
        <w:rPr>
          <w:rFonts w:ascii="Times New Roman" w:hAnsi="Times New Roman" w:cs="Times New Roman"/>
          <w:sz w:val="24"/>
          <w:szCs w:val="24"/>
        </w:rPr>
        <w:t xml:space="preserve">dalam Sulistyanto, (2008:45) </w:t>
      </w:r>
      <w:r w:rsidR="003339D5">
        <w:rPr>
          <w:rFonts w:ascii="Times New Roman" w:hAnsi="Times New Roman" w:cs="Times New Roman"/>
          <w:sz w:val="24"/>
          <w:szCs w:val="24"/>
        </w:rPr>
        <w:t xml:space="preserve">juga </w:t>
      </w:r>
      <w:r w:rsidR="002C7544">
        <w:rPr>
          <w:rFonts w:ascii="Times New Roman" w:hAnsi="Times New Roman" w:cs="Times New Roman"/>
          <w:sz w:val="24"/>
          <w:szCs w:val="24"/>
        </w:rPr>
        <w:t>mengemukakan tiga hipotesis yang berkaitan dengan perilaku manajemen, yaitu:</w:t>
      </w:r>
    </w:p>
    <w:p w:rsidR="00552317" w:rsidRPr="00552317" w:rsidRDefault="00552317" w:rsidP="008A7AAF">
      <w:pPr>
        <w:pStyle w:val="ListParagraph"/>
        <w:numPr>
          <w:ilvl w:val="0"/>
          <w:numId w:val="4"/>
        </w:numPr>
        <w:spacing w:line="480" w:lineRule="auto"/>
        <w:ind w:left="1620" w:hanging="540"/>
        <w:jc w:val="both"/>
        <w:rPr>
          <w:rFonts w:ascii="Times New Roman" w:hAnsi="Times New Roman" w:cs="Times New Roman"/>
          <w:sz w:val="24"/>
          <w:szCs w:val="24"/>
        </w:rPr>
      </w:pPr>
      <w:r w:rsidRPr="00552317">
        <w:rPr>
          <w:rFonts w:ascii="Times New Roman" w:hAnsi="Times New Roman" w:cs="Times New Roman"/>
          <w:i/>
          <w:sz w:val="24"/>
          <w:szCs w:val="24"/>
        </w:rPr>
        <w:t xml:space="preserve">The </w:t>
      </w:r>
      <w:r w:rsidR="00B63183" w:rsidRPr="00552317">
        <w:rPr>
          <w:rFonts w:ascii="Times New Roman" w:hAnsi="Times New Roman" w:cs="Times New Roman"/>
          <w:i/>
          <w:sz w:val="24"/>
          <w:szCs w:val="24"/>
        </w:rPr>
        <w:t>Bonus Plan  Hypothesis</w:t>
      </w:r>
    </w:p>
    <w:p w:rsidR="000C46E1" w:rsidRDefault="00552317" w:rsidP="008A7AAF">
      <w:pPr>
        <w:pStyle w:val="ListParagraph"/>
        <w:spacing w:line="480" w:lineRule="auto"/>
        <w:ind w:left="1620" w:firstLine="540"/>
        <w:jc w:val="both"/>
        <w:rPr>
          <w:rFonts w:ascii="Times New Roman" w:hAnsi="Times New Roman" w:cs="Times New Roman"/>
          <w:sz w:val="24"/>
          <w:szCs w:val="24"/>
        </w:rPr>
      </w:pPr>
      <w:r>
        <w:rPr>
          <w:rFonts w:ascii="Times New Roman" w:hAnsi="Times New Roman" w:cs="Times New Roman"/>
          <w:sz w:val="24"/>
          <w:szCs w:val="24"/>
        </w:rPr>
        <w:t>Pada perusahaan yang memiliki rencana pemberian bonus, manajer perusahaan akan lebih memilih metode akuntansi yang dapat menggeser laba dari masa depan ke masa kini sehingga dapat menaikkan laba saat ini. Hal ini dikarenakan manajer lebih menyukai pemberian upah yang tinggi untuk masa kini. Dalam kontrak bonus dikenal dua istilah yaitu bogey dan cap. Bogey merupakan tingkat laba tere</w:t>
      </w:r>
      <w:r w:rsidR="004A1CB9">
        <w:rPr>
          <w:rFonts w:ascii="Times New Roman" w:hAnsi="Times New Roman" w:cs="Times New Roman"/>
          <w:sz w:val="24"/>
          <w:szCs w:val="24"/>
        </w:rPr>
        <w:t>ndah untuk mendapatkan</w:t>
      </w:r>
      <w:r>
        <w:rPr>
          <w:rFonts w:ascii="Times New Roman" w:hAnsi="Times New Roman" w:cs="Times New Roman"/>
          <w:sz w:val="24"/>
          <w:szCs w:val="24"/>
        </w:rPr>
        <w:t xml:space="preserve"> bonus. Sementara itu, cap adalah tingkat laba tertinggi. Jika laba berada d</w:t>
      </w:r>
      <w:r w:rsidR="008E3130">
        <w:rPr>
          <w:rFonts w:ascii="Times New Roman" w:hAnsi="Times New Roman" w:cs="Times New Roman"/>
          <w:sz w:val="24"/>
          <w:szCs w:val="24"/>
        </w:rPr>
        <w:t xml:space="preserve">ibawah bogey, tidak dapat bonus yang diperoleh manajer sedangkan laba berada diatas cap, manajer tidak akan mendapatkan bonus tambahan. Jika laba </w:t>
      </w:r>
    </w:p>
    <w:p w:rsidR="00552317" w:rsidRDefault="008E3130" w:rsidP="008A7AAF">
      <w:pPr>
        <w:pStyle w:val="ListParagraph"/>
        <w:spacing w:line="480" w:lineRule="auto"/>
        <w:ind w:left="1620"/>
        <w:jc w:val="both"/>
        <w:rPr>
          <w:rFonts w:ascii="Times New Roman" w:hAnsi="Times New Roman" w:cs="Times New Roman"/>
          <w:sz w:val="24"/>
          <w:szCs w:val="24"/>
        </w:rPr>
      </w:pPr>
      <w:r>
        <w:rPr>
          <w:rFonts w:ascii="Times New Roman" w:hAnsi="Times New Roman" w:cs="Times New Roman"/>
          <w:sz w:val="24"/>
          <w:szCs w:val="24"/>
        </w:rPr>
        <w:t>bersih diba</w:t>
      </w:r>
      <w:r w:rsidR="004A1CB9">
        <w:rPr>
          <w:rFonts w:ascii="Times New Roman" w:hAnsi="Times New Roman" w:cs="Times New Roman"/>
          <w:sz w:val="24"/>
          <w:szCs w:val="24"/>
        </w:rPr>
        <w:t>wah bogey, manajer cend</w:t>
      </w:r>
      <w:r>
        <w:rPr>
          <w:rFonts w:ascii="Times New Roman" w:hAnsi="Times New Roman" w:cs="Times New Roman"/>
          <w:sz w:val="24"/>
          <w:szCs w:val="24"/>
        </w:rPr>
        <w:t>erung memperkecil laba dengan harapan memperoleh bonus lebih besar pada periode berikutnya, demikian pula jika laba bersih berada diantara bogey dan cap, manajer akan berusaha menaikkan laba bersih perusahaan.</w:t>
      </w:r>
    </w:p>
    <w:p w:rsidR="00795334" w:rsidRDefault="00795334" w:rsidP="008A7AAF">
      <w:pPr>
        <w:pStyle w:val="ListParagraph"/>
        <w:spacing w:line="480" w:lineRule="auto"/>
        <w:ind w:left="1620"/>
        <w:jc w:val="both"/>
        <w:rPr>
          <w:rFonts w:ascii="Times New Roman" w:hAnsi="Times New Roman" w:cs="Times New Roman"/>
          <w:sz w:val="24"/>
          <w:szCs w:val="24"/>
        </w:rPr>
      </w:pPr>
    </w:p>
    <w:p w:rsidR="00795334" w:rsidRDefault="00795334" w:rsidP="008A7AAF">
      <w:pPr>
        <w:pStyle w:val="ListParagraph"/>
        <w:spacing w:line="480" w:lineRule="auto"/>
        <w:ind w:left="1620"/>
        <w:jc w:val="both"/>
        <w:rPr>
          <w:rFonts w:ascii="Times New Roman" w:hAnsi="Times New Roman" w:cs="Times New Roman"/>
          <w:sz w:val="24"/>
          <w:szCs w:val="24"/>
        </w:rPr>
      </w:pPr>
    </w:p>
    <w:p w:rsidR="00D57CEB" w:rsidRPr="00D57CEB" w:rsidRDefault="00D57CEB" w:rsidP="00D57CEB">
      <w:pPr>
        <w:spacing w:line="480" w:lineRule="auto"/>
        <w:jc w:val="both"/>
        <w:rPr>
          <w:rFonts w:ascii="Times New Roman" w:hAnsi="Times New Roman" w:cs="Times New Roman"/>
          <w:sz w:val="24"/>
          <w:szCs w:val="24"/>
        </w:rPr>
      </w:pPr>
    </w:p>
    <w:p w:rsidR="00B63183" w:rsidRDefault="008E3130" w:rsidP="008A7AAF">
      <w:pPr>
        <w:pStyle w:val="ListParagraph"/>
        <w:numPr>
          <w:ilvl w:val="0"/>
          <w:numId w:val="4"/>
        </w:numPr>
        <w:tabs>
          <w:tab w:val="left" w:pos="1620"/>
        </w:tabs>
        <w:spacing w:line="480" w:lineRule="auto"/>
        <w:ind w:hanging="720"/>
        <w:jc w:val="both"/>
        <w:rPr>
          <w:rFonts w:ascii="Times New Roman" w:hAnsi="Times New Roman" w:cs="Times New Roman"/>
          <w:sz w:val="24"/>
          <w:szCs w:val="24"/>
        </w:rPr>
      </w:pPr>
      <w:r>
        <w:rPr>
          <w:rFonts w:ascii="Times New Roman" w:hAnsi="Times New Roman" w:cs="Times New Roman"/>
          <w:i/>
          <w:sz w:val="24"/>
          <w:szCs w:val="24"/>
        </w:rPr>
        <w:lastRenderedPageBreak/>
        <w:t xml:space="preserve">The Debt of Equity </w:t>
      </w:r>
      <w:r w:rsidR="00B30286" w:rsidRPr="00552317">
        <w:rPr>
          <w:rFonts w:ascii="Times New Roman" w:hAnsi="Times New Roman" w:cs="Times New Roman"/>
          <w:i/>
          <w:sz w:val="24"/>
          <w:szCs w:val="24"/>
        </w:rPr>
        <w:t>Hypothesis</w:t>
      </w:r>
      <w:r>
        <w:rPr>
          <w:rFonts w:ascii="Times New Roman" w:hAnsi="Times New Roman" w:cs="Times New Roman"/>
          <w:i/>
          <w:sz w:val="24"/>
          <w:szCs w:val="24"/>
        </w:rPr>
        <w:t xml:space="preserve"> </w:t>
      </w:r>
      <w:r>
        <w:rPr>
          <w:rFonts w:ascii="Times New Roman" w:hAnsi="Times New Roman" w:cs="Times New Roman"/>
          <w:sz w:val="24"/>
          <w:szCs w:val="24"/>
        </w:rPr>
        <w:t>(Debt Covenant Hypothesis)</w:t>
      </w:r>
    </w:p>
    <w:p w:rsidR="008E3130" w:rsidRPr="008E3130" w:rsidRDefault="008E3130" w:rsidP="003630F1">
      <w:pPr>
        <w:pStyle w:val="ListParagraph"/>
        <w:tabs>
          <w:tab w:val="left" w:pos="1170"/>
          <w:tab w:val="left" w:pos="1620"/>
          <w:tab w:val="left" w:pos="2070"/>
          <w:tab w:val="left" w:pos="2160"/>
          <w:tab w:val="left" w:pos="2250"/>
          <w:tab w:val="left" w:pos="2520"/>
        </w:tabs>
        <w:spacing w:line="480" w:lineRule="auto"/>
        <w:ind w:left="1620" w:firstLine="540"/>
        <w:jc w:val="both"/>
        <w:rPr>
          <w:rFonts w:ascii="Times New Roman" w:hAnsi="Times New Roman" w:cs="Times New Roman"/>
          <w:sz w:val="24"/>
          <w:szCs w:val="24"/>
        </w:rPr>
      </w:pPr>
      <w:r>
        <w:rPr>
          <w:rFonts w:ascii="Times New Roman" w:hAnsi="Times New Roman" w:cs="Times New Roman"/>
          <w:sz w:val="24"/>
          <w:szCs w:val="24"/>
        </w:rPr>
        <w:t xml:space="preserve">Pada perusahaan yang mempunyai rasio </w:t>
      </w:r>
      <w:r>
        <w:rPr>
          <w:rFonts w:ascii="Times New Roman" w:hAnsi="Times New Roman" w:cs="Times New Roman"/>
          <w:i/>
          <w:sz w:val="24"/>
          <w:szCs w:val="24"/>
        </w:rPr>
        <w:t>debt to equity</w:t>
      </w:r>
      <w:r w:rsidR="00E06D7D">
        <w:rPr>
          <w:rFonts w:ascii="Times New Roman" w:hAnsi="Times New Roman" w:cs="Times New Roman"/>
          <w:sz w:val="24"/>
          <w:szCs w:val="24"/>
        </w:rPr>
        <w:t xml:space="preserve"> tin</w:t>
      </w:r>
      <w:r>
        <w:rPr>
          <w:rFonts w:ascii="Times New Roman" w:hAnsi="Times New Roman" w:cs="Times New Roman"/>
          <w:sz w:val="24"/>
          <w:szCs w:val="24"/>
        </w:rPr>
        <w:t>ggi, manajer perusahaan cenderung menggunakan</w:t>
      </w:r>
      <w:r w:rsidR="00E06D7D">
        <w:rPr>
          <w:rFonts w:ascii="Times New Roman" w:hAnsi="Times New Roman" w:cs="Times New Roman"/>
          <w:sz w:val="24"/>
          <w:szCs w:val="24"/>
        </w:rPr>
        <w:t xml:space="preserve"> </w:t>
      </w:r>
      <w:r>
        <w:rPr>
          <w:rFonts w:ascii="Times New Roman" w:hAnsi="Times New Roman" w:cs="Times New Roman"/>
          <w:sz w:val="24"/>
          <w:szCs w:val="24"/>
        </w:rPr>
        <w:t xml:space="preserve">metode akuntansi yang dapat meningkatkan pendapatan atau laba. Perusahaan dengan rasio </w:t>
      </w:r>
      <w:r>
        <w:rPr>
          <w:rFonts w:ascii="Times New Roman" w:hAnsi="Times New Roman" w:cs="Times New Roman"/>
          <w:i/>
          <w:sz w:val="24"/>
          <w:szCs w:val="24"/>
        </w:rPr>
        <w:t>debt to equity</w:t>
      </w:r>
      <w:r>
        <w:rPr>
          <w:rFonts w:ascii="Times New Roman" w:hAnsi="Times New Roman" w:cs="Times New Roman"/>
          <w:sz w:val="24"/>
          <w:szCs w:val="24"/>
        </w:rPr>
        <w:t xml:space="preserve"> yang tinggi akan mengalami kesulitan dalam memperoleh dana tambahan dari pihak kredit bahkan perusahaan terancam melanggar perjanjian hutang.</w:t>
      </w:r>
    </w:p>
    <w:p w:rsidR="00B30286" w:rsidRPr="008E3130" w:rsidRDefault="00B30286" w:rsidP="003630F1">
      <w:pPr>
        <w:pStyle w:val="ListParagraph"/>
        <w:numPr>
          <w:ilvl w:val="0"/>
          <w:numId w:val="4"/>
        </w:numPr>
        <w:tabs>
          <w:tab w:val="left" w:pos="1620"/>
        </w:tabs>
        <w:spacing w:line="480" w:lineRule="auto"/>
        <w:ind w:left="1440"/>
        <w:jc w:val="both"/>
        <w:rPr>
          <w:rFonts w:ascii="Times New Roman" w:hAnsi="Times New Roman" w:cs="Times New Roman"/>
          <w:sz w:val="24"/>
          <w:szCs w:val="24"/>
        </w:rPr>
      </w:pPr>
      <w:r>
        <w:rPr>
          <w:rFonts w:ascii="Times New Roman" w:hAnsi="Times New Roman" w:cs="Times New Roman"/>
          <w:i/>
          <w:sz w:val="24"/>
          <w:szCs w:val="24"/>
        </w:rPr>
        <w:t>The Political Cost Hypothesi</w:t>
      </w:r>
      <w:r w:rsidR="008E3130">
        <w:rPr>
          <w:rFonts w:ascii="Times New Roman" w:hAnsi="Times New Roman" w:cs="Times New Roman"/>
          <w:i/>
          <w:sz w:val="24"/>
          <w:szCs w:val="24"/>
        </w:rPr>
        <w:t xml:space="preserve"> </w:t>
      </w:r>
      <w:r w:rsidR="008E3130">
        <w:rPr>
          <w:rFonts w:ascii="Times New Roman" w:hAnsi="Times New Roman" w:cs="Times New Roman"/>
          <w:sz w:val="24"/>
          <w:szCs w:val="24"/>
        </w:rPr>
        <w:t>(Size Hypothesis)</w:t>
      </w:r>
    </w:p>
    <w:p w:rsidR="00F35ACD" w:rsidRPr="00F12EC1" w:rsidRDefault="008E3130" w:rsidP="00F12EC1">
      <w:pPr>
        <w:pStyle w:val="ListParagraph"/>
        <w:tabs>
          <w:tab w:val="left" w:pos="1620"/>
        </w:tabs>
        <w:spacing w:line="480" w:lineRule="auto"/>
        <w:ind w:left="1620" w:firstLine="540"/>
        <w:jc w:val="both"/>
        <w:rPr>
          <w:rFonts w:ascii="Times New Roman" w:hAnsi="Times New Roman" w:cs="Times New Roman"/>
          <w:sz w:val="24"/>
          <w:szCs w:val="24"/>
        </w:rPr>
      </w:pPr>
      <w:r>
        <w:rPr>
          <w:rFonts w:ascii="Times New Roman" w:hAnsi="Times New Roman" w:cs="Times New Roman"/>
          <w:sz w:val="24"/>
          <w:szCs w:val="24"/>
        </w:rPr>
        <w:t xml:space="preserve">Pada perusahaan besar yang memiliki biaya politik tinggi, manajer akan lebih memilih metode akuntansi yang menangguhkan  laba yang dilaporkan </w:t>
      </w:r>
      <w:r w:rsidR="00974288">
        <w:rPr>
          <w:rFonts w:ascii="Times New Roman" w:hAnsi="Times New Roman" w:cs="Times New Roman"/>
          <w:sz w:val="24"/>
          <w:szCs w:val="24"/>
        </w:rPr>
        <w:t>dari periode sekarang ke periode masa mendatang sehingga dapat memperkecil laba yang dilaorkan. Biaya politik muncul dikarenakan profitabilitas perusahaan yang tinggi dapat menarik perhatian media dan konsumen.</w:t>
      </w:r>
    </w:p>
    <w:p w:rsidR="009647AF" w:rsidRPr="00097C8B" w:rsidRDefault="00097C8B" w:rsidP="003630F1">
      <w:pPr>
        <w:pStyle w:val="ListParagraph"/>
        <w:numPr>
          <w:ilvl w:val="0"/>
          <w:numId w:val="40"/>
        </w:numPr>
        <w:tabs>
          <w:tab w:val="left" w:pos="1440"/>
          <w:tab w:val="left" w:pos="2070"/>
          <w:tab w:val="left" w:pos="2160"/>
          <w:tab w:val="left" w:pos="2250"/>
        </w:tabs>
        <w:spacing w:line="480" w:lineRule="auto"/>
        <w:jc w:val="both"/>
        <w:rPr>
          <w:rFonts w:ascii="Times New Roman" w:hAnsi="Times New Roman" w:cs="Times New Roman"/>
          <w:b/>
          <w:sz w:val="24"/>
          <w:szCs w:val="24"/>
        </w:rPr>
      </w:pPr>
      <w:r>
        <w:rPr>
          <w:rFonts w:ascii="Times New Roman" w:hAnsi="Times New Roman" w:cs="Times New Roman"/>
          <w:b/>
          <w:sz w:val="24"/>
          <w:szCs w:val="24"/>
        </w:rPr>
        <w:t>Manajemen Laba</w:t>
      </w:r>
    </w:p>
    <w:p w:rsidR="00097C8B" w:rsidRPr="00847A59" w:rsidRDefault="00097C8B" w:rsidP="008A7AAF">
      <w:pPr>
        <w:pStyle w:val="ListParagraph"/>
        <w:numPr>
          <w:ilvl w:val="0"/>
          <w:numId w:val="5"/>
        </w:numPr>
        <w:tabs>
          <w:tab w:val="left" w:pos="1980"/>
        </w:tabs>
        <w:spacing w:line="480" w:lineRule="auto"/>
        <w:jc w:val="both"/>
        <w:rPr>
          <w:rFonts w:ascii="Times New Roman" w:hAnsi="Times New Roman" w:cs="Times New Roman"/>
          <w:b/>
          <w:sz w:val="24"/>
          <w:szCs w:val="24"/>
        </w:rPr>
      </w:pPr>
      <w:r>
        <w:rPr>
          <w:rFonts w:ascii="Times New Roman" w:hAnsi="Times New Roman" w:cs="Times New Roman"/>
          <w:sz w:val="24"/>
          <w:szCs w:val="24"/>
        </w:rPr>
        <w:t>Pengertian Manajemen Laba</w:t>
      </w:r>
    </w:p>
    <w:p w:rsidR="00847A59" w:rsidRPr="00847A59" w:rsidRDefault="00847A59" w:rsidP="003630F1">
      <w:pPr>
        <w:pStyle w:val="ListParagraph"/>
        <w:tabs>
          <w:tab w:val="left" w:pos="1530"/>
          <w:tab w:val="left" w:pos="1800"/>
        </w:tabs>
        <w:spacing w:line="480" w:lineRule="auto"/>
        <w:ind w:left="1440" w:firstLine="720"/>
        <w:jc w:val="both"/>
        <w:rPr>
          <w:rFonts w:ascii="Times New Roman" w:hAnsi="Times New Roman" w:cs="Times New Roman"/>
          <w:b/>
          <w:sz w:val="24"/>
          <w:szCs w:val="24"/>
        </w:rPr>
      </w:pPr>
      <w:r>
        <w:rPr>
          <w:rFonts w:ascii="Times New Roman" w:hAnsi="Times New Roman" w:cs="Times New Roman"/>
          <w:sz w:val="24"/>
          <w:szCs w:val="24"/>
        </w:rPr>
        <w:t xml:space="preserve">Manajemen Laba </w:t>
      </w:r>
      <w:r>
        <w:rPr>
          <w:rFonts w:ascii="Times New Roman" w:hAnsi="Times New Roman" w:cs="Times New Roman"/>
          <w:i/>
          <w:sz w:val="24"/>
          <w:szCs w:val="24"/>
        </w:rPr>
        <w:t>(earnings management)</w:t>
      </w:r>
      <w:r>
        <w:rPr>
          <w:rFonts w:ascii="Times New Roman" w:hAnsi="Times New Roman" w:cs="Times New Roman"/>
          <w:sz w:val="24"/>
          <w:szCs w:val="24"/>
        </w:rPr>
        <w:t xml:space="preserve"> adalah salah satu fenomena yang sukar </w:t>
      </w:r>
      <w:r w:rsidR="00FC503B">
        <w:rPr>
          <w:rFonts w:ascii="Times New Roman" w:hAnsi="Times New Roman" w:cs="Times New Roman"/>
          <w:sz w:val="24"/>
          <w:szCs w:val="24"/>
        </w:rPr>
        <w:t>untuk dihindari, karena fenomena ini merupakan dampak penggunaan dasar akrual dalam penyusunan laporan keuangan.</w:t>
      </w:r>
    </w:p>
    <w:p w:rsidR="00A113DE" w:rsidRPr="003630F1" w:rsidRDefault="00F377ED" w:rsidP="003630F1">
      <w:pPr>
        <w:pStyle w:val="ListParagraph"/>
        <w:tabs>
          <w:tab w:val="left" w:pos="1440"/>
          <w:tab w:val="left" w:pos="2160"/>
        </w:tabs>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3630F1">
        <w:rPr>
          <w:rFonts w:ascii="Times New Roman" w:hAnsi="Times New Roman" w:cs="Times New Roman"/>
          <w:sz w:val="24"/>
          <w:szCs w:val="24"/>
        </w:rPr>
        <w:t xml:space="preserve">Sulistyanto (2008:4),  </w:t>
      </w:r>
      <w:r w:rsidR="008157A4" w:rsidRPr="003630F1">
        <w:rPr>
          <w:rFonts w:ascii="Times New Roman" w:hAnsi="Times New Roman" w:cs="Times New Roman"/>
          <w:sz w:val="24"/>
          <w:szCs w:val="24"/>
        </w:rPr>
        <w:t>Manajemen Laba adalah keselahan atau kelalaian yang disengaja dalam membuat laporan mengenai fakta material atau data akuntansi sehingga menyesatkan ketika semua informasi itu dipakai untuk membuat pertimbangan yang akhirnya akan yang menyebabkan orang yang membacanya akan mengganti atau me</w:t>
      </w:r>
      <w:r w:rsidR="003630F1" w:rsidRPr="003630F1">
        <w:rPr>
          <w:rFonts w:ascii="Times New Roman" w:hAnsi="Times New Roman" w:cs="Times New Roman"/>
          <w:sz w:val="24"/>
          <w:szCs w:val="24"/>
        </w:rPr>
        <w:t>ngubah pendapat atau keputusan)</w:t>
      </w:r>
    </w:p>
    <w:p w:rsidR="007D7427" w:rsidRDefault="007D7427" w:rsidP="003630F1">
      <w:pPr>
        <w:pStyle w:val="ListParagraph"/>
        <w:tabs>
          <w:tab w:val="left" w:pos="1440"/>
        </w:tabs>
        <w:spacing w:line="480" w:lineRule="auto"/>
        <w:ind w:left="1440" w:firstLine="720"/>
        <w:jc w:val="both"/>
        <w:rPr>
          <w:rFonts w:ascii="Times New Roman" w:hAnsi="Times New Roman" w:cs="Times New Roman"/>
          <w:sz w:val="24"/>
          <w:szCs w:val="24"/>
        </w:rPr>
      </w:pPr>
    </w:p>
    <w:p w:rsidR="008157A4" w:rsidRDefault="008157A4" w:rsidP="003630F1">
      <w:pPr>
        <w:pStyle w:val="ListParagraph"/>
        <w:tabs>
          <w:tab w:val="left" w:pos="1440"/>
        </w:tabs>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Scott (2015:444), </w:t>
      </w:r>
      <w:r w:rsidR="003630F1">
        <w:rPr>
          <w:rFonts w:ascii="Times New Roman" w:hAnsi="Times New Roman" w:cs="Times New Roman"/>
          <w:sz w:val="24"/>
          <w:szCs w:val="24"/>
        </w:rPr>
        <w:t xml:space="preserve"> </w:t>
      </w:r>
      <w:r>
        <w:rPr>
          <w:rFonts w:ascii="Times New Roman" w:hAnsi="Times New Roman" w:cs="Times New Roman"/>
          <w:i/>
          <w:sz w:val="24"/>
          <w:szCs w:val="24"/>
        </w:rPr>
        <w:t xml:space="preserve">earnings management </w:t>
      </w:r>
      <w:r w:rsidR="003630F1">
        <w:rPr>
          <w:rFonts w:ascii="Times New Roman" w:hAnsi="Times New Roman" w:cs="Times New Roman"/>
          <w:sz w:val="24"/>
          <w:szCs w:val="24"/>
        </w:rPr>
        <w:t>atau manajemen laba  adalah pilihan yang dilakukan oleh manajer dalam pemilihan tindakan yang dapat mempengaruhi laba, yang bertujuan untuk mencapai beberapa tujuan dalam pelaporan laba.</w:t>
      </w:r>
    </w:p>
    <w:p w:rsidR="003630F1" w:rsidRDefault="008157A4" w:rsidP="003630F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Menurut Fahmi (2013:297) manajemen laba adalah suatu tindakan yang m</w:t>
      </w:r>
      <w:r w:rsidR="00153124">
        <w:rPr>
          <w:rFonts w:ascii="Times New Roman" w:hAnsi="Times New Roman" w:cs="Times New Roman"/>
          <w:sz w:val="24"/>
          <w:szCs w:val="24"/>
        </w:rPr>
        <w:t xml:space="preserve">engatur laba sesuai dengan dikehendaki oleh pihak tertentu atau terutama oleh manajemen perusahaan </w:t>
      </w:r>
      <w:r w:rsidR="00AA168A">
        <w:rPr>
          <w:rFonts w:ascii="Times New Roman" w:hAnsi="Times New Roman" w:cs="Times New Roman"/>
          <w:i/>
          <w:sz w:val="24"/>
          <w:szCs w:val="24"/>
        </w:rPr>
        <w:t>(co</w:t>
      </w:r>
      <w:r w:rsidR="00153124">
        <w:rPr>
          <w:rFonts w:ascii="Times New Roman" w:hAnsi="Times New Roman" w:cs="Times New Roman"/>
          <w:i/>
          <w:sz w:val="24"/>
          <w:szCs w:val="24"/>
        </w:rPr>
        <w:t xml:space="preserve">mpany management). </w:t>
      </w:r>
      <w:r w:rsidR="00153124">
        <w:rPr>
          <w:rFonts w:ascii="Times New Roman" w:hAnsi="Times New Roman" w:cs="Times New Roman"/>
          <w:sz w:val="24"/>
          <w:szCs w:val="24"/>
        </w:rPr>
        <w:t xml:space="preserve">Tindakan </w:t>
      </w:r>
      <w:r w:rsidR="00153124">
        <w:rPr>
          <w:rFonts w:ascii="Times New Roman" w:hAnsi="Times New Roman" w:cs="Times New Roman"/>
          <w:i/>
          <w:sz w:val="24"/>
          <w:szCs w:val="24"/>
        </w:rPr>
        <w:t>earning management</w:t>
      </w:r>
      <w:r w:rsidR="00153124">
        <w:rPr>
          <w:rFonts w:ascii="Times New Roman" w:hAnsi="Times New Roman" w:cs="Times New Roman"/>
          <w:sz w:val="24"/>
          <w:szCs w:val="24"/>
        </w:rPr>
        <w:t xml:space="preserve"> sebenarnya didasarkan oleh berbagai tujuan dan maksud-maksud yang terkandung didalamnya. Inf</w:t>
      </w:r>
      <w:r w:rsidR="00F33402">
        <w:rPr>
          <w:rFonts w:ascii="Times New Roman" w:hAnsi="Times New Roman" w:cs="Times New Roman"/>
          <w:sz w:val="24"/>
          <w:szCs w:val="24"/>
        </w:rPr>
        <w:t>ormasi laba sebagai bagian dari</w:t>
      </w:r>
      <w:r w:rsidR="00153124">
        <w:rPr>
          <w:rFonts w:ascii="Times New Roman" w:hAnsi="Times New Roman" w:cs="Times New Roman"/>
          <w:sz w:val="24"/>
          <w:szCs w:val="24"/>
        </w:rPr>
        <w:t xml:space="preserve"> laporan keuangan sering menjadi target rekayasa melalui tindakan oportunis manajemen untuk memaksimumkan kepuasannya, tetapi dapat merugikan pemegang saham atau investor. </w:t>
      </w:r>
    </w:p>
    <w:p w:rsidR="008157A4" w:rsidRDefault="00153124" w:rsidP="003630F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Tindakan oportunis tersebut dilakukan dengan cara memelih kebijakan akuntansi tertentu, sehingga laba perusahaan dapat diatur sesuai dengan keinginannya, perilaku manajemen untuk mengatur laba sesuai dengan keinginan tersebut dikenal dengan istilah manajemen laba.</w:t>
      </w:r>
    </w:p>
    <w:p w:rsidR="00153124" w:rsidRDefault="00153124" w:rsidP="005E2AF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Praktek manajemen laba dapat dipandang dua perspektif yang berbeda yaitu sebagai tindakan yang salah </w:t>
      </w:r>
      <w:r>
        <w:rPr>
          <w:rFonts w:ascii="Times New Roman" w:hAnsi="Times New Roman" w:cs="Times New Roman"/>
          <w:i/>
          <w:sz w:val="24"/>
          <w:szCs w:val="24"/>
        </w:rPr>
        <w:t>(negative)</w:t>
      </w:r>
      <w:r>
        <w:rPr>
          <w:rFonts w:ascii="Times New Roman" w:hAnsi="Times New Roman" w:cs="Times New Roman"/>
          <w:sz w:val="24"/>
          <w:szCs w:val="24"/>
        </w:rPr>
        <w:t xml:space="preserve"> dan tindakan yang seharusnya dilakukan manajemen </w:t>
      </w:r>
      <w:r>
        <w:rPr>
          <w:rFonts w:ascii="Times New Roman" w:hAnsi="Times New Roman" w:cs="Times New Roman"/>
          <w:i/>
          <w:sz w:val="24"/>
          <w:szCs w:val="24"/>
        </w:rPr>
        <w:t>(positif)</w:t>
      </w:r>
      <w:r>
        <w:rPr>
          <w:rFonts w:ascii="Times New Roman" w:hAnsi="Times New Roman" w:cs="Times New Roman"/>
          <w:sz w:val="24"/>
          <w:szCs w:val="24"/>
        </w:rPr>
        <w:t xml:space="preserve">. </w:t>
      </w:r>
      <w:r w:rsidR="00677798">
        <w:rPr>
          <w:rFonts w:ascii="Times New Roman" w:hAnsi="Times New Roman" w:cs="Times New Roman"/>
          <w:sz w:val="24"/>
          <w:szCs w:val="24"/>
        </w:rPr>
        <w:t xml:space="preserve">Manajemen laba dikatakan (negatif) jika dilihat sebagai perilaku oportunistik manajer untuk memaksumumkan utilitasnya dalam menghadapi kontrak kompensasi, kontrak utang, dan </w:t>
      </w:r>
      <w:r w:rsidR="00677798">
        <w:rPr>
          <w:rFonts w:ascii="Times New Roman" w:hAnsi="Times New Roman" w:cs="Times New Roman"/>
          <w:i/>
          <w:sz w:val="24"/>
          <w:szCs w:val="24"/>
        </w:rPr>
        <w:t>political cost</w:t>
      </w:r>
      <w:r w:rsidR="00911558">
        <w:rPr>
          <w:rFonts w:ascii="Times New Roman" w:hAnsi="Times New Roman" w:cs="Times New Roman"/>
          <w:sz w:val="24"/>
          <w:szCs w:val="24"/>
        </w:rPr>
        <w:t xml:space="preserve">, sedangkan manajemen laba disebut (positif) jika dilihat dari perspektif </w:t>
      </w:r>
      <w:r w:rsidR="00911558">
        <w:rPr>
          <w:rFonts w:ascii="Times New Roman" w:hAnsi="Times New Roman" w:cs="Times New Roman"/>
          <w:i/>
          <w:sz w:val="24"/>
          <w:szCs w:val="24"/>
        </w:rPr>
        <w:t>e</w:t>
      </w:r>
      <w:r w:rsidR="00F12EC1">
        <w:rPr>
          <w:rFonts w:ascii="Times New Roman" w:hAnsi="Times New Roman" w:cs="Times New Roman"/>
          <w:i/>
          <w:sz w:val="24"/>
          <w:szCs w:val="24"/>
        </w:rPr>
        <w:t>ff</w:t>
      </w:r>
      <w:r w:rsidR="00911558">
        <w:rPr>
          <w:rFonts w:ascii="Times New Roman" w:hAnsi="Times New Roman" w:cs="Times New Roman"/>
          <w:i/>
          <w:sz w:val="24"/>
          <w:szCs w:val="24"/>
        </w:rPr>
        <w:t>icient earnings management</w:t>
      </w:r>
      <w:r w:rsidR="002B2E8B">
        <w:rPr>
          <w:rFonts w:ascii="Times New Roman" w:hAnsi="Times New Roman" w:cs="Times New Roman"/>
          <w:i/>
          <w:sz w:val="24"/>
          <w:szCs w:val="24"/>
        </w:rPr>
        <w:t xml:space="preserve"> </w:t>
      </w:r>
      <w:r w:rsidR="002B2E8B">
        <w:rPr>
          <w:rFonts w:ascii="Times New Roman" w:hAnsi="Times New Roman" w:cs="Times New Roman"/>
          <w:sz w:val="24"/>
          <w:szCs w:val="24"/>
        </w:rPr>
        <w:t xml:space="preserve">dimana manajemen laba memberikan manajer suatu fleksibilitas untuk melindungi diri mereka dan </w:t>
      </w:r>
      <w:r w:rsidR="002B2E8B">
        <w:rPr>
          <w:rFonts w:ascii="Times New Roman" w:hAnsi="Times New Roman" w:cs="Times New Roman"/>
          <w:sz w:val="24"/>
          <w:szCs w:val="24"/>
        </w:rPr>
        <w:lastRenderedPageBreak/>
        <w:t>perusahaan dalam mengantisipasi kejadian-kejadian yang tidak terduga untuk kepentingan pihak-pihak yang terlibat dalam kontrak</w:t>
      </w:r>
      <w:r w:rsidR="00974288">
        <w:rPr>
          <w:rFonts w:ascii="Times New Roman" w:hAnsi="Times New Roman" w:cs="Times New Roman"/>
          <w:sz w:val="24"/>
          <w:szCs w:val="24"/>
        </w:rPr>
        <w:t>.</w:t>
      </w:r>
    </w:p>
    <w:p w:rsidR="00D57CEB" w:rsidRDefault="00D57CEB" w:rsidP="005E2AFA">
      <w:pPr>
        <w:pStyle w:val="ListParagraph"/>
        <w:spacing w:line="480" w:lineRule="auto"/>
        <w:ind w:left="1440" w:firstLine="720"/>
        <w:jc w:val="both"/>
        <w:rPr>
          <w:rFonts w:ascii="Times New Roman" w:hAnsi="Times New Roman" w:cs="Times New Roman"/>
          <w:sz w:val="24"/>
          <w:szCs w:val="24"/>
        </w:rPr>
      </w:pPr>
    </w:p>
    <w:p w:rsidR="00974288" w:rsidRDefault="00974288" w:rsidP="00501452">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Motivasi Manajemen Laba</w:t>
      </w:r>
    </w:p>
    <w:p w:rsidR="005E2AFA" w:rsidRDefault="00974288" w:rsidP="005E2AF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Menurut Sulistyanto, (2008:24-25) ada berbagai motivasi yang diduga mendasari dan mendorong seorang manajer berperilaku mengambil keputusan untuk menguntungkan dirinya sendiri. Motivasi-motivasi inilah yang mempengaruhi pola rekayasa manajerial yang dilakukan manajer perusahaan. Artinya, bagaimana pola rekayasa ini sangat tergantung pada apaa yang ingin dicapai oleh manajer bersangkutan. Manajer bisa merekayasa labanya menjadi lebih tinggi atau lebih rendah dari pada laba sesungguhnya tergantung motivasi apa yang mendasarinya. </w:t>
      </w:r>
    </w:p>
    <w:p w:rsidR="00974288" w:rsidRDefault="00974288" w:rsidP="005E2AF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Motivasi perusahaan yang mendasari dan mendorong seorang manajer untuk melakukan manajemen laba antara lai</w:t>
      </w:r>
      <w:r w:rsidR="00AA168A">
        <w:rPr>
          <w:rFonts w:ascii="Times New Roman" w:hAnsi="Times New Roman" w:cs="Times New Roman"/>
          <w:sz w:val="24"/>
          <w:szCs w:val="24"/>
        </w:rPr>
        <w:t>n</w:t>
      </w:r>
      <w:r w:rsidR="005E2AFA">
        <w:rPr>
          <w:rFonts w:ascii="Times New Roman" w:hAnsi="Times New Roman" w:cs="Times New Roman"/>
          <w:sz w:val="24"/>
          <w:szCs w:val="24"/>
        </w:rPr>
        <w:t>:</w:t>
      </w:r>
    </w:p>
    <w:p w:rsidR="003903E9" w:rsidRDefault="003903E9" w:rsidP="00501452">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Bonus purpose </w:t>
      </w:r>
      <w:r>
        <w:rPr>
          <w:rFonts w:ascii="Times New Roman" w:hAnsi="Times New Roman" w:cs="Times New Roman"/>
          <w:sz w:val="24"/>
          <w:szCs w:val="24"/>
        </w:rPr>
        <w:t>(rencana bonus)</w:t>
      </w:r>
    </w:p>
    <w:p w:rsidR="005E2AFA" w:rsidRPr="001B3F6C" w:rsidRDefault="003903E9" w:rsidP="001B3F6C">
      <w:pPr>
        <w:pStyle w:val="ListParagraph"/>
        <w:spacing w:line="480" w:lineRule="auto"/>
        <w:ind w:left="1800" w:firstLine="720"/>
        <w:jc w:val="both"/>
        <w:rPr>
          <w:rFonts w:ascii="Times New Roman" w:hAnsi="Times New Roman" w:cs="Times New Roman"/>
          <w:sz w:val="24"/>
          <w:szCs w:val="24"/>
        </w:rPr>
      </w:pPr>
      <w:r>
        <w:rPr>
          <w:rFonts w:ascii="Times New Roman" w:hAnsi="Times New Roman" w:cs="Times New Roman"/>
          <w:sz w:val="24"/>
          <w:szCs w:val="24"/>
        </w:rPr>
        <w:t xml:space="preserve">Secara lebih spesifik, ini merupakan perluasan hipotesis rencana bonus </w:t>
      </w:r>
      <w:r>
        <w:rPr>
          <w:rFonts w:ascii="Times New Roman" w:hAnsi="Times New Roman" w:cs="Times New Roman"/>
          <w:i/>
          <w:sz w:val="24"/>
          <w:szCs w:val="24"/>
        </w:rPr>
        <w:t>(bonus plan hypothesis)</w:t>
      </w:r>
      <w:r>
        <w:rPr>
          <w:rFonts w:ascii="Times New Roman" w:hAnsi="Times New Roman" w:cs="Times New Roman"/>
          <w:sz w:val="24"/>
          <w:szCs w:val="24"/>
        </w:rPr>
        <w:t xml:space="preserve"> yang menyatakan bahwa manajer-manajer perusahaan yang menggunakan rencana bonus akan memaksimaliskan pendapatan masa kini atau tahun berjalan mereka. Manajer yang bekerja di perusahaan dengan rencana bonus akan berusaha mengatur laba yang dilaporkan agar dapat memaksimalkan bonus yang akan diterimanya.</w:t>
      </w:r>
    </w:p>
    <w:p w:rsidR="003903E9" w:rsidRDefault="003903E9" w:rsidP="00501452">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Debt covenant </w:t>
      </w:r>
      <w:r>
        <w:rPr>
          <w:rFonts w:ascii="Times New Roman" w:hAnsi="Times New Roman" w:cs="Times New Roman"/>
          <w:sz w:val="24"/>
          <w:szCs w:val="24"/>
        </w:rPr>
        <w:t>(kontrak utang jangka panjang)</w:t>
      </w:r>
    </w:p>
    <w:p w:rsidR="00D57CEB" w:rsidRPr="0026042A" w:rsidRDefault="003903E9" w:rsidP="0026042A">
      <w:pPr>
        <w:pStyle w:val="ListParagraph"/>
        <w:spacing w:line="480" w:lineRule="auto"/>
        <w:ind w:left="1800" w:firstLine="720"/>
        <w:jc w:val="both"/>
        <w:rPr>
          <w:rFonts w:ascii="Times New Roman" w:hAnsi="Times New Roman" w:cs="Times New Roman"/>
          <w:sz w:val="24"/>
          <w:szCs w:val="24"/>
        </w:rPr>
      </w:pPr>
      <w:r w:rsidRPr="003903E9">
        <w:rPr>
          <w:rFonts w:ascii="Times New Roman" w:hAnsi="Times New Roman" w:cs="Times New Roman"/>
          <w:sz w:val="24"/>
          <w:szCs w:val="24"/>
        </w:rPr>
        <w:t xml:space="preserve">Motivasi ini sejalan dengan </w:t>
      </w:r>
      <w:r>
        <w:rPr>
          <w:rFonts w:ascii="Times New Roman" w:hAnsi="Times New Roman" w:cs="Times New Roman"/>
          <w:sz w:val="24"/>
          <w:szCs w:val="24"/>
        </w:rPr>
        <w:t xml:space="preserve">hipotesis </w:t>
      </w:r>
      <w:r>
        <w:rPr>
          <w:rFonts w:ascii="Times New Roman" w:hAnsi="Times New Roman" w:cs="Times New Roman"/>
          <w:i/>
          <w:sz w:val="24"/>
          <w:szCs w:val="24"/>
        </w:rPr>
        <w:t>debt covenant</w:t>
      </w:r>
      <w:r>
        <w:rPr>
          <w:rFonts w:ascii="Times New Roman" w:hAnsi="Times New Roman" w:cs="Times New Roman"/>
          <w:sz w:val="24"/>
          <w:szCs w:val="24"/>
        </w:rPr>
        <w:t xml:space="preserve"> dalam teori akuntansi positif yaitu semakin dekat dengan suatu perusahaan kepelanggaran perjanjian utang maka manajer akan cenderung memilih </w:t>
      </w:r>
      <w:r>
        <w:rPr>
          <w:rFonts w:ascii="Times New Roman" w:hAnsi="Times New Roman" w:cs="Times New Roman"/>
          <w:sz w:val="24"/>
          <w:szCs w:val="24"/>
        </w:rPr>
        <w:lastRenderedPageBreak/>
        <w:t>metode akuntansi yang dapat “memindahkan” laba periode mendatang ke periode berjalan sehingga dapat mengurangi kemungkinan perusahaan mengalammi pelangg</w:t>
      </w:r>
      <w:r w:rsidR="004A1CB9">
        <w:rPr>
          <w:rFonts w:ascii="Times New Roman" w:hAnsi="Times New Roman" w:cs="Times New Roman"/>
          <w:sz w:val="24"/>
          <w:szCs w:val="24"/>
        </w:rPr>
        <w:t>a</w:t>
      </w:r>
      <w:r w:rsidR="0026042A">
        <w:rPr>
          <w:rFonts w:ascii="Times New Roman" w:hAnsi="Times New Roman" w:cs="Times New Roman"/>
          <w:sz w:val="24"/>
          <w:szCs w:val="24"/>
        </w:rPr>
        <w:t>ran kontrak.</w:t>
      </w:r>
    </w:p>
    <w:p w:rsidR="00CB0824" w:rsidRDefault="00CB0824" w:rsidP="00501452">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Political motivation </w:t>
      </w:r>
      <w:r>
        <w:rPr>
          <w:rFonts w:ascii="Times New Roman" w:hAnsi="Times New Roman" w:cs="Times New Roman"/>
          <w:sz w:val="24"/>
          <w:szCs w:val="24"/>
        </w:rPr>
        <w:t>(motivasi politik)</w:t>
      </w:r>
    </w:p>
    <w:p w:rsidR="006A3349" w:rsidRPr="006A3349" w:rsidRDefault="00CB0824" w:rsidP="006A3349">
      <w:pPr>
        <w:pStyle w:val="ListParagraph"/>
        <w:spacing w:line="480" w:lineRule="auto"/>
        <w:ind w:left="1800" w:firstLine="720"/>
        <w:jc w:val="both"/>
        <w:rPr>
          <w:rFonts w:ascii="Times New Roman" w:hAnsi="Times New Roman" w:cs="Times New Roman"/>
          <w:sz w:val="24"/>
          <w:szCs w:val="24"/>
        </w:rPr>
      </w:pPr>
      <w:r>
        <w:rPr>
          <w:rFonts w:ascii="Times New Roman" w:hAnsi="Times New Roman" w:cs="Times New Roman"/>
          <w:sz w:val="24"/>
          <w:szCs w:val="24"/>
        </w:rPr>
        <w:t>Perusahaan-perusahaan besar dan industri strategis cenderung menurunkan laba untuk mengurangi visibilitasnya, khususnya selama periode kemakmuran tinggi. Tindakan ini dilakukan untuk memperoleh kemudahan dan fasilitas dari pemerintah misalnya subsidi.</w:t>
      </w:r>
    </w:p>
    <w:p w:rsidR="00CB0824" w:rsidRDefault="00CB0824" w:rsidP="00501452">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Taxation motivation </w:t>
      </w:r>
      <w:r>
        <w:rPr>
          <w:rFonts w:ascii="Times New Roman" w:hAnsi="Times New Roman" w:cs="Times New Roman"/>
          <w:sz w:val="24"/>
          <w:szCs w:val="24"/>
        </w:rPr>
        <w:t>(motivasi perpajakan)</w:t>
      </w:r>
    </w:p>
    <w:p w:rsidR="006A3349" w:rsidRPr="00F84A93" w:rsidRDefault="00CB0824" w:rsidP="00F84A93">
      <w:pPr>
        <w:pStyle w:val="ListParagraph"/>
        <w:spacing w:line="480" w:lineRule="auto"/>
        <w:ind w:left="1800" w:firstLine="720"/>
        <w:jc w:val="both"/>
        <w:rPr>
          <w:rFonts w:ascii="Times New Roman" w:hAnsi="Times New Roman" w:cs="Times New Roman"/>
          <w:sz w:val="24"/>
          <w:szCs w:val="24"/>
        </w:rPr>
      </w:pPr>
      <w:r>
        <w:rPr>
          <w:rFonts w:ascii="Times New Roman" w:hAnsi="Times New Roman" w:cs="Times New Roman"/>
          <w:sz w:val="24"/>
          <w:szCs w:val="24"/>
        </w:rPr>
        <w:t xml:space="preserve">Perpajakan merupakan salah satu alasan utama mengapa perusahaan mengurangi laba yang dilaporkan. Dengn mengurangi laba </w:t>
      </w:r>
      <w:r w:rsidR="00C448BE">
        <w:rPr>
          <w:rFonts w:ascii="Times New Roman" w:hAnsi="Times New Roman" w:cs="Times New Roman"/>
          <w:sz w:val="24"/>
          <w:szCs w:val="24"/>
        </w:rPr>
        <w:t>yang diperoleh. Dengan mengurangi laba yang dilaporkaan maka perusahaan dapat meminimalkan besar pajak yang harus dibayarkan kepada pemerintah.</w:t>
      </w:r>
    </w:p>
    <w:p w:rsidR="00C448BE" w:rsidRDefault="00C448BE" w:rsidP="00501452">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Pengertian CEO</w:t>
      </w:r>
    </w:p>
    <w:p w:rsidR="005E2AFA" w:rsidRPr="00F12EC1" w:rsidRDefault="00C448BE" w:rsidP="00F12EC1">
      <w:pPr>
        <w:pStyle w:val="ListParagraph"/>
        <w:spacing w:line="480" w:lineRule="auto"/>
        <w:ind w:left="1800" w:firstLine="720"/>
        <w:jc w:val="both"/>
        <w:rPr>
          <w:rFonts w:ascii="Times New Roman" w:hAnsi="Times New Roman" w:cs="Times New Roman"/>
          <w:sz w:val="24"/>
          <w:szCs w:val="24"/>
        </w:rPr>
      </w:pPr>
      <w:r>
        <w:rPr>
          <w:rFonts w:ascii="Times New Roman" w:hAnsi="Times New Roman" w:cs="Times New Roman"/>
          <w:sz w:val="24"/>
          <w:szCs w:val="24"/>
        </w:rPr>
        <w:t>CEO yang akan habis masa penugasannya atau pension akan melakukan strategi memaksimalkan laba untuk meningkatkan bonusnya. Demikian pula dengan CEO yang kinernya kurang baik, ia akan cenderung memaksimalkan laba untuk mencegah atau membatalkan pemecatannya.</w:t>
      </w:r>
    </w:p>
    <w:p w:rsidR="00C448BE" w:rsidRDefault="00C448BE" w:rsidP="00501452">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Initial Public Offering </w:t>
      </w:r>
      <w:r>
        <w:rPr>
          <w:rFonts w:ascii="Times New Roman" w:hAnsi="Times New Roman" w:cs="Times New Roman"/>
          <w:sz w:val="24"/>
          <w:szCs w:val="24"/>
        </w:rPr>
        <w:t>(penawaran saham perdana)</w:t>
      </w:r>
    </w:p>
    <w:p w:rsidR="0026042A" w:rsidRDefault="00C448BE" w:rsidP="007D7427">
      <w:pPr>
        <w:pStyle w:val="ListParagraph"/>
        <w:spacing w:line="480" w:lineRule="auto"/>
        <w:ind w:left="1800" w:firstLine="720"/>
        <w:jc w:val="both"/>
        <w:rPr>
          <w:rFonts w:ascii="Times New Roman" w:hAnsi="Times New Roman" w:cs="Times New Roman"/>
          <w:sz w:val="24"/>
          <w:szCs w:val="24"/>
        </w:rPr>
      </w:pPr>
      <w:r>
        <w:rPr>
          <w:rFonts w:ascii="Times New Roman" w:hAnsi="Times New Roman" w:cs="Times New Roman"/>
          <w:sz w:val="24"/>
          <w:szCs w:val="24"/>
        </w:rPr>
        <w:t>Saat perusahaan go public. Imformasi</w:t>
      </w:r>
      <w:r w:rsidR="004271DA">
        <w:rPr>
          <w:rFonts w:ascii="Times New Roman" w:hAnsi="Times New Roman" w:cs="Times New Roman"/>
          <w:sz w:val="24"/>
          <w:szCs w:val="24"/>
        </w:rPr>
        <w:t xml:space="preserve"> keuangan yang ada dalam prospek</w:t>
      </w:r>
      <w:r>
        <w:rPr>
          <w:rFonts w:ascii="Times New Roman" w:hAnsi="Times New Roman" w:cs="Times New Roman"/>
          <w:sz w:val="24"/>
          <w:szCs w:val="24"/>
        </w:rPr>
        <w:t>tus merupakan sumber informasi yang penting. Informasi ini dapat dipakai sebagai sinyal kepada calon investor tentang nilai perusahaan. Untuk mempengaruhi</w:t>
      </w:r>
      <w:r w:rsidR="00735976">
        <w:rPr>
          <w:rFonts w:ascii="Times New Roman" w:hAnsi="Times New Roman" w:cs="Times New Roman"/>
          <w:sz w:val="24"/>
          <w:szCs w:val="24"/>
        </w:rPr>
        <w:t xml:space="preserve"> keputusan calon calon investor maka manajer berusaha menaikkan laba yang dila</w:t>
      </w:r>
      <w:r w:rsidR="0026042A">
        <w:rPr>
          <w:rFonts w:ascii="Times New Roman" w:hAnsi="Times New Roman" w:cs="Times New Roman"/>
          <w:sz w:val="24"/>
          <w:szCs w:val="24"/>
        </w:rPr>
        <w:t>p</w:t>
      </w:r>
      <w:r w:rsidR="00735976">
        <w:rPr>
          <w:rFonts w:ascii="Times New Roman" w:hAnsi="Times New Roman" w:cs="Times New Roman"/>
          <w:sz w:val="24"/>
          <w:szCs w:val="24"/>
        </w:rPr>
        <w:t>orkan.</w:t>
      </w:r>
      <w:r w:rsidR="00CB0824" w:rsidRPr="00C448BE">
        <w:rPr>
          <w:rFonts w:ascii="Times New Roman" w:hAnsi="Times New Roman" w:cs="Times New Roman"/>
          <w:sz w:val="24"/>
          <w:szCs w:val="24"/>
        </w:rPr>
        <w:t xml:space="preserve"> </w:t>
      </w:r>
    </w:p>
    <w:p w:rsidR="006A3349" w:rsidRPr="00735976" w:rsidRDefault="00735976" w:rsidP="00F84A93">
      <w:pPr>
        <w:tabs>
          <w:tab w:val="left" w:pos="990"/>
        </w:tabs>
        <w:spacing w:line="480" w:lineRule="auto"/>
        <w:ind w:left="1800" w:firstLine="720"/>
        <w:jc w:val="both"/>
        <w:rPr>
          <w:rFonts w:ascii="Times New Roman" w:hAnsi="Times New Roman" w:cs="Times New Roman"/>
          <w:sz w:val="24"/>
          <w:szCs w:val="24"/>
        </w:rPr>
      </w:pPr>
      <w:r w:rsidRPr="00735976">
        <w:rPr>
          <w:rFonts w:ascii="Times New Roman" w:hAnsi="Times New Roman" w:cs="Times New Roman"/>
          <w:sz w:val="24"/>
          <w:szCs w:val="24"/>
        </w:rPr>
        <w:lastRenderedPageBreak/>
        <w:t>Berdasarkan penjelasan motivasi manajemen laba tersebut, dapat disimpulkan bahwa</w:t>
      </w:r>
      <w:r>
        <w:rPr>
          <w:rFonts w:ascii="Times New Roman" w:hAnsi="Times New Roman" w:cs="Times New Roman"/>
          <w:sz w:val="24"/>
          <w:szCs w:val="24"/>
        </w:rPr>
        <w:t xml:space="preserve"> ketika pada suatu kondisi yang mana pihak manajemen tidak berhasil mencapai target laba yang ditentukan maupun laba yang dihasilkan melebihi dari target laba yang ditentukan, maka manajemen termotivasi untuk melakukan manajemen laba, motivasi manajer melakukan manajemen laba dibagi menjadi dua tujuan, yang Pertama ditunjukkan untuk meningkatkan utilitas manajer itu sendiri, yaitu dalam hal memaksimalkan perolehan bonus, yang kedua meningkatkan nilai perusahaan seperti menghindari pelanggaran kontrak, meminimalkan biaya politik, meminimalkan besarnya pajak serta memaksimalkan nilai perusahaan pada saat penawaran saham perdana.</w:t>
      </w:r>
    </w:p>
    <w:p w:rsidR="00A113DE" w:rsidRDefault="00072889" w:rsidP="00501452">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Bentuk-bentuk Manajemen Laba</w:t>
      </w:r>
    </w:p>
    <w:p w:rsidR="005E2AFA" w:rsidRPr="00F12EC1" w:rsidRDefault="00072889" w:rsidP="0026042A">
      <w:pPr>
        <w:pStyle w:val="ListParagraph"/>
        <w:tabs>
          <w:tab w:val="left" w:pos="1800"/>
        </w:tabs>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Manajemen</w:t>
      </w:r>
      <w:r w:rsidR="004271DA">
        <w:rPr>
          <w:rFonts w:ascii="Times New Roman" w:hAnsi="Times New Roman" w:cs="Times New Roman"/>
          <w:sz w:val="24"/>
          <w:szCs w:val="24"/>
        </w:rPr>
        <w:t xml:space="preserve"> Laba menurut Scot</w:t>
      </w:r>
      <w:r w:rsidR="005E2AFA">
        <w:rPr>
          <w:rFonts w:ascii="Times New Roman" w:hAnsi="Times New Roman" w:cs="Times New Roman"/>
          <w:sz w:val="24"/>
          <w:szCs w:val="24"/>
        </w:rPr>
        <w:t xml:space="preserve">t (2015:447) dapat dilakukan </w:t>
      </w:r>
      <w:r w:rsidR="004271DA">
        <w:rPr>
          <w:rFonts w:ascii="Times New Roman" w:hAnsi="Times New Roman" w:cs="Times New Roman"/>
          <w:sz w:val="24"/>
          <w:szCs w:val="24"/>
        </w:rPr>
        <w:t>dengan cara :</w:t>
      </w:r>
    </w:p>
    <w:p w:rsidR="004271DA" w:rsidRPr="004271DA" w:rsidRDefault="00072889" w:rsidP="00501452">
      <w:pPr>
        <w:pStyle w:val="ListParagraph"/>
        <w:numPr>
          <w:ilvl w:val="0"/>
          <w:numId w:val="7"/>
        </w:numPr>
        <w:tabs>
          <w:tab w:val="left" w:pos="1800"/>
          <w:tab w:val="left" w:pos="2070"/>
        </w:tabs>
        <w:spacing w:line="480" w:lineRule="auto"/>
        <w:ind w:hanging="1080"/>
        <w:jc w:val="both"/>
        <w:rPr>
          <w:rFonts w:ascii="Times New Roman" w:hAnsi="Times New Roman" w:cs="Times New Roman"/>
          <w:sz w:val="24"/>
          <w:szCs w:val="24"/>
        </w:rPr>
      </w:pPr>
      <w:r>
        <w:rPr>
          <w:rFonts w:ascii="Times New Roman" w:hAnsi="Times New Roman" w:cs="Times New Roman"/>
          <w:i/>
          <w:sz w:val="24"/>
          <w:szCs w:val="24"/>
        </w:rPr>
        <w:t>Taking A Bat</w:t>
      </w:r>
      <w:r w:rsidR="004271DA">
        <w:rPr>
          <w:rFonts w:ascii="Times New Roman" w:hAnsi="Times New Roman" w:cs="Times New Roman"/>
          <w:i/>
          <w:sz w:val="24"/>
          <w:szCs w:val="24"/>
        </w:rPr>
        <w:t>h</w:t>
      </w:r>
    </w:p>
    <w:p w:rsidR="00F84A93" w:rsidRPr="00D57CEB" w:rsidRDefault="004271DA" w:rsidP="00D57CEB">
      <w:pPr>
        <w:pStyle w:val="ListParagraph"/>
        <w:tabs>
          <w:tab w:val="left" w:pos="1890"/>
        </w:tabs>
        <w:spacing w:line="480" w:lineRule="auto"/>
        <w:ind w:left="1890" w:firstLine="630"/>
        <w:jc w:val="both"/>
        <w:rPr>
          <w:rFonts w:ascii="Times New Roman" w:hAnsi="Times New Roman" w:cs="Times New Roman"/>
          <w:sz w:val="24"/>
          <w:szCs w:val="24"/>
        </w:rPr>
      </w:pPr>
      <w:r>
        <w:rPr>
          <w:rFonts w:ascii="Times New Roman" w:hAnsi="Times New Roman" w:cs="Times New Roman"/>
          <w:i/>
          <w:sz w:val="24"/>
          <w:szCs w:val="24"/>
        </w:rPr>
        <w:t xml:space="preserve">Taking a bath </w:t>
      </w:r>
      <w:r>
        <w:rPr>
          <w:rFonts w:ascii="Times New Roman" w:hAnsi="Times New Roman" w:cs="Times New Roman"/>
          <w:sz w:val="24"/>
          <w:szCs w:val="24"/>
        </w:rPr>
        <w:t>terjadi pada saat reorganisasi seperti pengangkatan CEO baru. Teknik ini mengakui adanya biaya-biaya pada periode yang akan datang dan kerugian periode berjalan sehingga akibatnya, laba perio</w:t>
      </w:r>
      <w:r w:rsidR="00E06D7D">
        <w:rPr>
          <w:rFonts w:ascii="Times New Roman" w:hAnsi="Times New Roman" w:cs="Times New Roman"/>
          <w:sz w:val="24"/>
          <w:szCs w:val="24"/>
        </w:rPr>
        <w:t>de berikutnya akan lebih tinggi.</w:t>
      </w:r>
    </w:p>
    <w:p w:rsidR="004271DA" w:rsidRPr="00E647E4" w:rsidRDefault="004271DA" w:rsidP="00501452">
      <w:pPr>
        <w:pStyle w:val="ListParagraph"/>
        <w:numPr>
          <w:ilvl w:val="0"/>
          <w:numId w:val="7"/>
        </w:numPr>
        <w:tabs>
          <w:tab w:val="left" w:pos="1800"/>
        </w:tabs>
        <w:spacing w:line="480" w:lineRule="auto"/>
        <w:ind w:hanging="1080"/>
        <w:jc w:val="both"/>
        <w:rPr>
          <w:rFonts w:ascii="Times New Roman" w:hAnsi="Times New Roman" w:cs="Times New Roman"/>
          <w:sz w:val="24"/>
          <w:szCs w:val="24"/>
        </w:rPr>
      </w:pPr>
      <w:r>
        <w:rPr>
          <w:rFonts w:ascii="Times New Roman" w:hAnsi="Times New Roman" w:cs="Times New Roman"/>
          <w:i/>
          <w:sz w:val="24"/>
          <w:szCs w:val="24"/>
        </w:rPr>
        <w:t xml:space="preserve">Income </w:t>
      </w:r>
      <w:r w:rsidR="00E647E4">
        <w:rPr>
          <w:rFonts w:ascii="Times New Roman" w:hAnsi="Times New Roman" w:cs="Times New Roman"/>
          <w:i/>
          <w:sz w:val="24"/>
          <w:szCs w:val="24"/>
        </w:rPr>
        <w:t>Minimazation</w:t>
      </w:r>
    </w:p>
    <w:p w:rsidR="00E647E4" w:rsidRDefault="00E647E4" w:rsidP="005E2AFA">
      <w:pPr>
        <w:pStyle w:val="ListParagraph"/>
        <w:tabs>
          <w:tab w:val="left" w:pos="1890"/>
        </w:tabs>
        <w:spacing w:line="480" w:lineRule="auto"/>
        <w:ind w:left="1800" w:firstLine="720"/>
        <w:jc w:val="both"/>
        <w:rPr>
          <w:rFonts w:ascii="Times New Roman" w:hAnsi="Times New Roman" w:cs="Times New Roman"/>
          <w:sz w:val="24"/>
          <w:szCs w:val="24"/>
        </w:rPr>
      </w:pPr>
      <w:r>
        <w:rPr>
          <w:rFonts w:ascii="Times New Roman" w:hAnsi="Times New Roman" w:cs="Times New Roman"/>
          <w:sz w:val="24"/>
          <w:szCs w:val="24"/>
        </w:rPr>
        <w:t>Dilakukan saat perusahaan mengalami tingkat probabilitas yang tinggi sehingga jika laba periode mend</w:t>
      </w:r>
      <w:r w:rsidR="002809AE">
        <w:rPr>
          <w:rFonts w:ascii="Times New Roman" w:hAnsi="Times New Roman" w:cs="Times New Roman"/>
          <w:sz w:val="24"/>
          <w:szCs w:val="24"/>
        </w:rPr>
        <w:t>atang diperkirakan turun drastis</w:t>
      </w:r>
      <w:r>
        <w:rPr>
          <w:rFonts w:ascii="Times New Roman" w:hAnsi="Times New Roman" w:cs="Times New Roman"/>
          <w:sz w:val="24"/>
          <w:szCs w:val="24"/>
        </w:rPr>
        <w:t xml:space="preserve"> dapat diatasi dengan menggambil laba periode sebelumnya.</w:t>
      </w:r>
    </w:p>
    <w:p w:rsidR="00D57CEB" w:rsidRDefault="00D57CEB" w:rsidP="005E2AFA">
      <w:pPr>
        <w:pStyle w:val="ListParagraph"/>
        <w:tabs>
          <w:tab w:val="left" w:pos="1890"/>
        </w:tabs>
        <w:spacing w:line="480" w:lineRule="auto"/>
        <w:ind w:left="1800" w:firstLine="720"/>
        <w:jc w:val="both"/>
        <w:rPr>
          <w:rFonts w:ascii="Times New Roman" w:hAnsi="Times New Roman" w:cs="Times New Roman"/>
          <w:sz w:val="24"/>
          <w:szCs w:val="24"/>
        </w:rPr>
      </w:pPr>
    </w:p>
    <w:p w:rsidR="00E647E4" w:rsidRPr="007D76C3" w:rsidRDefault="00E647E4" w:rsidP="00501452">
      <w:pPr>
        <w:pStyle w:val="ListParagraph"/>
        <w:numPr>
          <w:ilvl w:val="0"/>
          <w:numId w:val="7"/>
        </w:numPr>
        <w:tabs>
          <w:tab w:val="left" w:pos="1890"/>
        </w:tabs>
        <w:spacing w:line="480" w:lineRule="auto"/>
        <w:ind w:left="1800"/>
        <w:jc w:val="both"/>
        <w:rPr>
          <w:rFonts w:ascii="Times New Roman" w:hAnsi="Times New Roman" w:cs="Times New Roman"/>
          <w:sz w:val="24"/>
          <w:szCs w:val="24"/>
        </w:rPr>
      </w:pPr>
      <w:r>
        <w:rPr>
          <w:rFonts w:ascii="Times New Roman" w:hAnsi="Times New Roman" w:cs="Times New Roman"/>
          <w:i/>
          <w:sz w:val="24"/>
          <w:szCs w:val="24"/>
        </w:rPr>
        <w:lastRenderedPageBreak/>
        <w:t xml:space="preserve">Income </w:t>
      </w:r>
      <w:r w:rsidR="007D76C3">
        <w:rPr>
          <w:rFonts w:ascii="Times New Roman" w:hAnsi="Times New Roman" w:cs="Times New Roman"/>
          <w:i/>
          <w:sz w:val="24"/>
          <w:szCs w:val="24"/>
        </w:rPr>
        <w:t>Maximization</w:t>
      </w:r>
    </w:p>
    <w:p w:rsidR="007D76C3" w:rsidRDefault="007D76C3" w:rsidP="005E2AFA">
      <w:pPr>
        <w:pStyle w:val="ListParagraph"/>
        <w:tabs>
          <w:tab w:val="left" w:pos="1890"/>
          <w:tab w:val="left" w:pos="2520"/>
        </w:tabs>
        <w:spacing w:line="480" w:lineRule="auto"/>
        <w:ind w:left="1800" w:firstLine="720"/>
        <w:jc w:val="both"/>
        <w:rPr>
          <w:rFonts w:ascii="Times New Roman" w:hAnsi="Times New Roman" w:cs="Times New Roman"/>
          <w:sz w:val="24"/>
          <w:szCs w:val="24"/>
        </w:rPr>
      </w:pPr>
      <w:r>
        <w:rPr>
          <w:rFonts w:ascii="Times New Roman" w:hAnsi="Times New Roman" w:cs="Times New Roman"/>
          <w:sz w:val="24"/>
          <w:szCs w:val="24"/>
        </w:rPr>
        <w:t xml:space="preserve">Dilakukan pada saat laba menurun. Tindakan atas </w:t>
      </w:r>
      <w:r>
        <w:rPr>
          <w:rFonts w:ascii="Times New Roman" w:hAnsi="Times New Roman" w:cs="Times New Roman"/>
          <w:i/>
          <w:sz w:val="24"/>
          <w:szCs w:val="24"/>
        </w:rPr>
        <w:t>income maximization</w:t>
      </w:r>
      <w:r>
        <w:rPr>
          <w:rFonts w:ascii="Times New Roman" w:hAnsi="Times New Roman" w:cs="Times New Roman"/>
          <w:sz w:val="24"/>
          <w:szCs w:val="24"/>
        </w:rPr>
        <w:t xml:space="preserve"> bertujuan untuk melaporkan </w:t>
      </w:r>
      <w:r>
        <w:rPr>
          <w:rFonts w:ascii="Times New Roman" w:hAnsi="Times New Roman" w:cs="Times New Roman"/>
          <w:i/>
          <w:sz w:val="24"/>
          <w:szCs w:val="24"/>
        </w:rPr>
        <w:t>net income</w:t>
      </w:r>
      <w:r>
        <w:rPr>
          <w:rFonts w:ascii="Times New Roman" w:hAnsi="Times New Roman" w:cs="Times New Roman"/>
          <w:sz w:val="24"/>
          <w:szCs w:val="24"/>
        </w:rPr>
        <w:t xml:space="preserve"> yang tinggi untuk tujuan bonus yang lebih besar. Pola ini dilakukaan oleh perusahaan untuk menghindari pelanggaran atas kontrak hutang jangka panjang.</w:t>
      </w:r>
    </w:p>
    <w:p w:rsidR="007D76C3" w:rsidRDefault="007D76C3" w:rsidP="00501452">
      <w:pPr>
        <w:pStyle w:val="ListParagraph"/>
        <w:numPr>
          <w:ilvl w:val="0"/>
          <w:numId w:val="7"/>
        </w:numPr>
        <w:tabs>
          <w:tab w:val="left" w:pos="1890"/>
        </w:tabs>
        <w:spacing w:line="480" w:lineRule="auto"/>
        <w:ind w:left="1800"/>
        <w:jc w:val="both"/>
        <w:rPr>
          <w:rFonts w:ascii="Times New Roman" w:hAnsi="Times New Roman" w:cs="Times New Roman"/>
          <w:sz w:val="24"/>
          <w:szCs w:val="24"/>
        </w:rPr>
      </w:pPr>
      <w:r>
        <w:rPr>
          <w:rFonts w:ascii="Times New Roman" w:hAnsi="Times New Roman" w:cs="Times New Roman"/>
          <w:i/>
          <w:sz w:val="24"/>
          <w:szCs w:val="24"/>
        </w:rPr>
        <w:t>Income Smoothing</w:t>
      </w:r>
    </w:p>
    <w:p w:rsidR="00F12EC1" w:rsidRPr="006A3349" w:rsidRDefault="007D76C3" w:rsidP="006A3349">
      <w:pPr>
        <w:pStyle w:val="ListParagraph"/>
        <w:tabs>
          <w:tab w:val="left" w:pos="1890"/>
        </w:tabs>
        <w:spacing w:line="480" w:lineRule="auto"/>
        <w:ind w:left="1800" w:firstLine="720"/>
        <w:jc w:val="both"/>
        <w:rPr>
          <w:rFonts w:ascii="Times New Roman" w:hAnsi="Times New Roman" w:cs="Times New Roman"/>
          <w:sz w:val="24"/>
          <w:szCs w:val="24"/>
        </w:rPr>
      </w:pPr>
      <w:r>
        <w:rPr>
          <w:rFonts w:ascii="Times New Roman" w:hAnsi="Times New Roman" w:cs="Times New Roman"/>
          <w:sz w:val="24"/>
          <w:szCs w:val="24"/>
        </w:rPr>
        <w:t>Dilakukan perusahaan dengan cara meratakan laba yang dilaporkan sehingga dapat mengurangi fluktuasi laba yang terlalu besar karena pada umumnya investor menyukai laba yang relatif stabil.</w:t>
      </w:r>
    </w:p>
    <w:p w:rsidR="007D76C3" w:rsidRDefault="007D76C3" w:rsidP="00501452">
      <w:pPr>
        <w:pStyle w:val="ListParagraph"/>
        <w:numPr>
          <w:ilvl w:val="0"/>
          <w:numId w:val="5"/>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Dampak </w:t>
      </w:r>
      <w:r w:rsidR="00D83C69">
        <w:rPr>
          <w:rFonts w:ascii="Times New Roman" w:hAnsi="Times New Roman" w:cs="Times New Roman"/>
          <w:sz w:val="24"/>
          <w:szCs w:val="24"/>
        </w:rPr>
        <w:t>Manajeman L</w:t>
      </w:r>
      <w:r>
        <w:rPr>
          <w:rFonts w:ascii="Times New Roman" w:hAnsi="Times New Roman" w:cs="Times New Roman"/>
          <w:sz w:val="24"/>
          <w:szCs w:val="24"/>
        </w:rPr>
        <w:t>aba</w:t>
      </w:r>
    </w:p>
    <w:p w:rsidR="006A3349" w:rsidRPr="00F84A93" w:rsidRDefault="007D76C3" w:rsidP="00F84A93">
      <w:pPr>
        <w:pStyle w:val="ListParagraph"/>
        <w:tabs>
          <w:tab w:val="left" w:pos="1890"/>
          <w:tab w:val="left" w:pos="2340"/>
          <w:tab w:val="left" w:pos="252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F12EC1">
        <w:rPr>
          <w:rFonts w:ascii="Times New Roman" w:hAnsi="Times New Roman" w:cs="Times New Roman"/>
          <w:sz w:val="24"/>
          <w:szCs w:val="24"/>
        </w:rPr>
        <w:t xml:space="preserve">    </w:t>
      </w:r>
      <w:r>
        <w:rPr>
          <w:rFonts w:ascii="Times New Roman" w:hAnsi="Times New Roman" w:cs="Times New Roman"/>
          <w:sz w:val="24"/>
          <w:szCs w:val="24"/>
        </w:rPr>
        <w:t>Sulistyanto (2008:23) mengungkapkan dampak dari manajemen laba, di antaranya adalah:</w:t>
      </w:r>
    </w:p>
    <w:p w:rsidR="007D76C3" w:rsidRDefault="007D76C3" w:rsidP="00501452">
      <w:pPr>
        <w:pStyle w:val="ListParagraph"/>
        <w:numPr>
          <w:ilvl w:val="0"/>
          <w:numId w:val="8"/>
        </w:numPr>
        <w:tabs>
          <w:tab w:val="left" w:pos="1890"/>
        </w:tabs>
        <w:spacing w:line="480" w:lineRule="auto"/>
        <w:jc w:val="both"/>
        <w:rPr>
          <w:rFonts w:ascii="Times New Roman" w:hAnsi="Times New Roman" w:cs="Times New Roman"/>
          <w:sz w:val="24"/>
          <w:szCs w:val="24"/>
        </w:rPr>
      </w:pPr>
      <w:r>
        <w:rPr>
          <w:rFonts w:ascii="Times New Roman" w:hAnsi="Times New Roman" w:cs="Times New Roman"/>
          <w:i/>
          <w:sz w:val="24"/>
          <w:szCs w:val="24"/>
        </w:rPr>
        <w:t>Misallocation</w:t>
      </w:r>
      <w:r>
        <w:rPr>
          <w:rFonts w:ascii="Times New Roman" w:hAnsi="Times New Roman" w:cs="Times New Roman"/>
          <w:sz w:val="24"/>
          <w:szCs w:val="24"/>
        </w:rPr>
        <w:t>, kekayaan perusahaan tidak dialokasikan dengan tepat</w:t>
      </w:r>
      <w:r w:rsidR="00C81307">
        <w:rPr>
          <w:rFonts w:ascii="Times New Roman" w:hAnsi="Times New Roman" w:cs="Times New Roman"/>
          <w:sz w:val="24"/>
          <w:szCs w:val="24"/>
        </w:rPr>
        <w:t>.</w:t>
      </w:r>
    </w:p>
    <w:p w:rsidR="007D76C3" w:rsidRDefault="007D76C3" w:rsidP="00501452">
      <w:pPr>
        <w:pStyle w:val="ListParagraph"/>
        <w:numPr>
          <w:ilvl w:val="0"/>
          <w:numId w:val="8"/>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Pemilik tidak memperoleh </w:t>
      </w:r>
      <w:r>
        <w:rPr>
          <w:rFonts w:ascii="Times New Roman" w:hAnsi="Times New Roman" w:cs="Times New Roman"/>
          <w:i/>
          <w:sz w:val="24"/>
          <w:szCs w:val="24"/>
        </w:rPr>
        <w:t>return</w:t>
      </w:r>
      <w:r>
        <w:rPr>
          <w:rFonts w:ascii="Times New Roman" w:hAnsi="Times New Roman" w:cs="Times New Roman"/>
          <w:sz w:val="24"/>
          <w:szCs w:val="24"/>
        </w:rPr>
        <w:t xml:space="preserve"> sesuai dengan besar modal yang dicantumkan</w:t>
      </w:r>
      <w:r w:rsidR="00C81307">
        <w:rPr>
          <w:rFonts w:ascii="Times New Roman" w:hAnsi="Times New Roman" w:cs="Times New Roman"/>
          <w:sz w:val="24"/>
          <w:szCs w:val="24"/>
        </w:rPr>
        <w:t>.</w:t>
      </w:r>
    </w:p>
    <w:p w:rsidR="007D76C3" w:rsidRDefault="007D76C3" w:rsidP="00501452">
      <w:pPr>
        <w:pStyle w:val="ListParagraph"/>
        <w:numPr>
          <w:ilvl w:val="0"/>
          <w:numId w:val="8"/>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Kreditur keliru dalam menilai kemampuan perusahaan, sehingga dana yang dipinjamkan terancam tidak bisa dikembalikan.</w:t>
      </w:r>
    </w:p>
    <w:p w:rsidR="00C81307" w:rsidRDefault="00C81307" w:rsidP="00501452">
      <w:pPr>
        <w:pStyle w:val="ListParagraph"/>
        <w:numPr>
          <w:ilvl w:val="0"/>
          <w:numId w:val="8"/>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Supplier keliru menilai kelayakan perusahaan sehingga kehilangan kesempatan untuk memperoleh </w:t>
      </w:r>
      <w:r>
        <w:rPr>
          <w:rFonts w:ascii="Times New Roman" w:hAnsi="Times New Roman" w:cs="Times New Roman"/>
          <w:i/>
          <w:sz w:val="24"/>
          <w:szCs w:val="24"/>
        </w:rPr>
        <w:t>return</w:t>
      </w:r>
      <w:r>
        <w:rPr>
          <w:rFonts w:ascii="Times New Roman" w:hAnsi="Times New Roman" w:cs="Times New Roman"/>
          <w:sz w:val="24"/>
          <w:szCs w:val="24"/>
        </w:rPr>
        <w:t xml:space="preserve"> dari barang yang dikirim, bahkan dapat kehilangan barang-barang yang telah diserahkan kepada perusahaan tersebut.</w:t>
      </w:r>
    </w:p>
    <w:p w:rsidR="00C81307" w:rsidRDefault="00C81307" w:rsidP="00501452">
      <w:pPr>
        <w:pStyle w:val="ListParagraph"/>
        <w:numPr>
          <w:ilvl w:val="0"/>
          <w:numId w:val="8"/>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Regulatif keliru dalam menilai kesehatan perusahaan sehingga membuat kebijakan yang tidak tepat untuk perusahaan yang bersangkutan.</w:t>
      </w:r>
    </w:p>
    <w:p w:rsidR="00D57CEB" w:rsidRPr="00D57CEB" w:rsidRDefault="00C81307" w:rsidP="00D57CEB">
      <w:pPr>
        <w:pStyle w:val="ListParagraph"/>
        <w:numPr>
          <w:ilvl w:val="0"/>
          <w:numId w:val="8"/>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Pemerintah tidak memperoleh hak yang seharusnnya diterima dalamm bentuk pajak sebagaimana mestinya.</w:t>
      </w:r>
    </w:p>
    <w:p w:rsidR="00C81307" w:rsidRDefault="00C81307" w:rsidP="00501452">
      <w:pPr>
        <w:pStyle w:val="ListParagraph"/>
        <w:numPr>
          <w:ilvl w:val="0"/>
          <w:numId w:val="5"/>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Faktor </w:t>
      </w:r>
      <w:r w:rsidR="00D83C69">
        <w:rPr>
          <w:rFonts w:ascii="Times New Roman" w:hAnsi="Times New Roman" w:cs="Times New Roman"/>
          <w:sz w:val="24"/>
          <w:szCs w:val="24"/>
        </w:rPr>
        <w:t>P</w:t>
      </w:r>
      <w:r>
        <w:rPr>
          <w:rFonts w:ascii="Times New Roman" w:hAnsi="Times New Roman" w:cs="Times New Roman"/>
          <w:sz w:val="24"/>
          <w:szCs w:val="24"/>
        </w:rPr>
        <w:t xml:space="preserve">enyebab </w:t>
      </w:r>
      <w:r w:rsidR="00D83C69">
        <w:rPr>
          <w:rFonts w:ascii="Times New Roman" w:hAnsi="Times New Roman" w:cs="Times New Roman"/>
          <w:sz w:val="24"/>
          <w:szCs w:val="24"/>
        </w:rPr>
        <w:t>P</w:t>
      </w:r>
      <w:r>
        <w:rPr>
          <w:rFonts w:ascii="Times New Roman" w:hAnsi="Times New Roman" w:cs="Times New Roman"/>
          <w:sz w:val="24"/>
          <w:szCs w:val="24"/>
        </w:rPr>
        <w:t xml:space="preserve">erusahaan </w:t>
      </w:r>
      <w:r w:rsidR="00D83C69">
        <w:rPr>
          <w:rFonts w:ascii="Times New Roman" w:hAnsi="Times New Roman" w:cs="Times New Roman"/>
          <w:sz w:val="24"/>
          <w:szCs w:val="24"/>
        </w:rPr>
        <w:t>M</w:t>
      </w:r>
      <w:r>
        <w:rPr>
          <w:rFonts w:ascii="Times New Roman" w:hAnsi="Times New Roman" w:cs="Times New Roman"/>
          <w:sz w:val="24"/>
          <w:szCs w:val="24"/>
        </w:rPr>
        <w:t xml:space="preserve">elakukan </w:t>
      </w:r>
      <w:r w:rsidR="00D83C69">
        <w:rPr>
          <w:rFonts w:ascii="Times New Roman" w:hAnsi="Times New Roman" w:cs="Times New Roman"/>
          <w:sz w:val="24"/>
          <w:szCs w:val="24"/>
        </w:rPr>
        <w:t>M</w:t>
      </w:r>
      <w:r>
        <w:rPr>
          <w:rFonts w:ascii="Times New Roman" w:hAnsi="Times New Roman" w:cs="Times New Roman"/>
          <w:sz w:val="24"/>
          <w:szCs w:val="24"/>
        </w:rPr>
        <w:t xml:space="preserve">anajemen </w:t>
      </w:r>
      <w:r w:rsidR="00D83C69">
        <w:rPr>
          <w:rFonts w:ascii="Times New Roman" w:hAnsi="Times New Roman" w:cs="Times New Roman"/>
          <w:sz w:val="24"/>
          <w:szCs w:val="24"/>
        </w:rPr>
        <w:t>L</w:t>
      </w:r>
      <w:r>
        <w:rPr>
          <w:rFonts w:ascii="Times New Roman" w:hAnsi="Times New Roman" w:cs="Times New Roman"/>
          <w:sz w:val="24"/>
          <w:szCs w:val="24"/>
        </w:rPr>
        <w:t>aba</w:t>
      </w:r>
    </w:p>
    <w:p w:rsidR="00C81307" w:rsidRDefault="00C81307" w:rsidP="00356154">
      <w:pPr>
        <w:pStyle w:val="ListParagraph"/>
        <w:tabs>
          <w:tab w:val="left" w:pos="2520"/>
        </w:tabs>
        <w:spacing w:line="480" w:lineRule="auto"/>
        <w:ind w:left="1440" w:firstLine="810"/>
        <w:jc w:val="both"/>
        <w:rPr>
          <w:rFonts w:ascii="Times New Roman" w:hAnsi="Times New Roman" w:cs="Times New Roman"/>
          <w:sz w:val="24"/>
          <w:szCs w:val="24"/>
        </w:rPr>
      </w:pPr>
      <w:r>
        <w:rPr>
          <w:rFonts w:ascii="Times New Roman" w:hAnsi="Times New Roman" w:cs="Times New Roman"/>
          <w:sz w:val="24"/>
          <w:szCs w:val="24"/>
        </w:rPr>
        <w:t xml:space="preserve">Secara akuntansi ada beberapa faktor yang menyebabkan suatu perusahaan berani melakukan </w:t>
      </w:r>
      <w:r>
        <w:rPr>
          <w:rFonts w:ascii="Times New Roman" w:hAnsi="Times New Roman" w:cs="Times New Roman"/>
          <w:i/>
          <w:sz w:val="24"/>
          <w:szCs w:val="24"/>
        </w:rPr>
        <w:t xml:space="preserve">earnings management. </w:t>
      </w:r>
      <w:r>
        <w:rPr>
          <w:rFonts w:ascii="Times New Roman" w:hAnsi="Times New Roman" w:cs="Times New Roman"/>
          <w:sz w:val="24"/>
          <w:szCs w:val="24"/>
        </w:rPr>
        <w:t xml:space="preserve">Menurut Fahmi (2013:297) ada beberapa faktor yang menyebabkan suatu perusahaan berani melakukan </w:t>
      </w:r>
      <w:r>
        <w:rPr>
          <w:rFonts w:ascii="Times New Roman" w:hAnsi="Times New Roman" w:cs="Times New Roman"/>
          <w:i/>
          <w:sz w:val="24"/>
          <w:szCs w:val="24"/>
        </w:rPr>
        <w:t>earnings management</w:t>
      </w:r>
      <w:r>
        <w:rPr>
          <w:rFonts w:ascii="Times New Roman" w:hAnsi="Times New Roman" w:cs="Times New Roman"/>
          <w:sz w:val="24"/>
          <w:szCs w:val="24"/>
        </w:rPr>
        <w:t xml:space="preserve"> (manajemen laba) yaitu:</w:t>
      </w:r>
    </w:p>
    <w:p w:rsidR="00C81307" w:rsidRDefault="00D83C69" w:rsidP="00501452">
      <w:pPr>
        <w:pStyle w:val="ListParagraph"/>
        <w:numPr>
          <w:ilvl w:val="0"/>
          <w:numId w:val="9"/>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Standar Akuntansi Keuangan (SAK) memberikan fleksibilitas kepada manajemen untuk memilih prosedur dan metode akuntansi untuk mencatat suatu fakta tertentu dengan cara yang berbeda, seperti menggunakan metode LIFO dan FIFO dalam menetapkan harga pokok persediaan, metode d</w:t>
      </w:r>
      <w:r w:rsidR="00883C6C">
        <w:rPr>
          <w:rFonts w:ascii="Times New Roman" w:hAnsi="Times New Roman" w:cs="Times New Roman"/>
          <w:sz w:val="24"/>
          <w:szCs w:val="24"/>
        </w:rPr>
        <w:t>e</w:t>
      </w:r>
      <w:r>
        <w:rPr>
          <w:rFonts w:ascii="Times New Roman" w:hAnsi="Times New Roman" w:cs="Times New Roman"/>
          <w:sz w:val="24"/>
          <w:szCs w:val="24"/>
        </w:rPr>
        <w:t>presiasi aktiva tetap dan sebagainya.</w:t>
      </w:r>
    </w:p>
    <w:p w:rsidR="00D83C69" w:rsidRDefault="00D83C69" w:rsidP="00501452">
      <w:pPr>
        <w:pStyle w:val="ListParagraph"/>
        <w:numPr>
          <w:ilvl w:val="0"/>
          <w:numId w:val="9"/>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SAK memberikan fleksibilitas kepada pihak manajemen dapat menggunakan judgement dalam menyusun estimasi.</w:t>
      </w:r>
    </w:p>
    <w:p w:rsidR="00880672" w:rsidRPr="00356154" w:rsidRDefault="00D83C69" w:rsidP="00356154">
      <w:pPr>
        <w:pStyle w:val="ListParagraph"/>
        <w:numPr>
          <w:ilvl w:val="0"/>
          <w:numId w:val="9"/>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Pihak manajemen perusahaan berkesempatan untuk merekayasa transaksi dengan cara menggeser pengukuran biaya dan pendapatan.</w:t>
      </w:r>
    </w:p>
    <w:p w:rsidR="00D83C69" w:rsidRDefault="00D83C69" w:rsidP="00501452">
      <w:pPr>
        <w:pStyle w:val="ListParagraph"/>
        <w:numPr>
          <w:ilvl w:val="0"/>
          <w:numId w:val="5"/>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Metode Empiris Manajemen Laba</w:t>
      </w:r>
    </w:p>
    <w:p w:rsidR="00D83C69" w:rsidRDefault="00880672" w:rsidP="00356154">
      <w:pPr>
        <w:pStyle w:val="ListParagraph"/>
        <w:tabs>
          <w:tab w:val="left" w:pos="2340"/>
          <w:tab w:val="left" w:pos="243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887D17">
        <w:rPr>
          <w:rFonts w:ascii="Times New Roman" w:hAnsi="Times New Roman" w:cs="Times New Roman"/>
          <w:sz w:val="24"/>
          <w:szCs w:val="24"/>
        </w:rPr>
        <w:t>Se</w:t>
      </w:r>
      <w:r w:rsidR="00D83C69">
        <w:rPr>
          <w:rFonts w:ascii="Times New Roman" w:hAnsi="Times New Roman" w:cs="Times New Roman"/>
          <w:sz w:val="24"/>
          <w:szCs w:val="24"/>
        </w:rPr>
        <w:t xml:space="preserve">cara umum ada 3 (tiga) kelompok model empiris manajemen laba yang diklasifikasikan atas dasar basis pengukuran yang digunakan, yaitu model yang berbasis akrual agregat </w:t>
      </w:r>
      <w:r w:rsidR="00D83C69">
        <w:rPr>
          <w:rFonts w:ascii="Times New Roman" w:hAnsi="Times New Roman" w:cs="Times New Roman"/>
          <w:i/>
          <w:sz w:val="24"/>
          <w:szCs w:val="24"/>
        </w:rPr>
        <w:t>(aggregate accruals),</w:t>
      </w:r>
      <w:r w:rsidR="00D83C69">
        <w:rPr>
          <w:rFonts w:ascii="Times New Roman" w:hAnsi="Times New Roman" w:cs="Times New Roman"/>
          <w:sz w:val="24"/>
          <w:szCs w:val="24"/>
        </w:rPr>
        <w:t xml:space="preserve"> akrual khusus </w:t>
      </w:r>
      <w:r w:rsidR="00D83C69">
        <w:rPr>
          <w:rFonts w:ascii="Times New Roman" w:hAnsi="Times New Roman" w:cs="Times New Roman"/>
          <w:i/>
          <w:sz w:val="24"/>
          <w:szCs w:val="24"/>
        </w:rPr>
        <w:t>(specific accruals),</w:t>
      </w:r>
      <w:r w:rsidR="00D83C69">
        <w:rPr>
          <w:rFonts w:ascii="Times New Roman" w:hAnsi="Times New Roman" w:cs="Times New Roman"/>
          <w:sz w:val="24"/>
          <w:szCs w:val="24"/>
        </w:rPr>
        <w:t xml:space="preserve"> dan distribusi laba </w:t>
      </w:r>
      <w:r w:rsidR="00D83C69">
        <w:rPr>
          <w:rFonts w:ascii="Times New Roman" w:hAnsi="Times New Roman" w:cs="Times New Roman"/>
          <w:i/>
          <w:sz w:val="24"/>
          <w:szCs w:val="24"/>
        </w:rPr>
        <w:t>(distribution of earnings)</w:t>
      </w:r>
      <w:r w:rsidR="00D83C69">
        <w:rPr>
          <w:rFonts w:ascii="Times New Roman" w:hAnsi="Times New Roman" w:cs="Times New Roman"/>
          <w:sz w:val="24"/>
          <w:szCs w:val="24"/>
        </w:rPr>
        <w:t xml:space="preserve"> menurut (Sulistyanto,2008:7).</w:t>
      </w:r>
    </w:p>
    <w:p w:rsidR="00D57CEB" w:rsidRPr="00D57CEB" w:rsidRDefault="00BB381D" w:rsidP="00D57CEB">
      <w:pPr>
        <w:pStyle w:val="ListParagraph"/>
        <w:numPr>
          <w:ilvl w:val="0"/>
          <w:numId w:val="10"/>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Model berbasis akrual merupakan model yang menggunakan </w:t>
      </w:r>
      <w:r>
        <w:rPr>
          <w:rFonts w:ascii="Times New Roman" w:hAnsi="Times New Roman" w:cs="Times New Roman"/>
          <w:i/>
          <w:sz w:val="24"/>
          <w:szCs w:val="24"/>
        </w:rPr>
        <w:t>discretionary accruals</w:t>
      </w:r>
      <w:r>
        <w:rPr>
          <w:rFonts w:ascii="Times New Roman" w:hAnsi="Times New Roman" w:cs="Times New Roman"/>
          <w:sz w:val="24"/>
          <w:szCs w:val="24"/>
        </w:rPr>
        <w:t xml:space="preserve"> sebagai proyeksi manajemen laba. Model manajemen laba ini dikembangkan oleh Healy (1985), DeAngelo (1986), Jones (1991), serta Dechow, Sloan, dan Sweeney (1995).</w:t>
      </w:r>
    </w:p>
    <w:p w:rsidR="00BB381D" w:rsidRDefault="00BB381D" w:rsidP="00501452">
      <w:pPr>
        <w:pStyle w:val="ListParagraph"/>
        <w:numPr>
          <w:ilvl w:val="0"/>
          <w:numId w:val="10"/>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Model yang berbasis </w:t>
      </w:r>
      <w:r>
        <w:rPr>
          <w:rFonts w:ascii="Times New Roman" w:hAnsi="Times New Roman" w:cs="Times New Roman"/>
          <w:i/>
          <w:sz w:val="24"/>
          <w:szCs w:val="24"/>
        </w:rPr>
        <w:t>specific accruals</w:t>
      </w:r>
      <w:r>
        <w:rPr>
          <w:rFonts w:ascii="Times New Roman" w:hAnsi="Times New Roman" w:cs="Times New Roman"/>
          <w:sz w:val="24"/>
          <w:szCs w:val="24"/>
        </w:rPr>
        <w:t xml:space="preserve">, yaitu pendekatan yang menghitung akrual sebagai proksi manajemen laba dengan menggunakan item laporan keuangan tertentu dari industry tertentu pula. Model ini dikembangkan oleh McNichols dan Wilson, Petroni, Beaver dan Engel, Beneish, serta </w:t>
      </w:r>
      <w:r w:rsidR="00E579BB">
        <w:rPr>
          <w:rFonts w:ascii="Times New Roman" w:hAnsi="Times New Roman" w:cs="Times New Roman"/>
          <w:sz w:val="24"/>
          <w:szCs w:val="24"/>
        </w:rPr>
        <w:t>Beaver dan McNichols, sedangkan,</w:t>
      </w:r>
    </w:p>
    <w:p w:rsidR="00E579BB" w:rsidRDefault="00E579BB" w:rsidP="00501452">
      <w:pPr>
        <w:pStyle w:val="ListParagraph"/>
        <w:numPr>
          <w:ilvl w:val="0"/>
          <w:numId w:val="10"/>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Model </w:t>
      </w:r>
      <w:r>
        <w:rPr>
          <w:rFonts w:ascii="Times New Roman" w:hAnsi="Times New Roman" w:cs="Times New Roman"/>
          <w:i/>
          <w:sz w:val="24"/>
          <w:szCs w:val="24"/>
        </w:rPr>
        <w:t>distribution of earnings</w:t>
      </w:r>
      <w:r>
        <w:rPr>
          <w:rFonts w:ascii="Times New Roman" w:hAnsi="Times New Roman" w:cs="Times New Roman"/>
          <w:sz w:val="24"/>
          <w:szCs w:val="24"/>
        </w:rPr>
        <w:t xml:space="preserve"> dikembangkan oleh Burgtahler dan Dichev, Degeorge, Patel, dan Zeckhauser, serta Myers dan Skinner.</w:t>
      </w:r>
    </w:p>
    <w:p w:rsidR="00F84A93" w:rsidRPr="00D57CEB" w:rsidRDefault="00E579BB" w:rsidP="00D57CEB">
      <w:pPr>
        <w:pStyle w:val="ListParagraph"/>
        <w:tabs>
          <w:tab w:val="left" w:pos="189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Namun sejauh ini hanya model berbasis</w:t>
      </w:r>
      <w:r>
        <w:rPr>
          <w:rFonts w:ascii="Times New Roman" w:hAnsi="Times New Roman" w:cs="Times New Roman"/>
          <w:i/>
          <w:sz w:val="24"/>
          <w:szCs w:val="24"/>
        </w:rPr>
        <w:t xml:space="preserve"> aggregate accruals</w:t>
      </w:r>
      <w:r>
        <w:rPr>
          <w:rFonts w:ascii="Times New Roman" w:hAnsi="Times New Roman" w:cs="Times New Roman"/>
          <w:sz w:val="24"/>
          <w:szCs w:val="24"/>
        </w:rPr>
        <w:t xml:space="preserve"> yang diterima secara umum sebagai model yang memberikan hasil paling kuat dalam mendeteksi manajemen laba. Alasannya, model empiris ini sejalan dengan akuntansi berbasis akrual </w:t>
      </w:r>
      <w:r>
        <w:rPr>
          <w:rFonts w:ascii="Times New Roman" w:hAnsi="Times New Roman" w:cs="Times New Roman"/>
          <w:i/>
          <w:sz w:val="24"/>
          <w:szCs w:val="24"/>
        </w:rPr>
        <w:t>(accruals basis of accounting)</w:t>
      </w:r>
      <w:r>
        <w:rPr>
          <w:rFonts w:ascii="Times New Roman" w:hAnsi="Times New Roman" w:cs="Times New Roman"/>
          <w:sz w:val="24"/>
          <w:szCs w:val="24"/>
        </w:rPr>
        <w:t xml:space="preserve"> yang selama ini banyak dipergunakan oleh dunia usaha. Model akuntansi ini merupakan pencatatan yang membuat munculnya komponen akrual yang mudah untuk dipermainkan besar kecilnya.</w:t>
      </w:r>
    </w:p>
    <w:p w:rsidR="00072889" w:rsidRDefault="00E579BB" w:rsidP="00E06D7D">
      <w:pPr>
        <w:pStyle w:val="ListParagraph"/>
        <w:numPr>
          <w:ilvl w:val="0"/>
          <w:numId w:val="40"/>
        </w:numPr>
        <w:tabs>
          <w:tab w:val="left" w:pos="1890"/>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Pajak </w:t>
      </w:r>
    </w:p>
    <w:p w:rsidR="00887D17" w:rsidRPr="00887D17" w:rsidRDefault="00887D17" w:rsidP="00887D17">
      <w:pPr>
        <w:pStyle w:val="ListParagraph"/>
        <w:tabs>
          <w:tab w:val="left" w:pos="1890"/>
        </w:tabs>
        <w:spacing w:line="480" w:lineRule="auto"/>
        <w:ind w:left="108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Pajak merupakan salah satu variabel yang mempengaruh manajemen laba, sehingga mempunyai arti sebagai berikut:</w:t>
      </w:r>
    </w:p>
    <w:p w:rsidR="00E579BB" w:rsidRDefault="00E579BB" w:rsidP="00501452">
      <w:pPr>
        <w:pStyle w:val="ListParagraph"/>
        <w:numPr>
          <w:ilvl w:val="0"/>
          <w:numId w:val="11"/>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Pengertian Pajak</w:t>
      </w:r>
    </w:p>
    <w:p w:rsidR="00E579BB" w:rsidRDefault="00367300" w:rsidP="00887D17">
      <w:pPr>
        <w:pStyle w:val="ListParagraph"/>
        <w:tabs>
          <w:tab w:val="left" w:pos="189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356154">
        <w:rPr>
          <w:rFonts w:ascii="Times New Roman" w:hAnsi="Times New Roman" w:cs="Times New Roman"/>
          <w:sz w:val="24"/>
          <w:szCs w:val="24"/>
        </w:rPr>
        <w:t xml:space="preserve">   </w:t>
      </w:r>
      <w:r>
        <w:rPr>
          <w:rFonts w:ascii="Times New Roman" w:hAnsi="Times New Roman" w:cs="Times New Roman"/>
          <w:sz w:val="24"/>
          <w:szCs w:val="24"/>
        </w:rPr>
        <w:t xml:space="preserve">Pajak adalah salah satu sumber penerimaan negara. Bahkan banyak negara yang mengandalkan penerimaan pajak sebagai sumber penerrimaaan negara yang utama. Selain itu, pajak bagi pemerintah merupakan sumber pendapatan yang cukup potensial untuk dapat mencapai keberhasilan pembangunan. Sedangkan bagi perusahaan pajak merupakan biaya yang bentuk pengembaliannya tidak diterima secara langsung, baik berupa barang, </w:t>
      </w:r>
      <w:r>
        <w:rPr>
          <w:rFonts w:ascii="Times New Roman" w:hAnsi="Times New Roman" w:cs="Times New Roman"/>
          <w:sz w:val="24"/>
          <w:szCs w:val="24"/>
        </w:rPr>
        <w:lastRenderedPageBreak/>
        <w:t>jasa atau dana, sehingga beban pajak harus diperhitungkan dalam setiap keputusan yang melibatkannya.</w:t>
      </w:r>
    </w:p>
    <w:p w:rsidR="002C2F43" w:rsidRDefault="002C2F43" w:rsidP="00356154">
      <w:pPr>
        <w:pStyle w:val="ListParagraph"/>
        <w:tabs>
          <w:tab w:val="left" w:pos="207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t>Dalam definisi di atas lebih memfokuskan pada fungsi budgeter dari pajak, sedangkan pajak masih mempunyai fungsi lainnya yaitu fungsi mengatur. Adapun beberapa kutipan pengertian pajak yang dikemukakan para oleh para ahli lainnya dalam Resmi (2014:1) adalah sebagai berikut:</w:t>
      </w:r>
    </w:p>
    <w:p w:rsidR="002C2F43" w:rsidRDefault="002C2F43" w:rsidP="00501452">
      <w:pPr>
        <w:pStyle w:val="ListParagraph"/>
        <w:numPr>
          <w:ilvl w:val="0"/>
          <w:numId w:val="12"/>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Rochmat Soemitro, pajak adalah iuran kepada kas Negara berdasarkan undang-undang (yang dapat </w:t>
      </w:r>
      <w:r w:rsidR="002809AE">
        <w:rPr>
          <w:rFonts w:ascii="Times New Roman" w:hAnsi="Times New Roman" w:cs="Times New Roman"/>
          <w:sz w:val="24"/>
          <w:szCs w:val="24"/>
        </w:rPr>
        <w:t>dipaksakan) dengan tidak mendap</w:t>
      </w:r>
      <w:r>
        <w:rPr>
          <w:rFonts w:ascii="Times New Roman" w:hAnsi="Times New Roman" w:cs="Times New Roman"/>
          <w:sz w:val="24"/>
          <w:szCs w:val="24"/>
        </w:rPr>
        <w:t>at</w:t>
      </w:r>
      <w:r w:rsidR="002809AE">
        <w:rPr>
          <w:rFonts w:ascii="Times New Roman" w:hAnsi="Times New Roman" w:cs="Times New Roman"/>
          <w:sz w:val="24"/>
          <w:szCs w:val="24"/>
        </w:rPr>
        <w:t>kan</w:t>
      </w:r>
      <w:r>
        <w:rPr>
          <w:rFonts w:ascii="Times New Roman" w:hAnsi="Times New Roman" w:cs="Times New Roman"/>
          <w:sz w:val="24"/>
          <w:szCs w:val="24"/>
        </w:rPr>
        <w:t xml:space="preserve"> jasa timbal (kontraprestasi), yang langsung ditunjukkan untuk membayar pengeluaran umum.</w:t>
      </w:r>
    </w:p>
    <w:p w:rsidR="002C2F43" w:rsidRDefault="002C2F43" w:rsidP="00501452">
      <w:pPr>
        <w:pStyle w:val="ListParagraph"/>
        <w:numPr>
          <w:ilvl w:val="0"/>
          <w:numId w:val="12"/>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Menurut S. I. Djajadiningrat, pajak sebagai suatu kewajiban menyerahkan sebagian dari kekayaan ke kas Negara yang disebabkan suatu keadaan, kejadian, dan perbuatan yang memberikan kedudukan tertentu, tetapi bukan sebagai hukuman. Menurut peraturan yang diterapkan pemerintah serta dapat dipaksakan, tetapi tidak ada jasa timbale balik dari Negara secara langsung untuk memelihara kesejahteraan secara umum.</w:t>
      </w:r>
    </w:p>
    <w:p w:rsidR="00B2284A" w:rsidRPr="007936C1" w:rsidRDefault="002C2F43" w:rsidP="00501452">
      <w:pPr>
        <w:pStyle w:val="ListParagraph"/>
        <w:numPr>
          <w:ilvl w:val="0"/>
          <w:numId w:val="12"/>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Definisi pajak menurut Dr. N. J. Feldman, pajak ialah prestasi yang dipaksakan sepihak oleh dan terutang kepada pengusaha (menurut norma-norma yang ditetapkannya secara umum), tanpa adanya kontraprestasi, dan semata-mata digunakan untuk menutup pengeluaran-pengeluaran umum.</w:t>
      </w:r>
    </w:p>
    <w:p w:rsidR="00B2284A" w:rsidRDefault="00B2284A" w:rsidP="00356154">
      <w:pPr>
        <w:pStyle w:val="ListParagraph"/>
        <w:tabs>
          <w:tab w:val="left" w:pos="1890"/>
          <w:tab w:val="left" w:pos="2160"/>
        </w:tabs>
        <w:spacing w:line="480" w:lineRule="auto"/>
        <w:ind w:left="1800" w:firstLine="720"/>
        <w:jc w:val="both"/>
        <w:rPr>
          <w:rFonts w:ascii="Times New Roman" w:hAnsi="Times New Roman" w:cs="Times New Roman"/>
          <w:sz w:val="24"/>
          <w:szCs w:val="24"/>
        </w:rPr>
      </w:pPr>
      <w:r>
        <w:rPr>
          <w:rFonts w:ascii="Times New Roman" w:hAnsi="Times New Roman" w:cs="Times New Roman"/>
          <w:sz w:val="24"/>
          <w:szCs w:val="24"/>
        </w:rPr>
        <w:t>Dari pengertian-pengertian tersebut dapat disimpulkan bahwa ciri-ciri yang melekat pada pengertian pajak, adalah sebagai berikut:</w:t>
      </w:r>
    </w:p>
    <w:p w:rsidR="00D57CEB" w:rsidRPr="00D57CEB" w:rsidRDefault="00D57CEB" w:rsidP="00D57CEB">
      <w:pPr>
        <w:tabs>
          <w:tab w:val="left" w:pos="1890"/>
          <w:tab w:val="left" w:pos="2160"/>
        </w:tabs>
        <w:spacing w:line="480" w:lineRule="auto"/>
        <w:jc w:val="both"/>
        <w:rPr>
          <w:rFonts w:ascii="Times New Roman" w:hAnsi="Times New Roman" w:cs="Times New Roman"/>
          <w:sz w:val="24"/>
          <w:szCs w:val="24"/>
        </w:rPr>
      </w:pPr>
    </w:p>
    <w:p w:rsidR="00AD4929" w:rsidRDefault="00B2284A" w:rsidP="00501452">
      <w:pPr>
        <w:pStyle w:val="ListParagraph"/>
        <w:numPr>
          <w:ilvl w:val="0"/>
          <w:numId w:val="13"/>
        </w:numPr>
        <w:tabs>
          <w:tab w:val="left" w:pos="1440"/>
          <w:tab w:val="left" w:pos="1890"/>
          <w:tab w:val="left" w:pos="2160"/>
        </w:tabs>
        <w:spacing w:line="480" w:lineRule="auto"/>
        <w:ind w:left="1890" w:hanging="450"/>
        <w:jc w:val="both"/>
        <w:rPr>
          <w:rFonts w:ascii="Times New Roman" w:hAnsi="Times New Roman" w:cs="Times New Roman"/>
          <w:sz w:val="24"/>
          <w:szCs w:val="24"/>
        </w:rPr>
      </w:pPr>
      <w:r>
        <w:rPr>
          <w:rFonts w:ascii="Times New Roman" w:hAnsi="Times New Roman" w:cs="Times New Roman"/>
          <w:sz w:val="24"/>
          <w:szCs w:val="24"/>
        </w:rPr>
        <w:lastRenderedPageBreak/>
        <w:t>Pajak dipungut berdasarkan atau dengan kekuatan undang-undang serta aturan pelaksanaanya</w:t>
      </w:r>
      <w:r w:rsidR="00AD4929">
        <w:rPr>
          <w:rFonts w:ascii="Times New Roman" w:hAnsi="Times New Roman" w:cs="Times New Roman"/>
          <w:sz w:val="24"/>
          <w:szCs w:val="24"/>
        </w:rPr>
        <w:t>.</w:t>
      </w:r>
    </w:p>
    <w:p w:rsidR="00AD4929" w:rsidRDefault="00AD4929" w:rsidP="00501452">
      <w:pPr>
        <w:pStyle w:val="ListParagraph"/>
        <w:numPr>
          <w:ilvl w:val="0"/>
          <w:numId w:val="13"/>
        </w:numPr>
        <w:tabs>
          <w:tab w:val="left" w:pos="1440"/>
          <w:tab w:val="left" w:pos="1890"/>
          <w:tab w:val="left" w:pos="2160"/>
        </w:tabs>
        <w:spacing w:line="480" w:lineRule="auto"/>
        <w:ind w:left="1890" w:hanging="450"/>
        <w:jc w:val="both"/>
        <w:rPr>
          <w:rFonts w:ascii="Times New Roman" w:hAnsi="Times New Roman" w:cs="Times New Roman"/>
          <w:sz w:val="24"/>
          <w:szCs w:val="24"/>
        </w:rPr>
      </w:pPr>
      <w:r>
        <w:rPr>
          <w:rFonts w:ascii="Times New Roman" w:hAnsi="Times New Roman" w:cs="Times New Roman"/>
          <w:sz w:val="24"/>
          <w:szCs w:val="24"/>
        </w:rPr>
        <w:t>Dalam pembayaran</w:t>
      </w:r>
      <w:r w:rsidR="003661DE">
        <w:rPr>
          <w:rFonts w:ascii="Times New Roman" w:hAnsi="Times New Roman" w:cs="Times New Roman"/>
          <w:sz w:val="24"/>
          <w:szCs w:val="24"/>
        </w:rPr>
        <w:t xml:space="preserve"> </w:t>
      </w:r>
      <w:r>
        <w:rPr>
          <w:rFonts w:ascii="Times New Roman" w:hAnsi="Times New Roman" w:cs="Times New Roman"/>
          <w:sz w:val="24"/>
          <w:szCs w:val="24"/>
        </w:rPr>
        <w:t xml:space="preserve"> pajak</w:t>
      </w:r>
      <w:r w:rsidR="003661DE">
        <w:rPr>
          <w:rFonts w:ascii="Times New Roman" w:hAnsi="Times New Roman" w:cs="Times New Roman"/>
          <w:sz w:val="24"/>
          <w:szCs w:val="24"/>
        </w:rPr>
        <w:t xml:space="preserve"> </w:t>
      </w:r>
      <w:r>
        <w:rPr>
          <w:rFonts w:ascii="Times New Roman" w:hAnsi="Times New Roman" w:cs="Times New Roman"/>
          <w:sz w:val="24"/>
          <w:szCs w:val="24"/>
        </w:rPr>
        <w:t xml:space="preserve"> tidak dapat ditunjukkan adanya kontraprestasi individual oleh pemerintah.</w:t>
      </w:r>
    </w:p>
    <w:p w:rsidR="002C2F43" w:rsidRDefault="00AD4929" w:rsidP="00501452">
      <w:pPr>
        <w:pStyle w:val="ListParagraph"/>
        <w:numPr>
          <w:ilvl w:val="0"/>
          <w:numId w:val="13"/>
        </w:numPr>
        <w:tabs>
          <w:tab w:val="left" w:pos="1440"/>
          <w:tab w:val="left" w:pos="1890"/>
          <w:tab w:val="left" w:pos="2160"/>
        </w:tabs>
        <w:spacing w:line="480" w:lineRule="auto"/>
        <w:ind w:left="1890" w:hanging="450"/>
        <w:jc w:val="both"/>
        <w:rPr>
          <w:rFonts w:ascii="Times New Roman" w:hAnsi="Times New Roman" w:cs="Times New Roman"/>
          <w:sz w:val="24"/>
          <w:szCs w:val="24"/>
        </w:rPr>
      </w:pPr>
      <w:r>
        <w:rPr>
          <w:rFonts w:ascii="Times New Roman" w:hAnsi="Times New Roman" w:cs="Times New Roman"/>
          <w:sz w:val="24"/>
          <w:szCs w:val="24"/>
        </w:rPr>
        <w:t>Pajak dipungut oleh negara baik pemerintah pusat maupun pemerintah daerah.</w:t>
      </w:r>
    </w:p>
    <w:p w:rsidR="00AD4929" w:rsidRPr="007936C1" w:rsidRDefault="00AD4929" w:rsidP="00501452">
      <w:pPr>
        <w:pStyle w:val="ListParagraph"/>
        <w:numPr>
          <w:ilvl w:val="0"/>
          <w:numId w:val="13"/>
        </w:numPr>
        <w:tabs>
          <w:tab w:val="left" w:pos="1440"/>
          <w:tab w:val="left" w:pos="1890"/>
          <w:tab w:val="left" w:pos="2160"/>
        </w:tabs>
        <w:spacing w:line="480" w:lineRule="auto"/>
        <w:ind w:left="1890" w:hanging="450"/>
        <w:jc w:val="both"/>
        <w:rPr>
          <w:rFonts w:ascii="Times New Roman" w:hAnsi="Times New Roman" w:cs="Times New Roman"/>
          <w:sz w:val="24"/>
          <w:szCs w:val="24"/>
        </w:rPr>
      </w:pPr>
      <w:r>
        <w:rPr>
          <w:rFonts w:ascii="Times New Roman" w:hAnsi="Times New Roman" w:cs="Times New Roman"/>
          <w:sz w:val="24"/>
          <w:szCs w:val="24"/>
        </w:rPr>
        <w:t xml:space="preserve">Pajak dipertunjukkan bagi pengeluaran-pengeluaran pemerintah, yang bila dari pemasukkannya masih terdapat surplus, dipergunakan untuk membiayai </w:t>
      </w:r>
      <w:r>
        <w:rPr>
          <w:rFonts w:ascii="Times New Roman" w:hAnsi="Times New Roman" w:cs="Times New Roman"/>
          <w:i/>
          <w:sz w:val="24"/>
          <w:szCs w:val="24"/>
        </w:rPr>
        <w:t>public investment.</w:t>
      </w:r>
    </w:p>
    <w:p w:rsidR="00AD4929" w:rsidRDefault="00AD4929" w:rsidP="00356154">
      <w:pPr>
        <w:pStyle w:val="ListParagraph"/>
        <w:tabs>
          <w:tab w:val="left" w:pos="1440"/>
          <w:tab w:val="left" w:pos="1890"/>
          <w:tab w:val="left" w:pos="2160"/>
          <w:tab w:val="left" w:pos="2250"/>
        </w:tabs>
        <w:spacing w:line="480" w:lineRule="auto"/>
        <w:ind w:left="1890" w:firstLine="630"/>
        <w:jc w:val="both"/>
        <w:rPr>
          <w:rFonts w:ascii="Times New Roman" w:hAnsi="Times New Roman" w:cs="Times New Roman"/>
          <w:sz w:val="24"/>
          <w:szCs w:val="24"/>
        </w:rPr>
      </w:pPr>
      <w:r>
        <w:rPr>
          <w:rFonts w:ascii="Times New Roman" w:hAnsi="Times New Roman" w:cs="Times New Roman"/>
          <w:sz w:val="24"/>
          <w:szCs w:val="24"/>
        </w:rPr>
        <w:t xml:space="preserve">Menurut Undang-Undang Republik Indonesia Nomor 6 Tahun 1983 tentang Ketentuan Umum dan Tata Cara Perpajakan sebagaimana yang telah beberapa kali diubah terakhir disebut Undang-Undang Republik Indonesia Nomor 28 Tahun 2007 selanjutnya dalam tulisan ini disebut dengan UU KUP yaitu sebagai berikut: Pajak adalah kontribusi wajib kepada negara yang teruntang oleh orang </w:t>
      </w:r>
      <w:r w:rsidR="003661DE">
        <w:rPr>
          <w:rFonts w:ascii="Times New Roman" w:hAnsi="Times New Roman" w:cs="Times New Roman"/>
          <w:sz w:val="24"/>
          <w:szCs w:val="24"/>
        </w:rPr>
        <w:t xml:space="preserve"> </w:t>
      </w:r>
      <w:r>
        <w:rPr>
          <w:rFonts w:ascii="Times New Roman" w:hAnsi="Times New Roman" w:cs="Times New Roman"/>
          <w:sz w:val="24"/>
          <w:szCs w:val="24"/>
        </w:rPr>
        <w:t>pribadi atau badan yang bersifat memkasa berdasarkan Undang-Undang, dengan tidak mendapatkan imbalan secara langsung dan digunakan untuk keperluan negara bagi sebesar-besarnya kemakmuran rakyat.</w:t>
      </w:r>
    </w:p>
    <w:p w:rsidR="00AD4929" w:rsidRDefault="00AD4929" w:rsidP="00501452">
      <w:pPr>
        <w:pStyle w:val="ListParagraph"/>
        <w:numPr>
          <w:ilvl w:val="0"/>
          <w:numId w:val="11"/>
        </w:numPr>
        <w:tabs>
          <w:tab w:val="left" w:pos="1440"/>
          <w:tab w:val="left" w:pos="1890"/>
          <w:tab w:val="left" w:pos="216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Fungsi Pajak</w:t>
      </w:r>
    </w:p>
    <w:p w:rsidR="00D57CEB" w:rsidRDefault="00AD4929" w:rsidP="00D57CEB">
      <w:pPr>
        <w:pStyle w:val="ListParagraph"/>
        <w:tabs>
          <w:tab w:val="left" w:pos="1440"/>
          <w:tab w:val="left" w:pos="2160"/>
          <w:tab w:val="left" w:pos="225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t>Pajak mempunyai peranan yang sangat penting dalam kehidupan bernegara, khususnya</w:t>
      </w:r>
      <w:r w:rsidR="00653C27">
        <w:rPr>
          <w:rFonts w:ascii="Times New Roman" w:hAnsi="Times New Roman" w:cs="Times New Roman"/>
          <w:sz w:val="24"/>
          <w:szCs w:val="24"/>
        </w:rPr>
        <w:t xml:space="preserve"> didalam pelaksanaan pembangunan karena pajak merupakan sumber pendapatan Negara untuk membiayai semua pengeluaran pembangunan. Berdasarkan hal diatas, maka terdapat dua fungsi pajak menurut Waluyo (2013:6), yaitu:</w:t>
      </w:r>
    </w:p>
    <w:p w:rsidR="00D57CEB" w:rsidRPr="00D57CEB" w:rsidRDefault="00D57CEB" w:rsidP="00D57CEB">
      <w:pPr>
        <w:pStyle w:val="ListParagraph"/>
        <w:tabs>
          <w:tab w:val="left" w:pos="1440"/>
          <w:tab w:val="left" w:pos="2160"/>
          <w:tab w:val="left" w:pos="2250"/>
        </w:tabs>
        <w:spacing w:line="480" w:lineRule="auto"/>
        <w:ind w:left="1440"/>
        <w:jc w:val="both"/>
        <w:rPr>
          <w:rFonts w:ascii="Times New Roman" w:hAnsi="Times New Roman" w:cs="Times New Roman"/>
          <w:sz w:val="24"/>
          <w:szCs w:val="24"/>
        </w:rPr>
      </w:pPr>
    </w:p>
    <w:p w:rsidR="00653C27" w:rsidRDefault="00653C27" w:rsidP="00501452">
      <w:pPr>
        <w:pStyle w:val="ListParagraph"/>
        <w:numPr>
          <w:ilvl w:val="0"/>
          <w:numId w:val="14"/>
        </w:numPr>
        <w:tabs>
          <w:tab w:val="left" w:pos="1440"/>
          <w:tab w:val="left" w:pos="1890"/>
          <w:tab w:val="left" w:pos="216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Fungsi Penerimaan (</w:t>
      </w:r>
      <w:r>
        <w:rPr>
          <w:rFonts w:ascii="Times New Roman" w:hAnsi="Times New Roman" w:cs="Times New Roman"/>
          <w:i/>
          <w:sz w:val="24"/>
          <w:szCs w:val="24"/>
        </w:rPr>
        <w:t>Budgeter)</w:t>
      </w:r>
    </w:p>
    <w:p w:rsidR="00653C27" w:rsidRDefault="00887D17" w:rsidP="00887D17">
      <w:pPr>
        <w:pStyle w:val="ListParagraph"/>
        <w:tabs>
          <w:tab w:val="left" w:pos="1440"/>
          <w:tab w:val="left" w:pos="1890"/>
          <w:tab w:val="left" w:pos="2160"/>
          <w:tab w:val="left" w:pos="2250"/>
        </w:tabs>
        <w:spacing w:line="480" w:lineRule="auto"/>
        <w:ind w:left="1800" w:firstLine="90"/>
        <w:jc w:val="both"/>
        <w:rPr>
          <w:rFonts w:ascii="Times New Roman" w:hAnsi="Times New Roman" w:cs="Times New Roman"/>
          <w:sz w:val="24"/>
          <w:szCs w:val="24"/>
        </w:rPr>
      </w:pPr>
      <w:r>
        <w:rPr>
          <w:rFonts w:ascii="Times New Roman" w:hAnsi="Times New Roman" w:cs="Times New Roman"/>
          <w:sz w:val="24"/>
          <w:szCs w:val="24"/>
        </w:rPr>
        <w:tab/>
      </w:r>
      <w:r w:rsidR="00653C27">
        <w:rPr>
          <w:rFonts w:ascii="Times New Roman" w:hAnsi="Times New Roman" w:cs="Times New Roman"/>
          <w:sz w:val="24"/>
          <w:szCs w:val="24"/>
        </w:rPr>
        <w:t>Pajak berfungsi sebagai sumber dana yang diperuntukan bagi pembiayaan pengeluaran pemerintah. Sebagai contoh: dimasukkannya pajak dalam APBN sebagai penerimaan dalam negeri.</w:t>
      </w:r>
    </w:p>
    <w:p w:rsidR="00653C27" w:rsidRDefault="00653C27" w:rsidP="00501452">
      <w:pPr>
        <w:pStyle w:val="ListParagraph"/>
        <w:numPr>
          <w:ilvl w:val="0"/>
          <w:numId w:val="14"/>
        </w:numPr>
        <w:tabs>
          <w:tab w:val="left" w:pos="1440"/>
          <w:tab w:val="left" w:pos="1890"/>
          <w:tab w:val="left" w:pos="216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Fungsi Mengatur </w:t>
      </w:r>
      <w:r>
        <w:rPr>
          <w:rFonts w:ascii="Times New Roman" w:hAnsi="Times New Roman" w:cs="Times New Roman"/>
          <w:i/>
          <w:sz w:val="24"/>
          <w:szCs w:val="24"/>
        </w:rPr>
        <w:t>(Reguler)</w:t>
      </w:r>
    </w:p>
    <w:p w:rsidR="00653C27" w:rsidRDefault="00653C27" w:rsidP="00887D17">
      <w:pPr>
        <w:pStyle w:val="ListParagraph"/>
        <w:tabs>
          <w:tab w:val="left" w:pos="1440"/>
          <w:tab w:val="left" w:pos="1890"/>
          <w:tab w:val="left" w:pos="2160"/>
          <w:tab w:val="left" w:pos="2250"/>
        </w:tabs>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Pajak berfungs</w:t>
      </w:r>
      <w:r w:rsidR="002809AE">
        <w:rPr>
          <w:rFonts w:ascii="Times New Roman" w:hAnsi="Times New Roman" w:cs="Times New Roman"/>
          <w:sz w:val="24"/>
          <w:szCs w:val="24"/>
        </w:rPr>
        <w:t>i sebagai alat untuk mengatur a</w:t>
      </w:r>
      <w:r>
        <w:rPr>
          <w:rFonts w:ascii="Times New Roman" w:hAnsi="Times New Roman" w:cs="Times New Roman"/>
          <w:sz w:val="24"/>
          <w:szCs w:val="24"/>
        </w:rPr>
        <w:t>tau mela</w:t>
      </w:r>
      <w:r w:rsidR="002809AE">
        <w:rPr>
          <w:rFonts w:ascii="Times New Roman" w:hAnsi="Times New Roman" w:cs="Times New Roman"/>
          <w:sz w:val="24"/>
          <w:szCs w:val="24"/>
        </w:rPr>
        <w:t>ksanakan kebijakan di bidang sos</w:t>
      </w:r>
      <w:r>
        <w:rPr>
          <w:rFonts w:ascii="Times New Roman" w:hAnsi="Times New Roman" w:cs="Times New Roman"/>
          <w:sz w:val="24"/>
          <w:szCs w:val="24"/>
        </w:rPr>
        <w:t>ial dan ekonomi, sebagai contoh: dikenakannya pajak lebih tinggi terhada</w:t>
      </w:r>
      <w:r w:rsidR="002809AE">
        <w:rPr>
          <w:rFonts w:ascii="Times New Roman" w:hAnsi="Times New Roman" w:cs="Times New Roman"/>
          <w:sz w:val="24"/>
          <w:szCs w:val="24"/>
        </w:rPr>
        <w:t>p minuman keras, dapat ditek</w:t>
      </w:r>
      <w:r>
        <w:rPr>
          <w:rFonts w:ascii="Times New Roman" w:hAnsi="Times New Roman" w:cs="Times New Roman"/>
          <w:sz w:val="24"/>
          <w:szCs w:val="24"/>
        </w:rPr>
        <w:t>an. Demikian pula terhadap barang mewah.</w:t>
      </w:r>
    </w:p>
    <w:p w:rsidR="00653C27" w:rsidRDefault="00653C27" w:rsidP="00501452">
      <w:pPr>
        <w:pStyle w:val="ListParagraph"/>
        <w:numPr>
          <w:ilvl w:val="0"/>
          <w:numId w:val="11"/>
        </w:numPr>
        <w:tabs>
          <w:tab w:val="left" w:pos="1440"/>
          <w:tab w:val="left" w:pos="1890"/>
          <w:tab w:val="left" w:pos="216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Jenis-jenis Pajak</w:t>
      </w:r>
    </w:p>
    <w:p w:rsidR="00653C27" w:rsidRDefault="00653C27" w:rsidP="00887D17">
      <w:pPr>
        <w:pStyle w:val="ListParagraph"/>
        <w:tabs>
          <w:tab w:val="left" w:pos="1440"/>
          <w:tab w:val="left" w:pos="1890"/>
          <w:tab w:val="left" w:pos="216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887D17">
        <w:rPr>
          <w:rFonts w:ascii="Times New Roman" w:hAnsi="Times New Roman" w:cs="Times New Roman"/>
          <w:sz w:val="24"/>
          <w:szCs w:val="24"/>
        </w:rPr>
        <w:tab/>
      </w:r>
      <w:r>
        <w:rPr>
          <w:rFonts w:ascii="Times New Roman" w:hAnsi="Times New Roman" w:cs="Times New Roman"/>
          <w:sz w:val="24"/>
          <w:szCs w:val="24"/>
        </w:rPr>
        <w:t>Menurut Resmi (2014:7), terdapat berbagai jenis pajak yang dapat dikelompokkan menjadi tiga, yaitu:</w:t>
      </w:r>
    </w:p>
    <w:p w:rsidR="00653C27" w:rsidRDefault="00653C27" w:rsidP="00501452">
      <w:pPr>
        <w:pStyle w:val="ListParagraph"/>
        <w:numPr>
          <w:ilvl w:val="0"/>
          <w:numId w:val="15"/>
        </w:numPr>
        <w:tabs>
          <w:tab w:val="left" w:pos="1440"/>
          <w:tab w:val="left" w:pos="1890"/>
          <w:tab w:val="left" w:pos="216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Menurut Golongan</w:t>
      </w:r>
    </w:p>
    <w:p w:rsidR="006A3349" w:rsidRPr="00D57CEB" w:rsidRDefault="00887D17" w:rsidP="00D57CEB">
      <w:pPr>
        <w:pStyle w:val="ListParagraph"/>
        <w:tabs>
          <w:tab w:val="left" w:pos="1440"/>
          <w:tab w:val="left" w:pos="1890"/>
          <w:tab w:val="left" w:pos="2160"/>
          <w:tab w:val="left" w:pos="225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53C27">
        <w:rPr>
          <w:rFonts w:ascii="Times New Roman" w:hAnsi="Times New Roman" w:cs="Times New Roman"/>
          <w:sz w:val="24"/>
          <w:szCs w:val="24"/>
        </w:rPr>
        <w:t>Pajak dikelompokkan menjadi dua, yaitu:</w:t>
      </w:r>
    </w:p>
    <w:p w:rsidR="00653C27" w:rsidRDefault="00653C27" w:rsidP="00501452">
      <w:pPr>
        <w:pStyle w:val="ListParagraph"/>
        <w:numPr>
          <w:ilvl w:val="0"/>
          <w:numId w:val="16"/>
        </w:numPr>
        <w:tabs>
          <w:tab w:val="left" w:pos="1440"/>
          <w:tab w:val="left" w:pos="1890"/>
          <w:tab w:val="left" w:pos="216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Pajak Langsung</w:t>
      </w:r>
    </w:p>
    <w:p w:rsidR="00653C27" w:rsidRDefault="00887D17" w:rsidP="00653C27">
      <w:pPr>
        <w:pStyle w:val="ListParagraph"/>
        <w:tabs>
          <w:tab w:val="left" w:pos="1440"/>
          <w:tab w:val="left" w:pos="1890"/>
          <w:tab w:val="left" w:pos="2160"/>
          <w:tab w:val="left" w:pos="2250"/>
        </w:tabs>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53C27">
        <w:rPr>
          <w:rFonts w:ascii="Times New Roman" w:hAnsi="Times New Roman" w:cs="Times New Roman"/>
          <w:sz w:val="24"/>
          <w:szCs w:val="24"/>
        </w:rPr>
        <w:t>Adalah pajak yang harus dipikul atau ditanggung sendiri oleh Wajib Pajak dan tidak dapat dilimpahkan atau dibebankan kepada orang lain atau pihak lain. Contohnya yaitu Pajak Penghasilan (PPh).</w:t>
      </w:r>
    </w:p>
    <w:p w:rsidR="00653C27" w:rsidRDefault="00653C27" w:rsidP="00501452">
      <w:pPr>
        <w:pStyle w:val="ListParagraph"/>
        <w:numPr>
          <w:ilvl w:val="0"/>
          <w:numId w:val="16"/>
        </w:numPr>
        <w:tabs>
          <w:tab w:val="left" w:pos="1440"/>
          <w:tab w:val="left" w:pos="1890"/>
          <w:tab w:val="left" w:pos="216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Pajak Tidak Langsung</w:t>
      </w:r>
    </w:p>
    <w:p w:rsidR="00D57CEB" w:rsidRDefault="00062655" w:rsidP="00D57CEB">
      <w:pPr>
        <w:pStyle w:val="ListParagraph"/>
        <w:tabs>
          <w:tab w:val="left" w:pos="1440"/>
          <w:tab w:val="left" w:pos="1890"/>
          <w:tab w:val="left" w:pos="2160"/>
          <w:tab w:val="left" w:pos="2250"/>
        </w:tabs>
        <w:spacing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rPr>
        <w:t>Adalah pajak yang pada akhirnya dapat dibebanka</w:t>
      </w:r>
      <w:r w:rsidR="00356154">
        <w:rPr>
          <w:rFonts w:ascii="Times New Roman" w:hAnsi="Times New Roman" w:cs="Times New Roman"/>
          <w:sz w:val="24"/>
          <w:szCs w:val="24"/>
        </w:rPr>
        <w:t>n</w:t>
      </w:r>
      <w:r>
        <w:rPr>
          <w:rFonts w:ascii="Times New Roman" w:hAnsi="Times New Roman" w:cs="Times New Roman"/>
          <w:sz w:val="24"/>
          <w:szCs w:val="24"/>
        </w:rPr>
        <w:t xml:space="preserve"> atau dilimpahkan kepada orang lain atau pihak ketiga. Contohnya yaitu Pajak Pertambahan Nilai (PPN).</w:t>
      </w:r>
    </w:p>
    <w:p w:rsidR="00D57CEB" w:rsidRDefault="00D57CEB" w:rsidP="00D57CEB">
      <w:pPr>
        <w:pStyle w:val="ListParagraph"/>
        <w:tabs>
          <w:tab w:val="left" w:pos="1440"/>
          <w:tab w:val="left" w:pos="1890"/>
          <w:tab w:val="left" w:pos="2160"/>
          <w:tab w:val="left" w:pos="2250"/>
        </w:tabs>
        <w:spacing w:line="480" w:lineRule="auto"/>
        <w:ind w:left="2160" w:firstLine="720"/>
        <w:jc w:val="both"/>
        <w:rPr>
          <w:rFonts w:ascii="Times New Roman" w:hAnsi="Times New Roman" w:cs="Times New Roman"/>
          <w:sz w:val="24"/>
          <w:szCs w:val="24"/>
        </w:rPr>
      </w:pPr>
    </w:p>
    <w:p w:rsidR="00D57CEB" w:rsidRDefault="00D57CEB" w:rsidP="00D57CEB">
      <w:pPr>
        <w:pStyle w:val="ListParagraph"/>
        <w:tabs>
          <w:tab w:val="left" w:pos="1440"/>
          <w:tab w:val="left" w:pos="1890"/>
          <w:tab w:val="left" w:pos="2160"/>
          <w:tab w:val="left" w:pos="2250"/>
        </w:tabs>
        <w:spacing w:line="480" w:lineRule="auto"/>
        <w:ind w:left="2160" w:firstLine="720"/>
        <w:jc w:val="both"/>
        <w:rPr>
          <w:rFonts w:ascii="Times New Roman" w:hAnsi="Times New Roman" w:cs="Times New Roman"/>
          <w:sz w:val="24"/>
          <w:szCs w:val="24"/>
        </w:rPr>
      </w:pPr>
    </w:p>
    <w:p w:rsidR="00D57CEB" w:rsidRPr="00D57CEB" w:rsidRDefault="00D57CEB" w:rsidP="00D57CEB">
      <w:pPr>
        <w:pStyle w:val="ListParagraph"/>
        <w:tabs>
          <w:tab w:val="left" w:pos="1440"/>
          <w:tab w:val="left" w:pos="1890"/>
          <w:tab w:val="left" w:pos="2160"/>
          <w:tab w:val="left" w:pos="2250"/>
        </w:tabs>
        <w:spacing w:line="480" w:lineRule="auto"/>
        <w:ind w:left="2160" w:firstLine="720"/>
        <w:jc w:val="both"/>
        <w:rPr>
          <w:rFonts w:ascii="Times New Roman" w:hAnsi="Times New Roman" w:cs="Times New Roman"/>
          <w:sz w:val="24"/>
          <w:szCs w:val="24"/>
        </w:rPr>
      </w:pPr>
    </w:p>
    <w:p w:rsidR="00062655" w:rsidRDefault="00062655" w:rsidP="00501452">
      <w:pPr>
        <w:pStyle w:val="ListParagraph"/>
        <w:numPr>
          <w:ilvl w:val="0"/>
          <w:numId w:val="15"/>
        </w:numPr>
        <w:tabs>
          <w:tab w:val="left" w:pos="1440"/>
          <w:tab w:val="left" w:pos="1890"/>
          <w:tab w:val="left" w:pos="216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Menurut Sifat</w:t>
      </w:r>
    </w:p>
    <w:p w:rsidR="00062655" w:rsidRDefault="00887D17" w:rsidP="00062655">
      <w:pPr>
        <w:pStyle w:val="ListParagraph"/>
        <w:tabs>
          <w:tab w:val="left" w:pos="1440"/>
          <w:tab w:val="left" w:pos="1890"/>
          <w:tab w:val="left" w:pos="2160"/>
          <w:tab w:val="left" w:pos="225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62655">
        <w:rPr>
          <w:rFonts w:ascii="Times New Roman" w:hAnsi="Times New Roman" w:cs="Times New Roman"/>
          <w:sz w:val="24"/>
          <w:szCs w:val="24"/>
        </w:rPr>
        <w:t>Pajak dapat dikelompokkan menjadi dua, yaitu:</w:t>
      </w:r>
    </w:p>
    <w:p w:rsidR="00062655" w:rsidRPr="00062655" w:rsidRDefault="00062655" w:rsidP="00501452">
      <w:pPr>
        <w:pStyle w:val="ListParagraph"/>
        <w:numPr>
          <w:ilvl w:val="0"/>
          <w:numId w:val="17"/>
        </w:numPr>
        <w:tabs>
          <w:tab w:val="left" w:pos="1440"/>
          <w:tab w:val="left" w:pos="1890"/>
          <w:tab w:val="left" w:pos="2160"/>
          <w:tab w:val="left" w:pos="2250"/>
        </w:tabs>
        <w:spacing w:line="480" w:lineRule="auto"/>
        <w:jc w:val="both"/>
        <w:rPr>
          <w:rFonts w:ascii="Times New Roman" w:hAnsi="Times New Roman" w:cs="Times New Roman"/>
          <w:sz w:val="24"/>
          <w:szCs w:val="24"/>
        </w:rPr>
      </w:pPr>
      <w:r w:rsidRPr="00062655">
        <w:rPr>
          <w:rFonts w:ascii="Times New Roman" w:hAnsi="Times New Roman" w:cs="Times New Roman"/>
          <w:sz w:val="24"/>
          <w:szCs w:val="24"/>
        </w:rPr>
        <w:t>Pajak Subjektif</w:t>
      </w:r>
    </w:p>
    <w:p w:rsidR="00062655" w:rsidRDefault="00887D17" w:rsidP="00062655">
      <w:pPr>
        <w:pStyle w:val="ListParagraph"/>
        <w:tabs>
          <w:tab w:val="left" w:pos="1440"/>
          <w:tab w:val="left" w:pos="1890"/>
          <w:tab w:val="left" w:pos="2160"/>
          <w:tab w:val="left" w:pos="2250"/>
        </w:tabs>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62655">
        <w:rPr>
          <w:rFonts w:ascii="Times New Roman" w:hAnsi="Times New Roman" w:cs="Times New Roman"/>
          <w:sz w:val="24"/>
          <w:szCs w:val="24"/>
        </w:rPr>
        <w:t>Yaitu pajak yang pengenaannya memperhatikan keadaan pribadi Wajib Pajak atau pengenaan pajak yang memperhatikan keadaan sebjeknya. Contohnya yaitu Pajak Penghasilan (PPh).</w:t>
      </w:r>
    </w:p>
    <w:p w:rsidR="00062655" w:rsidRDefault="00062655" w:rsidP="00501452">
      <w:pPr>
        <w:pStyle w:val="ListParagraph"/>
        <w:numPr>
          <w:ilvl w:val="0"/>
          <w:numId w:val="17"/>
        </w:numPr>
        <w:tabs>
          <w:tab w:val="left" w:pos="1440"/>
          <w:tab w:val="left" w:pos="1890"/>
          <w:tab w:val="left" w:pos="216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Pajak Objektif</w:t>
      </w:r>
    </w:p>
    <w:p w:rsidR="00F84A93" w:rsidRPr="00D57CEB" w:rsidRDefault="00062655" w:rsidP="00D57CEB">
      <w:pPr>
        <w:pStyle w:val="ListParagraph"/>
        <w:tabs>
          <w:tab w:val="left" w:pos="1440"/>
          <w:tab w:val="left" w:pos="1890"/>
          <w:tab w:val="left" w:pos="2160"/>
          <w:tab w:val="left" w:pos="2250"/>
        </w:tabs>
        <w:spacing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rPr>
        <w:t>Yaitu pajak yang pengenaannya memperhatikan objeknya baik berupa benda, keadaan, perbuatan atau peristiwa yang mengakibatkan timbulnya kewajiban membayar pajak, tanpa memperhatikan keadaan pribadi Subjek Pajak (Wajib Pajak) maupun tempat tinggal. Contohnya yaitu Pajak Pertambahan Nilai (PPN).</w:t>
      </w:r>
    </w:p>
    <w:p w:rsidR="00062655" w:rsidRDefault="00062655" w:rsidP="00501452">
      <w:pPr>
        <w:pStyle w:val="ListParagraph"/>
        <w:numPr>
          <w:ilvl w:val="0"/>
          <w:numId w:val="15"/>
        </w:numPr>
        <w:tabs>
          <w:tab w:val="left" w:pos="1440"/>
          <w:tab w:val="left" w:pos="1890"/>
          <w:tab w:val="left" w:pos="216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Menurut Lembaga Pemungut</w:t>
      </w:r>
    </w:p>
    <w:p w:rsidR="00062655" w:rsidRDefault="00062655" w:rsidP="00501452">
      <w:pPr>
        <w:pStyle w:val="ListParagraph"/>
        <w:numPr>
          <w:ilvl w:val="0"/>
          <w:numId w:val="18"/>
        </w:numPr>
        <w:tabs>
          <w:tab w:val="left" w:pos="1440"/>
          <w:tab w:val="left" w:pos="1890"/>
          <w:tab w:val="left" w:pos="216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Pajak Negara</w:t>
      </w:r>
    </w:p>
    <w:p w:rsidR="006A3349" w:rsidRPr="006A3349" w:rsidRDefault="00062655" w:rsidP="006A3349">
      <w:pPr>
        <w:pStyle w:val="ListParagraph"/>
        <w:tabs>
          <w:tab w:val="left" w:pos="1440"/>
          <w:tab w:val="left" w:pos="1890"/>
          <w:tab w:val="left" w:pos="2160"/>
          <w:tab w:val="left" w:pos="2250"/>
        </w:tabs>
        <w:spacing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rPr>
        <w:t>Adalah pajak yang dipungut oleh pemerintah pusat dan digunakan untuk membiayai rumah tangga negara pada umumnya. Contohnya PPh, PPn, PPnBM.</w:t>
      </w:r>
    </w:p>
    <w:p w:rsidR="00062655" w:rsidRDefault="00062655" w:rsidP="00501452">
      <w:pPr>
        <w:pStyle w:val="ListParagraph"/>
        <w:numPr>
          <w:ilvl w:val="0"/>
          <w:numId w:val="18"/>
        </w:numPr>
        <w:tabs>
          <w:tab w:val="left" w:pos="1440"/>
          <w:tab w:val="left" w:pos="1890"/>
          <w:tab w:val="left" w:pos="216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Pajak Daerah</w:t>
      </w:r>
    </w:p>
    <w:p w:rsidR="00062655" w:rsidRDefault="00062655" w:rsidP="00887D17">
      <w:pPr>
        <w:pStyle w:val="ListParagraph"/>
        <w:tabs>
          <w:tab w:val="left" w:pos="1440"/>
          <w:tab w:val="left" w:pos="1890"/>
          <w:tab w:val="left" w:pos="2160"/>
          <w:tab w:val="left" w:pos="2250"/>
        </w:tabs>
        <w:spacing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rPr>
        <w:t>Adalah pajak yang dipungut oleh Pemerintah Daerah baik daerah tingkat I (pajak provinsi) maupun daerah tingkat II (pajak kabupaten/kota) dan digunakan untuk membiayai rumah tangga daerah masing-masing. Contohnya adalah pajak Kendaraan Bermotor, Bea Balik Nama Kendaraan Bermotor, dan lain-lain.</w:t>
      </w:r>
    </w:p>
    <w:p w:rsidR="00495786" w:rsidRDefault="00887D17" w:rsidP="00887D17">
      <w:pPr>
        <w:pStyle w:val="ListParagraph"/>
        <w:tabs>
          <w:tab w:val="left" w:pos="1170"/>
          <w:tab w:val="left" w:pos="1530"/>
          <w:tab w:val="left" w:pos="1800"/>
          <w:tab w:val="left" w:pos="1890"/>
          <w:tab w:val="left" w:pos="2160"/>
          <w:tab w:val="left" w:pos="2880"/>
          <w:tab w:val="left" w:pos="2970"/>
        </w:tabs>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ab/>
      </w:r>
    </w:p>
    <w:p w:rsidR="00AE0516" w:rsidRPr="004A1CB9" w:rsidRDefault="00062655" w:rsidP="00495786">
      <w:pPr>
        <w:pStyle w:val="ListParagraph"/>
        <w:tabs>
          <w:tab w:val="left" w:pos="1170"/>
          <w:tab w:val="left" w:pos="1530"/>
          <w:tab w:val="left" w:pos="1800"/>
          <w:tab w:val="left" w:pos="1890"/>
          <w:tab w:val="left" w:pos="2160"/>
          <w:tab w:val="left" w:pos="2880"/>
          <w:tab w:val="left" w:pos="2970"/>
        </w:tabs>
        <w:spacing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penjelasan </w:t>
      </w:r>
      <w:r w:rsidR="00F83CA2">
        <w:rPr>
          <w:rFonts w:ascii="Times New Roman" w:hAnsi="Times New Roman" w:cs="Times New Roman"/>
          <w:sz w:val="24"/>
          <w:szCs w:val="24"/>
        </w:rPr>
        <w:t>jenis-jenis pajak diatas, d</w:t>
      </w:r>
      <w:r>
        <w:rPr>
          <w:rFonts w:ascii="Times New Roman" w:hAnsi="Times New Roman" w:cs="Times New Roman"/>
          <w:sz w:val="24"/>
          <w:szCs w:val="24"/>
        </w:rPr>
        <w:t>apat diketah</w:t>
      </w:r>
      <w:r w:rsidR="00887D17">
        <w:rPr>
          <w:rFonts w:ascii="Times New Roman" w:hAnsi="Times New Roman" w:cs="Times New Roman"/>
          <w:sz w:val="24"/>
          <w:szCs w:val="24"/>
        </w:rPr>
        <w:t xml:space="preserve">ui bahwa </w:t>
      </w:r>
      <w:r>
        <w:rPr>
          <w:rFonts w:ascii="Times New Roman" w:hAnsi="Times New Roman" w:cs="Times New Roman"/>
          <w:sz w:val="24"/>
          <w:szCs w:val="24"/>
        </w:rPr>
        <w:t>pajak dapat</w:t>
      </w:r>
      <w:r w:rsidR="00850AD5">
        <w:rPr>
          <w:rFonts w:ascii="Times New Roman" w:hAnsi="Times New Roman" w:cs="Times New Roman"/>
          <w:sz w:val="24"/>
          <w:szCs w:val="24"/>
        </w:rPr>
        <w:t xml:space="preserve"> dikelompokkan menjadi beberapaa jenis, yaitu pengelompokkan menurut golongannya, menurut sifatnya dan menurut lembaga pemungutannya.</w:t>
      </w:r>
    </w:p>
    <w:p w:rsidR="005E7D9D" w:rsidRDefault="00F83CA2" w:rsidP="00E06D7D">
      <w:pPr>
        <w:pStyle w:val="ListParagraph"/>
        <w:numPr>
          <w:ilvl w:val="0"/>
          <w:numId w:val="40"/>
        </w:numPr>
        <w:tabs>
          <w:tab w:val="left" w:pos="1440"/>
          <w:tab w:val="left" w:pos="1530"/>
          <w:tab w:val="left" w:pos="1800"/>
          <w:tab w:val="left" w:pos="1890"/>
        </w:tabs>
        <w:spacing w:line="480" w:lineRule="auto"/>
        <w:jc w:val="both"/>
        <w:rPr>
          <w:rFonts w:ascii="Times New Roman" w:hAnsi="Times New Roman" w:cs="Times New Roman"/>
          <w:b/>
          <w:sz w:val="24"/>
          <w:szCs w:val="24"/>
        </w:rPr>
      </w:pPr>
      <w:r>
        <w:rPr>
          <w:rFonts w:ascii="Times New Roman" w:hAnsi="Times New Roman" w:cs="Times New Roman"/>
          <w:b/>
          <w:sz w:val="24"/>
          <w:szCs w:val="24"/>
        </w:rPr>
        <w:t>Pajak Tangguhan</w:t>
      </w:r>
    </w:p>
    <w:p w:rsidR="005E7D9D" w:rsidRPr="005E7D9D" w:rsidRDefault="005E7D9D" w:rsidP="00501452">
      <w:pPr>
        <w:pStyle w:val="ListParagraph"/>
        <w:numPr>
          <w:ilvl w:val="0"/>
          <w:numId w:val="19"/>
        </w:numPr>
        <w:tabs>
          <w:tab w:val="left" w:pos="1440"/>
          <w:tab w:val="left" w:pos="1530"/>
          <w:tab w:val="left" w:pos="1800"/>
          <w:tab w:val="left" w:pos="1890"/>
        </w:tabs>
        <w:spacing w:line="480" w:lineRule="auto"/>
        <w:jc w:val="both"/>
        <w:rPr>
          <w:rFonts w:ascii="Times New Roman" w:hAnsi="Times New Roman" w:cs="Times New Roman"/>
          <w:b/>
          <w:sz w:val="24"/>
          <w:szCs w:val="24"/>
        </w:rPr>
      </w:pPr>
      <w:r>
        <w:rPr>
          <w:rFonts w:ascii="Times New Roman" w:hAnsi="Times New Roman" w:cs="Times New Roman"/>
          <w:sz w:val="24"/>
          <w:szCs w:val="24"/>
        </w:rPr>
        <w:t>Akuntansi Pajak Penghasilan (PSAK No 46)</w:t>
      </w:r>
    </w:p>
    <w:p w:rsidR="00E11C80" w:rsidRDefault="005E7D9D" w:rsidP="005E7D9D">
      <w:pPr>
        <w:pStyle w:val="ListParagraph"/>
        <w:tabs>
          <w:tab w:val="left" w:pos="1440"/>
          <w:tab w:val="left" w:pos="1530"/>
          <w:tab w:val="left" w:pos="1800"/>
          <w:tab w:val="left" w:pos="189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26985">
        <w:rPr>
          <w:rFonts w:ascii="Times New Roman" w:hAnsi="Times New Roman" w:cs="Times New Roman"/>
          <w:sz w:val="24"/>
          <w:szCs w:val="24"/>
        </w:rPr>
        <w:tab/>
      </w:r>
      <w:r w:rsidR="00126985">
        <w:rPr>
          <w:rFonts w:ascii="Times New Roman" w:hAnsi="Times New Roman" w:cs="Times New Roman"/>
          <w:sz w:val="24"/>
          <w:szCs w:val="24"/>
        </w:rPr>
        <w:tab/>
      </w:r>
      <w:r>
        <w:rPr>
          <w:rFonts w:ascii="Times New Roman" w:hAnsi="Times New Roman" w:cs="Times New Roman"/>
          <w:sz w:val="24"/>
          <w:szCs w:val="24"/>
        </w:rPr>
        <w:t>Pajak</w:t>
      </w:r>
      <w:r w:rsidR="003661DE">
        <w:rPr>
          <w:rFonts w:ascii="Times New Roman" w:hAnsi="Times New Roman" w:cs="Times New Roman"/>
          <w:sz w:val="24"/>
          <w:szCs w:val="24"/>
        </w:rPr>
        <w:t xml:space="preserve"> </w:t>
      </w:r>
      <w:r>
        <w:rPr>
          <w:rFonts w:ascii="Times New Roman" w:hAnsi="Times New Roman" w:cs="Times New Roman"/>
          <w:sz w:val="24"/>
          <w:szCs w:val="24"/>
        </w:rPr>
        <w:t xml:space="preserve"> penghasilan </w:t>
      </w:r>
      <w:r w:rsidR="003661DE">
        <w:rPr>
          <w:rFonts w:ascii="Times New Roman" w:hAnsi="Times New Roman" w:cs="Times New Roman"/>
          <w:sz w:val="24"/>
          <w:szCs w:val="24"/>
        </w:rPr>
        <w:t xml:space="preserve"> </w:t>
      </w:r>
      <w:r>
        <w:rPr>
          <w:rFonts w:ascii="Times New Roman" w:hAnsi="Times New Roman" w:cs="Times New Roman"/>
          <w:sz w:val="24"/>
          <w:szCs w:val="24"/>
        </w:rPr>
        <w:t xml:space="preserve">merupakan pajak yang dikenakan </w:t>
      </w:r>
      <w:r w:rsidR="003661DE">
        <w:rPr>
          <w:rFonts w:ascii="Times New Roman" w:hAnsi="Times New Roman" w:cs="Times New Roman"/>
          <w:sz w:val="24"/>
          <w:szCs w:val="24"/>
        </w:rPr>
        <w:t xml:space="preserve"> </w:t>
      </w:r>
      <w:r>
        <w:rPr>
          <w:rFonts w:ascii="Times New Roman" w:hAnsi="Times New Roman" w:cs="Times New Roman"/>
          <w:sz w:val="24"/>
          <w:szCs w:val="24"/>
        </w:rPr>
        <w:t>terhadap subjek pajak atas penghasilan yang diterima atau diperoleh dalam</w:t>
      </w:r>
      <w:r w:rsidR="003661DE">
        <w:rPr>
          <w:rFonts w:ascii="Times New Roman" w:hAnsi="Times New Roman" w:cs="Times New Roman"/>
          <w:sz w:val="24"/>
          <w:szCs w:val="24"/>
        </w:rPr>
        <w:t xml:space="preserve"> </w:t>
      </w:r>
      <w:r>
        <w:rPr>
          <w:rFonts w:ascii="Times New Roman" w:hAnsi="Times New Roman" w:cs="Times New Roman"/>
          <w:sz w:val="24"/>
          <w:szCs w:val="24"/>
        </w:rPr>
        <w:t xml:space="preserve"> suatu tahun pajak dan dihitung berdasarkan peraturan perpajakan. Berkaitan dengan hal tersebut pernyataan standar akuntansi keuangan (PSAK) juga turut mengatur masalah perhitungan pajak termasuk pajak penghasilan yaitu tahun 1998, Ikatan Akuntansi Indonesia (IAI) menerbitkan Pernyataan Standar Akuntansi Keuangan 466 (PSAK 46) mengenai pajak penghasilan (PPh). Selanjutnya perlakukan akuntansi untuk </w:t>
      </w:r>
      <w:r w:rsidR="002001F9">
        <w:rPr>
          <w:rFonts w:ascii="Times New Roman" w:hAnsi="Times New Roman" w:cs="Times New Roman"/>
          <w:sz w:val="24"/>
          <w:szCs w:val="24"/>
        </w:rPr>
        <w:t>pajak tangguhan diatur dalam Pernyataan Standar Akuntansi Keuangan Nomor 46 (selanjutnya disebut dengan PSAK No.46) tentang akuntansi pajak penghasilan yang dikeluarkan secara efektif mulai tanggal 1 Januari 1999 bagi perusahaan yang</w:t>
      </w:r>
      <w:r w:rsidR="002001F9">
        <w:rPr>
          <w:rFonts w:ascii="Times New Roman" w:hAnsi="Times New Roman" w:cs="Times New Roman"/>
          <w:i/>
          <w:sz w:val="24"/>
          <w:szCs w:val="24"/>
        </w:rPr>
        <w:t xml:space="preserve"> go public </w:t>
      </w:r>
      <w:r w:rsidR="002001F9">
        <w:rPr>
          <w:rFonts w:ascii="Times New Roman" w:hAnsi="Times New Roman" w:cs="Times New Roman"/>
          <w:sz w:val="24"/>
          <w:szCs w:val="24"/>
        </w:rPr>
        <w:t xml:space="preserve">dan mulai tanggal 1 Januari 2001 bagi perusahaan yang tidak </w:t>
      </w:r>
      <w:r w:rsidR="002001F9">
        <w:rPr>
          <w:rFonts w:ascii="Times New Roman" w:hAnsi="Times New Roman" w:cs="Times New Roman"/>
          <w:i/>
          <w:sz w:val="24"/>
          <w:szCs w:val="24"/>
        </w:rPr>
        <w:t>go public</w:t>
      </w:r>
      <w:r w:rsidR="002001F9">
        <w:rPr>
          <w:rFonts w:ascii="Times New Roman" w:hAnsi="Times New Roman" w:cs="Times New Roman"/>
          <w:sz w:val="24"/>
          <w:szCs w:val="24"/>
        </w:rPr>
        <w:t xml:space="preserve">. Pernyataan Standar Akuntansi Keuangan (PSAK No.46) tentang Akuntansi Pajak Penghasilan antara lain yaitu mengatur bahwa perusahaan diwajibkan untuk mengakui aktiva pajak tangguhan dengan besaran penuh yang diakibatkan oleh seluruh perbedaan sementara yang dapat dikurangkan dari penghasilan dan mengevaluasi besaran saldo akun tersebut setiap tanggal necara berdasarkan </w:t>
      </w:r>
      <w:r w:rsidR="002001F9">
        <w:rPr>
          <w:rFonts w:ascii="Times New Roman" w:hAnsi="Times New Roman" w:cs="Times New Roman"/>
          <w:i/>
          <w:sz w:val="24"/>
          <w:szCs w:val="24"/>
        </w:rPr>
        <w:t>judgment</w:t>
      </w:r>
      <w:r w:rsidR="002001F9">
        <w:rPr>
          <w:rFonts w:ascii="Times New Roman" w:hAnsi="Times New Roman" w:cs="Times New Roman"/>
          <w:sz w:val="24"/>
          <w:szCs w:val="24"/>
        </w:rPr>
        <w:t xml:space="preserve"> atas dasar pengujian, bahwa laba periode mendatang cukup untuk menutup pembebanan saldo akun tersebut. Hal ini dapat memberikan </w:t>
      </w:r>
      <w:r w:rsidR="002001F9">
        <w:rPr>
          <w:rFonts w:ascii="Times New Roman" w:hAnsi="Times New Roman" w:cs="Times New Roman"/>
          <w:sz w:val="24"/>
          <w:szCs w:val="24"/>
        </w:rPr>
        <w:lastRenderedPageBreak/>
        <w:t>kebebasan manajemen dalam menentukan pilihan kebijakan akuntansi dalam menentukan besarnya aktiva pajak tangguhan (Zulaika dan Laksito, 2009:167).</w:t>
      </w:r>
    </w:p>
    <w:p w:rsidR="002001F9" w:rsidRDefault="002001F9" w:rsidP="00117938">
      <w:pPr>
        <w:pStyle w:val="ListParagraph"/>
        <w:tabs>
          <w:tab w:val="left" w:pos="1440"/>
          <w:tab w:val="left" w:pos="1530"/>
          <w:tab w:val="left" w:pos="1800"/>
          <w:tab w:val="left" w:pos="189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26985">
        <w:rPr>
          <w:rFonts w:ascii="Times New Roman" w:hAnsi="Times New Roman" w:cs="Times New Roman"/>
          <w:sz w:val="24"/>
          <w:szCs w:val="24"/>
        </w:rPr>
        <w:tab/>
      </w:r>
      <w:r w:rsidR="00126985">
        <w:rPr>
          <w:rFonts w:ascii="Times New Roman" w:hAnsi="Times New Roman" w:cs="Times New Roman"/>
          <w:sz w:val="24"/>
          <w:szCs w:val="24"/>
        </w:rPr>
        <w:tab/>
      </w:r>
      <w:r>
        <w:rPr>
          <w:rFonts w:ascii="Times New Roman" w:hAnsi="Times New Roman" w:cs="Times New Roman"/>
          <w:sz w:val="24"/>
          <w:szCs w:val="24"/>
        </w:rPr>
        <w:t>Dalam perkembangannya</w:t>
      </w:r>
      <w:r w:rsidR="00221248">
        <w:rPr>
          <w:rFonts w:ascii="Times New Roman" w:hAnsi="Times New Roman" w:cs="Times New Roman"/>
          <w:sz w:val="24"/>
          <w:szCs w:val="24"/>
        </w:rPr>
        <w:t xml:space="preserve">, Direktorat Jendral Pajak juga mengeluarkan peraturan tentang perhitungan pajak, dimana dasar pengenaan pajak khususnya pada unit bisnis menggunakan laporan keuangan fiskal, artinya laporan keuangan yang dibuat oleh unit bisnis tersebut kemudian dikoreksi berdasarkan aturan-aturan pajak yang berlaku. Perkembangan yang terjadi munculnya perlakuan laporan keuangan komersial dan fiskal mengalami berbagai permasalahan yang tibul akibat perkembangan aturan dari perpajakan itu sendiri, PSAK No. 46 tentang pajak penghasilan yang memunculkan beberapa perbedaan dalam pengakuan dan perlakuannya, yaitu adanya beda tetap dan beda permanen dalam aturan perpajakan. Keberadaan dua hal tersebut yang memunculkan timbulnya istilah pajak tangguhan. Dalam hal ini, masalah timbul ketika adanya perbedaan-perbedaan antara laba kena pajak </w:t>
      </w:r>
      <w:r w:rsidR="00221248">
        <w:rPr>
          <w:rFonts w:ascii="Times New Roman" w:hAnsi="Times New Roman" w:cs="Times New Roman"/>
          <w:i/>
          <w:sz w:val="24"/>
          <w:szCs w:val="24"/>
        </w:rPr>
        <w:t>(tax able income)</w:t>
      </w:r>
      <w:r w:rsidR="00221248">
        <w:rPr>
          <w:rFonts w:ascii="Times New Roman" w:hAnsi="Times New Roman" w:cs="Times New Roman"/>
          <w:sz w:val="24"/>
          <w:szCs w:val="24"/>
        </w:rPr>
        <w:t xml:space="preserve"> sebagaimana yang ditentukan oleh Direktorat Jendral Pajak dengan laba sebeum pajak yang ditentukan berdasarkan St</w:t>
      </w:r>
      <w:r w:rsidR="00117938">
        <w:rPr>
          <w:rFonts w:ascii="Times New Roman" w:hAnsi="Times New Roman" w:cs="Times New Roman"/>
          <w:sz w:val="24"/>
          <w:szCs w:val="24"/>
        </w:rPr>
        <w:t xml:space="preserve">andar Akuntansi Keuangan (SAK). Apakah perlu diadakan alokasi pajak penghasilan terhadap pengaruh pajak </w:t>
      </w:r>
      <w:r w:rsidR="00117938">
        <w:rPr>
          <w:rFonts w:ascii="Times New Roman" w:hAnsi="Times New Roman" w:cs="Times New Roman"/>
          <w:i/>
          <w:sz w:val="24"/>
          <w:szCs w:val="24"/>
        </w:rPr>
        <w:t>tax effects)</w:t>
      </w:r>
      <w:r w:rsidR="00117938">
        <w:rPr>
          <w:rFonts w:ascii="Times New Roman" w:hAnsi="Times New Roman" w:cs="Times New Roman"/>
          <w:sz w:val="24"/>
          <w:szCs w:val="24"/>
        </w:rPr>
        <w:t xml:space="preserve"> atas perbedaan-perbedaan tersebut atau tidak perlu. Di sini muncul dua pendapat yang berbeda di antara para akuntan. Kelompok yang Pertama menyatakan bahwa pajak yang dilaporkan dalam laporan keuangan merupakan pajak yang benar-benar terjadi ata</w:t>
      </w:r>
      <w:r w:rsidR="00227A2E">
        <w:rPr>
          <w:rFonts w:ascii="Times New Roman" w:hAnsi="Times New Roman" w:cs="Times New Roman"/>
          <w:sz w:val="24"/>
          <w:szCs w:val="24"/>
        </w:rPr>
        <w:t>s</w:t>
      </w:r>
      <w:r w:rsidR="00117938">
        <w:rPr>
          <w:rFonts w:ascii="Times New Roman" w:hAnsi="Times New Roman" w:cs="Times New Roman"/>
          <w:sz w:val="24"/>
          <w:szCs w:val="24"/>
        </w:rPr>
        <w:t xml:space="preserve"> dikenakan pada tahun yang bersangkutan. Sehingga tidak perlu adanya pengakuan secara akuntansi atau pengakuan terhadap </w:t>
      </w:r>
      <w:r w:rsidR="00117938">
        <w:rPr>
          <w:rFonts w:ascii="Times New Roman" w:hAnsi="Times New Roman" w:cs="Times New Roman"/>
          <w:i/>
          <w:sz w:val="24"/>
          <w:szCs w:val="24"/>
        </w:rPr>
        <w:t>tax effects</w:t>
      </w:r>
      <w:r w:rsidR="00117938">
        <w:rPr>
          <w:rFonts w:ascii="Times New Roman" w:hAnsi="Times New Roman" w:cs="Times New Roman"/>
          <w:sz w:val="24"/>
          <w:szCs w:val="24"/>
        </w:rPr>
        <w:t xml:space="preserve"> atas perbedaan-perbedaan </w:t>
      </w:r>
      <w:r w:rsidR="00117938">
        <w:rPr>
          <w:rFonts w:ascii="Times New Roman" w:hAnsi="Times New Roman" w:cs="Times New Roman"/>
          <w:sz w:val="24"/>
          <w:szCs w:val="24"/>
        </w:rPr>
        <w:lastRenderedPageBreak/>
        <w:t>tersebut. Pendapat ini merupakan dukungan terhadap</w:t>
      </w:r>
      <w:r w:rsidR="00117938">
        <w:rPr>
          <w:rFonts w:ascii="Times New Roman" w:hAnsi="Times New Roman" w:cs="Times New Roman"/>
          <w:i/>
          <w:sz w:val="24"/>
          <w:szCs w:val="24"/>
        </w:rPr>
        <w:t xml:space="preserve"> nonn-allocation method ( flow-through) </w:t>
      </w:r>
      <w:r w:rsidR="00117938">
        <w:rPr>
          <w:rFonts w:ascii="Times New Roman" w:hAnsi="Times New Roman" w:cs="Times New Roman"/>
          <w:sz w:val="24"/>
          <w:szCs w:val="24"/>
        </w:rPr>
        <w:t>(Schroeder dan Clark 1995 dalam Herdawati, 2015:37).</w:t>
      </w:r>
    </w:p>
    <w:p w:rsidR="00117938" w:rsidRDefault="00117938" w:rsidP="00117938">
      <w:pPr>
        <w:pStyle w:val="ListParagraph"/>
        <w:tabs>
          <w:tab w:val="left" w:pos="1440"/>
          <w:tab w:val="left" w:pos="1530"/>
          <w:tab w:val="left" w:pos="1800"/>
          <w:tab w:val="left" w:pos="189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26985">
        <w:rPr>
          <w:rFonts w:ascii="Times New Roman" w:hAnsi="Times New Roman" w:cs="Times New Roman"/>
          <w:sz w:val="24"/>
          <w:szCs w:val="24"/>
        </w:rPr>
        <w:tab/>
      </w:r>
      <w:r w:rsidR="00126985">
        <w:rPr>
          <w:rFonts w:ascii="Times New Roman" w:hAnsi="Times New Roman" w:cs="Times New Roman"/>
          <w:sz w:val="24"/>
          <w:szCs w:val="24"/>
        </w:rPr>
        <w:tab/>
      </w:r>
      <w:r>
        <w:rPr>
          <w:rFonts w:ascii="Times New Roman" w:hAnsi="Times New Roman" w:cs="Times New Roman"/>
          <w:sz w:val="24"/>
          <w:szCs w:val="24"/>
        </w:rPr>
        <w:t xml:space="preserve">Sedangkan </w:t>
      </w:r>
      <w:r w:rsidR="00F447AF">
        <w:rPr>
          <w:rFonts w:ascii="Times New Roman" w:hAnsi="Times New Roman" w:cs="Times New Roman"/>
          <w:sz w:val="24"/>
          <w:szCs w:val="24"/>
        </w:rPr>
        <w:t>menurut (Schroeder dan Clark 1995 dalam Herdawati, 2015:37), kelompok yang kedua menyatakan perlu adanya alokasi pajak penghasilan atas perbedaan-perbedaan tersebut, dengan argumen-argumen yaitu:</w:t>
      </w:r>
    </w:p>
    <w:p w:rsidR="00F447AF" w:rsidRDefault="00F447AF" w:rsidP="00501452">
      <w:pPr>
        <w:pStyle w:val="ListParagraph"/>
        <w:numPr>
          <w:ilvl w:val="0"/>
          <w:numId w:val="20"/>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Pajak penghasikan, yakni berasal dari transaksi atau kejadian yang terjadi akibatnya, beban pajak penghasilan harus berdasarkan hasil dari transaksi atau kejadian yang dimasukkan dalam laba akuntansi keuangan.</w:t>
      </w:r>
    </w:p>
    <w:p w:rsidR="00F447AF" w:rsidRDefault="00F447AF" w:rsidP="00501452">
      <w:pPr>
        <w:pStyle w:val="ListParagraph"/>
        <w:numPr>
          <w:ilvl w:val="0"/>
          <w:numId w:val="20"/>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Pajak penghasilan merupakan beban dalam melakukan usaha dan seharusnya dimasukkan konsep akrual, penangguhan dan estimasi yang sama yang diterapkan terhadap beban-beban lainnya.</w:t>
      </w:r>
    </w:p>
    <w:p w:rsidR="00F447AF" w:rsidRDefault="009F5041" w:rsidP="00501452">
      <w:pPr>
        <w:pStyle w:val="ListParagraph"/>
        <w:numPr>
          <w:ilvl w:val="0"/>
          <w:numId w:val="20"/>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Karena adanya perbedaan waktu pengakuan beban dan pendapatan berakibat pada perbedaan temporer akan berbalik di masa depan. Perluasan usaha bisnis yang berkembang, sehingga meningkatkan saldo aset dal liabilitis. Aset lama diterima, kewajiban lama dilunasi dan yang baru digantikan. Pajak tangguhan pun bertambah dengan cara yang sama.</w:t>
      </w:r>
    </w:p>
    <w:p w:rsidR="009F5041" w:rsidRDefault="009F5041" w:rsidP="00501452">
      <w:pPr>
        <w:pStyle w:val="ListParagraph"/>
        <w:numPr>
          <w:ilvl w:val="0"/>
          <w:numId w:val="20"/>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Alokasi pajak interperiode membuat </w:t>
      </w:r>
      <w:r>
        <w:rPr>
          <w:rFonts w:ascii="Times New Roman" w:hAnsi="Times New Roman" w:cs="Times New Roman"/>
          <w:i/>
          <w:sz w:val="24"/>
          <w:szCs w:val="24"/>
        </w:rPr>
        <w:t>net income</w:t>
      </w:r>
      <w:r>
        <w:rPr>
          <w:rFonts w:ascii="Times New Roman" w:hAnsi="Times New Roman" w:cs="Times New Roman"/>
          <w:sz w:val="24"/>
          <w:szCs w:val="24"/>
        </w:rPr>
        <w:t xml:space="preserve"> perusahaan lebih berguna sebagai dasar pengukuran</w:t>
      </w:r>
      <w:r>
        <w:rPr>
          <w:rFonts w:ascii="Times New Roman" w:hAnsi="Times New Roman" w:cs="Times New Roman"/>
          <w:i/>
          <w:sz w:val="24"/>
          <w:szCs w:val="24"/>
        </w:rPr>
        <w:t xml:space="preserve"> long-term earning power</w:t>
      </w:r>
      <w:r>
        <w:rPr>
          <w:rFonts w:ascii="Times New Roman" w:hAnsi="Times New Roman" w:cs="Times New Roman"/>
          <w:sz w:val="24"/>
          <w:szCs w:val="24"/>
        </w:rPr>
        <w:t xml:space="preserve"> dan mencegah adanya periodic yang berasal dari peraturan pajak penghasilan.</w:t>
      </w:r>
    </w:p>
    <w:p w:rsidR="009F5041" w:rsidRDefault="009F5041" w:rsidP="00501452">
      <w:pPr>
        <w:pStyle w:val="ListParagraph"/>
        <w:numPr>
          <w:ilvl w:val="0"/>
          <w:numId w:val="20"/>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Non-alokasi atas beban pajak penghasilan menyulitkan prediksi arus kas masa depan.</w:t>
      </w:r>
    </w:p>
    <w:p w:rsidR="00D57CEB" w:rsidRDefault="009F5041" w:rsidP="00D57CEB">
      <w:pPr>
        <w:pStyle w:val="ListParagraph"/>
        <w:numPr>
          <w:ilvl w:val="0"/>
          <w:numId w:val="20"/>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i/>
          <w:sz w:val="24"/>
          <w:szCs w:val="24"/>
        </w:rPr>
        <w:t>Business entity</w:t>
      </w:r>
      <w:r>
        <w:rPr>
          <w:rFonts w:ascii="Times New Roman" w:hAnsi="Times New Roman" w:cs="Times New Roman"/>
          <w:sz w:val="24"/>
          <w:szCs w:val="24"/>
        </w:rPr>
        <w:t xml:space="preserve"> diharapkan untuk berkelanjutan dalam going concern basic dan pajak pennghasilan yang kini ditangguhkan akhirnya akan dilunasi.</w:t>
      </w:r>
    </w:p>
    <w:p w:rsidR="00495786" w:rsidRPr="00495786" w:rsidRDefault="00495786" w:rsidP="00495786">
      <w:pPr>
        <w:pStyle w:val="ListParagraph"/>
        <w:tabs>
          <w:tab w:val="left" w:pos="1440"/>
          <w:tab w:val="left" w:pos="1530"/>
          <w:tab w:val="left" w:pos="1800"/>
          <w:tab w:val="left" w:pos="1890"/>
        </w:tabs>
        <w:spacing w:line="480" w:lineRule="auto"/>
        <w:ind w:left="1800"/>
        <w:jc w:val="both"/>
        <w:rPr>
          <w:rFonts w:ascii="Times New Roman" w:hAnsi="Times New Roman" w:cs="Times New Roman"/>
          <w:sz w:val="24"/>
          <w:szCs w:val="24"/>
        </w:rPr>
      </w:pPr>
    </w:p>
    <w:p w:rsidR="006954CF" w:rsidRDefault="00477EEE" w:rsidP="00E06D7D">
      <w:pPr>
        <w:pStyle w:val="ListParagraph"/>
        <w:numPr>
          <w:ilvl w:val="0"/>
          <w:numId w:val="40"/>
        </w:numPr>
        <w:tabs>
          <w:tab w:val="left" w:pos="1440"/>
          <w:tab w:val="left" w:pos="1530"/>
          <w:tab w:val="left" w:pos="1800"/>
          <w:tab w:val="left" w:pos="1890"/>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Beban Pajak Tangguhan</w:t>
      </w:r>
    </w:p>
    <w:p w:rsidR="00477EEE" w:rsidRDefault="00F93C0D" w:rsidP="00501452">
      <w:pPr>
        <w:pStyle w:val="ListParagraph"/>
        <w:numPr>
          <w:ilvl w:val="0"/>
          <w:numId w:val="22"/>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Pengertian Beban Pajak Tangguhan</w:t>
      </w:r>
    </w:p>
    <w:p w:rsidR="00A543EA" w:rsidRPr="00E06D7D" w:rsidRDefault="00F93C0D" w:rsidP="00126985">
      <w:pPr>
        <w:pStyle w:val="ListParagraph"/>
        <w:tabs>
          <w:tab w:val="left" w:pos="1440"/>
          <w:tab w:val="left" w:pos="1530"/>
          <w:tab w:val="left" w:pos="1800"/>
          <w:tab w:val="left" w:pos="1890"/>
          <w:tab w:val="left" w:pos="216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26985">
        <w:rPr>
          <w:rFonts w:ascii="Times New Roman" w:hAnsi="Times New Roman" w:cs="Times New Roman"/>
          <w:sz w:val="24"/>
          <w:szCs w:val="24"/>
        </w:rPr>
        <w:tab/>
      </w:r>
      <w:r>
        <w:rPr>
          <w:rFonts w:ascii="Times New Roman" w:hAnsi="Times New Roman" w:cs="Times New Roman"/>
          <w:sz w:val="24"/>
          <w:szCs w:val="24"/>
        </w:rPr>
        <w:tab/>
        <w:t xml:space="preserve">Beban pajak tangguhan adalah beban yang timbul akibat perbedaan temporer antara laba akuntansi (laba dalam laporan keuangan untuk pihak eksternal) dengan </w:t>
      </w:r>
      <w:r w:rsidR="003661DE">
        <w:rPr>
          <w:rFonts w:ascii="Times New Roman" w:hAnsi="Times New Roman" w:cs="Times New Roman"/>
          <w:sz w:val="24"/>
          <w:szCs w:val="24"/>
        </w:rPr>
        <w:t xml:space="preserve"> </w:t>
      </w:r>
      <w:r>
        <w:rPr>
          <w:rFonts w:ascii="Times New Roman" w:hAnsi="Times New Roman" w:cs="Times New Roman"/>
          <w:sz w:val="24"/>
          <w:szCs w:val="24"/>
        </w:rPr>
        <w:t>laba fiskal (laba yang digunakan</w:t>
      </w:r>
      <w:r w:rsidR="003661DE">
        <w:rPr>
          <w:rFonts w:ascii="Times New Roman" w:hAnsi="Times New Roman" w:cs="Times New Roman"/>
          <w:sz w:val="24"/>
          <w:szCs w:val="24"/>
        </w:rPr>
        <w:t xml:space="preserve"> </w:t>
      </w:r>
      <w:r>
        <w:rPr>
          <w:rFonts w:ascii="Times New Roman" w:hAnsi="Times New Roman" w:cs="Times New Roman"/>
          <w:sz w:val="24"/>
          <w:szCs w:val="24"/>
        </w:rPr>
        <w:t xml:space="preserve"> sebaga</w:t>
      </w:r>
      <w:r w:rsidR="003661DE">
        <w:rPr>
          <w:rFonts w:ascii="Times New Roman" w:hAnsi="Times New Roman" w:cs="Times New Roman"/>
          <w:sz w:val="24"/>
          <w:szCs w:val="24"/>
        </w:rPr>
        <w:t>i dasar perhitungan pajak) (Harn</w:t>
      </w:r>
      <w:r>
        <w:rPr>
          <w:rFonts w:ascii="Times New Roman" w:hAnsi="Times New Roman" w:cs="Times New Roman"/>
          <w:sz w:val="24"/>
          <w:szCs w:val="24"/>
        </w:rPr>
        <w:t xml:space="preserve">anto,2003:115). Pengakuan </w:t>
      </w:r>
      <w:r w:rsidR="003661DE">
        <w:rPr>
          <w:rFonts w:ascii="Times New Roman" w:hAnsi="Times New Roman" w:cs="Times New Roman"/>
          <w:sz w:val="24"/>
          <w:szCs w:val="24"/>
        </w:rPr>
        <w:t xml:space="preserve"> </w:t>
      </w:r>
      <w:r>
        <w:rPr>
          <w:rFonts w:ascii="Times New Roman" w:hAnsi="Times New Roman" w:cs="Times New Roman"/>
          <w:sz w:val="24"/>
          <w:szCs w:val="24"/>
        </w:rPr>
        <w:t>pajak tangguhan berdampak terhadap berkurangnya laba atau rugi bersih sebagai akibat adanya kemungkinan pengakuan beban pajak tangguhan dan manfaat paj</w:t>
      </w:r>
      <w:r w:rsidR="00E06D7D">
        <w:rPr>
          <w:rFonts w:ascii="Times New Roman" w:hAnsi="Times New Roman" w:cs="Times New Roman"/>
          <w:sz w:val="24"/>
          <w:szCs w:val="24"/>
        </w:rPr>
        <w:t>ak tangguhan (Waluyo, 2008:216).</w:t>
      </w:r>
    </w:p>
    <w:p w:rsidR="00A543EA" w:rsidRPr="00A543EA" w:rsidRDefault="002C1BB6" w:rsidP="00126985">
      <w:pPr>
        <w:pStyle w:val="ListParagraph"/>
        <w:tabs>
          <w:tab w:val="left" w:pos="1440"/>
          <w:tab w:val="left" w:pos="1530"/>
          <w:tab w:val="left" w:pos="1800"/>
          <w:tab w:val="left" w:pos="225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Menurut </w:t>
      </w:r>
      <w:r w:rsidR="00F93C0D">
        <w:rPr>
          <w:rFonts w:ascii="Times New Roman" w:hAnsi="Times New Roman" w:cs="Times New Roman"/>
          <w:sz w:val="24"/>
          <w:szCs w:val="24"/>
        </w:rPr>
        <w:t>Purba (2009), penyebab perbedaan antara beban pajak tangguhan dengan PPh terhutang dapat dikategorikan dalam dua kelompok, yaitu:</w:t>
      </w:r>
    </w:p>
    <w:p w:rsidR="00F93C0D" w:rsidRDefault="00F93C0D" w:rsidP="00501452">
      <w:pPr>
        <w:pStyle w:val="ListParagraph"/>
        <w:numPr>
          <w:ilvl w:val="0"/>
          <w:numId w:val="23"/>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Perbedaan Permanen atau Tetap</w:t>
      </w:r>
    </w:p>
    <w:p w:rsidR="00F93C0D" w:rsidRDefault="00F93C0D" w:rsidP="00126985">
      <w:pPr>
        <w:pStyle w:val="ListParagraph"/>
        <w:tabs>
          <w:tab w:val="left" w:pos="1440"/>
          <w:tab w:val="left" w:pos="1530"/>
          <w:tab w:val="left" w:pos="1800"/>
          <w:tab w:val="left" w:pos="1890"/>
          <w:tab w:val="left" w:pos="243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26985">
        <w:rPr>
          <w:rFonts w:ascii="Times New Roman" w:hAnsi="Times New Roman" w:cs="Times New Roman"/>
          <w:sz w:val="24"/>
          <w:szCs w:val="24"/>
        </w:rPr>
        <w:t xml:space="preserve">    </w:t>
      </w:r>
      <w:r>
        <w:rPr>
          <w:rFonts w:ascii="Times New Roman" w:hAnsi="Times New Roman" w:cs="Times New Roman"/>
          <w:sz w:val="24"/>
          <w:szCs w:val="24"/>
        </w:rPr>
        <w:t>P</w:t>
      </w:r>
      <w:r w:rsidR="00486242">
        <w:rPr>
          <w:rFonts w:ascii="Times New Roman" w:hAnsi="Times New Roman" w:cs="Times New Roman"/>
          <w:sz w:val="24"/>
          <w:szCs w:val="24"/>
        </w:rPr>
        <w:t>erbe</w:t>
      </w:r>
      <w:r>
        <w:rPr>
          <w:rFonts w:ascii="Times New Roman" w:hAnsi="Times New Roman" w:cs="Times New Roman"/>
          <w:sz w:val="24"/>
          <w:szCs w:val="24"/>
        </w:rPr>
        <w:t>daan ini terjadi karena berdasarkan ketentuan peraturan perundang-undangan</w:t>
      </w:r>
      <w:r w:rsidR="00486242">
        <w:rPr>
          <w:rFonts w:ascii="Times New Roman" w:hAnsi="Times New Roman" w:cs="Times New Roman"/>
          <w:sz w:val="24"/>
          <w:szCs w:val="24"/>
        </w:rPr>
        <w:t xml:space="preserve"> perpajakan, ada beberapa perbedaan penghasilan yang tidak objek pajak sedangkan secara komersial penghasilan tersebut diakui sebagai penghasilan. Perbedaan ini mengakibatkan laba fiskal dengan laba komersial secara permanen.</w:t>
      </w:r>
    </w:p>
    <w:p w:rsidR="006A3349" w:rsidRPr="00F84A93" w:rsidRDefault="00486242" w:rsidP="00F84A93">
      <w:pPr>
        <w:pStyle w:val="ListParagraph"/>
        <w:tabs>
          <w:tab w:val="left" w:pos="1440"/>
          <w:tab w:val="left" w:pos="1530"/>
          <w:tab w:val="left" w:pos="1800"/>
          <w:tab w:val="left" w:pos="1890"/>
          <w:tab w:val="left" w:pos="243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26985">
        <w:rPr>
          <w:rFonts w:ascii="Times New Roman" w:hAnsi="Times New Roman" w:cs="Times New Roman"/>
          <w:sz w:val="24"/>
          <w:szCs w:val="24"/>
        </w:rPr>
        <w:t xml:space="preserve">  </w:t>
      </w:r>
      <w:r>
        <w:rPr>
          <w:rFonts w:ascii="Times New Roman" w:hAnsi="Times New Roman" w:cs="Times New Roman"/>
          <w:sz w:val="24"/>
          <w:szCs w:val="24"/>
        </w:rPr>
        <w:t xml:space="preserve">Perbedaan permanen disebabkan karena adanya penghasilan yang bukan merupakan objek pajak atau penghasilan yang dikenakan pajak bersifat final (PPh final), dan adanya </w:t>
      </w:r>
      <w:r>
        <w:rPr>
          <w:rFonts w:ascii="Times New Roman" w:hAnsi="Times New Roman" w:cs="Times New Roman"/>
          <w:i/>
          <w:sz w:val="24"/>
          <w:szCs w:val="24"/>
        </w:rPr>
        <w:t>non-deductible expenses,</w:t>
      </w:r>
      <w:r>
        <w:rPr>
          <w:rFonts w:ascii="Times New Roman" w:hAnsi="Times New Roman" w:cs="Times New Roman"/>
          <w:sz w:val="24"/>
          <w:szCs w:val="24"/>
        </w:rPr>
        <w:t xml:space="preserve"> misalnya penghasilan bunga deposito. Laporan </w:t>
      </w:r>
      <w:r w:rsidR="004F0FE4">
        <w:rPr>
          <w:rFonts w:ascii="Times New Roman" w:hAnsi="Times New Roman" w:cs="Times New Roman"/>
          <w:sz w:val="24"/>
          <w:szCs w:val="24"/>
        </w:rPr>
        <w:t xml:space="preserve">keuangan komersial melaporkannya sebagai penghasilan lain-lain, sedangkan laporan keuangan fiskal tidak karena telah dikenakan PPh final. </w:t>
      </w:r>
      <w:r w:rsidR="004F0FE4" w:rsidRPr="004F0FE4">
        <w:rPr>
          <w:rFonts w:ascii="Times New Roman" w:hAnsi="Times New Roman" w:cs="Times New Roman"/>
          <w:sz w:val="24"/>
          <w:szCs w:val="24"/>
        </w:rPr>
        <w:t>Selain itu tedapat beberapa jenis beban yang tidak boleh menjadi pengar</w:t>
      </w:r>
      <w:r w:rsidR="004F0FE4">
        <w:rPr>
          <w:rFonts w:ascii="Times New Roman" w:hAnsi="Times New Roman" w:cs="Times New Roman"/>
          <w:sz w:val="24"/>
          <w:szCs w:val="24"/>
        </w:rPr>
        <w:t xml:space="preserve">uh oleh undang-undang perpajakan. </w:t>
      </w:r>
      <w:r w:rsidR="004F0FE4">
        <w:rPr>
          <w:rFonts w:ascii="Times New Roman" w:hAnsi="Times New Roman" w:cs="Times New Roman"/>
          <w:sz w:val="24"/>
          <w:szCs w:val="24"/>
        </w:rPr>
        <w:lastRenderedPageBreak/>
        <w:t>Sebagai contoh yaitu biaya sumbangan, dimana dalam laporan keuangan komersial, biaya sumbangan diakui sebagai pengurangan untuk menghitung laba komersial (laba akuntansi) sedangkan, laporan keuangan fiskal tidak mengakui biaya sumbangan kecuali memenuhi ketentuan sesuai dengan pasal 6 ayat (1) huruf I sampai dengan undang-undang Nomor 36 tahun 2008 tentang pajak penghasilan ( Mumyls, 2013).</w:t>
      </w:r>
    </w:p>
    <w:p w:rsidR="004F0FE4" w:rsidRDefault="004F0FE4" w:rsidP="00501452">
      <w:pPr>
        <w:pStyle w:val="ListParagraph"/>
        <w:numPr>
          <w:ilvl w:val="0"/>
          <w:numId w:val="23"/>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Perbedaan Temporer atau Waktu</w:t>
      </w:r>
    </w:p>
    <w:p w:rsidR="004F0FE4" w:rsidRDefault="004F0FE4" w:rsidP="00126985">
      <w:pPr>
        <w:pStyle w:val="ListParagraph"/>
        <w:tabs>
          <w:tab w:val="left" w:pos="1440"/>
          <w:tab w:val="left" w:pos="1530"/>
          <w:tab w:val="left" w:pos="1800"/>
          <w:tab w:val="left" w:pos="1890"/>
          <w:tab w:val="left" w:pos="2430"/>
          <w:tab w:val="left" w:pos="252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26985">
        <w:rPr>
          <w:rFonts w:ascii="Times New Roman" w:hAnsi="Times New Roman" w:cs="Times New Roman"/>
          <w:sz w:val="24"/>
          <w:szCs w:val="24"/>
        </w:rPr>
        <w:t xml:space="preserve"> </w:t>
      </w:r>
      <w:r>
        <w:rPr>
          <w:rFonts w:ascii="Times New Roman" w:hAnsi="Times New Roman" w:cs="Times New Roman"/>
          <w:sz w:val="24"/>
          <w:szCs w:val="24"/>
        </w:rPr>
        <w:t>Perbedaan ini terjadi berdasarkan ketentuan peraturan undang-undang perpajakan merupakan penghasilan atau biaya yang boleh dikurangkan pada periode akuntansi terdahulu atau periode akuntansi berikutnya dari periode sekarang, misalnya:</w:t>
      </w:r>
    </w:p>
    <w:p w:rsidR="004F0FE4" w:rsidRDefault="004F0FE4" w:rsidP="00126985">
      <w:pPr>
        <w:pStyle w:val="ListParagraph"/>
        <w:numPr>
          <w:ilvl w:val="0"/>
          <w:numId w:val="24"/>
        </w:numPr>
        <w:tabs>
          <w:tab w:val="left" w:pos="1440"/>
          <w:tab w:val="left" w:pos="1530"/>
          <w:tab w:val="left" w:pos="1800"/>
          <w:tab w:val="left" w:pos="1890"/>
          <w:tab w:val="left" w:pos="2250"/>
        </w:tabs>
        <w:spacing w:line="480" w:lineRule="auto"/>
        <w:ind w:left="2250" w:hanging="450"/>
        <w:jc w:val="both"/>
        <w:rPr>
          <w:rFonts w:ascii="Times New Roman" w:hAnsi="Times New Roman" w:cs="Times New Roman"/>
          <w:sz w:val="24"/>
          <w:szCs w:val="24"/>
        </w:rPr>
      </w:pPr>
      <w:r>
        <w:rPr>
          <w:rFonts w:ascii="Times New Roman" w:hAnsi="Times New Roman" w:cs="Times New Roman"/>
          <w:sz w:val="24"/>
          <w:szCs w:val="24"/>
        </w:rPr>
        <w:t>Metode penyusunan, yang diakui fiskal adalah Saldo Menurun dan Garis Lurus</w:t>
      </w:r>
    </w:p>
    <w:p w:rsidR="004F0FE4" w:rsidRDefault="004F0FE4" w:rsidP="00126985">
      <w:pPr>
        <w:pStyle w:val="ListParagraph"/>
        <w:numPr>
          <w:ilvl w:val="0"/>
          <w:numId w:val="24"/>
        </w:numPr>
        <w:tabs>
          <w:tab w:val="left" w:pos="1440"/>
          <w:tab w:val="left" w:pos="1530"/>
          <w:tab w:val="left" w:pos="1800"/>
          <w:tab w:val="left" w:pos="1890"/>
          <w:tab w:val="left" w:pos="2250"/>
        </w:tabs>
        <w:spacing w:line="480" w:lineRule="auto"/>
        <w:ind w:left="2250" w:hanging="450"/>
        <w:jc w:val="both"/>
        <w:rPr>
          <w:rFonts w:ascii="Times New Roman" w:hAnsi="Times New Roman" w:cs="Times New Roman"/>
          <w:sz w:val="24"/>
          <w:szCs w:val="24"/>
        </w:rPr>
      </w:pPr>
      <w:r>
        <w:rPr>
          <w:rFonts w:ascii="Times New Roman" w:hAnsi="Times New Roman" w:cs="Times New Roman"/>
          <w:sz w:val="24"/>
          <w:szCs w:val="24"/>
        </w:rPr>
        <w:t>Metode penilaian persediaan, yan</w:t>
      </w:r>
      <w:r w:rsidR="00126985">
        <w:rPr>
          <w:rFonts w:ascii="Times New Roman" w:hAnsi="Times New Roman" w:cs="Times New Roman"/>
          <w:sz w:val="24"/>
          <w:szCs w:val="24"/>
        </w:rPr>
        <w:t xml:space="preserve">g diakui fiskal adalah FIFO dan </w:t>
      </w:r>
      <w:r>
        <w:rPr>
          <w:rFonts w:ascii="Times New Roman" w:hAnsi="Times New Roman" w:cs="Times New Roman"/>
          <w:sz w:val="24"/>
          <w:szCs w:val="24"/>
        </w:rPr>
        <w:t>Rata-rata</w:t>
      </w:r>
    </w:p>
    <w:p w:rsidR="004F0FE4" w:rsidRDefault="004F0FE4" w:rsidP="00126985">
      <w:pPr>
        <w:pStyle w:val="ListParagraph"/>
        <w:numPr>
          <w:ilvl w:val="0"/>
          <w:numId w:val="24"/>
        </w:numPr>
        <w:tabs>
          <w:tab w:val="left" w:pos="1440"/>
          <w:tab w:val="left" w:pos="1530"/>
          <w:tab w:val="left" w:pos="1800"/>
          <w:tab w:val="left" w:pos="1890"/>
        </w:tabs>
        <w:spacing w:line="480" w:lineRule="auto"/>
        <w:ind w:left="2250" w:hanging="450"/>
        <w:jc w:val="both"/>
        <w:rPr>
          <w:rFonts w:ascii="Times New Roman" w:hAnsi="Times New Roman" w:cs="Times New Roman"/>
          <w:sz w:val="24"/>
          <w:szCs w:val="24"/>
        </w:rPr>
      </w:pPr>
      <w:r>
        <w:rPr>
          <w:rFonts w:ascii="Times New Roman" w:hAnsi="Times New Roman" w:cs="Times New Roman"/>
          <w:sz w:val="24"/>
          <w:szCs w:val="24"/>
        </w:rPr>
        <w:t>Rugi laba selisih kurs, yang diakui fiskla adalah kurs dari M</w:t>
      </w:r>
      <w:r w:rsidR="007E18DC">
        <w:rPr>
          <w:rFonts w:ascii="Times New Roman" w:hAnsi="Times New Roman" w:cs="Times New Roman"/>
          <w:sz w:val="24"/>
          <w:szCs w:val="24"/>
        </w:rPr>
        <w:t>enteri P</w:t>
      </w:r>
      <w:r>
        <w:rPr>
          <w:rFonts w:ascii="Times New Roman" w:hAnsi="Times New Roman" w:cs="Times New Roman"/>
          <w:sz w:val="24"/>
          <w:szCs w:val="24"/>
        </w:rPr>
        <w:t>erekonomian sedangkan yang diakui oleh akuntansi adalah kurs dari Bank Indonesia</w:t>
      </w:r>
      <w:r w:rsidR="007E18DC">
        <w:rPr>
          <w:rFonts w:ascii="Times New Roman" w:hAnsi="Times New Roman" w:cs="Times New Roman"/>
          <w:sz w:val="24"/>
          <w:szCs w:val="24"/>
        </w:rPr>
        <w:t>.</w:t>
      </w:r>
    </w:p>
    <w:p w:rsidR="007E18DC" w:rsidRDefault="00126985" w:rsidP="00126985">
      <w:pPr>
        <w:tabs>
          <w:tab w:val="left" w:pos="1440"/>
          <w:tab w:val="left" w:pos="1530"/>
          <w:tab w:val="left" w:pos="1800"/>
          <w:tab w:val="left" w:pos="1890"/>
        </w:tabs>
        <w:spacing w:line="480" w:lineRule="auto"/>
        <w:ind w:left="2250"/>
        <w:jc w:val="both"/>
        <w:rPr>
          <w:rFonts w:ascii="Times New Roman" w:hAnsi="Times New Roman" w:cs="Times New Roman"/>
          <w:sz w:val="24"/>
          <w:szCs w:val="24"/>
        </w:rPr>
      </w:pPr>
      <w:r>
        <w:rPr>
          <w:rFonts w:ascii="Times New Roman" w:hAnsi="Times New Roman" w:cs="Times New Roman"/>
          <w:sz w:val="24"/>
          <w:szCs w:val="24"/>
        </w:rPr>
        <w:tab/>
      </w:r>
      <w:r w:rsidR="007E18DC" w:rsidRPr="00126985">
        <w:rPr>
          <w:rFonts w:ascii="Times New Roman" w:hAnsi="Times New Roman" w:cs="Times New Roman"/>
          <w:sz w:val="24"/>
          <w:szCs w:val="24"/>
        </w:rPr>
        <w:t>Beban pajak tangguhan harus diakui untuk setiap beda temporer kena pajak, namun tidak semua beda temporer dapat dikurangkan untuk tujuan fiskal. Menurut Purba (2009:35) terdapat pengecualian-pengecualian sebagai berikut:</w:t>
      </w:r>
    </w:p>
    <w:p w:rsidR="00D57CEB" w:rsidRPr="00126985" w:rsidRDefault="00D57CEB" w:rsidP="00126985">
      <w:pPr>
        <w:tabs>
          <w:tab w:val="left" w:pos="1440"/>
          <w:tab w:val="left" w:pos="1530"/>
          <w:tab w:val="left" w:pos="1800"/>
          <w:tab w:val="left" w:pos="1890"/>
        </w:tabs>
        <w:spacing w:line="480" w:lineRule="auto"/>
        <w:ind w:left="2250"/>
        <w:jc w:val="both"/>
        <w:rPr>
          <w:rFonts w:ascii="Times New Roman" w:hAnsi="Times New Roman" w:cs="Times New Roman"/>
          <w:sz w:val="24"/>
          <w:szCs w:val="24"/>
        </w:rPr>
      </w:pPr>
    </w:p>
    <w:p w:rsidR="007E18DC" w:rsidRDefault="007E18DC" w:rsidP="00126985">
      <w:pPr>
        <w:pStyle w:val="ListParagraph"/>
        <w:numPr>
          <w:ilvl w:val="0"/>
          <w:numId w:val="25"/>
        </w:numPr>
        <w:tabs>
          <w:tab w:val="left" w:pos="1440"/>
          <w:tab w:val="left" w:pos="1530"/>
          <w:tab w:val="left" w:pos="1800"/>
          <w:tab w:val="left" w:pos="1890"/>
        </w:tabs>
        <w:spacing w:line="480" w:lineRule="auto"/>
        <w:ind w:left="2250" w:hanging="450"/>
        <w:jc w:val="both"/>
        <w:rPr>
          <w:rFonts w:ascii="Times New Roman" w:hAnsi="Times New Roman" w:cs="Times New Roman"/>
          <w:sz w:val="24"/>
          <w:szCs w:val="24"/>
        </w:rPr>
      </w:pPr>
      <w:r>
        <w:rPr>
          <w:rFonts w:ascii="Times New Roman" w:hAnsi="Times New Roman" w:cs="Times New Roman"/>
          <w:sz w:val="24"/>
          <w:szCs w:val="24"/>
        </w:rPr>
        <w:lastRenderedPageBreak/>
        <w:t xml:space="preserve">Kewajiban pajak tangguhan yang berasal dari beda temporer investasi pada perusahaan asosiasi, anka perusahaan, dan </w:t>
      </w:r>
      <w:r>
        <w:rPr>
          <w:rFonts w:ascii="Times New Roman" w:hAnsi="Times New Roman" w:cs="Times New Roman"/>
          <w:i/>
          <w:sz w:val="24"/>
          <w:szCs w:val="24"/>
        </w:rPr>
        <w:t>join venture</w:t>
      </w:r>
      <w:r>
        <w:rPr>
          <w:rFonts w:ascii="Times New Roman" w:hAnsi="Times New Roman" w:cs="Times New Roman"/>
          <w:sz w:val="24"/>
          <w:szCs w:val="24"/>
        </w:rPr>
        <w:t xml:space="preserve"> tidak diakui apabila induk perusahaan dan patner dapat mengendalikan waktu reversal beda temporer tersebut.</w:t>
      </w:r>
    </w:p>
    <w:p w:rsidR="007E18DC" w:rsidRDefault="007E18DC" w:rsidP="00126985">
      <w:pPr>
        <w:pStyle w:val="ListParagraph"/>
        <w:numPr>
          <w:ilvl w:val="0"/>
          <w:numId w:val="25"/>
        </w:numPr>
        <w:tabs>
          <w:tab w:val="left" w:pos="1440"/>
          <w:tab w:val="left" w:pos="1530"/>
          <w:tab w:val="left" w:pos="1800"/>
          <w:tab w:val="left" w:pos="1890"/>
        </w:tabs>
        <w:spacing w:line="480" w:lineRule="auto"/>
        <w:ind w:left="2250" w:hanging="450"/>
        <w:jc w:val="both"/>
        <w:rPr>
          <w:rFonts w:ascii="Times New Roman" w:hAnsi="Times New Roman" w:cs="Times New Roman"/>
          <w:sz w:val="24"/>
          <w:szCs w:val="24"/>
        </w:rPr>
      </w:pPr>
      <w:r>
        <w:rPr>
          <w:rFonts w:ascii="Times New Roman" w:hAnsi="Times New Roman" w:cs="Times New Roman"/>
          <w:sz w:val="24"/>
          <w:szCs w:val="24"/>
        </w:rPr>
        <w:t>Kewajiban pajak tangguhan tidak diakui dari beda temporer yang muncul dari pengakuan awal</w:t>
      </w:r>
      <w:r w:rsidR="005A3719">
        <w:rPr>
          <w:rFonts w:ascii="Times New Roman" w:hAnsi="Times New Roman" w:cs="Times New Roman"/>
          <w:sz w:val="24"/>
          <w:szCs w:val="24"/>
        </w:rPr>
        <w:t xml:space="preserve"> </w:t>
      </w:r>
      <w:r>
        <w:rPr>
          <w:rFonts w:ascii="Times New Roman" w:hAnsi="Times New Roman" w:cs="Times New Roman"/>
          <w:sz w:val="24"/>
          <w:szCs w:val="24"/>
        </w:rPr>
        <w:t xml:space="preserve"> goodwill yang berasal dari penggabungan usaha.</w:t>
      </w:r>
    </w:p>
    <w:p w:rsidR="007E18DC" w:rsidRPr="00AE0516" w:rsidRDefault="007E18DC" w:rsidP="00126985">
      <w:pPr>
        <w:pStyle w:val="ListParagraph"/>
        <w:numPr>
          <w:ilvl w:val="0"/>
          <w:numId w:val="25"/>
        </w:numPr>
        <w:tabs>
          <w:tab w:val="left" w:pos="1440"/>
          <w:tab w:val="left" w:pos="1530"/>
          <w:tab w:val="left" w:pos="1800"/>
          <w:tab w:val="left" w:pos="1890"/>
        </w:tabs>
        <w:spacing w:line="480" w:lineRule="auto"/>
        <w:ind w:left="2250" w:hanging="450"/>
        <w:jc w:val="both"/>
        <w:rPr>
          <w:rFonts w:ascii="Times New Roman" w:hAnsi="Times New Roman" w:cs="Times New Roman"/>
          <w:sz w:val="24"/>
          <w:szCs w:val="24"/>
        </w:rPr>
      </w:pPr>
      <w:r>
        <w:rPr>
          <w:rFonts w:ascii="Times New Roman" w:hAnsi="Times New Roman" w:cs="Times New Roman"/>
          <w:sz w:val="24"/>
          <w:szCs w:val="24"/>
        </w:rPr>
        <w:t>Kewajiban pajak tangguhan tidak diakui dari beda temporer yang muncul dari pengakuan aktiva dan kewajiban dalam suatu transaksi yang bukan merupakan transaksi penggabungan usaha. Transaksi penggabungan usaha tersebut tidak mempengaruhi baik laba akuntansi maupun laba yang dikenakan pajak.</w:t>
      </w:r>
    </w:p>
    <w:p w:rsidR="007E18DC" w:rsidRDefault="007E18DC" w:rsidP="00126985">
      <w:pPr>
        <w:tabs>
          <w:tab w:val="left" w:pos="1440"/>
          <w:tab w:val="left" w:pos="1530"/>
          <w:tab w:val="left" w:pos="1800"/>
          <w:tab w:val="left" w:pos="1890"/>
        </w:tabs>
        <w:spacing w:line="480" w:lineRule="auto"/>
        <w:ind w:left="2340"/>
        <w:jc w:val="both"/>
        <w:rPr>
          <w:rFonts w:ascii="Times New Roman" w:hAnsi="Times New Roman" w:cs="Times New Roman"/>
          <w:sz w:val="24"/>
          <w:szCs w:val="24"/>
        </w:rPr>
      </w:pPr>
      <w:r>
        <w:rPr>
          <w:rFonts w:ascii="Times New Roman" w:hAnsi="Times New Roman" w:cs="Times New Roman"/>
          <w:sz w:val="24"/>
          <w:szCs w:val="24"/>
        </w:rPr>
        <w:tab/>
      </w:r>
      <w:r w:rsidR="00126985">
        <w:rPr>
          <w:rFonts w:ascii="Times New Roman" w:hAnsi="Times New Roman" w:cs="Times New Roman"/>
          <w:sz w:val="24"/>
          <w:szCs w:val="24"/>
        </w:rPr>
        <w:t xml:space="preserve">     </w:t>
      </w:r>
      <w:r>
        <w:rPr>
          <w:rFonts w:ascii="Times New Roman" w:hAnsi="Times New Roman" w:cs="Times New Roman"/>
          <w:sz w:val="24"/>
          <w:szCs w:val="24"/>
        </w:rPr>
        <w:t>Beda waktu ter</w:t>
      </w:r>
      <w:r w:rsidR="00042007">
        <w:rPr>
          <w:rFonts w:ascii="Times New Roman" w:hAnsi="Times New Roman" w:cs="Times New Roman"/>
          <w:sz w:val="24"/>
          <w:szCs w:val="24"/>
        </w:rPr>
        <w:t>jadi adanya perbedaan pengakuan</w:t>
      </w:r>
      <w:r>
        <w:rPr>
          <w:rFonts w:ascii="Times New Roman" w:hAnsi="Times New Roman" w:cs="Times New Roman"/>
          <w:sz w:val="24"/>
          <w:szCs w:val="24"/>
        </w:rPr>
        <w:t xml:space="preserve"> besarnya waktu secara akuntansi komersial dibandingkan dengan secara fiskal.</w:t>
      </w:r>
      <w:r w:rsidR="00042007">
        <w:rPr>
          <w:rFonts w:ascii="Times New Roman" w:hAnsi="Times New Roman" w:cs="Times New Roman"/>
          <w:sz w:val="24"/>
          <w:szCs w:val="24"/>
        </w:rPr>
        <w:t xml:space="preserve"> Selisih dari perbedaan pengakuan antara laba akuntansi</w:t>
      </w:r>
      <w:r w:rsidR="00216EDF">
        <w:rPr>
          <w:rFonts w:ascii="Times New Roman" w:hAnsi="Times New Roman" w:cs="Times New Roman"/>
          <w:sz w:val="24"/>
          <w:szCs w:val="24"/>
        </w:rPr>
        <w:t xml:space="preserve"> komersial dengan akuntasni fiskal yang akal menghasilkan koreksi berupa koreksi positif dan koreksi negatif. Koreksi positif akan menghasilkan aktiva pajak tangguhan sedangkan koreksi negatif akan menghasilkan beban pajak tangguhan. Menurut Philips et al (2003) perhitungan tentang beban pajak tangguhan dihitung dengan menggunakan indicator membobot beban pajak tangguhan dengan total aktiva atau total aset. Hal itu dilakukan untukpembobotan beban pajak tangguhan dengan total aset pada periode t-1 untuk memperoleh nilai yang terhitung dengan proposional.</w:t>
      </w:r>
    </w:p>
    <w:p w:rsidR="00C63471" w:rsidRDefault="00920DB2" w:rsidP="00C63471">
      <w:pPr>
        <w:tabs>
          <w:tab w:val="left" w:pos="1440"/>
          <w:tab w:val="left" w:pos="1530"/>
          <w:tab w:val="left" w:pos="1800"/>
          <w:tab w:val="left" w:pos="1890"/>
        </w:tabs>
        <w:spacing w:after="0" w:line="240" w:lineRule="auto"/>
        <w:ind w:left="900"/>
        <w:jc w:val="center"/>
        <w:rPr>
          <w:rFonts w:ascii="Times New Roman" w:hAnsi="Times New Roman" w:cs="Times New Roman"/>
          <w:i/>
          <w:sz w:val="24"/>
          <w:szCs w:val="24"/>
        </w:rPr>
      </w:pPr>
      <w:r>
        <w:rPr>
          <w:rFonts w:ascii="Times New Roman" w:hAnsi="Times New Roman" w:cs="Times New Roman"/>
          <w:i/>
          <w:sz w:val="24"/>
          <w:szCs w:val="24"/>
        </w:rPr>
        <w:lastRenderedPageBreak/>
        <w:t>DTE</w:t>
      </w:r>
      <w:r w:rsidR="00216EDF" w:rsidRPr="00216EDF">
        <w:rPr>
          <w:rFonts w:ascii="Times New Roman" w:hAnsi="Times New Roman" w:cs="Times New Roman"/>
          <w:i/>
          <w:sz w:val="24"/>
          <w:szCs w:val="24"/>
        </w:rPr>
        <w:t xml:space="preserve"> it </w:t>
      </w:r>
      <w:r w:rsidR="00216EDF" w:rsidRPr="000A0EBB">
        <w:rPr>
          <w:rFonts w:ascii="Times New Roman" w:hAnsi="Times New Roman" w:cs="Times New Roman"/>
          <w:sz w:val="24"/>
          <w:szCs w:val="24"/>
        </w:rPr>
        <w:t xml:space="preserve">= </w:t>
      </w:r>
      <w:r>
        <w:rPr>
          <w:rFonts w:ascii="Times New Roman" w:hAnsi="Times New Roman" w:cs="Times New Roman"/>
          <w:i/>
          <w:sz w:val="24"/>
          <w:szCs w:val="24"/>
          <w:u w:val="single"/>
        </w:rPr>
        <w:t>BPT t</w:t>
      </w:r>
    </w:p>
    <w:p w:rsidR="00C63471" w:rsidRDefault="00920DB2" w:rsidP="00C63471">
      <w:pPr>
        <w:tabs>
          <w:tab w:val="left" w:pos="1440"/>
          <w:tab w:val="left" w:pos="1530"/>
          <w:tab w:val="left" w:pos="1800"/>
          <w:tab w:val="left" w:pos="1890"/>
        </w:tabs>
        <w:spacing w:after="0" w:line="240" w:lineRule="auto"/>
        <w:ind w:left="900"/>
        <w:jc w:val="center"/>
        <w:rPr>
          <w:rFonts w:ascii="Times New Roman" w:hAnsi="Times New Roman" w:cs="Times New Roman"/>
          <w:i/>
          <w:sz w:val="24"/>
          <w:szCs w:val="24"/>
        </w:rPr>
      </w:pPr>
      <w:r>
        <w:rPr>
          <w:rFonts w:ascii="Times New Roman" w:hAnsi="Times New Roman" w:cs="Times New Roman"/>
          <w:i/>
          <w:sz w:val="24"/>
          <w:szCs w:val="24"/>
        </w:rPr>
        <w:t xml:space="preserve">             TA t-1</w:t>
      </w:r>
    </w:p>
    <w:p w:rsidR="00C63471" w:rsidRDefault="00C63471" w:rsidP="00C63471">
      <w:pPr>
        <w:tabs>
          <w:tab w:val="left" w:pos="1440"/>
          <w:tab w:val="left" w:pos="1530"/>
          <w:tab w:val="left" w:pos="1800"/>
          <w:tab w:val="left" w:pos="1890"/>
        </w:tabs>
        <w:spacing w:after="0" w:line="240" w:lineRule="auto"/>
        <w:ind w:left="900"/>
        <w:jc w:val="center"/>
        <w:rPr>
          <w:rFonts w:ascii="Times New Roman" w:hAnsi="Times New Roman" w:cs="Times New Roman"/>
          <w:i/>
          <w:sz w:val="24"/>
          <w:szCs w:val="24"/>
        </w:rPr>
      </w:pPr>
    </w:p>
    <w:p w:rsidR="00920DB2" w:rsidRDefault="00920DB2" w:rsidP="00920DB2">
      <w:pPr>
        <w:tabs>
          <w:tab w:val="left" w:pos="1440"/>
          <w:tab w:val="left" w:pos="1530"/>
          <w:tab w:val="left" w:pos="1800"/>
          <w:tab w:val="left" w:pos="1890"/>
        </w:tabs>
        <w:spacing w:after="0" w:line="240" w:lineRule="auto"/>
        <w:ind w:left="900"/>
        <w:rPr>
          <w:rFonts w:ascii="Times New Roman" w:hAnsi="Times New Roman" w:cs="Times New Roman"/>
          <w:i/>
          <w:sz w:val="24"/>
          <w:szCs w:val="24"/>
        </w:rPr>
      </w:pPr>
    </w:p>
    <w:p w:rsidR="00920DB2" w:rsidRDefault="00920DB2" w:rsidP="00920DB2">
      <w:pPr>
        <w:tabs>
          <w:tab w:val="left" w:pos="1440"/>
          <w:tab w:val="left" w:pos="1530"/>
          <w:tab w:val="left" w:pos="1800"/>
          <w:tab w:val="left" w:pos="1890"/>
        </w:tabs>
        <w:spacing w:after="0" w:line="240" w:lineRule="auto"/>
        <w:ind w:left="900"/>
        <w:rPr>
          <w:rFonts w:ascii="Times New Roman" w:hAnsi="Times New Roman" w:cs="Times New Roman"/>
          <w:sz w:val="24"/>
          <w:szCs w:val="24"/>
        </w:rPr>
      </w:pPr>
      <w:r>
        <w:rPr>
          <w:rFonts w:ascii="Times New Roman" w:hAnsi="Times New Roman" w:cs="Times New Roman"/>
          <w:sz w:val="24"/>
          <w:szCs w:val="24"/>
        </w:rPr>
        <w:tab/>
      </w:r>
    </w:p>
    <w:p w:rsidR="00920DB2" w:rsidRDefault="00920DB2" w:rsidP="00920DB2">
      <w:pPr>
        <w:tabs>
          <w:tab w:val="left" w:pos="1440"/>
          <w:tab w:val="left" w:pos="1530"/>
          <w:tab w:val="left" w:pos="1800"/>
          <w:tab w:val="left" w:pos="1890"/>
        </w:tabs>
        <w:spacing w:after="0" w:line="240" w:lineRule="auto"/>
        <w:ind w:left="900"/>
        <w:rPr>
          <w:rFonts w:ascii="Times New Roman" w:hAnsi="Times New Roman" w:cs="Times New Roman"/>
          <w:sz w:val="24"/>
          <w:szCs w:val="24"/>
        </w:rPr>
      </w:pPr>
      <w:r>
        <w:rPr>
          <w:rFonts w:ascii="Times New Roman" w:hAnsi="Times New Roman" w:cs="Times New Roman"/>
          <w:sz w:val="24"/>
          <w:szCs w:val="24"/>
        </w:rPr>
        <w:tab/>
        <w:t>Keterangan :</w:t>
      </w:r>
    </w:p>
    <w:p w:rsidR="00920DB2" w:rsidRDefault="00920DB2" w:rsidP="00920DB2">
      <w:pPr>
        <w:tabs>
          <w:tab w:val="left" w:pos="1440"/>
          <w:tab w:val="left" w:pos="1530"/>
          <w:tab w:val="left" w:pos="1800"/>
          <w:tab w:val="left" w:pos="1890"/>
        </w:tabs>
        <w:spacing w:after="0" w:line="240" w:lineRule="auto"/>
        <w:ind w:left="9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20DB2" w:rsidRDefault="00920DB2" w:rsidP="00920DB2">
      <w:pPr>
        <w:tabs>
          <w:tab w:val="left" w:pos="1440"/>
          <w:tab w:val="left" w:pos="1530"/>
          <w:tab w:val="left" w:pos="1800"/>
          <w:tab w:val="left" w:pos="1890"/>
        </w:tabs>
        <w:spacing w:after="0" w:line="360" w:lineRule="auto"/>
        <w:ind w:left="9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DTEit : Deferred tax expense</w:t>
      </w:r>
      <w:r>
        <w:rPr>
          <w:rFonts w:ascii="Times New Roman" w:hAnsi="Times New Roman" w:cs="Times New Roman"/>
          <w:sz w:val="24"/>
          <w:szCs w:val="24"/>
        </w:rPr>
        <w:tab/>
      </w:r>
    </w:p>
    <w:p w:rsidR="00920DB2" w:rsidRDefault="00920DB2" w:rsidP="00920DB2">
      <w:pPr>
        <w:tabs>
          <w:tab w:val="left" w:pos="1440"/>
          <w:tab w:val="left" w:pos="1530"/>
          <w:tab w:val="left" w:pos="1800"/>
          <w:tab w:val="left" w:pos="1890"/>
        </w:tabs>
        <w:spacing w:after="0" w:line="360" w:lineRule="auto"/>
        <w:ind w:left="9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BPTt : Beban pajak tangguhan tahun lalu</w:t>
      </w:r>
    </w:p>
    <w:p w:rsidR="00920DB2" w:rsidRPr="00920DB2" w:rsidRDefault="00920DB2" w:rsidP="00920DB2">
      <w:pPr>
        <w:tabs>
          <w:tab w:val="left" w:pos="1440"/>
          <w:tab w:val="left" w:pos="1530"/>
          <w:tab w:val="left" w:pos="1800"/>
          <w:tab w:val="left" w:pos="1890"/>
        </w:tabs>
        <w:spacing w:after="0" w:line="360" w:lineRule="auto"/>
        <w:ind w:left="9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TA t-1 : Total Asset tahun lalu </w:t>
      </w:r>
    </w:p>
    <w:p w:rsidR="00C63471" w:rsidRPr="00C63471" w:rsidRDefault="00C63471" w:rsidP="00C63471">
      <w:pPr>
        <w:tabs>
          <w:tab w:val="left" w:pos="1440"/>
          <w:tab w:val="left" w:pos="1530"/>
          <w:tab w:val="left" w:pos="1800"/>
          <w:tab w:val="left" w:pos="1890"/>
        </w:tabs>
        <w:spacing w:after="0" w:line="240" w:lineRule="auto"/>
        <w:ind w:left="900"/>
        <w:jc w:val="center"/>
        <w:rPr>
          <w:rFonts w:ascii="Times New Roman" w:hAnsi="Times New Roman" w:cs="Times New Roman"/>
          <w:i/>
          <w:sz w:val="24"/>
          <w:szCs w:val="24"/>
        </w:rPr>
      </w:pPr>
    </w:p>
    <w:p w:rsidR="005E71C6" w:rsidRDefault="005E71C6" w:rsidP="00C63471">
      <w:pPr>
        <w:pStyle w:val="ListParagraph"/>
        <w:numPr>
          <w:ilvl w:val="0"/>
          <w:numId w:val="40"/>
        </w:numPr>
        <w:tabs>
          <w:tab w:val="left" w:pos="1440"/>
          <w:tab w:val="left" w:pos="1530"/>
          <w:tab w:val="left" w:pos="1800"/>
          <w:tab w:val="left" w:pos="1890"/>
        </w:tabs>
        <w:spacing w:after="0" w:line="480" w:lineRule="auto"/>
        <w:rPr>
          <w:rFonts w:ascii="Times New Roman" w:hAnsi="Times New Roman" w:cs="Times New Roman"/>
          <w:b/>
          <w:sz w:val="24"/>
          <w:szCs w:val="24"/>
        </w:rPr>
      </w:pPr>
      <w:r>
        <w:rPr>
          <w:rFonts w:ascii="Times New Roman" w:hAnsi="Times New Roman" w:cs="Times New Roman"/>
          <w:b/>
          <w:sz w:val="24"/>
          <w:szCs w:val="24"/>
        </w:rPr>
        <w:t>Perencanaan Pajak Tangguhan</w:t>
      </w:r>
    </w:p>
    <w:p w:rsidR="005E71C6" w:rsidRDefault="005E71C6" w:rsidP="00501452">
      <w:pPr>
        <w:pStyle w:val="ListParagraph"/>
        <w:numPr>
          <w:ilvl w:val="0"/>
          <w:numId w:val="26"/>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Pengertian Perencanaan Pajak (</w:t>
      </w:r>
      <w:r>
        <w:rPr>
          <w:rFonts w:ascii="Times New Roman" w:hAnsi="Times New Roman" w:cs="Times New Roman"/>
          <w:i/>
          <w:sz w:val="24"/>
          <w:szCs w:val="24"/>
        </w:rPr>
        <w:t>Tax Planning)</w:t>
      </w:r>
    </w:p>
    <w:p w:rsidR="00126985" w:rsidRPr="00CF126A" w:rsidRDefault="005E71C6" w:rsidP="00CF126A">
      <w:pPr>
        <w:pStyle w:val="ListParagraph"/>
        <w:tabs>
          <w:tab w:val="left" w:pos="1440"/>
          <w:tab w:val="left" w:pos="1530"/>
          <w:tab w:val="left" w:pos="1800"/>
          <w:tab w:val="left" w:pos="1890"/>
          <w:tab w:val="left" w:pos="198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26985">
        <w:rPr>
          <w:rFonts w:ascii="Times New Roman" w:hAnsi="Times New Roman" w:cs="Times New Roman"/>
          <w:sz w:val="24"/>
          <w:szCs w:val="24"/>
        </w:rPr>
        <w:t xml:space="preserve">   </w:t>
      </w:r>
      <w:r w:rsidR="00347D37">
        <w:rPr>
          <w:rFonts w:ascii="Times New Roman" w:hAnsi="Times New Roman" w:cs="Times New Roman"/>
          <w:sz w:val="24"/>
          <w:szCs w:val="24"/>
        </w:rPr>
        <w:t>P</w:t>
      </w:r>
      <w:r>
        <w:rPr>
          <w:rFonts w:ascii="Times New Roman" w:hAnsi="Times New Roman" w:cs="Times New Roman"/>
          <w:sz w:val="24"/>
          <w:szCs w:val="24"/>
        </w:rPr>
        <w:t>e</w:t>
      </w:r>
      <w:r w:rsidR="00347D37">
        <w:rPr>
          <w:rFonts w:ascii="Times New Roman" w:hAnsi="Times New Roman" w:cs="Times New Roman"/>
          <w:sz w:val="24"/>
          <w:szCs w:val="24"/>
        </w:rPr>
        <w:t xml:space="preserve">ngertian perencanaan </w:t>
      </w:r>
      <w:r w:rsidR="009F228E">
        <w:rPr>
          <w:rFonts w:ascii="Times New Roman" w:hAnsi="Times New Roman" w:cs="Times New Roman"/>
          <w:sz w:val="24"/>
          <w:szCs w:val="24"/>
        </w:rPr>
        <w:t xml:space="preserve"> </w:t>
      </w:r>
      <w:r w:rsidR="00347D37">
        <w:rPr>
          <w:rFonts w:ascii="Times New Roman" w:hAnsi="Times New Roman" w:cs="Times New Roman"/>
          <w:sz w:val="24"/>
          <w:szCs w:val="24"/>
        </w:rPr>
        <w:t xml:space="preserve">pajak yang dikemukakan oleh Dr. Mohammad </w:t>
      </w:r>
      <w:r w:rsidR="00CF126A">
        <w:rPr>
          <w:rFonts w:ascii="Times New Roman" w:hAnsi="Times New Roman" w:cs="Times New Roman"/>
          <w:sz w:val="24"/>
          <w:szCs w:val="24"/>
        </w:rPr>
        <w:t xml:space="preserve">Zain dalam Pohan (2013:18)  adalah </w:t>
      </w:r>
      <w:r w:rsidR="009F228E">
        <w:rPr>
          <w:rFonts w:ascii="Times New Roman" w:hAnsi="Times New Roman" w:cs="Times New Roman"/>
          <w:sz w:val="24"/>
          <w:szCs w:val="24"/>
        </w:rPr>
        <w:t xml:space="preserve"> </w:t>
      </w:r>
      <w:r w:rsidR="00347D37" w:rsidRPr="00CF126A">
        <w:rPr>
          <w:rFonts w:ascii="Times New Roman" w:hAnsi="Times New Roman" w:cs="Times New Roman"/>
          <w:sz w:val="24"/>
          <w:szCs w:val="24"/>
        </w:rPr>
        <w:t>proses mengorganisasi usaha wajib pajak orang</w:t>
      </w:r>
      <w:r w:rsidR="009F228E">
        <w:rPr>
          <w:rFonts w:ascii="Times New Roman" w:hAnsi="Times New Roman" w:cs="Times New Roman"/>
          <w:sz w:val="24"/>
          <w:szCs w:val="24"/>
        </w:rPr>
        <w:t xml:space="preserve"> </w:t>
      </w:r>
      <w:r w:rsidR="00347D37" w:rsidRPr="00CF126A">
        <w:rPr>
          <w:rFonts w:ascii="Times New Roman" w:hAnsi="Times New Roman" w:cs="Times New Roman"/>
          <w:sz w:val="24"/>
          <w:szCs w:val="24"/>
        </w:rPr>
        <w:t xml:space="preserve"> pribadi maupun badan usaha sedemikan rupa dengan memanfaatkan berbagai cela kemungkinan yang dapat ditempuh oleh perusahaan dalam koridor ketentuan peraturan perpajakan </w:t>
      </w:r>
      <w:r w:rsidR="00347D37" w:rsidRPr="00CF126A">
        <w:rPr>
          <w:rFonts w:ascii="Times New Roman" w:hAnsi="Times New Roman" w:cs="Times New Roman"/>
          <w:i/>
          <w:sz w:val="24"/>
          <w:szCs w:val="24"/>
        </w:rPr>
        <w:t>(loopholes)</w:t>
      </w:r>
      <w:r w:rsidR="00347D37" w:rsidRPr="00CF126A">
        <w:rPr>
          <w:rFonts w:ascii="Times New Roman" w:hAnsi="Times New Roman" w:cs="Times New Roman"/>
          <w:sz w:val="24"/>
          <w:szCs w:val="24"/>
        </w:rPr>
        <w:t>, agar perusahaan dapat membay</w:t>
      </w:r>
      <w:r w:rsidR="00A543EA" w:rsidRPr="00CF126A">
        <w:rPr>
          <w:rFonts w:ascii="Times New Roman" w:hAnsi="Times New Roman" w:cs="Times New Roman"/>
          <w:sz w:val="24"/>
          <w:szCs w:val="24"/>
        </w:rPr>
        <w:t>a</w:t>
      </w:r>
      <w:r w:rsidR="00CF126A">
        <w:rPr>
          <w:rFonts w:ascii="Times New Roman" w:hAnsi="Times New Roman" w:cs="Times New Roman"/>
          <w:sz w:val="24"/>
          <w:szCs w:val="24"/>
        </w:rPr>
        <w:t>r pajak  dalam jumlah minimum.</w:t>
      </w:r>
    </w:p>
    <w:p w:rsidR="00E06D7D" w:rsidRPr="00CF126A" w:rsidRDefault="00347D37" w:rsidP="00CF126A">
      <w:pPr>
        <w:pStyle w:val="ListParagraph"/>
        <w:tabs>
          <w:tab w:val="left" w:pos="1440"/>
          <w:tab w:val="left" w:pos="1530"/>
          <w:tab w:val="left" w:pos="1800"/>
          <w:tab w:val="left" w:pos="1890"/>
        </w:tabs>
        <w:spacing w:line="480" w:lineRule="auto"/>
        <w:ind w:left="1440" w:firstLine="540"/>
        <w:jc w:val="both"/>
        <w:rPr>
          <w:rFonts w:ascii="Times New Roman" w:hAnsi="Times New Roman" w:cs="Times New Roman"/>
          <w:sz w:val="24"/>
          <w:szCs w:val="24"/>
        </w:rPr>
      </w:pPr>
      <w:r>
        <w:rPr>
          <w:rFonts w:ascii="Times New Roman" w:hAnsi="Times New Roman" w:cs="Times New Roman"/>
          <w:sz w:val="24"/>
          <w:szCs w:val="24"/>
        </w:rPr>
        <w:t>Perencanaan pajak menurut Hidayat (2013:309) adalah</w:t>
      </w:r>
      <w:r w:rsidR="00CF126A">
        <w:rPr>
          <w:rFonts w:ascii="Times New Roman" w:hAnsi="Times New Roman" w:cs="Times New Roman"/>
          <w:sz w:val="24"/>
          <w:szCs w:val="24"/>
        </w:rPr>
        <w:t xml:space="preserve"> </w:t>
      </w:r>
      <w:r w:rsidRPr="00CF126A">
        <w:rPr>
          <w:rFonts w:ascii="Times New Roman" w:hAnsi="Times New Roman" w:cs="Times New Roman"/>
          <w:i/>
          <w:sz w:val="24"/>
          <w:szCs w:val="24"/>
        </w:rPr>
        <w:t>Tax Planning</w:t>
      </w:r>
      <w:r w:rsidRPr="00CF126A">
        <w:rPr>
          <w:rFonts w:ascii="Times New Roman" w:hAnsi="Times New Roman" w:cs="Times New Roman"/>
          <w:sz w:val="24"/>
          <w:szCs w:val="24"/>
        </w:rPr>
        <w:t xml:space="preserve"> (perencanaan pajak), suatu proses sistematis untuk meminimalkan pajak pendapatan dengan memperhatikan konsekuensi dari bisnis alternatif atau aksi investasi. Faktor utama dalam memilih bentuk organisasi bisnis dan struktur modal, membuat keputusan dan menentukan waktu</w:t>
      </w:r>
      <w:r w:rsidR="00CF126A">
        <w:rPr>
          <w:rFonts w:ascii="Times New Roman" w:hAnsi="Times New Roman" w:cs="Times New Roman"/>
          <w:sz w:val="24"/>
          <w:szCs w:val="24"/>
        </w:rPr>
        <w:t xml:space="preserve"> yang tepat dalam bertransaksi.</w:t>
      </w:r>
    </w:p>
    <w:p w:rsidR="00347D37" w:rsidRPr="00CF126A" w:rsidRDefault="00347D37" w:rsidP="00CF126A">
      <w:pPr>
        <w:pStyle w:val="ListParagraph"/>
        <w:tabs>
          <w:tab w:val="left" w:pos="1440"/>
          <w:tab w:val="left" w:pos="1530"/>
          <w:tab w:val="left" w:pos="1800"/>
          <w:tab w:val="left" w:pos="1890"/>
        </w:tabs>
        <w:spacing w:line="480" w:lineRule="auto"/>
        <w:ind w:left="1440" w:firstLine="540"/>
        <w:jc w:val="both"/>
        <w:rPr>
          <w:rFonts w:ascii="Times New Roman" w:hAnsi="Times New Roman" w:cs="Times New Roman"/>
          <w:sz w:val="24"/>
          <w:szCs w:val="24"/>
        </w:rPr>
      </w:pPr>
      <w:r>
        <w:rPr>
          <w:rFonts w:ascii="Times New Roman" w:hAnsi="Times New Roman" w:cs="Times New Roman"/>
          <w:sz w:val="24"/>
          <w:szCs w:val="24"/>
        </w:rPr>
        <w:t>Perencanaan pajak me</w:t>
      </w:r>
      <w:r w:rsidR="00CF126A">
        <w:rPr>
          <w:rFonts w:ascii="Times New Roman" w:hAnsi="Times New Roman" w:cs="Times New Roman"/>
          <w:sz w:val="24"/>
          <w:szCs w:val="24"/>
        </w:rPr>
        <w:t xml:space="preserve">nurut Harnanto (2013:19) adalah </w:t>
      </w:r>
      <w:r w:rsidRPr="00CF126A">
        <w:rPr>
          <w:rFonts w:ascii="Times New Roman" w:hAnsi="Times New Roman" w:cs="Times New Roman"/>
          <w:sz w:val="24"/>
          <w:szCs w:val="24"/>
        </w:rPr>
        <w:t>Perencan</w:t>
      </w:r>
      <w:r w:rsidR="00920DB2">
        <w:rPr>
          <w:rFonts w:ascii="Times New Roman" w:hAnsi="Times New Roman" w:cs="Times New Roman"/>
          <w:sz w:val="24"/>
          <w:szCs w:val="24"/>
        </w:rPr>
        <w:t>aan pajak yaitu minimalisasi pe</w:t>
      </w:r>
      <w:r w:rsidRPr="00CF126A">
        <w:rPr>
          <w:rFonts w:ascii="Times New Roman" w:hAnsi="Times New Roman" w:cs="Times New Roman"/>
          <w:sz w:val="24"/>
          <w:szCs w:val="24"/>
        </w:rPr>
        <w:t xml:space="preserve">nghasilan kena pajak dalam tahun berjalan dapat diinterpretasi sebagai maksimasi penghasilan kena pajak dikemudian hari. Proses minimasi penghasilan kena pajak atau pajak penghasilan yang </w:t>
      </w:r>
      <w:r w:rsidRPr="00CF126A">
        <w:rPr>
          <w:rFonts w:ascii="Times New Roman" w:hAnsi="Times New Roman" w:cs="Times New Roman"/>
          <w:sz w:val="24"/>
          <w:szCs w:val="24"/>
        </w:rPr>
        <w:lastRenderedPageBreak/>
        <w:t>terhutang dalam tahun berjalan dapat dilakukan dengan mengidentifikasi dan memanfaatkan tarif pajak yang relevan dalam membuat keputusan-keputusan menyangkut aktivitas op</w:t>
      </w:r>
      <w:r w:rsidR="00CF126A">
        <w:rPr>
          <w:rFonts w:ascii="Times New Roman" w:hAnsi="Times New Roman" w:cs="Times New Roman"/>
          <w:sz w:val="24"/>
          <w:szCs w:val="24"/>
        </w:rPr>
        <w:t>erasi, investasi dan pendanaan.</w:t>
      </w:r>
    </w:p>
    <w:p w:rsidR="00AE0516" w:rsidRPr="00CF126A" w:rsidRDefault="00347D37" w:rsidP="00CF126A">
      <w:pPr>
        <w:pStyle w:val="ListParagraph"/>
        <w:tabs>
          <w:tab w:val="left" w:pos="1440"/>
          <w:tab w:val="left" w:pos="1530"/>
          <w:tab w:val="left" w:pos="1800"/>
          <w:tab w:val="left" w:pos="1890"/>
        </w:tabs>
        <w:spacing w:line="480" w:lineRule="auto"/>
        <w:ind w:left="1440" w:firstLine="540"/>
        <w:jc w:val="both"/>
        <w:rPr>
          <w:rFonts w:ascii="Times New Roman" w:hAnsi="Times New Roman" w:cs="Times New Roman"/>
          <w:sz w:val="24"/>
          <w:szCs w:val="24"/>
        </w:rPr>
      </w:pPr>
      <w:r>
        <w:rPr>
          <w:rFonts w:ascii="Times New Roman" w:hAnsi="Times New Roman" w:cs="Times New Roman"/>
          <w:sz w:val="24"/>
          <w:szCs w:val="24"/>
        </w:rPr>
        <w:t xml:space="preserve">Pengertian perencanaan pajak yang dikemukakan oleh Suandy </w:t>
      </w:r>
      <w:r w:rsidR="00CF126A">
        <w:rPr>
          <w:rFonts w:ascii="Times New Roman" w:hAnsi="Times New Roman" w:cs="Times New Roman"/>
          <w:sz w:val="24"/>
          <w:szCs w:val="24"/>
        </w:rPr>
        <w:t xml:space="preserve">(2008:6) adalah </w:t>
      </w:r>
      <w:r w:rsidR="00357411" w:rsidRPr="00CF126A">
        <w:rPr>
          <w:rFonts w:ascii="Times New Roman" w:hAnsi="Times New Roman" w:cs="Times New Roman"/>
          <w:sz w:val="24"/>
          <w:szCs w:val="24"/>
        </w:rPr>
        <w:t xml:space="preserve">langkah awal dalam manajemen pajak. Pada tahap ini dilakukan pengumpulan dan penelitian terhadap peraturan perpajakan agar dapat diseleksi jenis tindakan penghematan yang akan dilakukan. Pada umumnya penekanan perencanaan pajak </w:t>
      </w:r>
      <w:r w:rsidR="00357411" w:rsidRPr="00CF126A">
        <w:rPr>
          <w:rFonts w:ascii="Times New Roman" w:hAnsi="Times New Roman" w:cs="Times New Roman"/>
          <w:i/>
          <w:sz w:val="24"/>
          <w:szCs w:val="24"/>
        </w:rPr>
        <w:t>(tax planning)</w:t>
      </w:r>
      <w:r w:rsidR="00357411" w:rsidRPr="00CF126A">
        <w:rPr>
          <w:rFonts w:ascii="Times New Roman" w:hAnsi="Times New Roman" w:cs="Times New Roman"/>
          <w:sz w:val="24"/>
          <w:szCs w:val="24"/>
        </w:rPr>
        <w:t xml:space="preserve"> adalah untuk meminimumkan kewaji</w:t>
      </w:r>
      <w:r w:rsidR="00CF126A">
        <w:rPr>
          <w:rFonts w:ascii="Times New Roman" w:hAnsi="Times New Roman" w:cs="Times New Roman"/>
          <w:sz w:val="24"/>
          <w:szCs w:val="24"/>
        </w:rPr>
        <w:t>ban pajak.</w:t>
      </w:r>
    </w:p>
    <w:p w:rsidR="00357411" w:rsidRPr="00AE0516" w:rsidRDefault="00357411" w:rsidP="00CF126A">
      <w:pPr>
        <w:pStyle w:val="ListParagraph"/>
        <w:tabs>
          <w:tab w:val="left" w:pos="1440"/>
          <w:tab w:val="left" w:pos="1530"/>
          <w:tab w:val="left" w:pos="1800"/>
          <w:tab w:val="left" w:pos="1890"/>
        </w:tabs>
        <w:spacing w:line="480" w:lineRule="auto"/>
        <w:ind w:left="1440" w:firstLine="540"/>
        <w:jc w:val="both"/>
        <w:rPr>
          <w:rFonts w:ascii="Times New Roman" w:hAnsi="Times New Roman" w:cs="Times New Roman"/>
          <w:sz w:val="24"/>
          <w:szCs w:val="24"/>
        </w:rPr>
      </w:pPr>
      <w:r>
        <w:rPr>
          <w:rFonts w:ascii="Times New Roman" w:hAnsi="Times New Roman" w:cs="Times New Roman"/>
          <w:sz w:val="24"/>
          <w:szCs w:val="24"/>
        </w:rPr>
        <w:t>Dari pengertian di atas, dapat disimpulkan bahwa perencanaan pajak adalah suatu tindakan yang dilakukan untuk meminimumkan beban pajak yang akan dibayarkan kepada pemerintah dengan tidak melanggar peraturan perpajakan.</w:t>
      </w:r>
    </w:p>
    <w:p w:rsidR="00357411" w:rsidRDefault="00357411" w:rsidP="00501452">
      <w:pPr>
        <w:pStyle w:val="ListParagraph"/>
        <w:numPr>
          <w:ilvl w:val="0"/>
          <w:numId w:val="26"/>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Tujuan Perencanaan Pajak</w:t>
      </w:r>
    </w:p>
    <w:p w:rsidR="00357411" w:rsidRPr="00126985" w:rsidRDefault="00126985" w:rsidP="00CF126A">
      <w:pPr>
        <w:tabs>
          <w:tab w:val="left" w:pos="1530"/>
          <w:tab w:val="left" w:pos="1800"/>
          <w:tab w:val="left" w:pos="1890"/>
          <w:tab w:val="left" w:pos="2070"/>
        </w:tabs>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57411" w:rsidRPr="00126985">
        <w:rPr>
          <w:rFonts w:ascii="Times New Roman" w:hAnsi="Times New Roman" w:cs="Times New Roman"/>
          <w:sz w:val="24"/>
          <w:szCs w:val="24"/>
        </w:rPr>
        <w:t xml:space="preserve">Menurut Pohan (2013:21) mengemukakan bahwa secara umum tujuan </w:t>
      </w:r>
      <w:r w:rsidRPr="00126985">
        <w:rPr>
          <w:rFonts w:ascii="Times New Roman" w:hAnsi="Times New Roman" w:cs="Times New Roman"/>
          <w:sz w:val="24"/>
          <w:szCs w:val="24"/>
        </w:rPr>
        <w:t xml:space="preserve">     </w:t>
      </w:r>
      <w:r w:rsidR="00357411" w:rsidRPr="00126985">
        <w:rPr>
          <w:rFonts w:ascii="Times New Roman" w:hAnsi="Times New Roman" w:cs="Times New Roman"/>
          <w:sz w:val="24"/>
          <w:szCs w:val="24"/>
        </w:rPr>
        <w:t>pokok dari perencanaan pajak adalah sebagai berikut:</w:t>
      </w:r>
    </w:p>
    <w:p w:rsidR="00357411" w:rsidRDefault="00126985" w:rsidP="00126985">
      <w:pPr>
        <w:pStyle w:val="ListParagraph"/>
        <w:numPr>
          <w:ilvl w:val="0"/>
          <w:numId w:val="27"/>
        </w:numPr>
        <w:tabs>
          <w:tab w:val="left" w:pos="1440"/>
          <w:tab w:val="left" w:pos="1530"/>
          <w:tab w:val="left" w:pos="1800"/>
          <w:tab w:val="left" w:pos="1890"/>
        </w:tabs>
        <w:spacing w:line="480" w:lineRule="auto"/>
        <w:ind w:hanging="630"/>
        <w:jc w:val="both"/>
        <w:rPr>
          <w:rFonts w:ascii="Times New Roman" w:hAnsi="Times New Roman" w:cs="Times New Roman"/>
          <w:sz w:val="24"/>
          <w:szCs w:val="24"/>
        </w:rPr>
      </w:pPr>
      <w:r>
        <w:rPr>
          <w:rFonts w:ascii="Times New Roman" w:hAnsi="Times New Roman" w:cs="Times New Roman"/>
          <w:sz w:val="24"/>
          <w:szCs w:val="24"/>
        </w:rPr>
        <w:t>Meminimalisasi beban pajak</w:t>
      </w:r>
      <w:r w:rsidR="00357411">
        <w:rPr>
          <w:rFonts w:ascii="Times New Roman" w:hAnsi="Times New Roman" w:cs="Times New Roman"/>
          <w:sz w:val="24"/>
          <w:szCs w:val="24"/>
        </w:rPr>
        <w:t xml:space="preserve"> yang terutang</w:t>
      </w:r>
    </w:p>
    <w:p w:rsidR="00357411" w:rsidRDefault="00126985" w:rsidP="00126985">
      <w:pPr>
        <w:pStyle w:val="ListParagraph"/>
        <w:tabs>
          <w:tab w:val="left" w:pos="1440"/>
          <w:tab w:val="left" w:pos="1530"/>
          <w:tab w:val="left" w:pos="1800"/>
          <w:tab w:val="left" w:pos="189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357411">
        <w:rPr>
          <w:rFonts w:ascii="Times New Roman" w:hAnsi="Times New Roman" w:cs="Times New Roman"/>
          <w:sz w:val="24"/>
          <w:szCs w:val="24"/>
        </w:rPr>
        <w:t>Tindakan yang harus diambil dalam rangka perencanaan pajak tersebut berupa usaha-usaha mengefisiensikan beban pajak yang masih dalam ruang lingkup perpajakan dan tidak melanggar peraturan perpajakan.</w:t>
      </w:r>
    </w:p>
    <w:p w:rsidR="00357411" w:rsidRDefault="00357411" w:rsidP="00126985">
      <w:pPr>
        <w:pStyle w:val="ListParagraph"/>
        <w:numPr>
          <w:ilvl w:val="0"/>
          <w:numId w:val="27"/>
        </w:numPr>
        <w:tabs>
          <w:tab w:val="left" w:pos="1440"/>
          <w:tab w:val="left" w:pos="1530"/>
          <w:tab w:val="left" w:pos="1800"/>
          <w:tab w:val="left" w:pos="1890"/>
        </w:tabs>
        <w:spacing w:line="480" w:lineRule="auto"/>
        <w:ind w:hanging="630"/>
        <w:jc w:val="both"/>
        <w:rPr>
          <w:rFonts w:ascii="Times New Roman" w:hAnsi="Times New Roman" w:cs="Times New Roman"/>
          <w:sz w:val="24"/>
          <w:szCs w:val="24"/>
        </w:rPr>
      </w:pPr>
      <w:r>
        <w:rPr>
          <w:rFonts w:ascii="Times New Roman" w:hAnsi="Times New Roman" w:cs="Times New Roman"/>
          <w:sz w:val="24"/>
          <w:szCs w:val="24"/>
        </w:rPr>
        <w:t>Memaksimalkan laba setelah pajak.</w:t>
      </w:r>
    </w:p>
    <w:p w:rsidR="00357411" w:rsidRDefault="00357411" w:rsidP="00126985">
      <w:pPr>
        <w:pStyle w:val="ListParagraph"/>
        <w:numPr>
          <w:ilvl w:val="0"/>
          <w:numId w:val="27"/>
        </w:numPr>
        <w:tabs>
          <w:tab w:val="left" w:pos="1440"/>
          <w:tab w:val="left" w:pos="1530"/>
          <w:tab w:val="left" w:pos="1800"/>
          <w:tab w:val="left" w:pos="1890"/>
        </w:tabs>
        <w:spacing w:line="480" w:lineRule="auto"/>
        <w:ind w:left="1800" w:hanging="270"/>
        <w:jc w:val="both"/>
        <w:rPr>
          <w:rFonts w:ascii="Times New Roman" w:hAnsi="Times New Roman" w:cs="Times New Roman"/>
          <w:sz w:val="24"/>
          <w:szCs w:val="24"/>
        </w:rPr>
      </w:pPr>
      <w:r>
        <w:rPr>
          <w:rFonts w:ascii="Times New Roman" w:hAnsi="Times New Roman" w:cs="Times New Roman"/>
          <w:sz w:val="24"/>
          <w:szCs w:val="24"/>
        </w:rPr>
        <w:t xml:space="preserve">Meminimalkan terjadiya kejutan pajak </w:t>
      </w:r>
      <w:r>
        <w:rPr>
          <w:rFonts w:ascii="Times New Roman" w:hAnsi="Times New Roman" w:cs="Times New Roman"/>
          <w:i/>
          <w:sz w:val="24"/>
          <w:szCs w:val="24"/>
        </w:rPr>
        <w:t>(tax surprise)</w:t>
      </w:r>
      <w:r>
        <w:rPr>
          <w:rFonts w:ascii="Times New Roman" w:hAnsi="Times New Roman" w:cs="Times New Roman"/>
          <w:sz w:val="24"/>
          <w:szCs w:val="24"/>
        </w:rPr>
        <w:t xml:space="preserve"> jika terjadi pemeriksaan pajak oleh fiskus.</w:t>
      </w:r>
    </w:p>
    <w:p w:rsidR="00357411" w:rsidRDefault="00357411" w:rsidP="00126985">
      <w:pPr>
        <w:pStyle w:val="ListParagraph"/>
        <w:numPr>
          <w:ilvl w:val="0"/>
          <w:numId w:val="27"/>
        </w:numPr>
        <w:tabs>
          <w:tab w:val="left" w:pos="1440"/>
          <w:tab w:val="left" w:pos="1530"/>
          <w:tab w:val="left" w:pos="1800"/>
          <w:tab w:val="left" w:pos="1890"/>
        </w:tabs>
        <w:spacing w:line="480" w:lineRule="auto"/>
        <w:ind w:left="1800" w:hanging="270"/>
        <w:jc w:val="both"/>
        <w:rPr>
          <w:rFonts w:ascii="Times New Roman" w:hAnsi="Times New Roman" w:cs="Times New Roman"/>
          <w:sz w:val="24"/>
          <w:szCs w:val="24"/>
        </w:rPr>
      </w:pPr>
      <w:r>
        <w:rPr>
          <w:rFonts w:ascii="Times New Roman" w:hAnsi="Times New Roman" w:cs="Times New Roman"/>
          <w:sz w:val="24"/>
          <w:szCs w:val="24"/>
        </w:rPr>
        <w:lastRenderedPageBreak/>
        <w:t>Memenuhi kewajiban perpajakannya secara benar, efisien dan efektif, sesuai dengan ketentuan perpajakan, yang antara lain meliputi:</w:t>
      </w:r>
    </w:p>
    <w:p w:rsidR="00357411" w:rsidRDefault="00357411" w:rsidP="00126985">
      <w:pPr>
        <w:pStyle w:val="ListParagraph"/>
        <w:numPr>
          <w:ilvl w:val="0"/>
          <w:numId w:val="28"/>
        </w:numPr>
        <w:tabs>
          <w:tab w:val="left" w:pos="1440"/>
          <w:tab w:val="left" w:pos="1530"/>
          <w:tab w:val="left" w:pos="1800"/>
          <w:tab w:val="left" w:pos="1890"/>
        </w:tabs>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Mematuhi segala ketentuan administratif, sehingga terhindar dari pengenaan sanksi, baik sanksi administratif maupun pidana, seperti bunga, kenaikan denda, dan hukum kurungan atau penjara.</w:t>
      </w:r>
    </w:p>
    <w:p w:rsidR="00AE0516" w:rsidRPr="00CF126A" w:rsidRDefault="00357411" w:rsidP="00AE0516">
      <w:pPr>
        <w:pStyle w:val="ListParagraph"/>
        <w:numPr>
          <w:ilvl w:val="0"/>
          <w:numId w:val="28"/>
        </w:numPr>
        <w:tabs>
          <w:tab w:val="left" w:pos="1440"/>
          <w:tab w:val="left" w:pos="1530"/>
          <w:tab w:val="left" w:pos="1800"/>
          <w:tab w:val="left" w:pos="1890"/>
        </w:tabs>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Melaksanakan secara efektif segala ketentuan undang-undang perpajakan yamg terkait dengan p</w:t>
      </w:r>
      <w:r w:rsidR="004A1770">
        <w:rPr>
          <w:rFonts w:ascii="Times New Roman" w:hAnsi="Times New Roman" w:cs="Times New Roman"/>
          <w:sz w:val="24"/>
          <w:szCs w:val="24"/>
        </w:rPr>
        <w:t>elaksanaan pemasaran, pembelian dan fungsi keuangan, seperti pemotongan dan pemungutan pajak (PPh pasal21, pasal 22, dan pasal 23).</w:t>
      </w:r>
    </w:p>
    <w:p w:rsidR="004A1770" w:rsidRDefault="004A1770" w:rsidP="00501452">
      <w:pPr>
        <w:pStyle w:val="ListParagraph"/>
        <w:numPr>
          <w:ilvl w:val="0"/>
          <w:numId w:val="26"/>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Jenis-jenis perencanaan pajak</w:t>
      </w:r>
    </w:p>
    <w:p w:rsidR="004A1770" w:rsidRDefault="004A1770" w:rsidP="00CF126A">
      <w:pPr>
        <w:pStyle w:val="ListParagraph"/>
        <w:tabs>
          <w:tab w:val="left" w:pos="1440"/>
          <w:tab w:val="left" w:pos="1530"/>
          <w:tab w:val="left" w:pos="1800"/>
          <w:tab w:val="left" w:pos="216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F126A">
        <w:rPr>
          <w:rFonts w:ascii="Times New Roman" w:hAnsi="Times New Roman" w:cs="Times New Roman"/>
          <w:sz w:val="24"/>
          <w:szCs w:val="24"/>
        </w:rPr>
        <w:t xml:space="preserve">      </w:t>
      </w:r>
      <w:r>
        <w:rPr>
          <w:rFonts w:ascii="Times New Roman" w:hAnsi="Times New Roman" w:cs="Times New Roman"/>
          <w:sz w:val="24"/>
          <w:szCs w:val="24"/>
        </w:rPr>
        <w:t>Jenis-jenis perencanaan pajak menurut Suandy (2008:109) adalah sebagai berikut:</w:t>
      </w:r>
    </w:p>
    <w:p w:rsidR="004A1770" w:rsidRDefault="004A1770" w:rsidP="00162BEB">
      <w:pPr>
        <w:pStyle w:val="ListParagraph"/>
        <w:numPr>
          <w:ilvl w:val="0"/>
          <w:numId w:val="29"/>
        </w:numPr>
        <w:tabs>
          <w:tab w:val="left" w:pos="1440"/>
          <w:tab w:val="left" w:pos="1530"/>
          <w:tab w:val="left" w:pos="1800"/>
          <w:tab w:val="left" w:pos="1890"/>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Perencanaan Pajak Nasional </w:t>
      </w:r>
      <w:r>
        <w:rPr>
          <w:rFonts w:ascii="Times New Roman" w:hAnsi="Times New Roman" w:cs="Times New Roman"/>
          <w:i/>
          <w:sz w:val="24"/>
          <w:szCs w:val="24"/>
        </w:rPr>
        <w:t>(national tax planning).</w:t>
      </w:r>
    </w:p>
    <w:p w:rsidR="004A1770" w:rsidRDefault="004A1770" w:rsidP="00162BEB">
      <w:pPr>
        <w:pStyle w:val="ListParagraph"/>
        <w:numPr>
          <w:ilvl w:val="0"/>
          <w:numId w:val="29"/>
        </w:numPr>
        <w:tabs>
          <w:tab w:val="left" w:pos="1440"/>
          <w:tab w:val="left" w:pos="1530"/>
          <w:tab w:val="left" w:pos="1800"/>
          <w:tab w:val="left" w:pos="1890"/>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Pajak Internasional </w:t>
      </w:r>
      <w:r>
        <w:rPr>
          <w:rFonts w:ascii="Times New Roman" w:hAnsi="Times New Roman" w:cs="Times New Roman"/>
          <w:i/>
          <w:sz w:val="24"/>
          <w:szCs w:val="24"/>
        </w:rPr>
        <w:t>(international tax planning).</w:t>
      </w:r>
    </w:p>
    <w:p w:rsidR="004A1770" w:rsidRPr="00162BEB" w:rsidRDefault="004A1770" w:rsidP="00CF126A">
      <w:pPr>
        <w:tabs>
          <w:tab w:val="left" w:pos="1530"/>
          <w:tab w:val="left" w:pos="1800"/>
          <w:tab w:val="left" w:pos="1890"/>
          <w:tab w:val="left" w:pos="2070"/>
        </w:tabs>
        <w:spacing w:line="480" w:lineRule="auto"/>
        <w:ind w:left="1800" w:firstLine="630"/>
        <w:jc w:val="both"/>
        <w:rPr>
          <w:rFonts w:ascii="Times New Roman" w:hAnsi="Times New Roman" w:cs="Times New Roman"/>
          <w:sz w:val="24"/>
          <w:szCs w:val="24"/>
        </w:rPr>
      </w:pPr>
      <w:r w:rsidRPr="00162BEB">
        <w:rPr>
          <w:rFonts w:ascii="Times New Roman" w:hAnsi="Times New Roman" w:cs="Times New Roman"/>
          <w:sz w:val="24"/>
          <w:szCs w:val="24"/>
        </w:rPr>
        <w:t>Perbedaan utama antara perencanaan pajak nasional dengan perencanaan pajak internasional adalah peraturan pajak yang akan digunakan. Dalam perencanaan pajak nasional hanya memerhatikan undang-undang domestik, tetapi perencanaan pajak internasional di samping undang-undang domestik juga harus memerhatikan perjanjian pajak dan undang-undang dari negara-negara yang terlibat.</w:t>
      </w:r>
    </w:p>
    <w:p w:rsidR="004A1770" w:rsidRDefault="004A1770" w:rsidP="00501452">
      <w:pPr>
        <w:pStyle w:val="ListParagraph"/>
        <w:numPr>
          <w:ilvl w:val="0"/>
          <w:numId w:val="26"/>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Motivasi </w:t>
      </w:r>
      <w:r w:rsidR="00A0169F">
        <w:rPr>
          <w:rFonts w:ascii="Times New Roman" w:hAnsi="Times New Roman" w:cs="Times New Roman"/>
          <w:sz w:val="24"/>
          <w:szCs w:val="24"/>
        </w:rPr>
        <w:t>Perencanaan Pajak</w:t>
      </w:r>
    </w:p>
    <w:p w:rsidR="004A1770" w:rsidRDefault="004A1770" w:rsidP="00CF126A">
      <w:pPr>
        <w:pStyle w:val="ListParagraph"/>
        <w:tabs>
          <w:tab w:val="left" w:pos="1440"/>
          <w:tab w:val="left" w:pos="1530"/>
          <w:tab w:val="left" w:pos="1800"/>
          <w:tab w:val="left" w:pos="1890"/>
        </w:tabs>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Menurut Suandy (2008:10) ada tiga unsur perpajakan yang menjadi motivasi mendasari dilakukannya perencanaan pajak, yaitu:</w:t>
      </w:r>
    </w:p>
    <w:p w:rsidR="007D7427" w:rsidRDefault="007D7427" w:rsidP="00CF126A">
      <w:pPr>
        <w:pStyle w:val="ListParagraph"/>
        <w:tabs>
          <w:tab w:val="left" w:pos="1440"/>
          <w:tab w:val="left" w:pos="1530"/>
          <w:tab w:val="left" w:pos="1800"/>
          <w:tab w:val="left" w:pos="1890"/>
        </w:tabs>
        <w:spacing w:line="480" w:lineRule="auto"/>
        <w:ind w:left="1440" w:firstLine="720"/>
        <w:jc w:val="both"/>
        <w:rPr>
          <w:rFonts w:ascii="Times New Roman" w:hAnsi="Times New Roman" w:cs="Times New Roman"/>
          <w:sz w:val="24"/>
          <w:szCs w:val="24"/>
        </w:rPr>
      </w:pPr>
    </w:p>
    <w:p w:rsidR="007D7427" w:rsidRPr="00357411" w:rsidRDefault="007D7427" w:rsidP="00CF126A">
      <w:pPr>
        <w:pStyle w:val="ListParagraph"/>
        <w:tabs>
          <w:tab w:val="left" w:pos="1440"/>
          <w:tab w:val="left" w:pos="1530"/>
          <w:tab w:val="left" w:pos="1800"/>
          <w:tab w:val="left" w:pos="1890"/>
        </w:tabs>
        <w:spacing w:line="480" w:lineRule="auto"/>
        <w:ind w:left="1440" w:firstLine="720"/>
        <w:jc w:val="both"/>
        <w:rPr>
          <w:rFonts w:ascii="Times New Roman" w:hAnsi="Times New Roman" w:cs="Times New Roman"/>
          <w:sz w:val="24"/>
          <w:szCs w:val="24"/>
        </w:rPr>
      </w:pPr>
    </w:p>
    <w:p w:rsidR="00347D37" w:rsidRPr="004A1770" w:rsidRDefault="004A1770" w:rsidP="00501452">
      <w:pPr>
        <w:pStyle w:val="ListParagraph"/>
        <w:numPr>
          <w:ilvl w:val="0"/>
          <w:numId w:val="30"/>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Kebijakan perpajakan (</w:t>
      </w:r>
      <w:r>
        <w:rPr>
          <w:rFonts w:ascii="Times New Roman" w:hAnsi="Times New Roman" w:cs="Times New Roman"/>
          <w:i/>
          <w:sz w:val="24"/>
          <w:szCs w:val="24"/>
        </w:rPr>
        <w:t>tax policy)</w:t>
      </w:r>
    </w:p>
    <w:p w:rsidR="004A1770" w:rsidRDefault="00CF126A" w:rsidP="004A1770">
      <w:pPr>
        <w:pStyle w:val="ListParagraph"/>
        <w:tabs>
          <w:tab w:val="left" w:pos="1440"/>
          <w:tab w:val="left" w:pos="1530"/>
          <w:tab w:val="left" w:pos="1800"/>
          <w:tab w:val="left" w:pos="189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162BEB">
        <w:rPr>
          <w:rFonts w:ascii="Times New Roman" w:hAnsi="Times New Roman" w:cs="Times New Roman"/>
          <w:sz w:val="24"/>
          <w:szCs w:val="24"/>
        </w:rPr>
        <w:t xml:space="preserve"> </w:t>
      </w:r>
      <w:r w:rsidR="004A1770">
        <w:rPr>
          <w:rFonts w:ascii="Times New Roman" w:hAnsi="Times New Roman" w:cs="Times New Roman"/>
          <w:sz w:val="24"/>
          <w:szCs w:val="24"/>
        </w:rPr>
        <w:t xml:space="preserve">Kebijakan perpajakan </w:t>
      </w:r>
      <w:r w:rsidR="004A1770">
        <w:rPr>
          <w:rFonts w:ascii="Times New Roman" w:hAnsi="Times New Roman" w:cs="Times New Roman"/>
          <w:i/>
          <w:sz w:val="24"/>
          <w:szCs w:val="24"/>
        </w:rPr>
        <w:t>(tax policy)</w:t>
      </w:r>
      <w:r w:rsidR="004A1770">
        <w:rPr>
          <w:rFonts w:ascii="Times New Roman" w:hAnsi="Times New Roman" w:cs="Times New Roman"/>
          <w:sz w:val="24"/>
          <w:szCs w:val="24"/>
        </w:rPr>
        <w:t xml:space="preserve"> merupakan alternatif dari berbagai sasaran yang hendak dituju dalam sistem perpajakan. Dari berbagai aspek kebijakan pajak, terdapat faktor-faktor yang mendorong dilakukannya suatu perencanaan pajak.</w:t>
      </w:r>
    </w:p>
    <w:p w:rsidR="004A1770" w:rsidRDefault="004A1770" w:rsidP="00501452">
      <w:pPr>
        <w:pStyle w:val="ListParagraph"/>
        <w:numPr>
          <w:ilvl w:val="0"/>
          <w:numId w:val="31"/>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Jenis pajak yang akan dipungut</w:t>
      </w:r>
    </w:p>
    <w:p w:rsidR="00AE0516" w:rsidRPr="006A3349" w:rsidRDefault="00162BEB" w:rsidP="006A3349">
      <w:pPr>
        <w:pStyle w:val="ListParagraph"/>
        <w:tabs>
          <w:tab w:val="left" w:pos="1440"/>
          <w:tab w:val="left" w:pos="1530"/>
          <w:tab w:val="left" w:pos="1800"/>
          <w:tab w:val="left" w:pos="1890"/>
        </w:tabs>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           </w:t>
      </w:r>
      <w:r w:rsidR="004A1770">
        <w:rPr>
          <w:rFonts w:ascii="Times New Roman" w:hAnsi="Times New Roman" w:cs="Times New Roman"/>
          <w:sz w:val="24"/>
          <w:szCs w:val="24"/>
        </w:rPr>
        <w:t>Dalam sistem perpajakan modern terdapat berbagai jenis pajak yang harus menjadi pertimbangan utama, baik berupa  pajak langsung maupun pajak tidak langsung dan cukai, seperti:</w:t>
      </w:r>
    </w:p>
    <w:p w:rsidR="00CF6219" w:rsidRDefault="00CF6219" w:rsidP="00501452">
      <w:pPr>
        <w:pStyle w:val="ListParagraph"/>
        <w:numPr>
          <w:ilvl w:val="0"/>
          <w:numId w:val="32"/>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Pajak penghasilan badan dan orang pribadi.</w:t>
      </w:r>
    </w:p>
    <w:p w:rsidR="00CF6219" w:rsidRDefault="00CF6219" w:rsidP="00501452">
      <w:pPr>
        <w:pStyle w:val="ListParagraph"/>
        <w:numPr>
          <w:ilvl w:val="0"/>
          <w:numId w:val="32"/>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Pajak atas keuntungan modal.</w:t>
      </w:r>
    </w:p>
    <w:p w:rsidR="00CF6219" w:rsidRDefault="00CF6219" w:rsidP="00501452">
      <w:pPr>
        <w:pStyle w:val="ListParagraph"/>
        <w:numPr>
          <w:ilvl w:val="0"/>
          <w:numId w:val="32"/>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Withholding </w:t>
      </w:r>
      <w:r>
        <w:rPr>
          <w:rFonts w:ascii="Times New Roman" w:hAnsi="Times New Roman" w:cs="Times New Roman"/>
          <w:i/>
          <w:sz w:val="24"/>
          <w:szCs w:val="24"/>
        </w:rPr>
        <w:t>tax</w:t>
      </w:r>
      <w:r>
        <w:rPr>
          <w:rFonts w:ascii="Times New Roman" w:hAnsi="Times New Roman" w:cs="Times New Roman"/>
          <w:sz w:val="24"/>
          <w:szCs w:val="24"/>
        </w:rPr>
        <w:t xml:space="preserve"> atas gaji, dividen, sewa, bunga, royalty, dan lain-lain.</w:t>
      </w:r>
    </w:p>
    <w:p w:rsidR="00CF6219" w:rsidRDefault="00CF6219" w:rsidP="00501452">
      <w:pPr>
        <w:pStyle w:val="ListParagraph"/>
        <w:numPr>
          <w:ilvl w:val="0"/>
          <w:numId w:val="32"/>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Pajak atas impor, ekspor, serta bea masuk.</w:t>
      </w:r>
    </w:p>
    <w:p w:rsidR="00CF6219" w:rsidRDefault="00CF6219" w:rsidP="00501452">
      <w:pPr>
        <w:pStyle w:val="ListParagraph"/>
        <w:numPr>
          <w:ilvl w:val="0"/>
          <w:numId w:val="32"/>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Pajak atas undian atau hadiah.</w:t>
      </w:r>
    </w:p>
    <w:p w:rsidR="00CF6219" w:rsidRDefault="00CF6219" w:rsidP="00501452">
      <w:pPr>
        <w:pStyle w:val="ListParagraph"/>
        <w:numPr>
          <w:ilvl w:val="0"/>
          <w:numId w:val="32"/>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Bea materai.</w:t>
      </w:r>
    </w:p>
    <w:p w:rsidR="00CF6219" w:rsidRDefault="00CF6219" w:rsidP="00501452">
      <w:pPr>
        <w:pStyle w:val="ListParagraph"/>
        <w:numPr>
          <w:ilvl w:val="0"/>
          <w:numId w:val="32"/>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Capital transfer </w:t>
      </w:r>
      <w:r>
        <w:rPr>
          <w:rFonts w:ascii="Times New Roman" w:hAnsi="Times New Roman" w:cs="Times New Roman"/>
          <w:i/>
          <w:sz w:val="24"/>
          <w:szCs w:val="24"/>
        </w:rPr>
        <w:t xml:space="preserve">taxes </w:t>
      </w:r>
      <w:r>
        <w:rPr>
          <w:rFonts w:ascii="Times New Roman" w:hAnsi="Times New Roman" w:cs="Times New Roman"/>
          <w:sz w:val="24"/>
          <w:szCs w:val="24"/>
        </w:rPr>
        <w:t>atau transfer duties.</w:t>
      </w:r>
    </w:p>
    <w:p w:rsidR="00CF6219" w:rsidRDefault="00CF6219" w:rsidP="00501452">
      <w:pPr>
        <w:pStyle w:val="ListParagraph"/>
        <w:numPr>
          <w:ilvl w:val="0"/>
          <w:numId w:val="32"/>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Lisensi usaha dan pajak perdagangan lainnya.</w:t>
      </w:r>
    </w:p>
    <w:p w:rsidR="00CF6219" w:rsidRDefault="00CF6219" w:rsidP="00501452">
      <w:pPr>
        <w:pStyle w:val="ListParagraph"/>
        <w:numPr>
          <w:ilvl w:val="0"/>
          <w:numId w:val="31"/>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Subjek pajak</w:t>
      </w:r>
    </w:p>
    <w:p w:rsidR="006A3349" w:rsidRPr="00E81CF9" w:rsidRDefault="00162BEB" w:rsidP="00E81CF9">
      <w:pPr>
        <w:pStyle w:val="ListParagraph"/>
        <w:tabs>
          <w:tab w:val="left" w:pos="1440"/>
          <w:tab w:val="left" w:pos="1530"/>
          <w:tab w:val="left" w:pos="1800"/>
          <w:tab w:val="left" w:pos="1890"/>
        </w:tabs>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            </w:t>
      </w:r>
      <w:r w:rsidR="00CF6219">
        <w:rPr>
          <w:rFonts w:ascii="Times New Roman" w:hAnsi="Times New Roman" w:cs="Times New Roman"/>
          <w:sz w:val="24"/>
          <w:szCs w:val="24"/>
        </w:rPr>
        <w:t xml:space="preserve">Perbedaan perlakuan perpajakan atas pembayaran dividen badan usaha kepada pemegang saham perorangan dan kepada pemegang saham berbentuk badan usaha menyebabkan timbulnya usaha untuk merencanakan pajak denga baik agar beban pajak rendah sehingga sumber daya perusahaan bisa dimanfaatkan untuk tujuan </w:t>
      </w:r>
      <w:r w:rsidR="00CF6219">
        <w:rPr>
          <w:rFonts w:ascii="Times New Roman" w:hAnsi="Times New Roman" w:cs="Times New Roman"/>
          <w:sz w:val="24"/>
          <w:szCs w:val="24"/>
        </w:rPr>
        <w:lastRenderedPageBreak/>
        <w:t xml:space="preserve">yang lian. Disamping itu, ada pertimbangan untuk menunda pembayaran dividen dengan cara meningkatkan jumlah laba yang ditahan </w:t>
      </w:r>
      <w:r w:rsidR="00CF6219">
        <w:rPr>
          <w:rFonts w:ascii="Times New Roman" w:hAnsi="Times New Roman" w:cs="Times New Roman"/>
          <w:i/>
          <w:sz w:val="24"/>
          <w:szCs w:val="24"/>
        </w:rPr>
        <w:t>(retained earning)</w:t>
      </w:r>
      <w:r w:rsidR="00CF6219">
        <w:rPr>
          <w:rFonts w:ascii="Times New Roman" w:hAnsi="Times New Roman" w:cs="Times New Roman"/>
          <w:sz w:val="24"/>
          <w:szCs w:val="24"/>
        </w:rPr>
        <w:t xml:space="preserve"> bagi perusahaan yang juga akan menimbulkan penundaan pembayaran pajak.</w:t>
      </w:r>
    </w:p>
    <w:p w:rsidR="00CF6219" w:rsidRDefault="00CF6219" w:rsidP="00501452">
      <w:pPr>
        <w:pStyle w:val="ListParagraph"/>
        <w:numPr>
          <w:ilvl w:val="0"/>
          <w:numId w:val="31"/>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Objek pajak</w:t>
      </w:r>
    </w:p>
    <w:p w:rsidR="00CF6219" w:rsidRDefault="00162BEB" w:rsidP="002C1BB6">
      <w:pPr>
        <w:pStyle w:val="ListParagraph"/>
        <w:tabs>
          <w:tab w:val="left" w:pos="1440"/>
          <w:tab w:val="left" w:pos="1530"/>
          <w:tab w:val="left" w:pos="1800"/>
          <w:tab w:val="left" w:pos="1890"/>
        </w:tabs>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              </w:t>
      </w:r>
      <w:r w:rsidR="00CF6219">
        <w:rPr>
          <w:rFonts w:ascii="Times New Roman" w:hAnsi="Times New Roman" w:cs="Times New Roman"/>
          <w:sz w:val="24"/>
          <w:szCs w:val="24"/>
        </w:rPr>
        <w:t xml:space="preserve">Adanya perlakukan perpajakan yang berbeda atas objek pajak yang secara ekonomis hakikatnya sama, akan menimbulkan usaha perencanaan pajak agar beban pajaknya rendah. Karena objek pajak merupakan basis perhitungan </w:t>
      </w:r>
      <w:r w:rsidR="00CF6219">
        <w:rPr>
          <w:rFonts w:ascii="Times New Roman" w:hAnsi="Times New Roman" w:cs="Times New Roman"/>
          <w:i/>
          <w:sz w:val="24"/>
          <w:szCs w:val="24"/>
        </w:rPr>
        <w:t>(tax basses)</w:t>
      </w:r>
      <w:r w:rsidR="00CF6219">
        <w:rPr>
          <w:rFonts w:ascii="Times New Roman" w:hAnsi="Times New Roman" w:cs="Times New Roman"/>
          <w:sz w:val="24"/>
          <w:szCs w:val="24"/>
        </w:rPr>
        <w:t xml:space="preserve"> besarnya pajak, maka untuk mengoptimalisasikan alokasi sumber dana, manajemen akan merencanakan pajak yang tidak lebih dan tidak kurang.</w:t>
      </w:r>
    </w:p>
    <w:p w:rsidR="00CF6219" w:rsidRDefault="00CF6219" w:rsidP="00501452">
      <w:pPr>
        <w:pStyle w:val="ListParagraph"/>
        <w:numPr>
          <w:ilvl w:val="0"/>
          <w:numId w:val="31"/>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Tarif pajak</w:t>
      </w:r>
    </w:p>
    <w:p w:rsidR="00CF6219" w:rsidRDefault="00162BEB" w:rsidP="00CF6219">
      <w:pPr>
        <w:pStyle w:val="ListParagraph"/>
        <w:tabs>
          <w:tab w:val="left" w:pos="1440"/>
          <w:tab w:val="left" w:pos="1530"/>
          <w:tab w:val="left" w:pos="1800"/>
          <w:tab w:val="left" w:pos="1890"/>
        </w:tabs>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             </w:t>
      </w:r>
      <w:r w:rsidR="003D567C">
        <w:rPr>
          <w:rFonts w:ascii="Times New Roman" w:hAnsi="Times New Roman" w:cs="Times New Roman"/>
          <w:sz w:val="24"/>
          <w:szCs w:val="24"/>
        </w:rPr>
        <w:t xml:space="preserve">Adanya penerapan schedular taxation mengakibatkan seorang perencanaan pajak berusaha sedapat mungkin agar dikenakan tarif yang paling renah </w:t>
      </w:r>
      <w:r w:rsidR="003D567C">
        <w:rPr>
          <w:rFonts w:ascii="Times New Roman" w:hAnsi="Times New Roman" w:cs="Times New Roman"/>
          <w:i/>
          <w:sz w:val="24"/>
          <w:szCs w:val="24"/>
        </w:rPr>
        <w:t>(low bracket)</w:t>
      </w:r>
      <w:r w:rsidR="003D567C">
        <w:rPr>
          <w:rFonts w:ascii="Times New Roman" w:hAnsi="Times New Roman" w:cs="Times New Roman"/>
          <w:sz w:val="24"/>
          <w:szCs w:val="24"/>
        </w:rPr>
        <w:t>.   Barry Bracewell dan Milnes (1980), mengatakan dalam Suandy (2008:12):</w:t>
      </w:r>
    </w:p>
    <w:p w:rsidR="003D567C" w:rsidRDefault="003D567C" w:rsidP="00CF6219">
      <w:pPr>
        <w:pStyle w:val="ListParagraph"/>
        <w:tabs>
          <w:tab w:val="left" w:pos="1440"/>
          <w:tab w:val="left" w:pos="1530"/>
          <w:tab w:val="left" w:pos="1800"/>
          <w:tab w:val="left" w:pos="1890"/>
        </w:tabs>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“semakin besar beban pajak, semakin kaut motif, dan semakin luas ruang lingkup terjadinya penghindaran pajak, karena wajib pajak dapat menghindari tarif pajak yang lebih tinggi namun tetap terutang tarif pajak yang lebih rendah.”</w:t>
      </w:r>
    </w:p>
    <w:p w:rsidR="003D567C" w:rsidRDefault="003D567C" w:rsidP="00501452">
      <w:pPr>
        <w:pStyle w:val="ListParagraph"/>
        <w:numPr>
          <w:ilvl w:val="0"/>
          <w:numId w:val="31"/>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Prosedur pembayaran</w:t>
      </w:r>
    </w:p>
    <w:p w:rsidR="003D567C" w:rsidRDefault="00162BEB" w:rsidP="003D567C">
      <w:pPr>
        <w:pStyle w:val="ListParagraph"/>
        <w:tabs>
          <w:tab w:val="left" w:pos="1440"/>
          <w:tab w:val="left" w:pos="1530"/>
          <w:tab w:val="left" w:pos="1800"/>
          <w:tab w:val="left" w:pos="1890"/>
        </w:tabs>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             </w:t>
      </w:r>
      <w:r w:rsidR="003D567C">
        <w:rPr>
          <w:rFonts w:ascii="Times New Roman" w:hAnsi="Times New Roman" w:cs="Times New Roman"/>
          <w:sz w:val="24"/>
          <w:szCs w:val="24"/>
        </w:rPr>
        <w:t xml:space="preserve">Sistem </w:t>
      </w:r>
      <w:r w:rsidR="003D567C">
        <w:rPr>
          <w:rFonts w:ascii="Times New Roman" w:hAnsi="Times New Roman" w:cs="Times New Roman"/>
          <w:i/>
          <w:sz w:val="24"/>
          <w:szCs w:val="24"/>
        </w:rPr>
        <w:t>self-assesment</w:t>
      </w:r>
      <w:r w:rsidR="003D567C">
        <w:rPr>
          <w:rFonts w:ascii="Times New Roman" w:hAnsi="Times New Roman" w:cs="Times New Roman"/>
          <w:sz w:val="24"/>
          <w:szCs w:val="24"/>
        </w:rPr>
        <w:t xml:space="preserve"> dan sistem pembayaran mengharuskan perencanaan pajak untuk merencanakan pajaknya dengan baik.</w:t>
      </w:r>
    </w:p>
    <w:p w:rsidR="007D7427" w:rsidRDefault="007D7427" w:rsidP="003D567C">
      <w:pPr>
        <w:pStyle w:val="ListParagraph"/>
        <w:tabs>
          <w:tab w:val="left" w:pos="1440"/>
          <w:tab w:val="left" w:pos="1530"/>
          <w:tab w:val="left" w:pos="1800"/>
          <w:tab w:val="left" w:pos="1890"/>
        </w:tabs>
        <w:spacing w:line="480" w:lineRule="auto"/>
        <w:ind w:left="2160"/>
        <w:jc w:val="both"/>
        <w:rPr>
          <w:rFonts w:ascii="Times New Roman" w:hAnsi="Times New Roman" w:cs="Times New Roman"/>
          <w:sz w:val="24"/>
          <w:szCs w:val="24"/>
        </w:rPr>
      </w:pPr>
    </w:p>
    <w:p w:rsidR="007D7427" w:rsidRDefault="007D7427" w:rsidP="003D567C">
      <w:pPr>
        <w:pStyle w:val="ListParagraph"/>
        <w:tabs>
          <w:tab w:val="left" w:pos="1440"/>
          <w:tab w:val="left" w:pos="1530"/>
          <w:tab w:val="left" w:pos="1800"/>
          <w:tab w:val="left" w:pos="1890"/>
        </w:tabs>
        <w:spacing w:line="480" w:lineRule="auto"/>
        <w:ind w:left="2160"/>
        <w:jc w:val="both"/>
        <w:rPr>
          <w:rFonts w:ascii="Times New Roman" w:hAnsi="Times New Roman" w:cs="Times New Roman"/>
          <w:sz w:val="24"/>
          <w:szCs w:val="24"/>
        </w:rPr>
      </w:pPr>
    </w:p>
    <w:p w:rsidR="003D567C" w:rsidRDefault="003D567C" w:rsidP="00501452">
      <w:pPr>
        <w:pStyle w:val="ListParagraph"/>
        <w:numPr>
          <w:ilvl w:val="0"/>
          <w:numId w:val="30"/>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Undang-undang perpajkan </w:t>
      </w:r>
      <w:r>
        <w:rPr>
          <w:rFonts w:ascii="Times New Roman" w:hAnsi="Times New Roman" w:cs="Times New Roman"/>
          <w:i/>
          <w:sz w:val="24"/>
          <w:szCs w:val="24"/>
        </w:rPr>
        <w:t>(tax law)</w:t>
      </w:r>
    </w:p>
    <w:p w:rsidR="00FA5D8C" w:rsidRPr="00D57CEB" w:rsidRDefault="00162BEB" w:rsidP="00D57CEB">
      <w:pPr>
        <w:pStyle w:val="ListParagraph"/>
        <w:tabs>
          <w:tab w:val="left" w:pos="1440"/>
          <w:tab w:val="left" w:pos="1530"/>
          <w:tab w:val="left" w:pos="1800"/>
          <w:tab w:val="left" w:pos="1890"/>
          <w:tab w:val="left" w:pos="2430"/>
          <w:tab w:val="left" w:pos="252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3D567C">
        <w:rPr>
          <w:rFonts w:ascii="Times New Roman" w:hAnsi="Times New Roman" w:cs="Times New Roman"/>
          <w:sz w:val="24"/>
          <w:szCs w:val="24"/>
        </w:rPr>
        <w:t>Peraturan perundang-undangan diikuti oleh ketemtuan-ketentuan (Peraturan Pemerintah, Keputusan Dirjen Pajak). Tidak jarang ketentuan pelaksanan tersebut bertentangan dengan undang-undang itu sendiri karena disesuaikan dengan kepentingan pembuat kebijakan dalam mencapai tujuan lainnya yang ingin dicapainya. Akibatnya terbukalah cela bagi Wajib Pajak untuk menganalisis kesempatan tersebut dengan cermat untuk perencanaan pajak yang baik.</w:t>
      </w:r>
    </w:p>
    <w:p w:rsidR="003D567C" w:rsidRDefault="003D567C" w:rsidP="00501452">
      <w:pPr>
        <w:pStyle w:val="ListParagraph"/>
        <w:numPr>
          <w:ilvl w:val="0"/>
          <w:numId w:val="30"/>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Administrasi perpajakan</w:t>
      </w:r>
      <w:r>
        <w:rPr>
          <w:rFonts w:ascii="Times New Roman" w:hAnsi="Times New Roman" w:cs="Times New Roman"/>
          <w:i/>
          <w:sz w:val="24"/>
          <w:szCs w:val="24"/>
        </w:rPr>
        <w:t xml:space="preserve"> (tax administration)</w:t>
      </w:r>
    </w:p>
    <w:p w:rsidR="003D567C" w:rsidRDefault="00162BEB" w:rsidP="00CF126A">
      <w:pPr>
        <w:pStyle w:val="ListParagraph"/>
        <w:tabs>
          <w:tab w:val="left" w:pos="1440"/>
          <w:tab w:val="left" w:pos="1530"/>
          <w:tab w:val="left" w:pos="1800"/>
          <w:tab w:val="left" w:pos="1890"/>
          <w:tab w:val="left" w:pos="2610"/>
          <w:tab w:val="left" w:pos="270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w:t>
      </w:r>
      <w:r w:rsidR="003D567C">
        <w:rPr>
          <w:rFonts w:ascii="Times New Roman" w:hAnsi="Times New Roman" w:cs="Times New Roman"/>
          <w:sz w:val="24"/>
          <w:szCs w:val="24"/>
        </w:rPr>
        <w:t xml:space="preserve">Sebagai negara </w:t>
      </w:r>
      <w:r w:rsidR="00A0169F">
        <w:rPr>
          <w:rFonts w:ascii="Times New Roman" w:hAnsi="Times New Roman" w:cs="Times New Roman"/>
          <w:sz w:val="24"/>
          <w:szCs w:val="24"/>
        </w:rPr>
        <w:t>berkembang, Indonesia masih mengalami kesulitan dalam melakukan administrasi perpajakannya secara memadai. Hal ini, medorong perusahaan untuk melaksanakan perencanaan pajak dengan baik agar terhindardari sanksi administrasi maupun pidana karena adanya perbedaan penafsiran antara aparat fiskus dengan  Wajib Pajak akibat luasnya peraturan perpajakan yang berlaku dan sistem informasi yang belum efektif.</w:t>
      </w:r>
    </w:p>
    <w:p w:rsidR="00A0169F" w:rsidRDefault="00A0169F" w:rsidP="003D567C">
      <w:pPr>
        <w:pStyle w:val="ListParagraph"/>
        <w:tabs>
          <w:tab w:val="left" w:pos="1440"/>
          <w:tab w:val="left" w:pos="1530"/>
          <w:tab w:val="left" w:pos="1800"/>
          <w:tab w:val="left" w:pos="189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62BEB">
        <w:rPr>
          <w:rFonts w:ascii="Times New Roman" w:hAnsi="Times New Roman" w:cs="Times New Roman"/>
          <w:sz w:val="24"/>
          <w:szCs w:val="24"/>
        </w:rPr>
        <w:t xml:space="preserve">       </w:t>
      </w:r>
      <w:r>
        <w:rPr>
          <w:rFonts w:ascii="Times New Roman" w:hAnsi="Times New Roman" w:cs="Times New Roman"/>
          <w:sz w:val="24"/>
          <w:szCs w:val="24"/>
        </w:rPr>
        <w:t>Menurut Zain (2003) dalam Hidayat (2012:312) ada empat langkah pokok yang harus dilakukan dalam perencanaan, yaitu:</w:t>
      </w:r>
    </w:p>
    <w:p w:rsidR="00A0169F" w:rsidRDefault="00A0169F" w:rsidP="00501452">
      <w:pPr>
        <w:pStyle w:val="ListParagraph"/>
        <w:numPr>
          <w:ilvl w:val="0"/>
          <w:numId w:val="33"/>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Tetapkan sasaran atau perangkat tujuan.</w:t>
      </w:r>
    </w:p>
    <w:p w:rsidR="00A0169F" w:rsidRDefault="00A0169F" w:rsidP="00501452">
      <w:pPr>
        <w:pStyle w:val="ListParagraph"/>
        <w:numPr>
          <w:ilvl w:val="0"/>
          <w:numId w:val="33"/>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Tentukan situasi sekarang.</w:t>
      </w:r>
    </w:p>
    <w:p w:rsidR="00A0169F" w:rsidRDefault="00A0169F" w:rsidP="00501452">
      <w:pPr>
        <w:pStyle w:val="ListParagraph"/>
        <w:numPr>
          <w:ilvl w:val="0"/>
          <w:numId w:val="33"/>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Identifikasi pendukung dan penghambat tujuan.</w:t>
      </w:r>
    </w:p>
    <w:p w:rsidR="00F84A93" w:rsidRDefault="00A0169F" w:rsidP="00F84A93">
      <w:pPr>
        <w:pStyle w:val="ListParagraph"/>
        <w:numPr>
          <w:ilvl w:val="0"/>
          <w:numId w:val="33"/>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Kembangkan rencana atau perangkat tindakan untuk mencapai tujuan</w:t>
      </w:r>
    </w:p>
    <w:p w:rsidR="007D7427" w:rsidRDefault="007D7427" w:rsidP="007D7427">
      <w:pPr>
        <w:tabs>
          <w:tab w:val="left" w:pos="1440"/>
          <w:tab w:val="left" w:pos="1530"/>
          <w:tab w:val="left" w:pos="1800"/>
          <w:tab w:val="left" w:pos="1890"/>
        </w:tabs>
        <w:spacing w:line="480" w:lineRule="auto"/>
        <w:jc w:val="both"/>
        <w:rPr>
          <w:rFonts w:ascii="Times New Roman" w:hAnsi="Times New Roman" w:cs="Times New Roman"/>
          <w:sz w:val="24"/>
          <w:szCs w:val="24"/>
        </w:rPr>
      </w:pPr>
    </w:p>
    <w:p w:rsidR="007D7427" w:rsidRPr="007D7427" w:rsidRDefault="007D7427" w:rsidP="007D7427">
      <w:pPr>
        <w:tabs>
          <w:tab w:val="left" w:pos="1440"/>
          <w:tab w:val="left" w:pos="1530"/>
          <w:tab w:val="left" w:pos="1800"/>
          <w:tab w:val="left" w:pos="1890"/>
        </w:tabs>
        <w:spacing w:line="480" w:lineRule="auto"/>
        <w:jc w:val="both"/>
        <w:rPr>
          <w:rFonts w:ascii="Times New Roman" w:hAnsi="Times New Roman" w:cs="Times New Roman"/>
          <w:sz w:val="24"/>
          <w:szCs w:val="24"/>
        </w:rPr>
      </w:pPr>
    </w:p>
    <w:p w:rsidR="00A0169F" w:rsidRDefault="00A0169F" w:rsidP="00501452">
      <w:pPr>
        <w:pStyle w:val="ListParagraph"/>
        <w:numPr>
          <w:ilvl w:val="0"/>
          <w:numId w:val="26"/>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Strategi Perencanaan Pajak</w:t>
      </w:r>
    </w:p>
    <w:p w:rsidR="00A0169F" w:rsidRDefault="00A0169F" w:rsidP="00A0169F">
      <w:pPr>
        <w:pStyle w:val="ListParagraph"/>
        <w:tabs>
          <w:tab w:val="left" w:pos="1440"/>
          <w:tab w:val="left" w:pos="1530"/>
          <w:tab w:val="left" w:pos="1800"/>
          <w:tab w:val="left" w:pos="189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62BEB">
        <w:rPr>
          <w:rFonts w:ascii="Times New Roman" w:hAnsi="Times New Roman" w:cs="Times New Roman"/>
          <w:sz w:val="24"/>
          <w:szCs w:val="24"/>
        </w:rPr>
        <w:t xml:space="preserve">       </w:t>
      </w:r>
      <w:r>
        <w:rPr>
          <w:rFonts w:ascii="Times New Roman" w:hAnsi="Times New Roman" w:cs="Times New Roman"/>
          <w:sz w:val="24"/>
          <w:szCs w:val="24"/>
        </w:rPr>
        <w:t>Ada beberapa cara yang biasanya dilakukan atau dipraktekan wajib pajak untuk meminimalkan pajak yang harus dibayar</w:t>
      </w:r>
      <w:r w:rsidR="00227A2E">
        <w:rPr>
          <w:rFonts w:ascii="Times New Roman" w:hAnsi="Times New Roman" w:cs="Times New Roman"/>
          <w:sz w:val="24"/>
          <w:szCs w:val="24"/>
        </w:rPr>
        <w:t>, misalnya yang dikemukakan oleh</w:t>
      </w:r>
      <w:r>
        <w:rPr>
          <w:rFonts w:ascii="Times New Roman" w:hAnsi="Times New Roman" w:cs="Times New Roman"/>
          <w:sz w:val="24"/>
          <w:szCs w:val="24"/>
        </w:rPr>
        <w:t xml:space="preserve"> Pohan (2013:10) yaitu:</w:t>
      </w:r>
    </w:p>
    <w:p w:rsidR="00A0169F" w:rsidRDefault="00A0169F" w:rsidP="00501452">
      <w:pPr>
        <w:pStyle w:val="ListParagraph"/>
        <w:numPr>
          <w:ilvl w:val="0"/>
          <w:numId w:val="34"/>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i/>
          <w:sz w:val="24"/>
          <w:szCs w:val="24"/>
        </w:rPr>
        <w:t>Tax Saving</w:t>
      </w:r>
    </w:p>
    <w:p w:rsidR="00D57CEB" w:rsidRPr="00C63471" w:rsidRDefault="00162BEB" w:rsidP="00C63471">
      <w:pPr>
        <w:pStyle w:val="ListParagraph"/>
        <w:tabs>
          <w:tab w:val="left" w:pos="1440"/>
          <w:tab w:val="left" w:pos="1530"/>
          <w:tab w:val="left" w:pos="1800"/>
          <w:tab w:val="left" w:pos="1890"/>
        </w:tabs>
        <w:spacing w:line="480" w:lineRule="auto"/>
        <w:ind w:left="1800"/>
        <w:jc w:val="both"/>
        <w:rPr>
          <w:rFonts w:ascii="Times New Roman" w:hAnsi="Times New Roman" w:cs="Times New Roman"/>
          <w:sz w:val="24"/>
          <w:szCs w:val="24"/>
        </w:rPr>
      </w:pPr>
      <w:r>
        <w:rPr>
          <w:rFonts w:ascii="Times New Roman" w:hAnsi="Times New Roman" w:cs="Times New Roman"/>
          <w:i/>
          <w:sz w:val="24"/>
          <w:szCs w:val="24"/>
        </w:rPr>
        <w:t xml:space="preserve">        </w:t>
      </w:r>
      <w:r w:rsidR="00A0169F">
        <w:rPr>
          <w:rFonts w:ascii="Times New Roman" w:hAnsi="Times New Roman" w:cs="Times New Roman"/>
          <w:i/>
          <w:sz w:val="24"/>
          <w:szCs w:val="24"/>
        </w:rPr>
        <w:t>Tax saving</w:t>
      </w:r>
      <w:r w:rsidR="00A0169F">
        <w:rPr>
          <w:rFonts w:ascii="Times New Roman" w:hAnsi="Times New Roman" w:cs="Times New Roman"/>
          <w:sz w:val="24"/>
          <w:szCs w:val="24"/>
        </w:rPr>
        <w:t xml:space="preserve"> </w:t>
      </w:r>
      <w:r w:rsidR="000975DF">
        <w:rPr>
          <w:rFonts w:ascii="Times New Roman" w:hAnsi="Times New Roman" w:cs="Times New Roman"/>
          <w:sz w:val="24"/>
          <w:szCs w:val="24"/>
        </w:rPr>
        <w:t>adalah upaya untuk mengefisien</w:t>
      </w:r>
      <w:r w:rsidR="00A0169F">
        <w:rPr>
          <w:rFonts w:ascii="Times New Roman" w:hAnsi="Times New Roman" w:cs="Times New Roman"/>
          <w:sz w:val="24"/>
          <w:szCs w:val="24"/>
        </w:rPr>
        <w:t>kan beban pajak melalui pemilihan alternatif  pengenaan pajak dengan tarif yang lebih rendah.</w:t>
      </w:r>
    </w:p>
    <w:p w:rsidR="00A0169F" w:rsidRPr="000975DF" w:rsidRDefault="00A0169F" w:rsidP="00501452">
      <w:pPr>
        <w:pStyle w:val="ListParagraph"/>
        <w:numPr>
          <w:ilvl w:val="0"/>
          <w:numId w:val="34"/>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i/>
          <w:sz w:val="24"/>
          <w:szCs w:val="24"/>
        </w:rPr>
        <w:t>Tax Avoidance</w:t>
      </w:r>
    </w:p>
    <w:p w:rsidR="00C63471" w:rsidRPr="007D7427" w:rsidRDefault="00162BEB" w:rsidP="007D7427">
      <w:pPr>
        <w:pStyle w:val="ListParagraph"/>
        <w:tabs>
          <w:tab w:val="left" w:pos="1440"/>
          <w:tab w:val="left" w:pos="1530"/>
          <w:tab w:val="left" w:pos="1800"/>
          <w:tab w:val="left" w:pos="1890"/>
        </w:tabs>
        <w:spacing w:line="480" w:lineRule="auto"/>
        <w:ind w:left="1800"/>
        <w:jc w:val="both"/>
        <w:rPr>
          <w:rFonts w:ascii="Times New Roman" w:hAnsi="Times New Roman" w:cs="Times New Roman"/>
          <w:sz w:val="24"/>
          <w:szCs w:val="24"/>
        </w:rPr>
      </w:pPr>
      <w:r>
        <w:rPr>
          <w:rFonts w:ascii="Times New Roman" w:hAnsi="Times New Roman" w:cs="Times New Roman"/>
          <w:i/>
          <w:sz w:val="24"/>
          <w:szCs w:val="24"/>
        </w:rPr>
        <w:t xml:space="preserve">         </w:t>
      </w:r>
      <w:r w:rsidR="000975DF">
        <w:rPr>
          <w:rFonts w:ascii="Times New Roman" w:hAnsi="Times New Roman" w:cs="Times New Roman"/>
          <w:i/>
          <w:sz w:val="24"/>
          <w:szCs w:val="24"/>
        </w:rPr>
        <w:t>Tax avoidance</w:t>
      </w:r>
      <w:r w:rsidR="000975DF">
        <w:rPr>
          <w:rFonts w:ascii="Times New Roman" w:hAnsi="Times New Roman" w:cs="Times New Roman"/>
          <w:sz w:val="24"/>
          <w:szCs w:val="24"/>
        </w:rPr>
        <w:t xml:space="preserve"> adalah upaya mengefisienkan beban pajak dengan cara menghindari pengenaan pajka dengan mengarahkannya pada transaksi yang bukan objek pajak.</w:t>
      </w:r>
    </w:p>
    <w:p w:rsidR="000975DF" w:rsidRDefault="000975DF" w:rsidP="00501452">
      <w:pPr>
        <w:pStyle w:val="ListParagraph"/>
        <w:numPr>
          <w:ilvl w:val="0"/>
          <w:numId w:val="34"/>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Penundaan atau penggeseran pembayaran pajak.</w:t>
      </w:r>
    </w:p>
    <w:p w:rsidR="000975DF" w:rsidRPr="002C1BB6" w:rsidRDefault="00162BEB" w:rsidP="002C1BB6">
      <w:pPr>
        <w:pStyle w:val="ListParagraph"/>
        <w:tabs>
          <w:tab w:val="left" w:pos="1440"/>
          <w:tab w:val="left" w:pos="1530"/>
          <w:tab w:val="left" w:pos="1800"/>
          <w:tab w:val="left" w:pos="189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w:t>
      </w:r>
      <w:r w:rsidR="000975DF">
        <w:rPr>
          <w:rFonts w:ascii="Times New Roman" w:hAnsi="Times New Roman" w:cs="Times New Roman"/>
          <w:sz w:val="24"/>
          <w:szCs w:val="24"/>
        </w:rPr>
        <w:t>Penundaan atau penggeseran kewajiban pajak dapat dilakukan tanpa melanggar peraturan perpajakan yang berlaku.</w:t>
      </w:r>
    </w:p>
    <w:p w:rsidR="000975DF" w:rsidRDefault="00227A2E" w:rsidP="00501452">
      <w:pPr>
        <w:pStyle w:val="ListParagraph"/>
        <w:numPr>
          <w:ilvl w:val="0"/>
          <w:numId w:val="34"/>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Mengoptimalkan kredit pajak</w:t>
      </w:r>
      <w:r w:rsidR="000975DF">
        <w:rPr>
          <w:rFonts w:ascii="Times New Roman" w:hAnsi="Times New Roman" w:cs="Times New Roman"/>
          <w:sz w:val="24"/>
          <w:szCs w:val="24"/>
        </w:rPr>
        <w:t xml:space="preserve"> yang diperkenankan</w:t>
      </w:r>
    </w:p>
    <w:p w:rsidR="000975DF" w:rsidRDefault="00162BEB" w:rsidP="000975DF">
      <w:pPr>
        <w:pStyle w:val="ListParagraph"/>
        <w:tabs>
          <w:tab w:val="left" w:pos="1440"/>
          <w:tab w:val="left" w:pos="1530"/>
          <w:tab w:val="left" w:pos="1800"/>
          <w:tab w:val="left" w:pos="189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w:t>
      </w:r>
      <w:r w:rsidR="000975DF">
        <w:rPr>
          <w:rFonts w:ascii="Times New Roman" w:hAnsi="Times New Roman" w:cs="Times New Roman"/>
          <w:sz w:val="24"/>
          <w:szCs w:val="24"/>
        </w:rPr>
        <w:t>Wajib pajak seringkali kurang mendapat informasi mengenai pembayaran yang dapat dikreditkan. Sebagai contoh: PPh pasal 22 atas pembelian solar dari pertamina yang bersifat final jika pembelian perusahaan yang bergerak dibidang penyaluran migas.</w:t>
      </w:r>
    </w:p>
    <w:p w:rsidR="000975DF" w:rsidRDefault="000975DF" w:rsidP="00501452">
      <w:pPr>
        <w:pStyle w:val="ListParagraph"/>
        <w:numPr>
          <w:ilvl w:val="0"/>
          <w:numId w:val="34"/>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Menghindari pemeriksaan pajak dengan cara menghindari lebih bayar </w:t>
      </w:r>
    </w:p>
    <w:p w:rsidR="000975DF" w:rsidRDefault="00162BEB" w:rsidP="000975DF">
      <w:pPr>
        <w:pStyle w:val="ListParagraph"/>
        <w:tabs>
          <w:tab w:val="left" w:pos="1440"/>
          <w:tab w:val="left" w:pos="1530"/>
          <w:tab w:val="left" w:pos="1800"/>
          <w:tab w:val="left" w:pos="189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w:t>
      </w:r>
      <w:r w:rsidR="000975DF">
        <w:rPr>
          <w:rFonts w:ascii="Times New Roman" w:hAnsi="Times New Roman" w:cs="Times New Roman"/>
          <w:sz w:val="24"/>
          <w:szCs w:val="24"/>
        </w:rPr>
        <w:t>Menghindari pemeriksaan pajak dapat dilak</w:t>
      </w:r>
      <w:r w:rsidR="00227A2E">
        <w:rPr>
          <w:rFonts w:ascii="Times New Roman" w:hAnsi="Times New Roman" w:cs="Times New Roman"/>
          <w:sz w:val="24"/>
          <w:szCs w:val="24"/>
        </w:rPr>
        <w:t>ukan dengan mengajukan pengurangan pembay</w:t>
      </w:r>
      <w:r w:rsidR="000975DF">
        <w:rPr>
          <w:rFonts w:ascii="Times New Roman" w:hAnsi="Times New Roman" w:cs="Times New Roman"/>
          <w:sz w:val="24"/>
          <w:szCs w:val="24"/>
        </w:rPr>
        <w:t>a</w:t>
      </w:r>
      <w:r w:rsidR="00227A2E">
        <w:rPr>
          <w:rFonts w:ascii="Times New Roman" w:hAnsi="Times New Roman" w:cs="Times New Roman"/>
          <w:sz w:val="24"/>
          <w:szCs w:val="24"/>
        </w:rPr>
        <w:t>ra</w:t>
      </w:r>
      <w:r w:rsidR="000975DF">
        <w:rPr>
          <w:rFonts w:ascii="Times New Roman" w:hAnsi="Times New Roman" w:cs="Times New Roman"/>
          <w:sz w:val="24"/>
          <w:szCs w:val="24"/>
        </w:rPr>
        <w:t xml:space="preserve">n angsuran PPh pasal 25 ke KPP yang bersangkutan, apabila berdasarkan estimasi dalam tahunan pajak yang bersangkutan akan terjadi kelebihan pembayaran pajak. Selain itu </w:t>
      </w:r>
      <w:r w:rsidR="000975DF">
        <w:rPr>
          <w:rFonts w:ascii="Times New Roman" w:hAnsi="Times New Roman" w:cs="Times New Roman"/>
          <w:sz w:val="24"/>
          <w:szCs w:val="24"/>
        </w:rPr>
        <w:lastRenderedPageBreak/>
        <w:t>dapat juga mengajukan permohonan pembebasan  PPh pasal 22 impor apabila perusahaan melakukan impor.</w:t>
      </w:r>
    </w:p>
    <w:p w:rsidR="000975DF" w:rsidRDefault="000975DF" w:rsidP="00501452">
      <w:pPr>
        <w:pStyle w:val="ListParagraph"/>
        <w:numPr>
          <w:ilvl w:val="0"/>
          <w:numId w:val="34"/>
        </w:numPr>
        <w:tabs>
          <w:tab w:val="left" w:pos="1440"/>
          <w:tab w:val="left" w:pos="1530"/>
          <w:tab w:val="left" w:pos="1800"/>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Menghindari pelanggan terhadap peraturan perpajakan</w:t>
      </w:r>
    </w:p>
    <w:p w:rsidR="00C63471" w:rsidRDefault="00162BEB" w:rsidP="00920DB2">
      <w:pPr>
        <w:pStyle w:val="ListParagraph"/>
        <w:tabs>
          <w:tab w:val="left" w:pos="1440"/>
          <w:tab w:val="left" w:pos="1530"/>
          <w:tab w:val="left" w:pos="1800"/>
          <w:tab w:val="left" w:pos="189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w:t>
      </w:r>
      <w:r w:rsidR="00227A2E">
        <w:rPr>
          <w:rFonts w:ascii="Times New Roman" w:hAnsi="Times New Roman" w:cs="Times New Roman"/>
          <w:sz w:val="24"/>
          <w:szCs w:val="24"/>
        </w:rPr>
        <w:t>Menghindari pelanggaran terhadap</w:t>
      </w:r>
      <w:r w:rsidR="000975DF">
        <w:rPr>
          <w:rFonts w:ascii="Times New Roman" w:hAnsi="Times New Roman" w:cs="Times New Roman"/>
          <w:sz w:val="24"/>
          <w:szCs w:val="24"/>
        </w:rPr>
        <w:t xml:space="preserve"> per</w:t>
      </w:r>
      <w:r w:rsidR="00227A2E">
        <w:rPr>
          <w:rFonts w:ascii="Times New Roman" w:hAnsi="Times New Roman" w:cs="Times New Roman"/>
          <w:sz w:val="24"/>
          <w:szCs w:val="24"/>
        </w:rPr>
        <w:t>aturan perpajakan dapat dilakukan</w:t>
      </w:r>
      <w:r w:rsidR="000975DF">
        <w:rPr>
          <w:rFonts w:ascii="Times New Roman" w:hAnsi="Times New Roman" w:cs="Times New Roman"/>
          <w:sz w:val="24"/>
          <w:szCs w:val="24"/>
        </w:rPr>
        <w:t xml:space="preserve"> dengan cara menguasi peraturan perpajakan.</w:t>
      </w:r>
    </w:p>
    <w:p w:rsidR="00920DB2" w:rsidRDefault="00920DB2" w:rsidP="00920DB2">
      <w:pPr>
        <w:pStyle w:val="ListParagraph"/>
        <w:tabs>
          <w:tab w:val="left" w:pos="1440"/>
          <w:tab w:val="left" w:pos="1530"/>
          <w:tab w:val="left" w:pos="1800"/>
          <w:tab w:val="left" w:pos="1890"/>
        </w:tabs>
        <w:spacing w:line="480" w:lineRule="auto"/>
        <w:ind w:left="1800"/>
        <w:jc w:val="both"/>
        <w:rPr>
          <w:rFonts w:ascii="Times New Roman" w:hAnsi="Times New Roman" w:cs="Times New Roman"/>
          <w:sz w:val="24"/>
          <w:szCs w:val="24"/>
        </w:rPr>
      </w:pPr>
    </w:p>
    <w:p w:rsidR="00920DB2" w:rsidRPr="00D57CEB" w:rsidRDefault="00920DB2" w:rsidP="00920DB2">
      <w:pPr>
        <w:pStyle w:val="ListParagraph"/>
        <w:tabs>
          <w:tab w:val="left" w:pos="1440"/>
          <w:tab w:val="left" w:pos="1530"/>
          <w:tab w:val="left" w:pos="1800"/>
          <w:tab w:val="left" w:pos="1890"/>
        </w:tabs>
        <w:spacing w:line="480" w:lineRule="auto"/>
        <w:ind w:left="1800"/>
        <w:jc w:val="both"/>
        <w:rPr>
          <w:rFonts w:ascii="Times New Roman" w:hAnsi="Times New Roman" w:cs="Times New Roman"/>
          <w:sz w:val="24"/>
          <w:szCs w:val="24"/>
        </w:rPr>
      </w:pPr>
    </w:p>
    <w:p w:rsidR="004A0738" w:rsidRDefault="004A0738" w:rsidP="006A3349">
      <w:pPr>
        <w:pStyle w:val="ListParagraph"/>
        <w:numPr>
          <w:ilvl w:val="0"/>
          <w:numId w:val="41"/>
        </w:numPr>
        <w:tabs>
          <w:tab w:val="left" w:pos="1440"/>
          <w:tab w:val="left" w:pos="1530"/>
          <w:tab w:val="left" w:pos="1800"/>
          <w:tab w:val="left" w:pos="1890"/>
        </w:tabs>
        <w:spacing w:line="480" w:lineRule="auto"/>
        <w:jc w:val="both"/>
        <w:rPr>
          <w:rFonts w:ascii="Times New Roman" w:hAnsi="Times New Roman" w:cs="Times New Roman"/>
          <w:b/>
          <w:sz w:val="24"/>
          <w:szCs w:val="24"/>
        </w:rPr>
      </w:pPr>
      <w:r>
        <w:rPr>
          <w:rFonts w:ascii="Times New Roman" w:hAnsi="Times New Roman" w:cs="Times New Roman"/>
          <w:b/>
          <w:sz w:val="24"/>
          <w:szCs w:val="24"/>
        </w:rPr>
        <w:t>Penelitian Terdahulu</w:t>
      </w:r>
    </w:p>
    <w:p w:rsidR="006A3349" w:rsidRDefault="006A3349" w:rsidP="00A81EE2">
      <w:pPr>
        <w:pStyle w:val="ListParagraph"/>
        <w:tabs>
          <w:tab w:val="left" w:pos="1440"/>
          <w:tab w:val="left" w:pos="1530"/>
          <w:tab w:val="left" w:pos="1800"/>
          <w:tab w:val="left" w:pos="1890"/>
        </w:tabs>
        <w:spacing w:line="480" w:lineRule="auto"/>
        <w:ind w:left="1080"/>
        <w:jc w:val="both"/>
        <w:rPr>
          <w:rFonts w:ascii="Times New Roman" w:hAnsi="Times New Roman" w:cs="Times New Roman"/>
          <w:b/>
          <w:sz w:val="24"/>
          <w:szCs w:val="24"/>
        </w:rPr>
      </w:pPr>
    </w:p>
    <w:p w:rsidR="004A0738" w:rsidRDefault="004A0738" w:rsidP="00FE7318">
      <w:pPr>
        <w:pStyle w:val="ListParagraph"/>
        <w:tabs>
          <w:tab w:val="left" w:pos="1440"/>
          <w:tab w:val="left" w:pos="1530"/>
          <w:tab w:val="left" w:pos="1800"/>
          <w:tab w:val="left" w:pos="1890"/>
        </w:tabs>
        <w:spacing w:line="480" w:lineRule="auto"/>
        <w:jc w:val="center"/>
        <w:outlineLvl w:val="0"/>
        <w:rPr>
          <w:rFonts w:ascii="Times New Roman" w:hAnsi="Times New Roman" w:cs="Times New Roman"/>
          <w:b/>
          <w:sz w:val="24"/>
          <w:szCs w:val="24"/>
        </w:rPr>
      </w:pPr>
      <w:r>
        <w:rPr>
          <w:rFonts w:ascii="Times New Roman" w:hAnsi="Times New Roman" w:cs="Times New Roman"/>
          <w:b/>
          <w:sz w:val="24"/>
          <w:szCs w:val="24"/>
        </w:rPr>
        <w:t>Tabel 2.1</w:t>
      </w:r>
    </w:p>
    <w:p w:rsidR="004A0738" w:rsidRDefault="004A0738" w:rsidP="004A0738">
      <w:pPr>
        <w:pStyle w:val="ListParagraph"/>
        <w:tabs>
          <w:tab w:val="left" w:pos="1440"/>
          <w:tab w:val="left" w:pos="1530"/>
          <w:tab w:val="left" w:pos="1800"/>
          <w:tab w:val="left" w:pos="1890"/>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Penelitian Terdahulu</w:t>
      </w:r>
    </w:p>
    <w:tbl>
      <w:tblPr>
        <w:tblW w:w="8667"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895"/>
        <w:gridCol w:w="6090"/>
      </w:tblGrid>
      <w:tr w:rsidR="00C63471" w:rsidRPr="00E41B77" w:rsidTr="007D135D">
        <w:trPr>
          <w:trHeight w:val="768"/>
        </w:trPr>
        <w:tc>
          <w:tcPr>
            <w:tcW w:w="682" w:type="dxa"/>
            <w:vMerge w:val="restart"/>
          </w:tcPr>
          <w:p w:rsidR="00C63471" w:rsidRPr="00E41B77" w:rsidRDefault="00C63471" w:rsidP="00C63471">
            <w:pPr>
              <w:jc w:val="center"/>
              <w:rPr>
                <w:rFonts w:ascii="Times New Roman" w:hAnsi="Times New Roman" w:cs="Times New Roman"/>
                <w:sz w:val="24"/>
                <w:szCs w:val="24"/>
              </w:rPr>
            </w:pPr>
            <w:r>
              <w:rPr>
                <w:rFonts w:ascii="Times New Roman" w:hAnsi="Times New Roman" w:cs="Times New Roman"/>
                <w:sz w:val="24"/>
                <w:szCs w:val="24"/>
              </w:rPr>
              <w:t>1.</w:t>
            </w:r>
          </w:p>
        </w:tc>
        <w:tc>
          <w:tcPr>
            <w:tcW w:w="1895" w:type="dxa"/>
          </w:tcPr>
          <w:p w:rsidR="00C63471" w:rsidRPr="00EB26E1" w:rsidRDefault="00C63471" w:rsidP="008E61AA">
            <w:pPr>
              <w:tabs>
                <w:tab w:val="left" w:pos="1080"/>
                <w:tab w:val="left" w:pos="1440"/>
                <w:tab w:val="left" w:pos="1620"/>
                <w:tab w:val="left" w:pos="1800"/>
                <w:tab w:val="left" w:pos="216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Nama </w:t>
            </w:r>
            <w:r w:rsidRPr="00EB26E1">
              <w:rPr>
                <w:rFonts w:ascii="Times New Roman" w:hAnsi="Times New Roman" w:cs="Times New Roman"/>
                <w:sz w:val="24"/>
                <w:szCs w:val="24"/>
              </w:rPr>
              <w:t xml:space="preserve"> Peneliti</w:t>
            </w:r>
          </w:p>
        </w:tc>
        <w:tc>
          <w:tcPr>
            <w:tcW w:w="6090" w:type="dxa"/>
          </w:tcPr>
          <w:p w:rsidR="00C63471" w:rsidRDefault="00C63471" w:rsidP="008E61AA">
            <w:pPr>
              <w:pStyle w:val="ListParagraph"/>
              <w:tabs>
                <w:tab w:val="left" w:pos="1080"/>
                <w:tab w:val="left" w:pos="1440"/>
                <w:tab w:val="left" w:pos="1620"/>
                <w:tab w:val="left" w:pos="1800"/>
                <w:tab w:val="left" w:pos="2160"/>
                <w:tab w:val="left" w:pos="5617"/>
                <w:tab w:val="left" w:pos="5861"/>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Ferry Aditama dan Anna Purwaningsih (2014)</w:t>
            </w:r>
          </w:p>
          <w:p w:rsidR="00C63471" w:rsidRPr="00EB26E1" w:rsidRDefault="00C63471" w:rsidP="008E61AA">
            <w:pPr>
              <w:pStyle w:val="ListParagraph"/>
              <w:tabs>
                <w:tab w:val="left" w:pos="1080"/>
                <w:tab w:val="left" w:pos="1440"/>
                <w:tab w:val="left" w:pos="1620"/>
                <w:tab w:val="left" w:pos="1800"/>
                <w:tab w:val="left" w:pos="2160"/>
              </w:tabs>
              <w:spacing w:line="360" w:lineRule="auto"/>
              <w:ind w:left="0"/>
              <w:jc w:val="both"/>
              <w:rPr>
                <w:rFonts w:ascii="Times New Roman" w:hAnsi="Times New Roman" w:cs="Times New Roman"/>
                <w:sz w:val="24"/>
                <w:szCs w:val="24"/>
              </w:rPr>
            </w:pPr>
          </w:p>
        </w:tc>
      </w:tr>
      <w:tr w:rsidR="00C63471" w:rsidRPr="00E41B77" w:rsidTr="007D135D">
        <w:trPr>
          <w:trHeight w:val="1610"/>
        </w:trPr>
        <w:tc>
          <w:tcPr>
            <w:tcW w:w="682" w:type="dxa"/>
            <w:vMerge/>
          </w:tcPr>
          <w:p w:rsidR="00C63471" w:rsidRPr="00E41B77" w:rsidRDefault="00C63471" w:rsidP="00501452">
            <w:pPr>
              <w:pStyle w:val="ListParagraph"/>
              <w:numPr>
                <w:ilvl w:val="0"/>
                <w:numId w:val="35"/>
              </w:numPr>
              <w:tabs>
                <w:tab w:val="left" w:pos="392"/>
                <w:tab w:val="left" w:pos="662"/>
                <w:tab w:val="left" w:pos="1440"/>
                <w:tab w:val="left" w:pos="1620"/>
                <w:tab w:val="left" w:pos="1800"/>
              </w:tabs>
              <w:spacing w:line="360" w:lineRule="auto"/>
              <w:ind w:hanging="1678"/>
              <w:jc w:val="both"/>
              <w:rPr>
                <w:rFonts w:ascii="Times New Roman" w:hAnsi="Times New Roman" w:cs="Times New Roman"/>
                <w:sz w:val="24"/>
                <w:szCs w:val="24"/>
              </w:rPr>
            </w:pPr>
          </w:p>
        </w:tc>
        <w:tc>
          <w:tcPr>
            <w:tcW w:w="1895" w:type="dxa"/>
          </w:tcPr>
          <w:p w:rsidR="00C63471" w:rsidRPr="00EB26E1" w:rsidRDefault="00C63471" w:rsidP="008E61AA">
            <w:pPr>
              <w:tabs>
                <w:tab w:val="left" w:pos="1080"/>
                <w:tab w:val="left" w:pos="1440"/>
                <w:tab w:val="left" w:pos="1620"/>
                <w:tab w:val="left" w:pos="1800"/>
                <w:tab w:val="left" w:pos="2160"/>
              </w:tabs>
              <w:spacing w:line="360" w:lineRule="auto"/>
              <w:jc w:val="both"/>
              <w:rPr>
                <w:rFonts w:ascii="Times New Roman" w:hAnsi="Times New Roman" w:cs="Times New Roman"/>
                <w:sz w:val="24"/>
                <w:szCs w:val="24"/>
              </w:rPr>
            </w:pPr>
            <w:r w:rsidRPr="00EB26E1">
              <w:rPr>
                <w:rFonts w:ascii="Times New Roman" w:hAnsi="Times New Roman" w:cs="Times New Roman"/>
                <w:sz w:val="24"/>
                <w:szCs w:val="24"/>
              </w:rPr>
              <w:t>Judul Penelitian</w:t>
            </w:r>
          </w:p>
        </w:tc>
        <w:tc>
          <w:tcPr>
            <w:tcW w:w="6090" w:type="dxa"/>
          </w:tcPr>
          <w:p w:rsidR="00C63471" w:rsidRDefault="00C63471" w:rsidP="008E61AA">
            <w:pPr>
              <w:pStyle w:val="ListParagraph"/>
              <w:tabs>
                <w:tab w:val="left" w:pos="1080"/>
                <w:tab w:val="left" w:pos="1440"/>
                <w:tab w:val="left" w:pos="1620"/>
                <w:tab w:val="left" w:pos="1800"/>
                <w:tab w:val="left" w:pos="216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P</w:t>
            </w:r>
            <w:r w:rsidRPr="00850308">
              <w:rPr>
                <w:rFonts w:ascii="Times New Roman" w:hAnsi="Times New Roman" w:cs="Times New Roman"/>
                <w:sz w:val="24"/>
                <w:szCs w:val="24"/>
              </w:rPr>
              <w:t xml:space="preserve">engaruh </w:t>
            </w:r>
            <w:r>
              <w:rPr>
                <w:rFonts w:ascii="Times New Roman" w:hAnsi="Times New Roman" w:cs="Times New Roman"/>
                <w:sz w:val="24"/>
                <w:szCs w:val="24"/>
              </w:rPr>
              <w:t>Perencanaan Pajak terhadap Manajemen Laba pada perusahaan Non Manufaktur yang terdaftar di Bursa Efek Indonesia</w:t>
            </w:r>
          </w:p>
          <w:p w:rsidR="00C63471" w:rsidRDefault="00C63471" w:rsidP="008E61AA">
            <w:pPr>
              <w:pStyle w:val="ListParagraph"/>
              <w:tabs>
                <w:tab w:val="left" w:pos="1080"/>
                <w:tab w:val="left" w:pos="1440"/>
                <w:tab w:val="left" w:pos="1620"/>
                <w:tab w:val="left" w:pos="1800"/>
                <w:tab w:val="left" w:pos="2160"/>
              </w:tabs>
              <w:spacing w:line="360" w:lineRule="auto"/>
              <w:ind w:left="0"/>
              <w:jc w:val="both"/>
              <w:rPr>
                <w:rFonts w:ascii="Times New Roman" w:hAnsi="Times New Roman" w:cs="Times New Roman"/>
                <w:sz w:val="24"/>
                <w:szCs w:val="24"/>
              </w:rPr>
            </w:pPr>
          </w:p>
        </w:tc>
      </w:tr>
      <w:tr w:rsidR="00C63471" w:rsidRPr="00E41B77" w:rsidTr="007D135D">
        <w:trPr>
          <w:trHeight w:val="782"/>
        </w:trPr>
        <w:tc>
          <w:tcPr>
            <w:tcW w:w="682" w:type="dxa"/>
            <w:vMerge/>
          </w:tcPr>
          <w:p w:rsidR="00C63471" w:rsidRPr="00E41B77" w:rsidRDefault="00C63471" w:rsidP="00501452">
            <w:pPr>
              <w:pStyle w:val="ListParagraph"/>
              <w:numPr>
                <w:ilvl w:val="0"/>
                <w:numId w:val="35"/>
              </w:numPr>
              <w:tabs>
                <w:tab w:val="left" w:pos="392"/>
                <w:tab w:val="left" w:pos="662"/>
                <w:tab w:val="left" w:pos="1440"/>
                <w:tab w:val="left" w:pos="1620"/>
                <w:tab w:val="left" w:pos="1800"/>
              </w:tabs>
              <w:spacing w:line="360" w:lineRule="auto"/>
              <w:ind w:hanging="1678"/>
              <w:jc w:val="both"/>
              <w:rPr>
                <w:rFonts w:ascii="Times New Roman" w:hAnsi="Times New Roman" w:cs="Times New Roman"/>
                <w:sz w:val="24"/>
                <w:szCs w:val="24"/>
              </w:rPr>
            </w:pPr>
          </w:p>
        </w:tc>
        <w:tc>
          <w:tcPr>
            <w:tcW w:w="1895" w:type="dxa"/>
          </w:tcPr>
          <w:p w:rsidR="00C63471" w:rsidRDefault="00C63471" w:rsidP="008E61AA">
            <w:pPr>
              <w:tabs>
                <w:tab w:val="left" w:pos="1080"/>
                <w:tab w:val="left" w:pos="1440"/>
                <w:tab w:val="left" w:pos="1620"/>
                <w:tab w:val="left" w:pos="1800"/>
                <w:tab w:val="left" w:pos="2160"/>
              </w:tabs>
              <w:spacing w:line="360" w:lineRule="auto"/>
              <w:jc w:val="both"/>
              <w:rPr>
                <w:rFonts w:ascii="Times New Roman" w:hAnsi="Times New Roman" w:cs="Times New Roman"/>
                <w:sz w:val="24"/>
                <w:szCs w:val="24"/>
              </w:rPr>
            </w:pPr>
            <w:r w:rsidRPr="00EB26E1">
              <w:rPr>
                <w:rFonts w:ascii="Times New Roman" w:hAnsi="Times New Roman" w:cs="Times New Roman"/>
                <w:sz w:val="24"/>
                <w:szCs w:val="24"/>
              </w:rPr>
              <w:t>Variabel</w:t>
            </w:r>
          </w:p>
          <w:p w:rsidR="00C63471" w:rsidRPr="00EB26E1" w:rsidRDefault="00C63471" w:rsidP="008E61AA">
            <w:pPr>
              <w:tabs>
                <w:tab w:val="left" w:pos="1080"/>
                <w:tab w:val="left" w:pos="1440"/>
                <w:tab w:val="left" w:pos="1620"/>
                <w:tab w:val="left" w:pos="1800"/>
                <w:tab w:val="left" w:pos="2160"/>
              </w:tabs>
              <w:spacing w:line="360" w:lineRule="auto"/>
              <w:jc w:val="both"/>
              <w:rPr>
                <w:rFonts w:ascii="Times New Roman" w:hAnsi="Times New Roman" w:cs="Times New Roman"/>
                <w:sz w:val="24"/>
                <w:szCs w:val="24"/>
              </w:rPr>
            </w:pPr>
            <w:r w:rsidRPr="00EB26E1">
              <w:rPr>
                <w:rFonts w:ascii="Times New Roman" w:hAnsi="Times New Roman" w:cs="Times New Roman"/>
                <w:sz w:val="24"/>
                <w:szCs w:val="24"/>
              </w:rPr>
              <w:t>Peneliti</w:t>
            </w:r>
          </w:p>
        </w:tc>
        <w:tc>
          <w:tcPr>
            <w:tcW w:w="6090" w:type="dxa"/>
          </w:tcPr>
          <w:p w:rsidR="00C63471" w:rsidRDefault="00C63471" w:rsidP="008E61AA">
            <w:pPr>
              <w:spacing w:line="360" w:lineRule="auto"/>
              <w:jc w:val="both"/>
              <w:rPr>
                <w:rFonts w:ascii="Times New Roman" w:hAnsi="Times New Roman" w:cs="Times New Roman"/>
                <w:sz w:val="24"/>
                <w:szCs w:val="24"/>
              </w:rPr>
            </w:pPr>
            <w:r w:rsidRPr="00850308">
              <w:rPr>
                <w:rFonts w:ascii="Times New Roman" w:hAnsi="Times New Roman" w:cs="Times New Roman"/>
                <w:sz w:val="24"/>
                <w:szCs w:val="24"/>
              </w:rPr>
              <w:t>Variabel independen yang digunakan yaitu perencanaan pajak dan variabel dependennya yaitu   manajemen laba.</w:t>
            </w:r>
          </w:p>
          <w:p w:rsidR="00C63471" w:rsidRDefault="00C63471" w:rsidP="008E61AA">
            <w:pPr>
              <w:spacing w:line="360" w:lineRule="auto"/>
              <w:jc w:val="both"/>
              <w:rPr>
                <w:rFonts w:ascii="Times New Roman" w:hAnsi="Times New Roman" w:cs="Times New Roman"/>
                <w:sz w:val="24"/>
                <w:szCs w:val="24"/>
              </w:rPr>
            </w:pPr>
          </w:p>
          <w:p w:rsidR="00C63471" w:rsidRDefault="00C63471" w:rsidP="008E61AA">
            <w:pPr>
              <w:spacing w:line="360" w:lineRule="auto"/>
              <w:jc w:val="both"/>
              <w:rPr>
                <w:rFonts w:ascii="Times New Roman" w:hAnsi="Times New Roman" w:cs="Times New Roman"/>
                <w:sz w:val="24"/>
                <w:szCs w:val="24"/>
              </w:rPr>
            </w:pPr>
          </w:p>
        </w:tc>
      </w:tr>
      <w:tr w:rsidR="00C63471" w:rsidRPr="00E41B77" w:rsidTr="007D135D">
        <w:trPr>
          <w:trHeight w:val="806"/>
        </w:trPr>
        <w:tc>
          <w:tcPr>
            <w:tcW w:w="682" w:type="dxa"/>
            <w:vMerge/>
          </w:tcPr>
          <w:p w:rsidR="00C63471" w:rsidRPr="00E41B77" w:rsidRDefault="00C63471" w:rsidP="00501452">
            <w:pPr>
              <w:pStyle w:val="ListParagraph"/>
              <w:numPr>
                <w:ilvl w:val="0"/>
                <w:numId w:val="35"/>
              </w:numPr>
              <w:tabs>
                <w:tab w:val="left" w:pos="392"/>
                <w:tab w:val="left" w:pos="662"/>
                <w:tab w:val="left" w:pos="1440"/>
                <w:tab w:val="left" w:pos="1620"/>
                <w:tab w:val="left" w:pos="1800"/>
              </w:tabs>
              <w:spacing w:line="360" w:lineRule="auto"/>
              <w:ind w:hanging="1678"/>
              <w:jc w:val="both"/>
              <w:rPr>
                <w:rFonts w:ascii="Times New Roman" w:hAnsi="Times New Roman" w:cs="Times New Roman"/>
                <w:sz w:val="24"/>
                <w:szCs w:val="24"/>
              </w:rPr>
            </w:pPr>
          </w:p>
        </w:tc>
        <w:tc>
          <w:tcPr>
            <w:tcW w:w="1895" w:type="dxa"/>
          </w:tcPr>
          <w:p w:rsidR="00C63471" w:rsidRPr="00EB26E1" w:rsidRDefault="00C63471" w:rsidP="008E61AA">
            <w:pPr>
              <w:pStyle w:val="ListParagraph"/>
              <w:tabs>
                <w:tab w:val="left" w:pos="1080"/>
                <w:tab w:val="left" w:pos="1440"/>
                <w:tab w:val="left" w:pos="1620"/>
                <w:tab w:val="left" w:pos="1800"/>
                <w:tab w:val="left" w:pos="2160"/>
              </w:tabs>
              <w:spacing w:line="360" w:lineRule="auto"/>
              <w:ind w:left="122"/>
              <w:jc w:val="both"/>
              <w:rPr>
                <w:rFonts w:ascii="Times New Roman" w:hAnsi="Times New Roman" w:cs="Times New Roman"/>
                <w:sz w:val="24"/>
                <w:szCs w:val="24"/>
              </w:rPr>
            </w:pPr>
            <w:r>
              <w:rPr>
                <w:rFonts w:ascii="Times New Roman" w:hAnsi="Times New Roman" w:cs="Times New Roman"/>
                <w:sz w:val="24"/>
                <w:szCs w:val="24"/>
              </w:rPr>
              <w:t>Hasil</w:t>
            </w:r>
          </w:p>
        </w:tc>
        <w:tc>
          <w:tcPr>
            <w:tcW w:w="6090" w:type="dxa"/>
          </w:tcPr>
          <w:p w:rsidR="00C63471" w:rsidRDefault="00C63471" w:rsidP="008E61AA">
            <w:pPr>
              <w:pStyle w:val="ListParagraph"/>
              <w:tabs>
                <w:tab w:val="left" w:pos="1080"/>
                <w:tab w:val="left" w:pos="1440"/>
                <w:tab w:val="left" w:pos="1620"/>
                <w:tab w:val="left" w:pos="1800"/>
                <w:tab w:val="left" w:pos="2160"/>
              </w:tabs>
              <w:spacing w:line="360" w:lineRule="auto"/>
              <w:ind w:left="0"/>
              <w:jc w:val="both"/>
              <w:rPr>
                <w:rFonts w:ascii="Times New Roman" w:hAnsi="Times New Roman" w:cs="Times New Roman"/>
                <w:sz w:val="24"/>
                <w:szCs w:val="24"/>
              </w:rPr>
            </w:pPr>
            <w:r w:rsidRPr="00850308">
              <w:rPr>
                <w:rFonts w:ascii="Times New Roman" w:hAnsi="Times New Roman" w:cs="Times New Roman"/>
                <w:sz w:val="24"/>
                <w:szCs w:val="24"/>
              </w:rPr>
              <w:t>Hasil p</w:t>
            </w:r>
            <w:r>
              <w:rPr>
                <w:rFonts w:ascii="Times New Roman" w:hAnsi="Times New Roman" w:cs="Times New Roman"/>
                <w:sz w:val="24"/>
                <w:szCs w:val="24"/>
              </w:rPr>
              <w:t>enelitian ini menunjukkan bahwa :</w:t>
            </w:r>
          </w:p>
          <w:p w:rsidR="00C63471" w:rsidRPr="00003C50" w:rsidRDefault="00C63471" w:rsidP="008E61AA">
            <w:pPr>
              <w:tabs>
                <w:tab w:val="left" w:pos="1080"/>
                <w:tab w:val="left" w:pos="1440"/>
                <w:tab w:val="left" w:pos="1620"/>
                <w:tab w:val="left" w:pos="1800"/>
                <w:tab w:val="left" w:pos="2160"/>
              </w:tabs>
              <w:spacing w:line="360" w:lineRule="auto"/>
              <w:jc w:val="both"/>
              <w:rPr>
                <w:rFonts w:ascii="Times New Roman" w:hAnsi="Times New Roman" w:cs="Times New Roman"/>
                <w:sz w:val="24"/>
                <w:szCs w:val="24"/>
              </w:rPr>
            </w:pPr>
            <w:r w:rsidRPr="00003C50">
              <w:rPr>
                <w:rFonts w:ascii="Times New Roman" w:hAnsi="Times New Roman" w:cs="Times New Roman"/>
                <w:sz w:val="24"/>
                <w:szCs w:val="24"/>
              </w:rPr>
              <w:t xml:space="preserve">Perencanaan pajak tidak berpengaruh </w:t>
            </w:r>
            <w:r>
              <w:rPr>
                <w:rFonts w:ascii="Times New Roman" w:hAnsi="Times New Roman" w:cs="Times New Roman"/>
                <w:sz w:val="24"/>
                <w:szCs w:val="24"/>
              </w:rPr>
              <w:t>positif terhadap manajemen laba pada perusahaan non manufaktur yang terdaftra di Bursa Efek Indonesia.</w:t>
            </w:r>
          </w:p>
        </w:tc>
      </w:tr>
      <w:tr w:rsidR="00C63471" w:rsidRPr="00E41B77" w:rsidTr="007D135D">
        <w:trPr>
          <w:trHeight w:val="832"/>
        </w:trPr>
        <w:tc>
          <w:tcPr>
            <w:tcW w:w="682" w:type="dxa"/>
            <w:vMerge w:val="restart"/>
          </w:tcPr>
          <w:p w:rsidR="00C63471" w:rsidRPr="00C63471" w:rsidRDefault="00C63471" w:rsidP="00C63471">
            <w:pPr>
              <w:tabs>
                <w:tab w:val="left" w:pos="392"/>
                <w:tab w:val="left" w:pos="662"/>
                <w:tab w:val="left" w:pos="1440"/>
                <w:tab w:val="left" w:pos="1620"/>
                <w:tab w:val="left" w:pos="1800"/>
              </w:tabs>
              <w:spacing w:line="360" w:lineRule="auto"/>
              <w:ind w:left="211"/>
              <w:jc w:val="both"/>
              <w:rPr>
                <w:rFonts w:ascii="Times New Roman" w:hAnsi="Times New Roman" w:cs="Times New Roman"/>
                <w:sz w:val="24"/>
                <w:szCs w:val="24"/>
              </w:rPr>
            </w:pPr>
            <w:r>
              <w:rPr>
                <w:rFonts w:ascii="Times New Roman" w:hAnsi="Times New Roman" w:cs="Times New Roman"/>
                <w:sz w:val="24"/>
                <w:szCs w:val="24"/>
              </w:rPr>
              <w:lastRenderedPageBreak/>
              <w:t>2.</w:t>
            </w:r>
          </w:p>
          <w:p w:rsidR="00C63471" w:rsidRPr="00C63471" w:rsidRDefault="00C63471" w:rsidP="00C63471"/>
        </w:tc>
        <w:tc>
          <w:tcPr>
            <w:tcW w:w="1895" w:type="dxa"/>
          </w:tcPr>
          <w:p w:rsidR="00C63471" w:rsidRPr="00E41B77" w:rsidRDefault="00C63471" w:rsidP="008E61AA">
            <w:pPr>
              <w:tabs>
                <w:tab w:val="left" w:pos="1080"/>
                <w:tab w:val="left" w:pos="1440"/>
                <w:tab w:val="left" w:pos="1620"/>
                <w:tab w:val="left" w:pos="1800"/>
              </w:tabs>
              <w:spacing w:line="360" w:lineRule="auto"/>
              <w:jc w:val="both"/>
              <w:rPr>
                <w:rFonts w:ascii="Times New Roman" w:hAnsi="Times New Roman" w:cs="Times New Roman"/>
                <w:sz w:val="24"/>
                <w:szCs w:val="24"/>
              </w:rPr>
            </w:pPr>
            <w:r>
              <w:rPr>
                <w:rFonts w:ascii="Times New Roman" w:hAnsi="Times New Roman" w:cs="Times New Roman"/>
                <w:sz w:val="24"/>
                <w:szCs w:val="24"/>
              </w:rPr>
              <w:t>Nama Peneliti</w:t>
            </w:r>
          </w:p>
        </w:tc>
        <w:tc>
          <w:tcPr>
            <w:tcW w:w="6090" w:type="dxa"/>
          </w:tcPr>
          <w:p w:rsidR="00C63471" w:rsidRPr="00E41B77" w:rsidRDefault="00C63471" w:rsidP="008E61AA">
            <w:pPr>
              <w:spacing w:line="360" w:lineRule="auto"/>
              <w:jc w:val="both"/>
              <w:rPr>
                <w:rFonts w:ascii="Times New Roman" w:hAnsi="Times New Roman" w:cs="Times New Roman"/>
                <w:sz w:val="24"/>
                <w:szCs w:val="24"/>
              </w:rPr>
            </w:pPr>
            <w:r>
              <w:rPr>
                <w:rFonts w:ascii="Times New Roman" w:hAnsi="Times New Roman" w:cs="Times New Roman"/>
                <w:sz w:val="24"/>
                <w:szCs w:val="24"/>
              </w:rPr>
              <w:t>Christina Ranty Sumomba dan YB. Sigit Hutomo (2012)</w:t>
            </w:r>
          </w:p>
        </w:tc>
      </w:tr>
      <w:tr w:rsidR="00C63471" w:rsidRPr="00E41B77" w:rsidTr="007D135D">
        <w:trPr>
          <w:trHeight w:val="655"/>
        </w:trPr>
        <w:tc>
          <w:tcPr>
            <w:tcW w:w="682" w:type="dxa"/>
            <w:vMerge/>
          </w:tcPr>
          <w:p w:rsidR="00C63471" w:rsidRPr="00E41B77" w:rsidRDefault="00C63471" w:rsidP="00501452">
            <w:pPr>
              <w:pStyle w:val="ListParagraph"/>
              <w:numPr>
                <w:ilvl w:val="0"/>
                <w:numId w:val="35"/>
              </w:numPr>
              <w:tabs>
                <w:tab w:val="left" w:pos="392"/>
                <w:tab w:val="left" w:pos="662"/>
                <w:tab w:val="left" w:pos="1440"/>
                <w:tab w:val="left" w:pos="1620"/>
                <w:tab w:val="left" w:pos="1800"/>
              </w:tabs>
              <w:spacing w:line="360" w:lineRule="auto"/>
              <w:ind w:hanging="1678"/>
              <w:jc w:val="both"/>
              <w:rPr>
                <w:rFonts w:ascii="Times New Roman" w:hAnsi="Times New Roman" w:cs="Times New Roman"/>
                <w:sz w:val="24"/>
                <w:szCs w:val="24"/>
              </w:rPr>
            </w:pPr>
          </w:p>
        </w:tc>
        <w:tc>
          <w:tcPr>
            <w:tcW w:w="1895" w:type="dxa"/>
          </w:tcPr>
          <w:p w:rsidR="00C63471" w:rsidRPr="00E41B77" w:rsidRDefault="00C63471" w:rsidP="008E61AA">
            <w:pPr>
              <w:pStyle w:val="ListParagraph"/>
              <w:tabs>
                <w:tab w:val="left" w:pos="1080"/>
                <w:tab w:val="left" w:pos="1512"/>
                <w:tab w:val="left" w:pos="1692"/>
                <w:tab w:val="left" w:pos="1800"/>
              </w:tabs>
              <w:spacing w:line="360" w:lineRule="auto"/>
              <w:ind w:left="0" w:hanging="79"/>
              <w:jc w:val="both"/>
              <w:rPr>
                <w:rFonts w:ascii="Times New Roman" w:hAnsi="Times New Roman" w:cs="Times New Roman"/>
                <w:sz w:val="24"/>
                <w:szCs w:val="24"/>
              </w:rPr>
            </w:pPr>
            <w:r>
              <w:rPr>
                <w:rFonts w:ascii="Times New Roman" w:hAnsi="Times New Roman" w:cs="Times New Roman"/>
                <w:sz w:val="24"/>
                <w:szCs w:val="24"/>
              </w:rPr>
              <w:t xml:space="preserve">Judul </w:t>
            </w:r>
            <w:r w:rsidRPr="00E41B77">
              <w:rPr>
                <w:rFonts w:ascii="Times New Roman" w:hAnsi="Times New Roman" w:cs="Times New Roman"/>
                <w:sz w:val="24"/>
                <w:szCs w:val="24"/>
              </w:rPr>
              <w:t>Penelitian</w:t>
            </w:r>
          </w:p>
          <w:p w:rsidR="00C63471" w:rsidRPr="00E41B77" w:rsidRDefault="00C63471" w:rsidP="008E61AA">
            <w:pPr>
              <w:pStyle w:val="ListParagraph"/>
              <w:tabs>
                <w:tab w:val="left" w:pos="1080"/>
                <w:tab w:val="left" w:pos="1440"/>
                <w:tab w:val="left" w:pos="1620"/>
                <w:tab w:val="left" w:pos="1800"/>
              </w:tabs>
              <w:spacing w:line="360" w:lineRule="auto"/>
              <w:ind w:left="151"/>
              <w:jc w:val="both"/>
              <w:rPr>
                <w:rFonts w:ascii="Times New Roman" w:hAnsi="Times New Roman" w:cs="Times New Roman"/>
                <w:sz w:val="24"/>
                <w:szCs w:val="24"/>
              </w:rPr>
            </w:pPr>
          </w:p>
        </w:tc>
        <w:tc>
          <w:tcPr>
            <w:tcW w:w="6090" w:type="dxa"/>
          </w:tcPr>
          <w:p w:rsidR="00C63471" w:rsidRPr="00E41B77" w:rsidRDefault="00C63471" w:rsidP="008E61AA">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E41B77">
              <w:rPr>
                <w:rFonts w:ascii="Times New Roman" w:hAnsi="Times New Roman" w:cs="Times New Roman"/>
                <w:sz w:val="24"/>
                <w:szCs w:val="24"/>
              </w:rPr>
              <w:t xml:space="preserve">engaruh  </w:t>
            </w:r>
            <w:r>
              <w:rPr>
                <w:rFonts w:ascii="Times New Roman" w:hAnsi="Times New Roman" w:cs="Times New Roman"/>
                <w:sz w:val="24"/>
                <w:szCs w:val="24"/>
              </w:rPr>
              <w:t>Beban Pajak Tangguhan dan Perencanaan Pajak terhadap Manajemen Laba</w:t>
            </w:r>
          </w:p>
        </w:tc>
      </w:tr>
      <w:tr w:rsidR="00C63471" w:rsidRPr="00E41B77" w:rsidTr="007D135D">
        <w:trPr>
          <w:trHeight w:val="705"/>
        </w:trPr>
        <w:tc>
          <w:tcPr>
            <w:tcW w:w="682" w:type="dxa"/>
            <w:vMerge/>
          </w:tcPr>
          <w:p w:rsidR="00C63471" w:rsidRPr="00E41B77" w:rsidRDefault="00C63471" w:rsidP="00501452">
            <w:pPr>
              <w:pStyle w:val="ListParagraph"/>
              <w:numPr>
                <w:ilvl w:val="0"/>
                <w:numId w:val="35"/>
              </w:numPr>
              <w:tabs>
                <w:tab w:val="left" w:pos="392"/>
                <w:tab w:val="left" w:pos="662"/>
                <w:tab w:val="left" w:pos="1440"/>
                <w:tab w:val="left" w:pos="1620"/>
                <w:tab w:val="left" w:pos="1800"/>
              </w:tabs>
              <w:spacing w:line="360" w:lineRule="auto"/>
              <w:ind w:hanging="1678"/>
              <w:jc w:val="both"/>
              <w:rPr>
                <w:rFonts w:ascii="Times New Roman" w:hAnsi="Times New Roman" w:cs="Times New Roman"/>
                <w:sz w:val="24"/>
                <w:szCs w:val="24"/>
              </w:rPr>
            </w:pPr>
          </w:p>
        </w:tc>
        <w:tc>
          <w:tcPr>
            <w:tcW w:w="1895" w:type="dxa"/>
          </w:tcPr>
          <w:p w:rsidR="00C63471" w:rsidRDefault="00C63471" w:rsidP="008E61AA">
            <w:pPr>
              <w:pStyle w:val="ListParagraph"/>
              <w:tabs>
                <w:tab w:val="left" w:pos="1080"/>
                <w:tab w:val="left" w:pos="1440"/>
                <w:tab w:val="left" w:pos="1620"/>
                <w:tab w:val="left" w:pos="180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Variabel Penelitian</w:t>
            </w:r>
          </w:p>
          <w:p w:rsidR="00C63471" w:rsidRPr="00E41B77" w:rsidRDefault="00C63471" w:rsidP="008E61AA">
            <w:pPr>
              <w:pStyle w:val="ListParagraph"/>
              <w:tabs>
                <w:tab w:val="left" w:pos="1080"/>
                <w:tab w:val="left" w:pos="1440"/>
                <w:tab w:val="left" w:pos="1620"/>
                <w:tab w:val="left" w:pos="1800"/>
              </w:tabs>
              <w:spacing w:line="360" w:lineRule="auto"/>
              <w:ind w:left="151"/>
              <w:jc w:val="both"/>
              <w:rPr>
                <w:rFonts w:ascii="Times New Roman" w:hAnsi="Times New Roman" w:cs="Times New Roman"/>
                <w:sz w:val="24"/>
                <w:szCs w:val="24"/>
              </w:rPr>
            </w:pPr>
          </w:p>
        </w:tc>
        <w:tc>
          <w:tcPr>
            <w:tcW w:w="6090" w:type="dxa"/>
          </w:tcPr>
          <w:p w:rsidR="00C63471" w:rsidRPr="00E41B77" w:rsidRDefault="00C63471" w:rsidP="008E61AA">
            <w:pPr>
              <w:pStyle w:val="ListParagraph"/>
              <w:tabs>
                <w:tab w:val="left" w:pos="1080"/>
                <w:tab w:val="left" w:pos="1440"/>
                <w:tab w:val="left" w:pos="1620"/>
                <w:tab w:val="left" w:pos="180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Variabel independen yaitu Beban Pajak Tangguhan dan Perencanaan Pajak sedangkan Variabel dependen yaitu Manajemen Laba</w:t>
            </w:r>
          </w:p>
        </w:tc>
      </w:tr>
      <w:tr w:rsidR="00C63471" w:rsidRPr="00E41B77" w:rsidTr="007D135D">
        <w:trPr>
          <w:trHeight w:val="756"/>
        </w:trPr>
        <w:tc>
          <w:tcPr>
            <w:tcW w:w="682" w:type="dxa"/>
            <w:vMerge/>
          </w:tcPr>
          <w:p w:rsidR="00C63471" w:rsidRPr="00E41B77" w:rsidRDefault="00C63471" w:rsidP="00501452">
            <w:pPr>
              <w:pStyle w:val="ListParagraph"/>
              <w:numPr>
                <w:ilvl w:val="0"/>
                <w:numId w:val="35"/>
              </w:numPr>
              <w:tabs>
                <w:tab w:val="left" w:pos="392"/>
                <w:tab w:val="left" w:pos="662"/>
                <w:tab w:val="left" w:pos="1440"/>
                <w:tab w:val="left" w:pos="1620"/>
                <w:tab w:val="left" w:pos="1800"/>
              </w:tabs>
              <w:spacing w:line="360" w:lineRule="auto"/>
              <w:ind w:hanging="1678"/>
              <w:jc w:val="both"/>
              <w:rPr>
                <w:rFonts w:ascii="Times New Roman" w:hAnsi="Times New Roman" w:cs="Times New Roman"/>
                <w:sz w:val="24"/>
                <w:szCs w:val="24"/>
              </w:rPr>
            </w:pPr>
          </w:p>
        </w:tc>
        <w:tc>
          <w:tcPr>
            <w:tcW w:w="1895" w:type="dxa"/>
          </w:tcPr>
          <w:p w:rsidR="00C63471" w:rsidRPr="00E41B77" w:rsidRDefault="00C63471" w:rsidP="008E61AA">
            <w:pPr>
              <w:pStyle w:val="ListParagraph"/>
              <w:tabs>
                <w:tab w:val="left" w:pos="1080"/>
                <w:tab w:val="left" w:pos="1440"/>
                <w:tab w:val="left" w:pos="1620"/>
                <w:tab w:val="left" w:pos="1800"/>
              </w:tabs>
              <w:spacing w:line="360" w:lineRule="auto"/>
              <w:ind w:left="151"/>
              <w:jc w:val="both"/>
              <w:rPr>
                <w:rFonts w:ascii="Times New Roman" w:hAnsi="Times New Roman" w:cs="Times New Roman"/>
                <w:sz w:val="24"/>
                <w:szCs w:val="24"/>
              </w:rPr>
            </w:pPr>
            <w:r>
              <w:rPr>
                <w:rFonts w:ascii="Times New Roman" w:hAnsi="Times New Roman" w:cs="Times New Roman"/>
                <w:sz w:val="24"/>
                <w:szCs w:val="24"/>
              </w:rPr>
              <w:t>Hasil</w:t>
            </w:r>
          </w:p>
        </w:tc>
        <w:tc>
          <w:tcPr>
            <w:tcW w:w="6090" w:type="dxa"/>
          </w:tcPr>
          <w:p w:rsidR="00C63471" w:rsidRDefault="00C63471" w:rsidP="008E61AA">
            <w:pPr>
              <w:pStyle w:val="ListParagraph"/>
              <w:tabs>
                <w:tab w:val="left" w:pos="1080"/>
                <w:tab w:val="left" w:pos="1440"/>
                <w:tab w:val="left" w:pos="1620"/>
                <w:tab w:val="left" w:pos="1800"/>
              </w:tabs>
              <w:spacing w:line="360" w:lineRule="auto"/>
              <w:ind w:left="151"/>
              <w:jc w:val="both"/>
              <w:rPr>
                <w:rFonts w:ascii="Times New Roman" w:hAnsi="Times New Roman" w:cs="Times New Roman"/>
                <w:sz w:val="24"/>
                <w:szCs w:val="24"/>
              </w:rPr>
            </w:pPr>
            <w:r w:rsidRPr="00221BAB">
              <w:rPr>
                <w:rFonts w:ascii="Times New Roman" w:hAnsi="Times New Roman" w:cs="Times New Roman"/>
                <w:sz w:val="24"/>
                <w:szCs w:val="24"/>
              </w:rPr>
              <w:t>Hasil penelitian ini menunjukkan</w:t>
            </w:r>
            <w:r>
              <w:rPr>
                <w:rFonts w:ascii="Times New Roman" w:hAnsi="Times New Roman" w:cs="Times New Roman"/>
                <w:sz w:val="24"/>
                <w:szCs w:val="24"/>
              </w:rPr>
              <w:t xml:space="preserve"> bahwa :</w:t>
            </w:r>
          </w:p>
          <w:p w:rsidR="00C63471" w:rsidRDefault="00C63471" w:rsidP="008E61AA">
            <w:pPr>
              <w:pStyle w:val="ListParagraph"/>
              <w:numPr>
                <w:ilvl w:val="0"/>
                <w:numId w:val="37"/>
              </w:numPr>
              <w:tabs>
                <w:tab w:val="left" w:pos="1080"/>
                <w:tab w:val="left" w:pos="1440"/>
                <w:tab w:val="left" w:pos="1620"/>
                <w:tab w:val="left" w:pos="1800"/>
              </w:tabs>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Pr="00221BAB">
              <w:rPr>
                <w:rFonts w:ascii="Times New Roman" w:hAnsi="Times New Roman" w:cs="Times New Roman"/>
                <w:sz w:val="24"/>
                <w:szCs w:val="24"/>
              </w:rPr>
              <w:t>eban  pajak tangguhan berpengaruh</w:t>
            </w:r>
            <w:r>
              <w:rPr>
                <w:rFonts w:ascii="Times New Roman" w:hAnsi="Times New Roman" w:cs="Times New Roman"/>
                <w:sz w:val="24"/>
                <w:szCs w:val="24"/>
              </w:rPr>
              <w:t xml:space="preserve"> positif dan signifikan</w:t>
            </w:r>
            <w:r w:rsidRPr="00221BAB">
              <w:rPr>
                <w:rFonts w:ascii="Times New Roman" w:hAnsi="Times New Roman" w:cs="Times New Roman"/>
                <w:sz w:val="24"/>
                <w:szCs w:val="24"/>
              </w:rPr>
              <w:t xml:space="preserve"> </w:t>
            </w:r>
            <w:r>
              <w:rPr>
                <w:rFonts w:ascii="Times New Roman" w:hAnsi="Times New Roman" w:cs="Times New Roman"/>
                <w:sz w:val="24"/>
                <w:szCs w:val="24"/>
              </w:rPr>
              <w:t>terhadap manajemen laba.</w:t>
            </w:r>
          </w:p>
          <w:p w:rsidR="00C63471" w:rsidRPr="00221BAB" w:rsidRDefault="00C63471" w:rsidP="008E61AA">
            <w:pPr>
              <w:pStyle w:val="ListParagraph"/>
              <w:numPr>
                <w:ilvl w:val="0"/>
                <w:numId w:val="37"/>
              </w:numPr>
              <w:tabs>
                <w:tab w:val="left" w:pos="1080"/>
                <w:tab w:val="left" w:pos="1440"/>
                <w:tab w:val="left" w:pos="1620"/>
                <w:tab w:val="left" w:pos="180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w:t>
            </w:r>
            <w:r w:rsidRPr="00221BAB">
              <w:rPr>
                <w:rFonts w:ascii="Times New Roman" w:hAnsi="Times New Roman" w:cs="Times New Roman"/>
                <w:sz w:val="24"/>
                <w:szCs w:val="24"/>
              </w:rPr>
              <w:t>erencanaan pajak berpengaruh terhadap manajemen laba.</w:t>
            </w:r>
          </w:p>
        </w:tc>
      </w:tr>
      <w:tr w:rsidR="00C63471" w:rsidRPr="00E41B77" w:rsidTr="007D135D">
        <w:trPr>
          <w:trHeight w:val="782"/>
        </w:trPr>
        <w:tc>
          <w:tcPr>
            <w:tcW w:w="682" w:type="dxa"/>
            <w:vMerge w:val="restart"/>
          </w:tcPr>
          <w:p w:rsidR="00C63471" w:rsidRPr="00E41B77" w:rsidRDefault="00C63471" w:rsidP="00C63471">
            <w:pPr>
              <w:pStyle w:val="ListParagraph"/>
              <w:numPr>
                <w:ilvl w:val="0"/>
                <w:numId w:val="37"/>
              </w:numPr>
              <w:tabs>
                <w:tab w:val="left" w:pos="392"/>
                <w:tab w:val="left" w:pos="662"/>
                <w:tab w:val="left" w:pos="1440"/>
                <w:tab w:val="left" w:pos="1620"/>
                <w:tab w:val="left" w:pos="1800"/>
              </w:tabs>
              <w:spacing w:line="360" w:lineRule="auto"/>
              <w:jc w:val="both"/>
              <w:rPr>
                <w:rFonts w:ascii="Times New Roman" w:hAnsi="Times New Roman" w:cs="Times New Roman"/>
                <w:sz w:val="24"/>
                <w:szCs w:val="24"/>
              </w:rPr>
            </w:pPr>
          </w:p>
        </w:tc>
        <w:tc>
          <w:tcPr>
            <w:tcW w:w="1895" w:type="dxa"/>
          </w:tcPr>
          <w:p w:rsidR="00C63471" w:rsidRPr="00E41B77" w:rsidRDefault="00C63471" w:rsidP="008E61AA">
            <w:pPr>
              <w:pStyle w:val="ListParagraph"/>
              <w:tabs>
                <w:tab w:val="left" w:pos="1080"/>
                <w:tab w:val="left" w:pos="1440"/>
                <w:tab w:val="left" w:pos="1692"/>
                <w:tab w:val="left" w:pos="1800"/>
              </w:tabs>
              <w:spacing w:line="360" w:lineRule="auto"/>
              <w:ind w:left="151" w:hanging="151"/>
              <w:jc w:val="both"/>
              <w:rPr>
                <w:rFonts w:ascii="Times New Roman" w:hAnsi="Times New Roman" w:cs="Times New Roman"/>
                <w:sz w:val="24"/>
                <w:szCs w:val="24"/>
              </w:rPr>
            </w:pPr>
            <w:r>
              <w:rPr>
                <w:rFonts w:ascii="Times New Roman" w:hAnsi="Times New Roman" w:cs="Times New Roman"/>
                <w:sz w:val="24"/>
                <w:szCs w:val="24"/>
              </w:rPr>
              <w:t>Nama Peneliti</w:t>
            </w:r>
          </w:p>
        </w:tc>
        <w:tc>
          <w:tcPr>
            <w:tcW w:w="6090" w:type="dxa"/>
          </w:tcPr>
          <w:p w:rsidR="00C63471" w:rsidRPr="00E41B77" w:rsidRDefault="00C63471" w:rsidP="008E61AA">
            <w:pPr>
              <w:pStyle w:val="ListParagraph"/>
              <w:tabs>
                <w:tab w:val="left" w:pos="1080"/>
                <w:tab w:val="left" w:pos="1440"/>
                <w:tab w:val="left" w:pos="1620"/>
                <w:tab w:val="left" w:pos="1800"/>
              </w:tabs>
              <w:spacing w:line="360" w:lineRule="auto"/>
              <w:ind w:left="151"/>
              <w:jc w:val="both"/>
              <w:rPr>
                <w:rFonts w:ascii="Times New Roman" w:hAnsi="Times New Roman" w:cs="Times New Roman"/>
                <w:sz w:val="24"/>
                <w:szCs w:val="24"/>
              </w:rPr>
            </w:pPr>
            <w:r w:rsidRPr="00221BAB">
              <w:rPr>
                <w:rFonts w:ascii="Times New Roman" w:hAnsi="Times New Roman" w:cs="Times New Roman"/>
                <w:sz w:val="24"/>
                <w:szCs w:val="24"/>
              </w:rPr>
              <w:t>Hakim (2015)</w:t>
            </w:r>
          </w:p>
        </w:tc>
      </w:tr>
      <w:tr w:rsidR="00C63471" w:rsidRPr="00E41B77" w:rsidTr="007D135D">
        <w:trPr>
          <w:trHeight w:val="730"/>
        </w:trPr>
        <w:tc>
          <w:tcPr>
            <w:tcW w:w="682" w:type="dxa"/>
            <w:vMerge/>
          </w:tcPr>
          <w:p w:rsidR="00C63471" w:rsidRPr="00E41B77" w:rsidRDefault="00C63471" w:rsidP="00501452">
            <w:pPr>
              <w:pStyle w:val="ListParagraph"/>
              <w:numPr>
                <w:ilvl w:val="0"/>
                <w:numId w:val="35"/>
              </w:numPr>
              <w:tabs>
                <w:tab w:val="left" w:pos="392"/>
                <w:tab w:val="left" w:pos="662"/>
                <w:tab w:val="left" w:pos="1440"/>
                <w:tab w:val="left" w:pos="1620"/>
                <w:tab w:val="left" w:pos="1800"/>
              </w:tabs>
              <w:spacing w:line="360" w:lineRule="auto"/>
              <w:ind w:hanging="1678"/>
              <w:jc w:val="both"/>
              <w:rPr>
                <w:rFonts w:ascii="Times New Roman" w:hAnsi="Times New Roman" w:cs="Times New Roman"/>
                <w:sz w:val="24"/>
                <w:szCs w:val="24"/>
              </w:rPr>
            </w:pPr>
          </w:p>
        </w:tc>
        <w:tc>
          <w:tcPr>
            <w:tcW w:w="1895" w:type="dxa"/>
          </w:tcPr>
          <w:p w:rsidR="00C63471" w:rsidRPr="00E41B77" w:rsidRDefault="00C63471" w:rsidP="008E61AA">
            <w:pPr>
              <w:pStyle w:val="ListParagraph"/>
              <w:tabs>
                <w:tab w:val="left" w:pos="1080"/>
                <w:tab w:val="left" w:pos="1440"/>
                <w:tab w:val="left" w:pos="1692"/>
                <w:tab w:val="left" w:pos="1800"/>
              </w:tabs>
              <w:spacing w:line="360" w:lineRule="auto"/>
              <w:ind w:left="0" w:hanging="18"/>
              <w:jc w:val="both"/>
              <w:rPr>
                <w:rFonts w:ascii="Times New Roman" w:hAnsi="Times New Roman" w:cs="Times New Roman"/>
                <w:sz w:val="24"/>
                <w:szCs w:val="24"/>
              </w:rPr>
            </w:pPr>
            <w:r>
              <w:rPr>
                <w:rFonts w:ascii="Times New Roman" w:hAnsi="Times New Roman" w:cs="Times New Roman"/>
                <w:sz w:val="24"/>
                <w:szCs w:val="24"/>
              </w:rPr>
              <w:t>Judul Penelitian</w:t>
            </w:r>
          </w:p>
        </w:tc>
        <w:tc>
          <w:tcPr>
            <w:tcW w:w="6090" w:type="dxa"/>
          </w:tcPr>
          <w:p w:rsidR="00C63471" w:rsidRPr="00E41B77" w:rsidRDefault="00C63471" w:rsidP="008E61AA">
            <w:pPr>
              <w:pStyle w:val="ListParagraph"/>
              <w:tabs>
                <w:tab w:val="left" w:pos="1080"/>
                <w:tab w:val="left" w:pos="1440"/>
                <w:tab w:val="left" w:pos="1620"/>
                <w:tab w:val="left" w:pos="1800"/>
              </w:tabs>
              <w:spacing w:line="360" w:lineRule="auto"/>
              <w:ind w:left="151"/>
              <w:jc w:val="both"/>
              <w:rPr>
                <w:rFonts w:ascii="Times New Roman" w:hAnsi="Times New Roman" w:cs="Times New Roman"/>
                <w:sz w:val="24"/>
                <w:szCs w:val="24"/>
              </w:rPr>
            </w:pPr>
            <w:r>
              <w:rPr>
                <w:rFonts w:ascii="Times New Roman" w:hAnsi="Times New Roman" w:cs="Times New Roman"/>
                <w:sz w:val="24"/>
                <w:szCs w:val="24"/>
              </w:rPr>
              <w:t>P</w:t>
            </w:r>
            <w:r w:rsidRPr="00984A48">
              <w:rPr>
                <w:rFonts w:ascii="Times New Roman" w:hAnsi="Times New Roman" w:cs="Times New Roman"/>
                <w:sz w:val="24"/>
                <w:szCs w:val="24"/>
              </w:rPr>
              <w:t>engaruh aktiva pajak tangguhan dan beban pajak tangguhan terhadap manajemen laba pada perusahaan perbankan yang terdaftar di BEI selama periode tahun 2011-2013.</w:t>
            </w:r>
          </w:p>
        </w:tc>
      </w:tr>
      <w:tr w:rsidR="00C63471" w:rsidRPr="00E41B77" w:rsidTr="007D135D">
        <w:trPr>
          <w:trHeight w:val="857"/>
        </w:trPr>
        <w:tc>
          <w:tcPr>
            <w:tcW w:w="682" w:type="dxa"/>
            <w:vMerge/>
          </w:tcPr>
          <w:p w:rsidR="00C63471" w:rsidRPr="00E41B77" w:rsidRDefault="00C63471" w:rsidP="00501452">
            <w:pPr>
              <w:pStyle w:val="ListParagraph"/>
              <w:numPr>
                <w:ilvl w:val="0"/>
                <w:numId w:val="35"/>
              </w:numPr>
              <w:tabs>
                <w:tab w:val="left" w:pos="392"/>
                <w:tab w:val="left" w:pos="662"/>
                <w:tab w:val="left" w:pos="1440"/>
                <w:tab w:val="left" w:pos="1620"/>
                <w:tab w:val="left" w:pos="1800"/>
              </w:tabs>
              <w:spacing w:line="360" w:lineRule="auto"/>
              <w:ind w:hanging="1678"/>
              <w:jc w:val="both"/>
              <w:rPr>
                <w:rFonts w:ascii="Times New Roman" w:hAnsi="Times New Roman" w:cs="Times New Roman"/>
                <w:sz w:val="24"/>
                <w:szCs w:val="24"/>
              </w:rPr>
            </w:pPr>
          </w:p>
        </w:tc>
        <w:tc>
          <w:tcPr>
            <w:tcW w:w="1895" w:type="dxa"/>
          </w:tcPr>
          <w:p w:rsidR="00C63471" w:rsidRPr="00E41B77" w:rsidRDefault="00C63471" w:rsidP="008E61AA">
            <w:pPr>
              <w:pStyle w:val="ListParagraph"/>
              <w:tabs>
                <w:tab w:val="left" w:pos="1080"/>
                <w:tab w:val="left" w:pos="1440"/>
                <w:tab w:val="left" w:pos="1692"/>
                <w:tab w:val="left" w:pos="1800"/>
              </w:tabs>
              <w:spacing w:line="360" w:lineRule="auto"/>
              <w:ind w:left="151"/>
              <w:jc w:val="both"/>
              <w:rPr>
                <w:rFonts w:ascii="Times New Roman" w:hAnsi="Times New Roman" w:cs="Times New Roman"/>
                <w:sz w:val="24"/>
                <w:szCs w:val="24"/>
              </w:rPr>
            </w:pPr>
            <w:r>
              <w:rPr>
                <w:rFonts w:ascii="Times New Roman" w:hAnsi="Times New Roman" w:cs="Times New Roman"/>
                <w:sz w:val="24"/>
                <w:szCs w:val="24"/>
              </w:rPr>
              <w:t>Variabel Penelitian</w:t>
            </w:r>
          </w:p>
        </w:tc>
        <w:tc>
          <w:tcPr>
            <w:tcW w:w="6090" w:type="dxa"/>
          </w:tcPr>
          <w:p w:rsidR="00C63471" w:rsidRPr="00E41B77" w:rsidRDefault="00C63471" w:rsidP="008E61AA">
            <w:pPr>
              <w:pStyle w:val="ListParagraph"/>
              <w:tabs>
                <w:tab w:val="left" w:pos="1080"/>
                <w:tab w:val="left" w:pos="1440"/>
                <w:tab w:val="left" w:pos="1620"/>
                <w:tab w:val="left" w:pos="1800"/>
              </w:tabs>
              <w:spacing w:line="360" w:lineRule="auto"/>
              <w:ind w:left="151"/>
              <w:jc w:val="both"/>
              <w:rPr>
                <w:rFonts w:ascii="Times New Roman" w:hAnsi="Times New Roman" w:cs="Times New Roman"/>
                <w:sz w:val="24"/>
                <w:szCs w:val="24"/>
              </w:rPr>
            </w:pPr>
            <w:r w:rsidRPr="00984A48">
              <w:rPr>
                <w:rFonts w:ascii="Times New Roman" w:hAnsi="Times New Roman" w:cs="Times New Roman"/>
                <w:sz w:val="24"/>
                <w:szCs w:val="24"/>
              </w:rPr>
              <w:t>Variabel independen  yang digunakan  yaitu  asset pajak  tangguhan  dan  beban  pajak  tangguhan   dan  variabel  dependennya   yaitu manajemen laba.</w:t>
            </w:r>
          </w:p>
        </w:tc>
      </w:tr>
      <w:tr w:rsidR="00C63471" w:rsidRPr="00E41B77" w:rsidTr="00A81EE2">
        <w:trPr>
          <w:trHeight w:val="2386"/>
        </w:trPr>
        <w:tc>
          <w:tcPr>
            <w:tcW w:w="682" w:type="dxa"/>
            <w:vMerge/>
          </w:tcPr>
          <w:p w:rsidR="00C63471" w:rsidRPr="00E41B77" w:rsidRDefault="00C63471" w:rsidP="00501452">
            <w:pPr>
              <w:pStyle w:val="ListParagraph"/>
              <w:numPr>
                <w:ilvl w:val="0"/>
                <w:numId w:val="35"/>
              </w:numPr>
              <w:tabs>
                <w:tab w:val="left" w:pos="392"/>
                <w:tab w:val="left" w:pos="662"/>
                <w:tab w:val="left" w:pos="1440"/>
                <w:tab w:val="left" w:pos="1620"/>
                <w:tab w:val="left" w:pos="1800"/>
              </w:tabs>
              <w:spacing w:line="360" w:lineRule="auto"/>
              <w:ind w:hanging="1678"/>
              <w:jc w:val="both"/>
              <w:rPr>
                <w:rFonts w:ascii="Times New Roman" w:hAnsi="Times New Roman" w:cs="Times New Roman"/>
                <w:sz w:val="24"/>
                <w:szCs w:val="24"/>
              </w:rPr>
            </w:pPr>
          </w:p>
        </w:tc>
        <w:tc>
          <w:tcPr>
            <w:tcW w:w="1895" w:type="dxa"/>
          </w:tcPr>
          <w:p w:rsidR="00C63471" w:rsidRPr="00E41B77" w:rsidRDefault="00C63471" w:rsidP="008E61AA">
            <w:pPr>
              <w:pStyle w:val="ListParagraph"/>
              <w:tabs>
                <w:tab w:val="left" w:pos="1080"/>
                <w:tab w:val="left" w:pos="1440"/>
                <w:tab w:val="left" w:pos="1692"/>
                <w:tab w:val="left" w:pos="1800"/>
              </w:tabs>
              <w:spacing w:line="360" w:lineRule="auto"/>
              <w:ind w:left="151"/>
              <w:jc w:val="both"/>
              <w:rPr>
                <w:rFonts w:ascii="Times New Roman" w:hAnsi="Times New Roman" w:cs="Times New Roman"/>
                <w:sz w:val="24"/>
                <w:szCs w:val="24"/>
              </w:rPr>
            </w:pPr>
            <w:r>
              <w:rPr>
                <w:rFonts w:ascii="Times New Roman" w:hAnsi="Times New Roman" w:cs="Times New Roman"/>
                <w:sz w:val="24"/>
                <w:szCs w:val="24"/>
              </w:rPr>
              <w:t>Hasil</w:t>
            </w:r>
          </w:p>
        </w:tc>
        <w:tc>
          <w:tcPr>
            <w:tcW w:w="6090" w:type="dxa"/>
          </w:tcPr>
          <w:p w:rsidR="00C63471" w:rsidRPr="00984A48" w:rsidRDefault="00C63471" w:rsidP="008E61AA">
            <w:pPr>
              <w:tabs>
                <w:tab w:val="left" w:pos="1080"/>
                <w:tab w:val="left" w:pos="1440"/>
                <w:tab w:val="left" w:pos="1620"/>
                <w:tab w:val="left" w:pos="1800"/>
              </w:tabs>
              <w:spacing w:line="360" w:lineRule="auto"/>
              <w:jc w:val="both"/>
              <w:rPr>
                <w:rFonts w:ascii="Times New Roman" w:hAnsi="Times New Roman" w:cs="Times New Roman"/>
                <w:sz w:val="24"/>
                <w:szCs w:val="24"/>
              </w:rPr>
            </w:pPr>
            <w:r w:rsidRPr="00984A48">
              <w:rPr>
                <w:rFonts w:ascii="Times New Roman" w:hAnsi="Times New Roman" w:cs="Times New Roman"/>
                <w:sz w:val="24"/>
                <w:szCs w:val="24"/>
              </w:rPr>
              <w:t>Berdasarkan hasil regresi linear berganda dengan tingkat signifikan 10% maka penelitian ini menunjukkan bahwa: aktiva pajak tangguhan dan beban pajak tangguhan berpengaruh signifikan terhadap manajemen laba.</w:t>
            </w:r>
          </w:p>
        </w:tc>
      </w:tr>
      <w:tr w:rsidR="00C63471" w:rsidRPr="00E41B77" w:rsidTr="00A81EE2">
        <w:trPr>
          <w:trHeight w:val="228"/>
        </w:trPr>
        <w:tc>
          <w:tcPr>
            <w:tcW w:w="682" w:type="dxa"/>
            <w:vMerge w:val="restart"/>
          </w:tcPr>
          <w:p w:rsidR="00C63471" w:rsidRPr="00E41B77" w:rsidRDefault="00C63471" w:rsidP="00C63471">
            <w:pPr>
              <w:pStyle w:val="ListParagraph"/>
              <w:numPr>
                <w:ilvl w:val="0"/>
                <w:numId w:val="37"/>
              </w:numPr>
              <w:tabs>
                <w:tab w:val="left" w:pos="392"/>
                <w:tab w:val="left" w:pos="662"/>
                <w:tab w:val="left" w:pos="1440"/>
                <w:tab w:val="left" w:pos="1620"/>
                <w:tab w:val="left" w:pos="1800"/>
              </w:tabs>
              <w:spacing w:line="360" w:lineRule="auto"/>
              <w:jc w:val="both"/>
              <w:rPr>
                <w:rFonts w:ascii="Times New Roman" w:hAnsi="Times New Roman" w:cs="Times New Roman"/>
                <w:sz w:val="24"/>
                <w:szCs w:val="24"/>
              </w:rPr>
            </w:pPr>
          </w:p>
        </w:tc>
        <w:tc>
          <w:tcPr>
            <w:tcW w:w="1895" w:type="dxa"/>
          </w:tcPr>
          <w:p w:rsidR="00C63471" w:rsidRPr="00A81EE2" w:rsidRDefault="00C63471" w:rsidP="00A81EE2">
            <w:pPr>
              <w:tabs>
                <w:tab w:val="left" w:pos="1080"/>
                <w:tab w:val="left" w:pos="1440"/>
                <w:tab w:val="left" w:pos="1692"/>
                <w:tab w:val="left" w:pos="1800"/>
              </w:tabs>
              <w:spacing w:line="360" w:lineRule="auto"/>
              <w:jc w:val="both"/>
              <w:rPr>
                <w:rFonts w:ascii="Times New Roman" w:hAnsi="Times New Roman" w:cs="Times New Roman"/>
                <w:sz w:val="24"/>
                <w:szCs w:val="24"/>
              </w:rPr>
            </w:pPr>
            <w:r w:rsidRPr="00A81EE2">
              <w:rPr>
                <w:rFonts w:ascii="Times New Roman" w:hAnsi="Times New Roman" w:cs="Times New Roman"/>
                <w:sz w:val="24"/>
                <w:szCs w:val="24"/>
              </w:rPr>
              <w:t>Nama Penelitian</w:t>
            </w:r>
          </w:p>
        </w:tc>
        <w:tc>
          <w:tcPr>
            <w:tcW w:w="6090" w:type="dxa"/>
          </w:tcPr>
          <w:p w:rsidR="00C63471" w:rsidRDefault="00C63471" w:rsidP="007D135D">
            <w:pPr>
              <w:pStyle w:val="ListParagraph"/>
              <w:tabs>
                <w:tab w:val="left" w:pos="1080"/>
                <w:tab w:val="left" w:pos="1440"/>
                <w:tab w:val="left" w:pos="1620"/>
                <w:tab w:val="left" w:pos="1800"/>
              </w:tabs>
              <w:spacing w:line="360" w:lineRule="auto"/>
              <w:ind w:left="151"/>
              <w:jc w:val="both"/>
              <w:rPr>
                <w:rFonts w:ascii="Times New Roman" w:hAnsi="Times New Roman" w:cs="Times New Roman"/>
                <w:sz w:val="24"/>
                <w:szCs w:val="24"/>
              </w:rPr>
            </w:pPr>
            <w:r>
              <w:rPr>
                <w:rFonts w:ascii="Times New Roman" w:hAnsi="Times New Roman" w:cs="Times New Roman"/>
                <w:sz w:val="24"/>
                <w:szCs w:val="24"/>
              </w:rPr>
              <w:t>Yoppy Purnawan (2016)</w:t>
            </w:r>
          </w:p>
        </w:tc>
      </w:tr>
      <w:tr w:rsidR="00C63471" w:rsidRPr="00E41B77" w:rsidTr="00A81EE2">
        <w:trPr>
          <w:trHeight w:val="365"/>
        </w:trPr>
        <w:tc>
          <w:tcPr>
            <w:tcW w:w="682" w:type="dxa"/>
            <w:vMerge/>
          </w:tcPr>
          <w:p w:rsidR="00C63471" w:rsidRPr="00E41B77" w:rsidRDefault="00C63471" w:rsidP="00501452">
            <w:pPr>
              <w:pStyle w:val="ListParagraph"/>
              <w:numPr>
                <w:ilvl w:val="0"/>
                <w:numId w:val="35"/>
              </w:numPr>
              <w:tabs>
                <w:tab w:val="left" w:pos="392"/>
                <w:tab w:val="left" w:pos="662"/>
                <w:tab w:val="left" w:pos="1440"/>
                <w:tab w:val="left" w:pos="1620"/>
                <w:tab w:val="left" w:pos="1800"/>
              </w:tabs>
              <w:spacing w:line="360" w:lineRule="auto"/>
              <w:ind w:hanging="1678"/>
              <w:jc w:val="both"/>
              <w:rPr>
                <w:rFonts w:ascii="Times New Roman" w:hAnsi="Times New Roman" w:cs="Times New Roman"/>
                <w:sz w:val="24"/>
                <w:szCs w:val="24"/>
              </w:rPr>
            </w:pPr>
          </w:p>
        </w:tc>
        <w:tc>
          <w:tcPr>
            <w:tcW w:w="1895" w:type="dxa"/>
          </w:tcPr>
          <w:p w:rsidR="00C63471" w:rsidRPr="00A81EE2" w:rsidRDefault="00C63471" w:rsidP="00A81EE2">
            <w:pPr>
              <w:tabs>
                <w:tab w:val="left" w:pos="1080"/>
                <w:tab w:val="left" w:pos="1440"/>
                <w:tab w:val="left" w:pos="1692"/>
                <w:tab w:val="left" w:pos="1800"/>
              </w:tabs>
              <w:spacing w:line="360" w:lineRule="auto"/>
              <w:jc w:val="both"/>
              <w:rPr>
                <w:rFonts w:ascii="Times New Roman" w:hAnsi="Times New Roman" w:cs="Times New Roman"/>
                <w:sz w:val="24"/>
                <w:szCs w:val="24"/>
              </w:rPr>
            </w:pPr>
            <w:r>
              <w:rPr>
                <w:rFonts w:ascii="Times New Roman" w:hAnsi="Times New Roman" w:cs="Times New Roman"/>
                <w:sz w:val="24"/>
                <w:szCs w:val="24"/>
              </w:rPr>
              <w:t>Judul Penelitian</w:t>
            </w:r>
          </w:p>
        </w:tc>
        <w:tc>
          <w:tcPr>
            <w:tcW w:w="6090" w:type="dxa"/>
          </w:tcPr>
          <w:p w:rsidR="00C63471" w:rsidRDefault="00C63471" w:rsidP="007D135D">
            <w:pPr>
              <w:pStyle w:val="ListParagraph"/>
              <w:tabs>
                <w:tab w:val="left" w:pos="1080"/>
                <w:tab w:val="left" w:pos="1440"/>
                <w:tab w:val="left" w:pos="1620"/>
                <w:tab w:val="left" w:pos="1800"/>
              </w:tabs>
              <w:spacing w:line="360" w:lineRule="auto"/>
              <w:ind w:left="151"/>
              <w:jc w:val="both"/>
              <w:rPr>
                <w:rFonts w:ascii="Times New Roman" w:hAnsi="Times New Roman" w:cs="Times New Roman"/>
                <w:sz w:val="24"/>
                <w:szCs w:val="24"/>
              </w:rPr>
            </w:pPr>
            <w:r>
              <w:rPr>
                <w:rFonts w:ascii="Times New Roman" w:hAnsi="Times New Roman" w:cs="Times New Roman"/>
                <w:sz w:val="24"/>
                <w:szCs w:val="24"/>
              </w:rPr>
              <w:t xml:space="preserve">Pengaruh aktiva pajak tangguhan, beban pajak tangguhan, beban pajak kini dan basis akrual terhadap manajemen </w:t>
            </w:r>
            <w:r>
              <w:rPr>
                <w:rFonts w:ascii="Times New Roman" w:hAnsi="Times New Roman" w:cs="Times New Roman"/>
                <w:sz w:val="24"/>
                <w:szCs w:val="24"/>
              </w:rPr>
              <w:lastRenderedPageBreak/>
              <w:t>laba.</w:t>
            </w:r>
          </w:p>
        </w:tc>
      </w:tr>
      <w:tr w:rsidR="00C63471" w:rsidRPr="00E41B77" w:rsidTr="00A81EE2">
        <w:trPr>
          <w:trHeight w:val="227"/>
        </w:trPr>
        <w:tc>
          <w:tcPr>
            <w:tcW w:w="682" w:type="dxa"/>
            <w:vMerge/>
          </w:tcPr>
          <w:p w:rsidR="00C63471" w:rsidRPr="00E41B77" w:rsidRDefault="00C63471" w:rsidP="00501452">
            <w:pPr>
              <w:pStyle w:val="ListParagraph"/>
              <w:numPr>
                <w:ilvl w:val="0"/>
                <w:numId w:val="35"/>
              </w:numPr>
              <w:tabs>
                <w:tab w:val="left" w:pos="392"/>
                <w:tab w:val="left" w:pos="662"/>
                <w:tab w:val="left" w:pos="1440"/>
                <w:tab w:val="left" w:pos="1620"/>
                <w:tab w:val="left" w:pos="1800"/>
              </w:tabs>
              <w:spacing w:line="360" w:lineRule="auto"/>
              <w:ind w:hanging="1678"/>
              <w:jc w:val="both"/>
              <w:rPr>
                <w:rFonts w:ascii="Times New Roman" w:hAnsi="Times New Roman" w:cs="Times New Roman"/>
                <w:sz w:val="24"/>
                <w:szCs w:val="24"/>
              </w:rPr>
            </w:pPr>
          </w:p>
        </w:tc>
        <w:tc>
          <w:tcPr>
            <w:tcW w:w="1895" w:type="dxa"/>
          </w:tcPr>
          <w:p w:rsidR="00C63471" w:rsidRPr="00A81EE2" w:rsidRDefault="00C63471" w:rsidP="00A81EE2">
            <w:pPr>
              <w:pStyle w:val="ListParagraph"/>
              <w:tabs>
                <w:tab w:val="left" w:pos="1080"/>
                <w:tab w:val="left" w:pos="1440"/>
                <w:tab w:val="left" w:pos="1692"/>
                <w:tab w:val="left" w:pos="1800"/>
              </w:tabs>
              <w:spacing w:line="360" w:lineRule="auto"/>
              <w:ind w:left="151"/>
              <w:jc w:val="both"/>
              <w:rPr>
                <w:rFonts w:ascii="Times New Roman" w:hAnsi="Times New Roman" w:cs="Times New Roman"/>
                <w:sz w:val="24"/>
                <w:szCs w:val="24"/>
              </w:rPr>
            </w:pPr>
            <w:r>
              <w:rPr>
                <w:rFonts w:ascii="Times New Roman" w:hAnsi="Times New Roman" w:cs="Times New Roman"/>
                <w:sz w:val="24"/>
                <w:szCs w:val="24"/>
              </w:rPr>
              <w:t>Variabel Penelitian</w:t>
            </w:r>
          </w:p>
        </w:tc>
        <w:tc>
          <w:tcPr>
            <w:tcW w:w="6090" w:type="dxa"/>
          </w:tcPr>
          <w:p w:rsidR="00C63471" w:rsidRDefault="00C63471" w:rsidP="00A81EE2">
            <w:pPr>
              <w:pStyle w:val="ListParagraph"/>
              <w:tabs>
                <w:tab w:val="left" w:pos="1080"/>
                <w:tab w:val="left" w:pos="1440"/>
                <w:tab w:val="left" w:pos="1620"/>
                <w:tab w:val="left" w:pos="1800"/>
              </w:tabs>
              <w:spacing w:line="360" w:lineRule="auto"/>
              <w:ind w:left="151"/>
              <w:jc w:val="both"/>
              <w:rPr>
                <w:rFonts w:ascii="Times New Roman" w:hAnsi="Times New Roman" w:cs="Times New Roman"/>
                <w:sz w:val="24"/>
                <w:szCs w:val="24"/>
              </w:rPr>
            </w:pPr>
            <w:r w:rsidRPr="00984A48">
              <w:rPr>
                <w:rFonts w:ascii="Times New Roman" w:hAnsi="Times New Roman" w:cs="Times New Roman"/>
                <w:sz w:val="24"/>
                <w:szCs w:val="24"/>
              </w:rPr>
              <w:t>Variabel independen yang digunakan yaitu</w:t>
            </w:r>
            <w:r>
              <w:rPr>
                <w:rFonts w:ascii="Times New Roman" w:hAnsi="Times New Roman" w:cs="Times New Roman"/>
                <w:sz w:val="24"/>
                <w:szCs w:val="24"/>
              </w:rPr>
              <w:t xml:space="preserve"> aktiva pajak tangguhan, beban pajak tangguhan, beban pajak kini dan basis akrual.</w:t>
            </w:r>
          </w:p>
          <w:p w:rsidR="00C63471" w:rsidRPr="00A81EE2" w:rsidRDefault="00C63471" w:rsidP="00A81EE2">
            <w:pPr>
              <w:pStyle w:val="ListParagraph"/>
              <w:tabs>
                <w:tab w:val="left" w:pos="1080"/>
                <w:tab w:val="left" w:pos="1440"/>
                <w:tab w:val="left" w:pos="1620"/>
                <w:tab w:val="left" w:pos="1800"/>
              </w:tabs>
              <w:spacing w:line="360" w:lineRule="auto"/>
              <w:ind w:left="151"/>
              <w:jc w:val="both"/>
              <w:rPr>
                <w:rFonts w:ascii="Times New Roman" w:hAnsi="Times New Roman" w:cs="Times New Roman"/>
                <w:sz w:val="24"/>
                <w:szCs w:val="24"/>
              </w:rPr>
            </w:pPr>
            <w:r w:rsidRPr="00A81EE2">
              <w:rPr>
                <w:rFonts w:ascii="Times New Roman" w:hAnsi="Times New Roman" w:cs="Times New Roman"/>
                <w:sz w:val="24"/>
                <w:szCs w:val="24"/>
              </w:rPr>
              <w:t xml:space="preserve"> </w:t>
            </w:r>
            <w:r>
              <w:rPr>
                <w:rFonts w:ascii="Times New Roman" w:hAnsi="Times New Roman" w:cs="Times New Roman"/>
                <w:sz w:val="24"/>
                <w:szCs w:val="24"/>
              </w:rPr>
              <w:t>V</w:t>
            </w:r>
            <w:r w:rsidRPr="00A81EE2">
              <w:rPr>
                <w:rFonts w:ascii="Times New Roman" w:hAnsi="Times New Roman" w:cs="Times New Roman"/>
                <w:sz w:val="24"/>
                <w:szCs w:val="24"/>
              </w:rPr>
              <w:t>ariabel dependennya yaitu manajemen laba.</w:t>
            </w:r>
          </w:p>
        </w:tc>
      </w:tr>
      <w:tr w:rsidR="00C63471" w:rsidRPr="00E41B77" w:rsidTr="00680850">
        <w:trPr>
          <w:trHeight w:val="3164"/>
        </w:trPr>
        <w:tc>
          <w:tcPr>
            <w:tcW w:w="682" w:type="dxa"/>
            <w:vMerge/>
          </w:tcPr>
          <w:p w:rsidR="00C63471" w:rsidRPr="00E41B77" w:rsidRDefault="00C63471" w:rsidP="00501452">
            <w:pPr>
              <w:pStyle w:val="ListParagraph"/>
              <w:numPr>
                <w:ilvl w:val="0"/>
                <w:numId w:val="35"/>
              </w:numPr>
              <w:tabs>
                <w:tab w:val="left" w:pos="392"/>
                <w:tab w:val="left" w:pos="662"/>
                <w:tab w:val="left" w:pos="1440"/>
                <w:tab w:val="left" w:pos="1620"/>
                <w:tab w:val="left" w:pos="1800"/>
              </w:tabs>
              <w:spacing w:line="360" w:lineRule="auto"/>
              <w:ind w:hanging="1678"/>
              <w:jc w:val="both"/>
              <w:rPr>
                <w:rFonts w:ascii="Times New Roman" w:hAnsi="Times New Roman" w:cs="Times New Roman"/>
                <w:sz w:val="24"/>
                <w:szCs w:val="24"/>
              </w:rPr>
            </w:pPr>
          </w:p>
        </w:tc>
        <w:tc>
          <w:tcPr>
            <w:tcW w:w="1895" w:type="dxa"/>
          </w:tcPr>
          <w:p w:rsidR="00C63471" w:rsidRDefault="00C63471" w:rsidP="007D135D">
            <w:pPr>
              <w:pStyle w:val="ListParagraph"/>
              <w:tabs>
                <w:tab w:val="left" w:pos="1080"/>
                <w:tab w:val="left" w:pos="1440"/>
                <w:tab w:val="left" w:pos="1692"/>
                <w:tab w:val="left" w:pos="1800"/>
              </w:tabs>
              <w:spacing w:line="360" w:lineRule="auto"/>
              <w:ind w:left="151"/>
              <w:jc w:val="both"/>
              <w:rPr>
                <w:rFonts w:ascii="Times New Roman" w:hAnsi="Times New Roman" w:cs="Times New Roman"/>
                <w:sz w:val="24"/>
                <w:szCs w:val="24"/>
              </w:rPr>
            </w:pPr>
            <w:r>
              <w:rPr>
                <w:rFonts w:ascii="Times New Roman" w:hAnsi="Times New Roman" w:cs="Times New Roman"/>
                <w:sz w:val="24"/>
                <w:szCs w:val="24"/>
              </w:rPr>
              <w:t xml:space="preserve">Hasil </w:t>
            </w:r>
          </w:p>
        </w:tc>
        <w:tc>
          <w:tcPr>
            <w:tcW w:w="6090" w:type="dxa"/>
          </w:tcPr>
          <w:p w:rsidR="00C63471" w:rsidRDefault="00C63471" w:rsidP="007D135D">
            <w:pPr>
              <w:pStyle w:val="ListParagraph"/>
              <w:tabs>
                <w:tab w:val="left" w:pos="1080"/>
                <w:tab w:val="left" w:pos="1440"/>
                <w:tab w:val="left" w:pos="1620"/>
                <w:tab w:val="left" w:pos="1800"/>
              </w:tabs>
              <w:spacing w:line="360" w:lineRule="auto"/>
              <w:ind w:left="151"/>
              <w:jc w:val="both"/>
              <w:rPr>
                <w:rFonts w:ascii="Times New Roman" w:hAnsi="Times New Roman" w:cs="Times New Roman"/>
                <w:sz w:val="24"/>
                <w:szCs w:val="24"/>
              </w:rPr>
            </w:pPr>
            <w:r>
              <w:rPr>
                <w:rFonts w:ascii="Times New Roman" w:hAnsi="Times New Roman" w:cs="Times New Roman"/>
                <w:sz w:val="24"/>
                <w:szCs w:val="24"/>
              </w:rPr>
              <w:t>Aktiva pajak tangguhan tidak memiliki pengaruh terhadap manajemen laba.</w:t>
            </w:r>
          </w:p>
          <w:p w:rsidR="00C63471" w:rsidRDefault="00C63471" w:rsidP="007D135D">
            <w:pPr>
              <w:pStyle w:val="ListParagraph"/>
              <w:tabs>
                <w:tab w:val="left" w:pos="1080"/>
                <w:tab w:val="left" w:pos="1440"/>
                <w:tab w:val="left" w:pos="1620"/>
                <w:tab w:val="left" w:pos="1800"/>
              </w:tabs>
              <w:spacing w:line="360" w:lineRule="auto"/>
              <w:ind w:left="151"/>
              <w:jc w:val="both"/>
              <w:rPr>
                <w:rFonts w:ascii="Times New Roman" w:hAnsi="Times New Roman" w:cs="Times New Roman"/>
                <w:sz w:val="24"/>
                <w:szCs w:val="24"/>
              </w:rPr>
            </w:pPr>
            <w:r>
              <w:rPr>
                <w:rFonts w:ascii="Times New Roman" w:hAnsi="Times New Roman" w:cs="Times New Roman"/>
                <w:sz w:val="24"/>
                <w:szCs w:val="24"/>
              </w:rPr>
              <w:t>Beban pajak tangguhan memiliki pengaruh terhadap manajemen laba.</w:t>
            </w:r>
          </w:p>
          <w:p w:rsidR="00C63471" w:rsidRDefault="00C63471" w:rsidP="007D135D">
            <w:pPr>
              <w:pStyle w:val="ListParagraph"/>
              <w:tabs>
                <w:tab w:val="left" w:pos="1080"/>
                <w:tab w:val="left" w:pos="1440"/>
                <w:tab w:val="left" w:pos="1620"/>
                <w:tab w:val="left" w:pos="1800"/>
              </w:tabs>
              <w:spacing w:line="360" w:lineRule="auto"/>
              <w:ind w:left="151"/>
              <w:jc w:val="both"/>
              <w:rPr>
                <w:rFonts w:ascii="Times New Roman" w:hAnsi="Times New Roman" w:cs="Times New Roman"/>
                <w:sz w:val="24"/>
                <w:szCs w:val="24"/>
              </w:rPr>
            </w:pPr>
            <w:r>
              <w:rPr>
                <w:rFonts w:ascii="Times New Roman" w:hAnsi="Times New Roman" w:cs="Times New Roman"/>
                <w:sz w:val="24"/>
                <w:szCs w:val="24"/>
              </w:rPr>
              <w:t>Beban pajak kini memiliki pengaruh terhadap manajemen laba.</w:t>
            </w:r>
          </w:p>
          <w:p w:rsidR="00C63471" w:rsidRDefault="00C63471" w:rsidP="007D135D">
            <w:pPr>
              <w:pStyle w:val="ListParagraph"/>
              <w:tabs>
                <w:tab w:val="left" w:pos="1080"/>
                <w:tab w:val="left" w:pos="1440"/>
                <w:tab w:val="left" w:pos="1620"/>
                <w:tab w:val="left" w:pos="1800"/>
              </w:tabs>
              <w:spacing w:line="360" w:lineRule="auto"/>
              <w:ind w:left="151"/>
              <w:jc w:val="both"/>
              <w:rPr>
                <w:rFonts w:ascii="Times New Roman" w:hAnsi="Times New Roman" w:cs="Times New Roman"/>
                <w:sz w:val="24"/>
                <w:szCs w:val="24"/>
              </w:rPr>
            </w:pPr>
            <w:r>
              <w:rPr>
                <w:rFonts w:ascii="Times New Roman" w:hAnsi="Times New Roman" w:cs="Times New Roman"/>
                <w:sz w:val="24"/>
                <w:szCs w:val="24"/>
              </w:rPr>
              <w:t>Basis akrual memiliki pengaruh signifikan terhadap manajemen lab.</w:t>
            </w:r>
          </w:p>
        </w:tc>
      </w:tr>
      <w:tr w:rsidR="00C63471" w:rsidRPr="00E41B77" w:rsidTr="00680850">
        <w:trPr>
          <w:trHeight w:val="368"/>
        </w:trPr>
        <w:tc>
          <w:tcPr>
            <w:tcW w:w="682" w:type="dxa"/>
            <w:vMerge w:val="restart"/>
          </w:tcPr>
          <w:p w:rsidR="00C63471" w:rsidRPr="00E41B77" w:rsidRDefault="00C63471" w:rsidP="00C63471">
            <w:pPr>
              <w:pStyle w:val="ListParagraph"/>
              <w:numPr>
                <w:ilvl w:val="0"/>
                <w:numId w:val="37"/>
              </w:numPr>
              <w:tabs>
                <w:tab w:val="left" w:pos="392"/>
                <w:tab w:val="left" w:pos="662"/>
                <w:tab w:val="left" w:pos="1440"/>
                <w:tab w:val="left" w:pos="1620"/>
                <w:tab w:val="left" w:pos="1800"/>
              </w:tabs>
              <w:spacing w:line="360" w:lineRule="auto"/>
              <w:jc w:val="both"/>
              <w:rPr>
                <w:rFonts w:ascii="Times New Roman" w:hAnsi="Times New Roman" w:cs="Times New Roman"/>
                <w:sz w:val="24"/>
                <w:szCs w:val="24"/>
              </w:rPr>
            </w:pPr>
          </w:p>
        </w:tc>
        <w:tc>
          <w:tcPr>
            <w:tcW w:w="1895" w:type="dxa"/>
          </w:tcPr>
          <w:p w:rsidR="00C63471" w:rsidRPr="00A81EE2" w:rsidRDefault="00C63471" w:rsidP="008125B5">
            <w:pPr>
              <w:tabs>
                <w:tab w:val="left" w:pos="1080"/>
                <w:tab w:val="left" w:pos="1440"/>
                <w:tab w:val="left" w:pos="1692"/>
                <w:tab w:val="left" w:pos="1800"/>
              </w:tabs>
              <w:spacing w:line="360" w:lineRule="auto"/>
              <w:jc w:val="both"/>
              <w:rPr>
                <w:rFonts w:ascii="Times New Roman" w:hAnsi="Times New Roman" w:cs="Times New Roman"/>
                <w:sz w:val="24"/>
                <w:szCs w:val="24"/>
              </w:rPr>
            </w:pPr>
            <w:r w:rsidRPr="00A81EE2">
              <w:rPr>
                <w:rFonts w:ascii="Times New Roman" w:hAnsi="Times New Roman" w:cs="Times New Roman"/>
                <w:sz w:val="24"/>
                <w:szCs w:val="24"/>
              </w:rPr>
              <w:t>Nama Penelitian</w:t>
            </w:r>
          </w:p>
        </w:tc>
        <w:tc>
          <w:tcPr>
            <w:tcW w:w="6090" w:type="dxa"/>
          </w:tcPr>
          <w:p w:rsidR="00C63471" w:rsidRDefault="00C63471" w:rsidP="007D135D">
            <w:pPr>
              <w:pStyle w:val="ListParagraph"/>
              <w:tabs>
                <w:tab w:val="left" w:pos="1080"/>
                <w:tab w:val="left" w:pos="1440"/>
                <w:tab w:val="left" w:pos="1620"/>
                <w:tab w:val="left" w:pos="1800"/>
              </w:tabs>
              <w:spacing w:line="360" w:lineRule="auto"/>
              <w:ind w:left="151"/>
              <w:jc w:val="both"/>
              <w:rPr>
                <w:rFonts w:ascii="Times New Roman" w:hAnsi="Times New Roman" w:cs="Times New Roman"/>
                <w:sz w:val="24"/>
                <w:szCs w:val="24"/>
              </w:rPr>
            </w:pPr>
            <w:r>
              <w:rPr>
                <w:rFonts w:ascii="Times New Roman" w:hAnsi="Times New Roman" w:cs="Times New Roman"/>
                <w:sz w:val="24"/>
                <w:szCs w:val="24"/>
              </w:rPr>
              <w:t>A.A Gede Raka Plasa Negara dan I.D.G Dharma Suputra (2017)</w:t>
            </w:r>
          </w:p>
        </w:tc>
      </w:tr>
      <w:tr w:rsidR="00C63471" w:rsidRPr="00E41B77" w:rsidTr="00680850">
        <w:trPr>
          <w:trHeight w:val="245"/>
        </w:trPr>
        <w:tc>
          <w:tcPr>
            <w:tcW w:w="682" w:type="dxa"/>
            <w:vMerge/>
          </w:tcPr>
          <w:p w:rsidR="00C63471" w:rsidRPr="00E41B77" w:rsidRDefault="00C63471" w:rsidP="00501452">
            <w:pPr>
              <w:pStyle w:val="ListParagraph"/>
              <w:numPr>
                <w:ilvl w:val="0"/>
                <w:numId w:val="35"/>
              </w:numPr>
              <w:tabs>
                <w:tab w:val="left" w:pos="392"/>
                <w:tab w:val="left" w:pos="662"/>
                <w:tab w:val="left" w:pos="1440"/>
                <w:tab w:val="left" w:pos="1620"/>
                <w:tab w:val="left" w:pos="1800"/>
              </w:tabs>
              <w:spacing w:line="360" w:lineRule="auto"/>
              <w:ind w:hanging="1678"/>
              <w:jc w:val="both"/>
              <w:rPr>
                <w:rFonts w:ascii="Times New Roman" w:hAnsi="Times New Roman" w:cs="Times New Roman"/>
                <w:sz w:val="24"/>
                <w:szCs w:val="24"/>
              </w:rPr>
            </w:pPr>
          </w:p>
        </w:tc>
        <w:tc>
          <w:tcPr>
            <w:tcW w:w="1895" w:type="dxa"/>
          </w:tcPr>
          <w:p w:rsidR="00C63471" w:rsidRPr="00A81EE2" w:rsidRDefault="00C63471" w:rsidP="008125B5">
            <w:pPr>
              <w:tabs>
                <w:tab w:val="left" w:pos="1080"/>
                <w:tab w:val="left" w:pos="1440"/>
                <w:tab w:val="left" w:pos="1692"/>
                <w:tab w:val="left" w:pos="1800"/>
              </w:tabs>
              <w:spacing w:line="360" w:lineRule="auto"/>
              <w:jc w:val="both"/>
              <w:rPr>
                <w:rFonts w:ascii="Times New Roman" w:hAnsi="Times New Roman" w:cs="Times New Roman"/>
                <w:sz w:val="24"/>
                <w:szCs w:val="24"/>
              </w:rPr>
            </w:pPr>
            <w:r>
              <w:rPr>
                <w:rFonts w:ascii="Times New Roman" w:hAnsi="Times New Roman" w:cs="Times New Roman"/>
                <w:sz w:val="24"/>
                <w:szCs w:val="24"/>
              </w:rPr>
              <w:t>Judul Penelitian</w:t>
            </w:r>
          </w:p>
        </w:tc>
        <w:tc>
          <w:tcPr>
            <w:tcW w:w="6090" w:type="dxa"/>
          </w:tcPr>
          <w:p w:rsidR="00C63471" w:rsidRDefault="00C63471" w:rsidP="007D135D">
            <w:pPr>
              <w:pStyle w:val="ListParagraph"/>
              <w:tabs>
                <w:tab w:val="left" w:pos="1080"/>
                <w:tab w:val="left" w:pos="1440"/>
                <w:tab w:val="left" w:pos="1620"/>
                <w:tab w:val="left" w:pos="1800"/>
              </w:tabs>
              <w:spacing w:line="360" w:lineRule="auto"/>
              <w:ind w:left="151"/>
              <w:jc w:val="both"/>
              <w:rPr>
                <w:rFonts w:ascii="Times New Roman" w:hAnsi="Times New Roman" w:cs="Times New Roman"/>
                <w:sz w:val="24"/>
                <w:szCs w:val="24"/>
              </w:rPr>
            </w:pPr>
            <w:r>
              <w:rPr>
                <w:rFonts w:ascii="Times New Roman" w:hAnsi="Times New Roman" w:cs="Times New Roman"/>
                <w:sz w:val="24"/>
                <w:szCs w:val="24"/>
              </w:rPr>
              <w:t>Pengaruh Perencanaan Pajak dan Beban Pajak Tangguhan terhadap Manajemen Laba</w:t>
            </w:r>
          </w:p>
        </w:tc>
      </w:tr>
      <w:tr w:rsidR="00C63471" w:rsidRPr="00E41B77" w:rsidTr="00680850">
        <w:trPr>
          <w:trHeight w:val="352"/>
        </w:trPr>
        <w:tc>
          <w:tcPr>
            <w:tcW w:w="682" w:type="dxa"/>
            <w:vMerge/>
          </w:tcPr>
          <w:p w:rsidR="00C63471" w:rsidRPr="00E41B77" w:rsidRDefault="00C63471" w:rsidP="00501452">
            <w:pPr>
              <w:pStyle w:val="ListParagraph"/>
              <w:numPr>
                <w:ilvl w:val="0"/>
                <w:numId w:val="35"/>
              </w:numPr>
              <w:tabs>
                <w:tab w:val="left" w:pos="392"/>
                <w:tab w:val="left" w:pos="662"/>
                <w:tab w:val="left" w:pos="1440"/>
                <w:tab w:val="left" w:pos="1620"/>
                <w:tab w:val="left" w:pos="1800"/>
              </w:tabs>
              <w:spacing w:line="360" w:lineRule="auto"/>
              <w:ind w:hanging="1678"/>
              <w:jc w:val="both"/>
              <w:rPr>
                <w:rFonts w:ascii="Times New Roman" w:hAnsi="Times New Roman" w:cs="Times New Roman"/>
                <w:sz w:val="24"/>
                <w:szCs w:val="24"/>
              </w:rPr>
            </w:pPr>
          </w:p>
        </w:tc>
        <w:tc>
          <w:tcPr>
            <w:tcW w:w="1895" w:type="dxa"/>
          </w:tcPr>
          <w:p w:rsidR="00C63471" w:rsidRPr="00A81EE2" w:rsidRDefault="00C63471" w:rsidP="008125B5">
            <w:pPr>
              <w:pStyle w:val="ListParagraph"/>
              <w:tabs>
                <w:tab w:val="left" w:pos="1080"/>
                <w:tab w:val="left" w:pos="1440"/>
                <w:tab w:val="left" w:pos="1692"/>
                <w:tab w:val="left" w:pos="1800"/>
              </w:tabs>
              <w:spacing w:line="360" w:lineRule="auto"/>
              <w:ind w:left="151"/>
              <w:jc w:val="both"/>
              <w:rPr>
                <w:rFonts w:ascii="Times New Roman" w:hAnsi="Times New Roman" w:cs="Times New Roman"/>
                <w:sz w:val="24"/>
                <w:szCs w:val="24"/>
              </w:rPr>
            </w:pPr>
            <w:r>
              <w:rPr>
                <w:rFonts w:ascii="Times New Roman" w:hAnsi="Times New Roman" w:cs="Times New Roman"/>
                <w:sz w:val="24"/>
                <w:szCs w:val="24"/>
              </w:rPr>
              <w:t>Variabel Penelitian</w:t>
            </w:r>
          </w:p>
        </w:tc>
        <w:tc>
          <w:tcPr>
            <w:tcW w:w="6090" w:type="dxa"/>
          </w:tcPr>
          <w:p w:rsidR="00C63471" w:rsidRDefault="00C63471" w:rsidP="007D135D">
            <w:pPr>
              <w:pStyle w:val="ListParagraph"/>
              <w:tabs>
                <w:tab w:val="left" w:pos="1080"/>
                <w:tab w:val="left" w:pos="1440"/>
                <w:tab w:val="left" w:pos="1620"/>
                <w:tab w:val="left" w:pos="1800"/>
              </w:tabs>
              <w:spacing w:line="360" w:lineRule="auto"/>
              <w:ind w:left="151"/>
              <w:jc w:val="both"/>
              <w:rPr>
                <w:rFonts w:ascii="Times New Roman" w:hAnsi="Times New Roman" w:cs="Times New Roman"/>
                <w:sz w:val="24"/>
                <w:szCs w:val="24"/>
              </w:rPr>
            </w:pPr>
            <w:r>
              <w:rPr>
                <w:rFonts w:ascii="Times New Roman" w:hAnsi="Times New Roman" w:cs="Times New Roman"/>
                <w:sz w:val="24"/>
                <w:szCs w:val="24"/>
              </w:rPr>
              <w:t>Variabel independennya Perencanaan Pajak dan Beban Pajak Tangguhan, sedangkan variabel dependennya Manajemen Laba</w:t>
            </w:r>
          </w:p>
        </w:tc>
      </w:tr>
      <w:tr w:rsidR="00C63471" w:rsidRPr="00E41B77" w:rsidTr="006B3EA7">
        <w:trPr>
          <w:trHeight w:val="1557"/>
        </w:trPr>
        <w:tc>
          <w:tcPr>
            <w:tcW w:w="682" w:type="dxa"/>
            <w:vMerge/>
          </w:tcPr>
          <w:p w:rsidR="00C63471" w:rsidRPr="00E41B77" w:rsidRDefault="00C63471" w:rsidP="00501452">
            <w:pPr>
              <w:pStyle w:val="ListParagraph"/>
              <w:numPr>
                <w:ilvl w:val="0"/>
                <w:numId w:val="35"/>
              </w:numPr>
              <w:tabs>
                <w:tab w:val="left" w:pos="392"/>
                <w:tab w:val="left" w:pos="662"/>
                <w:tab w:val="left" w:pos="1440"/>
                <w:tab w:val="left" w:pos="1620"/>
                <w:tab w:val="left" w:pos="1800"/>
              </w:tabs>
              <w:spacing w:line="360" w:lineRule="auto"/>
              <w:ind w:hanging="1678"/>
              <w:jc w:val="both"/>
              <w:rPr>
                <w:rFonts w:ascii="Times New Roman" w:hAnsi="Times New Roman" w:cs="Times New Roman"/>
                <w:sz w:val="24"/>
                <w:szCs w:val="24"/>
              </w:rPr>
            </w:pPr>
          </w:p>
        </w:tc>
        <w:tc>
          <w:tcPr>
            <w:tcW w:w="1895" w:type="dxa"/>
          </w:tcPr>
          <w:p w:rsidR="00C63471" w:rsidRDefault="00C63471" w:rsidP="008125B5">
            <w:pPr>
              <w:pStyle w:val="ListParagraph"/>
              <w:tabs>
                <w:tab w:val="left" w:pos="1080"/>
                <w:tab w:val="left" w:pos="1440"/>
                <w:tab w:val="left" w:pos="1692"/>
                <w:tab w:val="left" w:pos="1800"/>
              </w:tabs>
              <w:spacing w:line="360" w:lineRule="auto"/>
              <w:ind w:left="151"/>
              <w:jc w:val="both"/>
              <w:rPr>
                <w:rFonts w:ascii="Times New Roman" w:hAnsi="Times New Roman" w:cs="Times New Roman"/>
                <w:sz w:val="24"/>
                <w:szCs w:val="24"/>
              </w:rPr>
            </w:pPr>
            <w:r>
              <w:rPr>
                <w:rFonts w:ascii="Times New Roman" w:hAnsi="Times New Roman" w:cs="Times New Roman"/>
                <w:sz w:val="24"/>
                <w:szCs w:val="24"/>
              </w:rPr>
              <w:t xml:space="preserve">Hasil </w:t>
            </w:r>
          </w:p>
        </w:tc>
        <w:tc>
          <w:tcPr>
            <w:tcW w:w="6090" w:type="dxa"/>
          </w:tcPr>
          <w:p w:rsidR="00C63471" w:rsidRDefault="00C63471" w:rsidP="007D135D">
            <w:pPr>
              <w:pStyle w:val="ListParagraph"/>
              <w:tabs>
                <w:tab w:val="left" w:pos="1080"/>
                <w:tab w:val="left" w:pos="1440"/>
                <w:tab w:val="left" w:pos="1620"/>
                <w:tab w:val="left" w:pos="1800"/>
              </w:tabs>
              <w:spacing w:line="360" w:lineRule="auto"/>
              <w:ind w:left="151"/>
              <w:jc w:val="both"/>
              <w:rPr>
                <w:rFonts w:ascii="Times New Roman" w:hAnsi="Times New Roman" w:cs="Times New Roman"/>
                <w:sz w:val="24"/>
                <w:szCs w:val="24"/>
              </w:rPr>
            </w:pPr>
            <w:r>
              <w:rPr>
                <w:rFonts w:ascii="Times New Roman" w:hAnsi="Times New Roman" w:cs="Times New Roman"/>
                <w:sz w:val="24"/>
                <w:szCs w:val="24"/>
              </w:rPr>
              <w:t>Hasil penelitian ini menunjukkan bahwa Perencanaan Pajak berpengaruh positif terhadap manajemen laba dan Beban Pajak Tangguhan berpengaruh positif terhadap manajemen laba.</w:t>
            </w:r>
          </w:p>
        </w:tc>
      </w:tr>
      <w:tr w:rsidR="00C63471" w:rsidRPr="00E41B77" w:rsidTr="006B3EA7">
        <w:trPr>
          <w:trHeight w:val="335"/>
        </w:trPr>
        <w:tc>
          <w:tcPr>
            <w:tcW w:w="682" w:type="dxa"/>
            <w:vMerge w:val="restart"/>
          </w:tcPr>
          <w:p w:rsidR="00C63471" w:rsidRPr="00E41B77" w:rsidRDefault="00C63471" w:rsidP="00C63471">
            <w:pPr>
              <w:pStyle w:val="ListParagraph"/>
              <w:numPr>
                <w:ilvl w:val="0"/>
                <w:numId w:val="37"/>
              </w:numPr>
              <w:tabs>
                <w:tab w:val="left" w:pos="392"/>
                <w:tab w:val="left" w:pos="662"/>
                <w:tab w:val="left" w:pos="1440"/>
                <w:tab w:val="left" w:pos="1620"/>
                <w:tab w:val="left" w:pos="1800"/>
              </w:tabs>
              <w:spacing w:line="360" w:lineRule="auto"/>
              <w:jc w:val="both"/>
              <w:rPr>
                <w:rFonts w:ascii="Times New Roman" w:hAnsi="Times New Roman" w:cs="Times New Roman"/>
                <w:sz w:val="24"/>
                <w:szCs w:val="24"/>
              </w:rPr>
            </w:pPr>
          </w:p>
        </w:tc>
        <w:tc>
          <w:tcPr>
            <w:tcW w:w="1895" w:type="dxa"/>
          </w:tcPr>
          <w:p w:rsidR="00C63471" w:rsidRPr="00A81EE2" w:rsidRDefault="00C63471" w:rsidP="008125B5">
            <w:pPr>
              <w:tabs>
                <w:tab w:val="left" w:pos="1080"/>
                <w:tab w:val="left" w:pos="1440"/>
                <w:tab w:val="left" w:pos="1692"/>
                <w:tab w:val="left" w:pos="1800"/>
              </w:tabs>
              <w:spacing w:line="360" w:lineRule="auto"/>
              <w:jc w:val="both"/>
              <w:rPr>
                <w:rFonts w:ascii="Times New Roman" w:hAnsi="Times New Roman" w:cs="Times New Roman"/>
                <w:sz w:val="24"/>
                <w:szCs w:val="24"/>
              </w:rPr>
            </w:pPr>
            <w:r w:rsidRPr="00A81EE2">
              <w:rPr>
                <w:rFonts w:ascii="Times New Roman" w:hAnsi="Times New Roman" w:cs="Times New Roman"/>
                <w:sz w:val="24"/>
                <w:szCs w:val="24"/>
              </w:rPr>
              <w:t>Nama Penelitian</w:t>
            </w:r>
          </w:p>
        </w:tc>
        <w:tc>
          <w:tcPr>
            <w:tcW w:w="6090" w:type="dxa"/>
          </w:tcPr>
          <w:p w:rsidR="00C63471" w:rsidRDefault="00C63471" w:rsidP="007D135D">
            <w:pPr>
              <w:pStyle w:val="ListParagraph"/>
              <w:tabs>
                <w:tab w:val="left" w:pos="1080"/>
                <w:tab w:val="left" w:pos="1440"/>
                <w:tab w:val="left" w:pos="1620"/>
                <w:tab w:val="left" w:pos="1800"/>
              </w:tabs>
              <w:spacing w:line="360" w:lineRule="auto"/>
              <w:ind w:left="151"/>
              <w:jc w:val="both"/>
              <w:rPr>
                <w:rFonts w:ascii="Times New Roman" w:hAnsi="Times New Roman" w:cs="Times New Roman"/>
                <w:sz w:val="24"/>
                <w:szCs w:val="24"/>
              </w:rPr>
            </w:pPr>
            <w:r>
              <w:rPr>
                <w:rFonts w:ascii="Times New Roman" w:hAnsi="Times New Roman" w:cs="Times New Roman"/>
                <w:sz w:val="24"/>
                <w:szCs w:val="24"/>
              </w:rPr>
              <w:t>Dewa Ketut Wira Santana dan Made Gede Wirakusuma (2016)</w:t>
            </w:r>
          </w:p>
        </w:tc>
      </w:tr>
      <w:tr w:rsidR="00C63471" w:rsidRPr="00E41B77" w:rsidTr="006B3EA7">
        <w:trPr>
          <w:trHeight w:val="268"/>
        </w:trPr>
        <w:tc>
          <w:tcPr>
            <w:tcW w:w="682" w:type="dxa"/>
            <w:vMerge/>
          </w:tcPr>
          <w:p w:rsidR="00C63471" w:rsidRPr="00E41B77" w:rsidRDefault="00C63471" w:rsidP="00501452">
            <w:pPr>
              <w:pStyle w:val="ListParagraph"/>
              <w:numPr>
                <w:ilvl w:val="0"/>
                <w:numId w:val="35"/>
              </w:numPr>
              <w:tabs>
                <w:tab w:val="left" w:pos="392"/>
                <w:tab w:val="left" w:pos="662"/>
                <w:tab w:val="left" w:pos="1440"/>
                <w:tab w:val="left" w:pos="1620"/>
                <w:tab w:val="left" w:pos="1800"/>
              </w:tabs>
              <w:spacing w:line="360" w:lineRule="auto"/>
              <w:ind w:hanging="1678"/>
              <w:jc w:val="both"/>
              <w:rPr>
                <w:rFonts w:ascii="Times New Roman" w:hAnsi="Times New Roman" w:cs="Times New Roman"/>
                <w:sz w:val="24"/>
                <w:szCs w:val="24"/>
              </w:rPr>
            </w:pPr>
          </w:p>
        </w:tc>
        <w:tc>
          <w:tcPr>
            <w:tcW w:w="1895" w:type="dxa"/>
          </w:tcPr>
          <w:p w:rsidR="00C63471" w:rsidRPr="00A81EE2" w:rsidRDefault="00C63471" w:rsidP="008125B5">
            <w:pPr>
              <w:tabs>
                <w:tab w:val="left" w:pos="1080"/>
                <w:tab w:val="left" w:pos="1440"/>
                <w:tab w:val="left" w:pos="1692"/>
                <w:tab w:val="left" w:pos="1800"/>
              </w:tabs>
              <w:spacing w:line="360" w:lineRule="auto"/>
              <w:jc w:val="both"/>
              <w:rPr>
                <w:rFonts w:ascii="Times New Roman" w:hAnsi="Times New Roman" w:cs="Times New Roman"/>
                <w:sz w:val="24"/>
                <w:szCs w:val="24"/>
              </w:rPr>
            </w:pPr>
            <w:r>
              <w:rPr>
                <w:rFonts w:ascii="Times New Roman" w:hAnsi="Times New Roman" w:cs="Times New Roman"/>
                <w:sz w:val="24"/>
                <w:szCs w:val="24"/>
              </w:rPr>
              <w:t>Judul Penelitian</w:t>
            </w:r>
          </w:p>
        </w:tc>
        <w:tc>
          <w:tcPr>
            <w:tcW w:w="6090" w:type="dxa"/>
          </w:tcPr>
          <w:p w:rsidR="00C63471" w:rsidRDefault="00C63471" w:rsidP="007D135D">
            <w:pPr>
              <w:pStyle w:val="ListParagraph"/>
              <w:tabs>
                <w:tab w:val="left" w:pos="1080"/>
                <w:tab w:val="left" w:pos="1440"/>
                <w:tab w:val="left" w:pos="1620"/>
                <w:tab w:val="left" w:pos="1800"/>
              </w:tabs>
              <w:spacing w:line="360" w:lineRule="auto"/>
              <w:ind w:left="151"/>
              <w:jc w:val="both"/>
              <w:rPr>
                <w:rFonts w:ascii="Times New Roman" w:hAnsi="Times New Roman" w:cs="Times New Roman"/>
                <w:sz w:val="24"/>
                <w:szCs w:val="24"/>
              </w:rPr>
            </w:pPr>
            <w:r>
              <w:rPr>
                <w:rFonts w:ascii="Times New Roman" w:hAnsi="Times New Roman" w:cs="Times New Roman"/>
                <w:sz w:val="24"/>
                <w:szCs w:val="24"/>
              </w:rPr>
              <w:t>Pengaruh Perencanaan Pajak, Kepemilikan Manajerial, dan Ukuran Perusahaan terhadap Manajemen Laba</w:t>
            </w:r>
          </w:p>
        </w:tc>
      </w:tr>
      <w:tr w:rsidR="00C63471" w:rsidRPr="00E41B77" w:rsidTr="006B3EA7">
        <w:trPr>
          <w:trHeight w:val="318"/>
        </w:trPr>
        <w:tc>
          <w:tcPr>
            <w:tcW w:w="682" w:type="dxa"/>
            <w:vMerge/>
          </w:tcPr>
          <w:p w:rsidR="00C63471" w:rsidRPr="00E41B77" w:rsidRDefault="00C63471" w:rsidP="00501452">
            <w:pPr>
              <w:pStyle w:val="ListParagraph"/>
              <w:numPr>
                <w:ilvl w:val="0"/>
                <w:numId w:val="35"/>
              </w:numPr>
              <w:tabs>
                <w:tab w:val="left" w:pos="392"/>
                <w:tab w:val="left" w:pos="662"/>
                <w:tab w:val="left" w:pos="1440"/>
                <w:tab w:val="left" w:pos="1620"/>
                <w:tab w:val="left" w:pos="1800"/>
              </w:tabs>
              <w:spacing w:line="360" w:lineRule="auto"/>
              <w:ind w:hanging="1678"/>
              <w:jc w:val="both"/>
              <w:rPr>
                <w:rFonts w:ascii="Times New Roman" w:hAnsi="Times New Roman" w:cs="Times New Roman"/>
                <w:sz w:val="24"/>
                <w:szCs w:val="24"/>
              </w:rPr>
            </w:pPr>
          </w:p>
        </w:tc>
        <w:tc>
          <w:tcPr>
            <w:tcW w:w="1895" w:type="dxa"/>
          </w:tcPr>
          <w:p w:rsidR="00C63471" w:rsidRPr="00A81EE2" w:rsidRDefault="00C63471" w:rsidP="008125B5">
            <w:pPr>
              <w:pStyle w:val="ListParagraph"/>
              <w:tabs>
                <w:tab w:val="left" w:pos="1080"/>
                <w:tab w:val="left" w:pos="1440"/>
                <w:tab w:val="left" w:pos="1692"/>
                <w:tab w:val="left" w:pos="1800"/>
              </w:tabs>
              <w:spacing w:line="360" w:lineRule="auto"/>
              <w:ind w:left="151"/>
              <w:jc w:val="both"/>
              <w:rPr>
                <w:rFonts w:ascii="Times New Roman" w:hAnsi="Times New Roman" w:cs="Times New Roman"/>
                <w:sz w:val="24"/>
                <w:szCs w:val="24"/>
              </w:rPr>
            </w:pPr>
            <w:r>
              <w:rPr>
                <w:rFonts w:ascii="Times New Roman" w:hAnsi="Times New Roman" w:cs="Times New Roman"/>
                <w:sz w:val="24"/>
                <w:szCs w:val="24"/>
              </w:rPr>
              <w:t>Variabel Penelitian</w:t>
            </w:r>
          </w:p>
        </w:tc>
        <w:tc>
          <w:tcPr>
            <w:tcW w:w="6090" w:type="dxa"/>
          </w:tcPr>
          <w:p w:rsidR="00C63471" w:rsidRDefault="00C63471" w:rsidP="007D135D">
            <w:pPr>
              <w:pStyle w:val="ListParagraph"/>
              <w:tabs>
                <w:tab w:val="left" w:pos="1080"/>
                <w:tab w:val="left" w:pos="1440"/>
                <w:tab w:val="left" w:pos="1620"/>
                <w:tab w:val="left" w:pos="1800"/>
              </w:tabs>
              <w:spacing w:line="360" w:lineRule="auto"/>
              <w:ind w:left="151"/>
              <w:jc w:val="both"/>
              <w:rPr>
                <w:rFonts w:ascii="Times New Roman" w:hAnsi="Times New Roman" w:cs="Times New Roman"/>
                <w:sz w:val="24"/>
                <w:szCs w:val="24"/>
              </w:rPr>
            </w:pPr>
            <w:r>
              <w:rPr>
                <w:rFonts w:ascii="Times New Roman" w:hAnsi="Times New Roman" w:cs="Times New Roman"/>
                <w:sz w:val="24"/>
                <w:szCs w:val="24"/>
              </w:rPr>
              <w:t>Variabel Independennya Perencanaan Pajak, Kepemilikan Manajerial, dan Ukuran Perusahaan, sedangkan variabel Dependennya Manajemen Laba</w:t>
            </w:r>
          </w:p>
        </w:tc>
      </w:tr>
      <w:tr w:rsidR="00C63471" w:rsidRPr="00E41B77" w:rsidTr="006B3EA7">
        <w:trPr>
          <w:trHeight w:val="285"/>
        </w:trPr>
        <w:tc>
          <w:tcPr>
            <w:tcW w:w="682" w:type="dxa"/>
            <w:vMerge/>
          </w:tcPr>
          <w:p w:rsidR="00C63471" w:rsidRPr="00E41B77" w:rsidRDefault="00C63471" w:rsidP="00501452">
            <w:pPr>
              <w:pStyle w:val="ListParagraph"/>
              <w:numPr>
                <w:ilvl w:val="0"/>
                <w:numId w:val="35"/>
              </w:numPr>
              <w:tabs>
                <w:tab w:val="left" w:pos="392"/>
                <w:tab w:val="left" w:pos="662"/>
                <w:tab w:val="left" w:pos="1440"/>
                <w:tab w:val="left" w:pos="1620"/>
                <w:tab w:val="left" w:pos="1800"/>
              </w:tabs>
              <w:spacing w:line="360" w:lineRule="auto"/>
              <w:ind w:hanging="1678"/>
              <w:jc w:val="both"/>
              <w:rPr>
                <w:rFonts w:ascii="Times New Roman" w:hAnsi="Times New Roman" w:cs="Times New Roman"/>
                <w:sz w:val="24"/>
                <w:szCs w:val="24"/>
              </w:rPr>
            </w:pPr>
          </w:p>
        </w:tc>
        <w:tc>
          <w:tcPr>
            <w:tcW w:w="1895" w:type="dxa"/>
          </w:tcPr>
          <w:p w:rsidR="00C63471" w:rsidRDefault="00C63471" w:rsidP="008125B5">
            <w:pPr>
              <w:pStyle w:val="ListParagraph"/>
              <w:tabs>
                <w:tab w:val="left" w:pos="1080"/>
                <w:tab w:val="left" w:pos="1440"/>
                <w:tab w:val="left" w:pos="1692"/>
                <w:tab w:val="left" w:pos="1800"/>
              </w:tabs>
              <w:spacing w:line="360" w:lineRule="auto"/>
              <w:ind w:left="151"/>
              <w:jc w:val="both"/>
              <w:rPr>
                <w:rFonts w:ascii="Times New Roman" w:hAnsi="Times New Roman" w:cs="Times New Roman"/>
                <w:sz w:val="24"/>
                <w:szCs w:val="24"/>
              </w:rPr>
            </w:pPr>
            <w:r>
              <w:rPr>
                <w:rFonts w:ascii="Times New Roman" w:hAnsi="Times New Roman" w:cs="Times New Roman"/>
                <w:sz w:val="24"/>
                <w:szCs w:val="24"/>
              </w:rPr>
              <w:t xml:space="preserve">Hasil </w:t>
            </w:r>
          </w:p>
        </w:tc>
        <w:tc>
          <w:tcPr>
            <w:tcW w:w="6090" w:type="dxa"/>
          </w:tcPr>
          <w:p w:rsidR="00C63471" w:rsidRDefault="00C63471" w:rsidP="007D135D">
            <w:pPr>
              <w:pStyle w:val="ListParagraph"/>
              <w:tabs>
                <w:tab w:val="left" w:pos="1080"/>
                <w:tab w:val="left" w:pos="1440"/>
                <w:tab w:val="left" w:pos="1620"/>
                <w:tab w:val="left" w:pos="1800"/>
              </w:tabs>
              <w:spacing w:line="360" w:lineRule="auto"/>
              <w:ind w:left="151"/>
              <w:jc w:val="both"/>
              <w:rPr>
                <w:rFonts w:ascii="Times New Roman" w:hAnsi="Times New Roman" w:cs="Times New Roman"/>
                <w:sz w:val="24"/>
                <w:szCs w:val="24"/>
              </w:rPr>
            </w:pPr>
            <w:r>
              <w:rPr>
                <w:rFonts w:ascii="Times New Roman" w:hAnsi="Times New Roman" w:cs="Times New Roman"/>
                <w:sz w:val="24"/>
                <w:szCs w:val="24"/>
              </w:rPr>
              <w:t>Perencanaan pajak berpengaruh positif terhadap manajemen laba dan kepemilikan manajerial dan ukuran perusahaan tidak berpengaruh terhadap manajemen laba</w:t>
            </w:r>
          </w:p>
        </w:tc>
      </w:tr>
      <w:tr w:rsidR="00C63471" w:rsidRPr="00E41B77" w:rsidTr="006B3EA7">
        <w:trPr>
          <w:trHeight w:val="184"/>
        </w:trPr>
        <w:tc>
          <w:tcPr>
            <w:tcW w:w="682" w:type="dxa"/>
            <w:vMerge w:val="restart"/>
          </w:tcPr>
          <w:p w:rsidR="00C63471" w:rsidRPr="00E41B77" w:rsidRDefault="00C63471" w:rsidP="00C63471">
            <w:pPr>
              <w:pStyle w:val="ListParagraph"/>
              <w:numPr>
                <w:ilvl w:val="0"/>
                <w:numId w:val="37"/>
              </w:numPr>
              <w:tabs>
                <w:tab w:val="left" w:pos="392"/>
                <w:tab w:val="left" w:pos="662"/>
                <w:tab w:val="left" w:pos="1440"/>
                <w:tab w:val="left" w:pos="1620"/>
                <w:tab w:val="left" w:pos="1800"/>
              </w:tabs>
              <w:spacing w:line="360" w:lineRule="auto"/>
              <w:jc w:val="both"/>
              <w:rPr>
                <w:rFonts w:ascii="Times New Roman" w:hAnsi="Times New Roman" w:cs="Times New Roman"/>
                <w:sz w:val="24"/>
                <w:szCs w:val="24"/>
              </w:rPr>
            </w:pPr>
          </w:p>
        </w:tc>
        <w:tc>
          <w:tcPr>
            <w:tcW w:w="1895" w:type="dxa"/>
          </w:tcPr>
          <w:p w:rsidR="00C63471" w:rsidRPr="00A81EE2" w:rsidRDefault="00C63471" w:rsidP="008125B5">
            <w:pPr>
              <w:tabs>
                <w:tab w:val="left" w:pos="1080"/>
                <w:tab w:val="left" w:pos="1440"/>
                <w:tab w:val="left" w:pos="1692"/>
                <w:tab w:val="left" w:pos="1800"/>
              </w:tabs>
              <w:spacing w:line="360" w:lineRule="auto"/>
              <w:jc w:val="both"/>
              <w:rPr>
                <w:rFonts w:ascii="Times New Roman" w:hAnsi="Times New Roman" w:cs="Times New Roman"/>
                <w:sz w:val="24"/>
                <w:szCs w:val="24"/>
              </w:rPr>
            </w:pPr>
            <w:r w:rsidRPr="00A81EE2">
              <w:rPr>
                <w:rFonts w:ascii="Times New Roman" w:hAnsi="Times New Roman" w:cs="Times New Roman"/>
                <w:sz w:val="24"/>
                <w:szCs w:val="24"/>
              </w:rPr>
              <w:t>Nama Penelitian</w:t>
            </w:r>
          </w:p>
        </w:tc>
        <w:tc>
          <w:tcPr>
            <w:tcW w:w="6090" w:type="dxa"/>
          </w:tcPr>
          <w:p w:rsidR="00C63471" w:rsidRDefault="00C63471" w:rsidP="007D135D">
            <w:pPr>
              <w:pStyle w:val="ListParagraph"/>
              <w:tabs>
                <w:tab w:val="left" w:pos="1080"/>
                <w:tab w:val="left" w:pos="1440"/>
                <w:tab w:val="left" w:pos="1620"/>
                <w:tab w:val="left" w:pos="1800"/>
              </w:tabs>
              <w:spacing w:line="360" w:lineRule="auto"/>
              <w:ind w:left="151"/>
              <w:jc w:val="both"/>
              <w:rPr>
                <w:rFonts w:ascii="Times New Roman" w:hAnsi="Times New Roman" w:cs="Times New Roman"/>
                <w:sz w:val="24"/>
                <w:szCs w:val="24"/>
              </w:rPr>
            </w:pPr>
            <w:r>
              <w:rPr>
                <w:rFonts w:ascii="Times New Roman" w:hAnsi="Times New Roman" w:cs="Times New Roman"/>
                <w:sz w:val="24"/>
                <w:szCs w:val="24"/>
              </w:rPr>
              <w:t>Sri Wijayanti (2016)</w:t>
            </w:r>
          </w:p>
        </w:tc>
      </w:tr>
      <w:tr w:rsidR="00C63471" w:rsidRPr="00E41B77" w:rsidTr="006B3EA7">
        <w:trPr>
          <w:trHeight w:val="301"/>
        </w:trPr>
        <w:tc>
          <w:tcPr>
            <w:tcW w:w="682" w:type="dxa"/>
            <w:vMerge/>
          </w:tcPr>
          <w:p w:rsidR="00C63471" w:rsidRPr="00E41B77" w:rsidRDefault="00C63471" w:rsidP="00501452">
            <w:pPr>
              <w:pStyle w:val="ListParagraph"/>
              <w:numPr>
                <w:ilvl w:val="0"/>
                <w:numId w:val="35"/>
              </w:numPr>
              <w:tabs>
                <w:tab w:val="left" w:pos="392"/>
                <w:tab w:val="left" w:pos="662"/>
                <w:tab w:val="left" w:pos="1440"/>
                <w:tab w:val="left" w:pos="1620"/>
                <w:tab w:val="left" w:pos="1800"/>
              </w:tabs>
              <w:spacing w:line="360" w:lineRule="auto"/>
              <w:ind w:hanging="1678"/>
              <w:jc w:val="both"/>
              <w:rPr>
                <w:rFonts w:ascii="Times New Roman" w:hAnsi="Times New Roman" w:cs="Times New Roman"/>
                <w:sz w:val="24"/>
                <w:szCs w:val="24"/>
              </w:rPr>
            </w:pPr>
          </w:p>
        </w:tc>
        <w:tc>
          <w:tcPr>
            <w:tcW w:w="1895" w:type="dxa"/>
          </w:tcPr>
          <w:p w:rsidR="00C63471" w:rsidRPr="00A81EE2" w:rsidRDefault="00C63471" w:rsidP="008125B5">
            <w:pPr>
              <w:tabs>
                <w:tab w:val="left" w:pos="1080"/>
                <w:tab w:val="left" w:pos="1440"/>
                <w:tab w:val="left" w:pos="1692"/>
                <w:tab w:val="left" w:pos="1800"/>
              </w:tabs>
              <w:spacing w:line="360" w:lineRule="auto"/>
              <w:jc w:val="both"/>
              <w:rPr>
                <w:rFonts w:ascii="Times New Roman" w:hAnsi="Times New Roman" w:cs="Times New Roman"/>
                <w:sz w:val="24"/>
                <w:szCs w:val="24"/>
              </w:rPr>
            </w:pPr>
            <w:r>
              <w:rPr>
                <w:rFonts w:ascii="Times New Roman" w:hAnsi="Times New Roman" w:cs="Times New Roman"/>
                <w:sz w:val="24"/>
                <w:szCs w:val="24"/>
              </w:rPr>
              <w:t>Judul Penelitian</w:t>
            </w:r>
          </w:p>
        </w:tc>
        <w:tc>
          <w:tcPr>
            <w:tcW w:w="6090" w:type="dxa"/>
          </w:tcPr>
          <w:p w:rsidR="00C63471" w:rsidRDefault="00C63471" w:rsidP="007D135D">
            <w:pPr>
              <w:pStyle w:val="ListParagraph"/>
              <w:tabs>
                <w:tab w:val="left" w:pos="1080"/>
                <w:tab w:val="left" w:pos="1440"/>
                <w:tab w:val="left" w:pos="1620"/>
                <w:tab w:val="left" w:pos="1800"/>
              </w:tabs>
              <w:spacing w:line="360" w:lineRule="auto"/>
              <w:ind w:left="151"/>
              <w:jc w:val="both"/>
              <w:rPr>
                <w:rFonts w:ascii="Times New Roman" w:hAnsi="Times New Roman" w:cs="Times New Roman"/>
                <w:sz w:val="24"/>
                <w:szCs w:val="24"/>
              </w:rPr>
            </w:pPr>
            <w:r>
              <w:rPr>
                <w:rFonts w:ascii="Times New Roman" w:hAnsi="Times New Roman" w:cs="Times New Roman"/>
                <w:sz w:val="24"/>
                <w:szCs w:val="24"/>
              </w:rPr>
              <w:t>Pengaruh Beban Pajak Tangguhan terhadap Persistensi Laba dan Manajemen Laba pada Perusahaan Manufaktur</w:t>
            </w:r>
          </w:p>
        </w:tc>
      </w:tr>
      <w:tr w:rsidR="00C63471" w:rsidRPr="00E41B77" w:rsidTr="006B3EA7">
        <w:trPr>
          <w:trHeight w:val="335"/>
        </w:trPr>
        <w:tc>
          <w:tcPr>
            <w:tcW w:w="682" w:type="dxa"/>
            <w:vMerge/>
          </w:tcPr>
          <w:p w:rsidR="00C63471" w:rsidRPr="00E41B77" w:rsidRDefault="00C63471" w:rsidP="00501452">
            <w:pPr>
              <w:pStyle w:val="ListParagraph"/>
              <w:numPr>
                <w:ilvl w:val="0"/>
                <w:numId w:val="35"/>
              </w:numPr>
              <w:tabs>
                <w:tab w:val="left" w:pos="392"/>
                <w:tab w:val="left" w:pos="662"/>
                <w:tab w:val="left" w:pos="1440"/>
                <w:tab w:val="left" w:pos="1620"/>
                <w:tab w:val="left" w:pos="1800"/>
              </w:tabs>
              <w:spacing w:line="360" w:lineRule="auto"/>
              <w:ind w:hanging="1678"/>
              <w:jc w:val="both"/>
              <w:rPr>
                <w:rFonts w:ascii="Times New Roman" w:hAnsi="Times New Roman" w:cs="Times New Roman"/>
                <w:sz w:val="24"/>
                <w:szCs w:val="24"/>
              </w:rPr>
            </w:pPr>
          </w:p>
        </w:tc>
        <w:tc>
          <w:tcPr>
            <w:tcW w:w="1895" w:type="dxa"/>
          </w:tcPr>
          <w:p w:rsidR="00C63471" w:rsidRPr="00A81EE2" w:rsidRDefault="00C63471" w:rsidP="008125B5">
            <w:pPr>
              <w:pStyle w:val="ListParagraph"/>
              <w:tabs>
                <w:tab w:val="left" w:pos="1080"/>
                <w:tab w:val="left" w:pos="1440"/>
                <w:tab w:val="left" w:pos="1692"/>
                <w:tab w:val="left" w:pos="1800"/>
              </w:tabs>
              <w:spacing w:line="360" w:lineRule="auto"/>
              <w:ind w:left="151"/>
              <w:jc w:val="both"/>
              <w:rPr>
                <w:rFonts w:ascii="Times New Roman" w:hAnsi="Times New Roman" w:cs="Times New Roman"/>
                <w:sz w:val="24"/>
                <w:szCs w:val="24"/>
              </w:rPr>
            </w:pPr>
            <w:r>
              <w:rPr>
                <w:rFonts w:ascii="Times New Roman" w:hAnsi="Times New Roman" w:cs="Times New Roman"/>
                <w:sz w:val="24"/>
                <w:szCs w:val="24"/>
              </w:rPr>
              <w:t>Variabel Penelitian</w:t>
            </w:r>
          </w:p>
        </w:tc>
        <w:tc>
          <w:tcPr>
            <w:tcW w:w="6090" w:type="dxa"/>
          </w:tcPr>
          <w:p w:rsidR="00C63471" w:rsidRDefault="00C63471" w:rsidP="007D135D">
            <w:pPr>
              <w:pStyle w:val="ListParagraph"/>
              <w:tabs>
                <w:tab w:val="left" w:pos="1080"/>
                <w:tab w:val="left" w:pos="1440"/>
                <w:tab w:val="left" w:pos="1620"/>
                <w:tab w:val="left" w:pos="1800"/>
              </w:tabs>
              <w:spacing w:line="360" w:lineRule="auto"/>
              <w:ind w:left="151"/>
              <w:jc w:val="both"/>
              <w:rPr>
                <w:rFonts w:ascii="Times New Roman" w:hAnsi="Times New Roman" w:cs="Times New Roman"/>
                <w:sz w:val="24"/>
                <w:szCs w:val="24"/>
              </w:rPr>
            </w:pPr>
            <w:r>
              <w:rPr>
                <w:rFonts w:ascii="Times New Roman" w:hAnsi="Times New Roman" w:cs="Times New Roman"/>
                <w:sz w:val="24"/>
                <w:szCs w:val="24"/>
              </w:rPr>
              <w:t>Variabel Independennya Beban Pajak Tangguhan, sedangkan variabel Dependennya Persistensi Laba dan Manajemen Laba</w:t>
            </w:r>
          </w:p>
        </w:tc>
      </w:tr>
      <w:tr w:rsidR="00C63471" w:rsidRPr="00E41B77" w:rsidTr="007D135D">
        <w:trPr>
          <w:trHeight w:val="301"/>
        </w:trPr>
        <w:tc>
          <w:tcPr>
            <w:tcW w:w="682" w:type="dxa"/>
            <w:vMerge/>
          </w:tcPr>
          <w:p w:rsidR="00C63471" w:rsidRPr="00E41B77" w:rsidRDefault="00C63471" w:rsidP="00501452">
            <w:pPr>
              <w:pStyle w:val="ListParagraph"/>
              <w:numPr>
                <w:ilvl w:val="0"/>
                <w:numId w:val="35"/>
              </w:numPr>
              <w:tabs>
                <w:tab w:val="left" w:pos="392"/>
                <w:tab w:val="left" w:pos="662"/>
                <w:tab w:val="left" w:pos="1440"/>
                <w:tab w:val="left" w:pos="1620"/>
                <w:tab w:val="left" w:pos="1800"/>
              </w:tabs>
              <w:spacing w:line="360" w:lineRule="auto"/>
              <w:ind w:hanging="1678"/>
              <w:jc w:val="both"/>
              <w:rPr>
                <w:rFonts w:ascii="Times New Roman" w:hAnsi="Times New Roman" w:cs="Times New Roman"/>
                <w:sz w:val="24"/>
                <w:szCs w:val="24"/>
              </w:rPr>
            </w:pPr>
          </w:p>
        </w:tc>
        <w:tc>
          <w:tcPr>
            <w:tcW w:w="1895" w:type="dxa"/>
          </w:tcPr>
          <w:p w:rsidR="00C63471" w:rsidRDefault="00C63471" w:rsidP="008125B5">
            <w:pPr>
              <w:pStyle w:val="ListParagraph"/>
              <w:tabs>
                <w:tab w:val="left" w:pos="1080"/>
                <w:tab w:val="left" w:pos="1440"/>
                <w:tab w:val="left" w:pos="1692"/>
                <w:tab w:val="left" w:pos="1800"/>
              </w:tabs>
              <w:spacing w:line="360" w:lineRule="auto"/>
              <w:ind w:left="151"/>
              <w:jc w:val="both"/>
              <w:rPr>
                <w:rFonts w:ascii="Times New Roman" w:hAnsi="Times New Roman" w:cs="Times New Roman"/>
                <w:sz w:val="24"/>
                <w:szCs w:val="24"/>
              </w:rPr>
            </w:pPr>
            <w:r>
              <w:rPr>
                <w:rFonts w:ascii="Times New Roman" w:hAnsi="Times New Roman" w:cs="Times New Roman"/>
                <w:sz w:val="24"/>
                <w:szCs w:val="24"/>
              </w:rPr>
              <w:t xml:space="preserve">Hasil </w:t>
            </w:r>
          </w:p>
        </w:tc>
        <w:tc>
          <w:tcPr>
            <w:tcW w:w="6090" w:type="dxa"/>
          </w:tcPr>
          <w:p w:rsidR="00C63471" w:rsidRDefault="00C63471" w:rsidP="007D135D">
            <w:pPr>
              <w:pStyle w:val="ListParagraph"/>
              <w:tabs>
                <w:tab w:val="left" w:pos="1080"/>
                <w:tab w:val="left" w:pos="1440"/>
                <w:tab w:val="left" w:pos="1620"/>
                <w:tab w:val="left" w:pos="1800"/>
              </w:tabs>
              <w:spacing w:line="360" w:lineRule="auto"/>
              <w:ind w:left="151"/>
              <w:jc w:val="both"/>
              <w:rPr>
                <w:rFonts w:ascii="Times New Roman" w:hAnsi="Times New Roman" w:cs="Times New Roman"/>
                <w:sz w:val="24"/>
                <w:szCs w:val="24"/>
              </w:rPr>
            </w:pPr>
            <w:r>
              <w:rPr>
                <w:rFonts w:ascii="Times New Roman" w:hAnsi="Times New Roman" w:cs="Times New Roman"/>
                <w:sz w:val="24"/>
                <w:szCs w:val="24"/>
              </w:rPr>
              <w:t>Hasil penelitian menunjukkan bahwa Beban pajak tidak berpengaruh terhadap persistensi laba dan Beban pajak tangguhan tidak berpengaruh terhadap manajemen laba</w:t>
            </w:r>
          </w:p>
        </w:tc>
      </w:tr>
    </w:tbl>
    <w:p w:rsidR="00774134" w:rsidRPr="000E7901" w:rsidRDefault="00774134" w:rsidP="000E7901">
      <w:pPr>
        <w:tabs>
          <w:tab w:val="left" w:pos="1440"/>
          <w:tab w:val="left" w:pos="1530"/>
          <w:tab w:val="left" w:pos="1800"/>
          <w:tab w:val="left" w:pos="1890"/>
        </w:tabs>
        <w:spacing w:line="480" w:lineRule="auto"/>
        <w:rPr>
          <w:rFonts w:ascii="Times New Roman" w:hAnsi="Times New Roman" w:cs="Times New Roman"/>
          <w:sz w:val="24"/>
          <w:szCs w:val="24"/>
        </w:rPr>
      </w:pPr>
    </w:p>
    <w:p w:rsidR="004A0738" w:rsidRDefault="004A0738" w:rsidP="006A3349">
      <w:pPr>
        <w:pStyle w:val="ListParagraph"/>
        <w:numPr>
          <w:ilvl w:val="0"/>
          <w:numId w:val="41"/>
        </w:numPr>
        <w:tabs>
          <w:tab w:val="left" w:pos="1440"/>
          <w:tab w:val="left" w:pos="1530"/>
          <w:tab w:val="left" w:pos="1800"/>
          <w:tab w:val="left" w:pos="1890"/>
        </w:tabs>
        <w:spacing w:line="480" w:lineRule="auto"/>
        <w:rPr>
          <w:rFonts w:ascii="Times New Roman" w:hAnsi="Times New Roman" w:cs="Times New Roman"/>
          <w:b/>
          <w:sz w:val="24"/>
          <w:szCs w:val="24"/>
        </w:rPr>
      </w:pPr>
      <w:r>
        <w:rPr>
          <w:rFonts w:ascii="Times New Roman" w:hAnsi="Times New Roman" w:cs="Times New Roman"/>
          <w:b/>
          <w:sz w:val="24"/>
          <w:szCs w:val="24"/>
        </w:rPr>
        <w:t>Kerangka Pemikiran</w:t>
      </w:r>
    </w:p>
    <w:p w:rsidR="007D135D" w:rsidRDefault="007D135D" w:rsidP="00B61E58">
      <w:pPr>
        <w:pStyle w:val="ListParagraph"/>
        <w:numPr>
          <w:ilvl w:val="0"/>
          <w:numId w:val="38"/>
        </w:numPr>
        <w:tabs>
          <w:tab w:val="left" w:pos="1080"/>
          <w:tab w:val="left" w:pos="1440"/>
          <w:tab w:val="left" w:pos="1530"/>
          <w:tab w:val="left" w:pos="1620"/>
          <w:tab w:val="left" w:pos="1800"/>
        </w:tabs>
        <w:spacing w:line="480" w:lineRule="auto"/>
        <w:ind w:firstLine="0"/>
        <w:jc w:val="both"/>
        <w:rPr>
          <w:rFonts w:ascii="Times New Roman" w:hAnsi="Times New Roman" w:cs="Times New Roman"/>
          <w:b/>
          <w:sz w:val="24"/>
          <w:szCs w:val="24"/>
        </w:rPr>
      </w:pPr>
      <w:r w:rsidRPr="00757ABB">
        <w:rPr>
          <w:rFonts w:ascii="Times New Roman" w:hAnsi="Times New Roman" w:cs="Times New Roman"/>
          <w:b/>
          <w:sz w:val="24"/>
          <w:szCs w:val="24"/>
        </w:rPr>
        <w:t>Pengaruh Beban Pajak Tangguhan Terhadap Manajemen Laba</w:t>
      </w:r>
    </w:p>
    <w:p w:rsidR="00B61E58" w:rsidRDefault="007D135D" w:rsidP="00891436">
      <w:pPr>
        <w:tabs>
          <w:tab w:val="left" w:pos="1080"/>
          <w:tab w:val="left" w:pos="1440"/>
          <w:tab w:val="left" w:pos="1620"/>
          <w:tab w:val="left" w:pos="1710"/>
          <w:tab w:val="left" w:pos="1890"/>
        </w:tabs>
        <w:spacing w:line="480" w:lineRule="auto"/>
        <w:ind w:left="1440" w:firstLine="810"/>
        <w:jc w:val="both"/>
        <w:rPr>
          <w:rFonts w:ascii="Times New Roman" w:hAnsi="Times New Roman" w:cs="Times New Roman"/>
          <w:sz w:val="24"/>
          <w:szCs w:val="24"/>
        </w:rPr>
      </w:pPr>
      <w:r w:rsidRPr="00B61E58">
        <w:rPr>
          <w:rFonts w:ascii="Times New Roman" w:hAnsi="Times New Roman" w:cs="Times New Roman"/>
          <w:sz w:val="24"/>
          <w:szCs w:val="24"/>
        </w:rPr>
        <w:t xml:space="preserve"> Beban  pajak  tangguhan  </w:t>
      </w:r>
      <w:r w:rsidR="00891436">
        <w:rPr>
          <w:rFonts w:ascii="Times New Roman" w:hAnsi="Times New Roman" w:cs="Times New Roman"/>
          <w:sz w:val="24"/>
          <w:szCs w:val="24"/>
        </w:rPr>
        <w:t xml:space="preserve">merupakan komponen dari total beban pajak penghasilan perusahaan dan mencerminkan pengaruh pajak atas perbedaan temporer antara laba akuntansi (laba dalam laporan keuangan untuk kepentingan pihak eksternal) dengan laba fiskal (laba yang dihitung sebagai dasar perhitungan pajak) yang muncul dari akibat item-item pendapatan dan beban yang mempengaruhi laba baik secara akuntansi maupun fiskal, tetapi dalam periode yang berbeda. Dalam hasil penelitian menunjukkan bahwa </w:t>
      </w:r>
      <w:r w:rsidR="00891436">
        <w:rPr>
          <w:rFonts w:ascii="Times New Roman" w:hAnsi="Times New Roman" w:cs="Times New Roman"/>
          <w:sz w:val="24"/>
          <w:szCs w:val="24"/>
        </w:rPr>
        <w:lastRenderedPageBreak/>
        <w:t>beban pajak tangguhan digunakan untuk memprediksi manajemen laba dalam menghindari penurunan laba dan menghindari kerugian Zulaikha (2007:84).</w:t>
      </w:r>
    </w:p>
    <w:p w:rsidR="00C55283" w:rsidRDefault="00891436" w:rsidP="00C55283">
      <w:pPr>
        <w:tabs>
          <w:tab w:val="left" w:pos="1080"/>
          <w:tab w:val="left" w:pos="1440"/>
          <w:tab w:val="left" w:pos="1620"/>
          <w:tab w:val="left" w:pos="1710"/>
          <w:tab w:val="left" w:pos="1890"/>
        </w:tabs>
        <w:spacing w:line="480" w:lineRule="auto"/>
        <w:ind w:left="1440" w:firstLine="810"/>
        <w:jc w:val="both"/>
        <w:rPr>
          <w:rFonts w:ascii="Times New Roman" w:hAnsi="Times New Roman" w:cs="Times New Roman"/>
          <w:sz w:val="24"/>
          <w:szCs w:val="24"/>
        </w:rPr>
      </w:pPr>
      <w:r>
        <w:rPr>
          <w:rFonts w:ascii="Times New Roman" w:hAnsi="Times New Roman" w:cs="Times New Roman"/>
          <w:sz w:val="24"/>
          <w:szCs w:val="24"/>
        </w:rPr>
        <w:t xml:space="preserve">Beban pajak yang tinggi menunjukkan bahwa dalam pelaporan keuangan, perusahaan mengakui pendapatan lebih awal atau menunda biaya dibanding pelaporan pajaknya. Oleh karena itu beban pajak tangguhan yang tinggi dapat mengindikasikan bahwa perusahaan melakukan </w:t>
      </w:r>
      <w:r>
        <w:rPr>
          <w:rFonts w:ascii="Times New Roman" w:hAnsi="Times New Roman" w:cs="Times New Roman"/>
          <w:i/>
          <w:sz w:val="24"/>
          <w:szCs w:val="24"/>
        </w:rPr>
        <w:t>earnings manajement</w:t>
      </w:r>
      <w:r>
        <w:rPr>
          <w:rFonts w:ascii="Times New Roman" w:hAnsi="Times New Roman" w:cs="Times New Roman"/>
          <w:sz w:val="24"/>
          <w:szCs w:val="24"/>
        </w:rPr>
        <w:t xml:space="preserve"> dengan meningkatkan laba </w:t>
      </w:r>
      <w:r>
        <w:rPr>
          <w:rFonts w:ascii="Times New Roman" w:hAnsi="Times New Roman" w:cs="Times New Roman"/>
          <w:i/>
          <w:sz w:val="24"/>
          <w:szCs w:val="24"/>
        </w:rPr>
        <w:t>(income maximazition)</w:t>
      </w:r>
      <w:r>
        <w:rPr>
          <w:rFonts w:ascii="Times New Roman" w:hAnsi="Times New Roman" w:cs="Times New Roman"/>
          <w:sz w:val="24"/>
          <w:szCs w:val="24"/>
        </w:rPr>
        <w:t xml:space="preserve"> dengan tujuan untuk menghindarii pelaporan kerugian. Sebaliknya beban pajak negatif atau manfaat pajak tangguhan menunjukkan bahwa </w:t>
      </w:r>
      <w:r w:rsidR="007F0B7D">
        <w:rPr>
          <w:rFonts w:ascii="Times New Roman" w:hAnsi="Times New Roman" w:cs="Times New Roman"/>
          <w:sz w:val="24"/>
          <w:szCs w:val="24"/>
        </w:rPr>
        <w:t xml:space="preserve">dalam pelaporan keuangan, perusahaan mengakui biaya lebih awal atau menangguhkan pendapatan dibanding pelaporan pajkanya. Hal ini menunjukkan perusahaan melakukan </w:t>
      </w:r>
      <w:r w:rsidR="007F0B7D">
        <w:rPr>
          <w:rFonts w:ascii="Times New Roman" w:hAnsi="Times New Roman" w:cs="Times New Roman"/>
          <w:i/>
          <w:sz w:val="24"/>
          <w:szCs w:val="24"/>
        </w:rPr>
        <w:t>earnings management</w:t>
      </w:r>
      <w:r w:rsidR="007F0B7D">
        <w:rPr>
          <w:rFonts w:ascii="Times New Roman" w:hAnsi="Times New Roman" w:cs="Times New Roman"/>
          <w:sz w:val="24"/>
          <w:szCs w:val="24"/>
        </w:rPr>
        <w:t xml:space="preserve"> dengan menurunkan laba dengan tujuan untuk menghindari pembayaran pajak yang tinggi. Hasil penelitian Sumomba dan YB. Sigit (2012) membuktikan bahwa beban paja</w:t>
      </w:r>
      <w:r w:rsidR="00E01B72">
        <w:rPr>
          <w:rFonts w:ascii="Times New Roman" w:hAnsi="Times New Roman" w:cs="Times New Roman"/>
          <w:sz w:val="24"/>
          <w:szCs w:val="24"/>
        </w:rPr>
        <w:t>k tangguhan memiliki pengaruh p</w:t>
      </w:r>
      <w:r w:rsidR="007F0B7D">
        <w:rPr>
          <w:rFonts w:ascii="Times New Roman" w:hAnsi="Times New Roman" w:cs="Times New Roman"/>
          <w:sz w:val="24"/>
          <w:szCs w:val="24"/>
        </w:rPr>
        <w:t xml:space="preserve">ositif dan signifikan terhadap manajemen laba untuk menghindari kerugian, artinya semakin besar nilai variabel beban pajak </w:t>
      </w:r>
      <w:r w:rsidR="00C55283">
        <w:rPr>
          <w:rFonts w:ascii="Times New Roman" w:hAnsi="Times New Roman" w:cs="Times New Roman"/>
          <w:sz w:val="24"/>
          <w:szCs w:val="24"/>
        </w:rPr>
        <w:t>tangguhan, semakin besar perusahaan tersebut melakukan manajemen laba untuk menghindari kerugian. Berdasarkan landasan teori dan hasil penelitian sebelumnya, maka penulis merumuskan hipotesis alternatif Pertama sebagai berikut:</w:t>
      </w:r>
    </w:p>
    <w:p w:rsidR="004A0738" w:rsidRDefault="00C55283" w:rsidP="00C55283">
      <w:pPr>
        <w:tabs>
          <w:tab w:val="left" w:pos="1080"/>
          <w:tab w:val="left" w:pos="1440"/>
          <w:tab w:val="left" w:pos="1620"/>
          <w:tab w:val="left" w:pos="1710"/>
          <w:tab w:val="left" w:pos="1890"/>
        </w:tabs>
        <w:spacing w:line="480" w:lineRule="auto"/>
        <w:ind w:left="2070" w:hanging="630"/>
        <w:jc w:val="both"/>
        <w:rPr>
          <w:rFonts w:ascii="Times New Roman" w:hAnsi="Times New Roman" w:cs="Times New Roman"/>
          <w:b/>
          <w:sz w:val="24"/>
          <w:szCs w:val="24"/>
        </w:rPr>
      </w:pPr>
      <w:r>
        <w:rPr>
          <w:rFonts w:ascii="Times New Roman" w:hAnsi="Times New Roman" w:cs="Times New Roman"/>
          <w:b/>
          <w:sz w:val="24"/>
          <w:szCs w:val="24"/>
        </w:rPr>
        <w:t>Ha</w:t>
      </w:r>
      <w:r>
        <w:rPr>
          <w:rFonts w:ascii="Times New Roman" w:hAnsi="Times New Roman" w:cs="Times New Roman"/>
          <w:b/>
          <w:sz w:val="24"/>
          <w:szCs w:val="24"/>
          <w:vertAlign w:val="subscript"/>
        </w:rPr>
        <w:t xml:space="preserve">1 </w:t>
      </w:r>
      <w:r>
        <w:rPr>
          <w:rFonts w:ascii="Times New Roman" w:hAnsi="Times New Roman" w:cs="Times New Roman"/>
          <w:b/>
          <w:sz w:val="24"/>
          <w:szCs w:val="24"/>
        </w:rPr>
        <w:t>: Beban Pajak Tangguhan berpengaruh positif terhadap manajemen laba</w:t>
      </w:r>
    </w:p>
    <w:p w:rsidR="007D7427" w:rsidRDefault="007D7427" w:rsidP="00C55283">
      <w:pPr>
        <w:tabs>
          <w:tab w:val="left" w:pos="1080"/>
          <w:tab w:val="left" w:pos="1440"/>
          <w:tab w:val="left" w:pos="1620"/>
          <w:tab w:val="left" w:pos="1710"/>
          <w:tab w:val="left" w:pos="1890"/>
        </w:tabs>
        <w:spacing w:line="480" w:lineRule="auto"/>
        <w:ind w:left="2070" w:hanging="630"/>
        <w:jc w:val="both"/>
        <w:rPr>
          <w:rFonts w:ascii="Times New Roman" w:hAnsi="Times New Roman" w:cs="Times New Roman"/>
          <w:b/>
          <w:sz w:val="24"/>
          <w:szCs w:val="24"/>
        </w:rPr>
      </w:pPr>
    </w:p>
    <w:p w:rsidR="007D7427" w:rsidRPr="00C55283" w:rsidRDefault="007D7427" w:rsidP="00C55283">
      <w:pPr>
        <w:tabs>
          <w:tab w:val="left" w:pos="1080"/>
          <w:tab w:val="left" w:pos="1440"/>
          <w:tab w:val="left" w:pos="1620"/>
          <w:tab w:val="left" w:pos="1710"/>
          <w:tab w:val="left" w:pos="1890"/>
        </w:tabs>
        <w:spacing w:line="480" w:lineRule="auto"/>
        <w:ind w:left="2070" w:hanging="630"/>
        <w:jc w:val="both"/>
        <w:rPr>
          <w:rFonts w:ascii="Times New Roman" w:hAnsi="Times New Roman" w:cs="Times New Roman"/>
          <w:sz w:val="24"/>
          <w:szCs w:val="24"/>
        </w:rPr>
      </w:pPr>
    </w:p>
    <w:p w:rsidR="007D135D" w:rsidRPr="007D135D" w:rsidRDefault="007D135D" w:rsidP="00E81CF9">
      <w:pPr>
        <w:pStyle w:val="ListParagraph"/>
        <w:numPr>
          <w:ilvl w:val="0"/>
          <w:numId w:val="38"/>
        </w:numPr>
        <w:tabs>
          <w:tab w:val="left" w:pos="1080"/>
          <w:tab w:val="left" w:pos="1440"/>
          <w:tab w:val="left" w:pos="1530"/>
          <w:tab w:val="left" w:pos="1620"/>
          <w:tab w:val="left" w:pos="1710"/>
          <w:tab w:val="left" w:pos="1890"/>
        </w:tabs>
        <w:spacing w:line="480" w:lineRule="auto"/>
        <w:ind w:firstLine="0"/>
        <w:jc w:val="both"/>
        <w:rPr>
          <w:rFonts w:ascii="Times New Roman" w:hAnsi="Times New Roman" w:cs="Times New Roman"/>
          <w:sz w:val="24"/>
          <w:szCs w:val="24"/>
        </w:rPr>
      </w:pPr>
      <w:r w:rsidRPr="007D135D">
        <w:rPr>
          <w:rFonts w:ascii="Times New Roman" w:hAnsi="Times New Roman" w:cs="Times New Roman"/>
          <w:b/>
          <w:sz w:val="24"/>
          <w:szCs w:val="24"/>
        </w:rPr>
        <w:lastRenderedPageBreak/>
        <w:t>Pengaruh Perencanaan Pajak Terhadap Manajemen Laba</w:t>
      </w:r>
      <w:r w:rsidRPr="007D135D">
        <w:rPr>
          <w:rFonts w:ascii="Times New Roman" w:hAnsi="Times New Roman" w:cs="Times New Roman"/>
          <w:sz w:val="24"/>
          <w:szCs w:val="24"/>
        </w:rPr>
        <w:t xml:space="preserve">  </w:t>
      </w:r>
    </w:p>
    <w:p w:rsidR="007D135D" w:rsidRPr="00B61E58" w:rsidRDefault="007D135D" w:rsidP="00B61E58">
      <w:pPr>
        <w:pStyle w:val="ListParagraph"/>
        <w:tabs>
          <w:tab w:val="left" w:pos="1080"/>
          <w:tab w:val="left" w:pos="1440"/>
          <w:tab w:val="left" w:pos="1620"/>
          <w:tab w:val="left" w:pos="1710"/>
          <w:tab w:val="left" w:pos="1890"/>
          <w:tab w:val="left" w:pos="2160"/>
        </w:tabs>
        <w:spacing w:line="480" w:lineRule="auto"/>
        <w:ind w:left="1440" w:firstLine="900"/>
        <w:jc w:val="both"/>
        <w:rPr>
          <w:rFonts w:ascii="Times New Roman" w:hAnsi="Times New Roman" w:cs="Times New Roman"/>
          <w:sz w:val="24"/>
          <w:szCs w:val="24"/>
        </w:rPr>
      </w:pPr>
      <w:r w:rsidRPr="00FA2EE7">
        <w:rPr>
          <w:rFonts w:ascii="Times New Roman" w:hAnsi="Times New Roman" w:cs="Times New Roman"/>
          <w:sz w:val="24"/>
          <w:szCs w:val="24"/>
        </w:rPr>
        <w:t>Suandy   (2008)   menjelaskan   bahwa   jika   tujua</w:t>
      </w:r>
      <w:r>
        <w:rPr>
          <w:rFonts w:ascii="Times New Roman" w:hAnsi="Times New Roman" w:cs="Times New Roman"/>
          <w:sz w:val="24"/>
          <w:szCs w:val="24"/>
        </w:rPr>
        <w:t xml:space="preserve">n   perencanan   pajak   adalah </w:t>
      </w:r>
      <w:r w:rsidRPr="00FA2EE7">
        <w:rPr>
          <w:rFonts w:ascii="Times New Roman" w:hAnsi="Times New Roman" w:cs="Times New Roman"/>
          <w:sz w:val="24"/>
          <w:szCs w:val="24"/>
        </w:rPr>
        <w:t>merekayasa beban pajak (</w:t>
      </w:r>
      <w:r w:rsidRPr="00FA2EE7">
        <w:rPr>
          <w:rFonts w:ascii="Times New Roman" w:hAnsi="Times New Roman" w:cs="Times New Roman"/>
          <w:i/>
          <w:sz w:val="24"/>
          <w:szCs w:val="24"/>
        </w:rPr>
        <w:t>tax burden</w:t>
      </w:r>
      <w:r w:rsidRPr="00FA2EE7">
        <w:rPr>
          <w:rFonts w:ascii="Times New Roman" w:hAnsi="Times New Roman" w:cs="Times New Roman"/>
          <w:sz w:val="24"/>
          <w:szCs w:val="24"/>
        </w:rPr>
        <w:t>) dapat ditekan serendah mungkin dengan memanfaatkan peraturan yang ada tetapi berbeda dengan tujuan pembuatan Undang- Undang, maka perencanaan pajak disini sama dengan tax avoidance karena secara</w:t>
      </w:r>
      <w:r>
        <w:rPr>
          <w:rFonts w:ascii="Times New Roman" w:hAnsi="Times New Roman" w:cs="Times New Roman"/>
          <w:sz w:val="24"/>
          <w:szCs w:val="24"/>
        </w:rPr>
        <w:t xml:space="preserve"> </w:t>
      </w:r>
      <w:r w:rsidRPr="00645376">
        <w:rPr>
          <w:rFonts w:ascii="Times New Roman" w:hAnsi="Times New Roman" w:cs="Times New Roman"/>
          <w:sz w:val="24"/>
          <w:szCs w:val="24"/>
        </w:rPr>
        <w:t>hakikat ekonomis keduanya berusaha untuk memaksimalkan penghasilan setelah pajak (</w:t>
      </w:r>
      <w:r w:rsidRPr="00645376">
        <w:rPr>
          <w:rFonts w:ascii="Times New Roman" w:hAnsi="Times New Roman" w:cs="Times New Roman"/>
          <w:i/>
          <w:sz w:val="24"/>
          <w:szCs w:val="24"/>
        </w:rPr>
        <w:t>after tax return</w:t>
      </w:r>
      <w:r w:rsidRPr="00645376">
        <w:rPr>
          <w:rFonts w:ascii="Times New Roman" w:hAnsi="Times New Roman" w:cs="Times New Roman"/>
          <w:sz w:val="24"/>
          <w:szCs w:val="24"/>
        </w:rPr>
        <w:t xml:space="preserve">) karena pajak merupakan unsur pengurang laba yang tersedia, baik untuk dibagikan kepada pemegang saham maupun untuk diinvestasikan kembali. </w:t>
      </w:r>
    </w:p>
    <w:p w:rsidR="00B61E58" w:rsidRPr="00F84A93" w:rsidRDefault="007D135D" w:rsidP="00F84A93">
      <w:pPr>
        <w:pStyle w:val="ListParagraph"/>
        <w:tabs>
          <w:tab w:val="left" w:pos="1080"/>
          <w:tab w:val="left" w:pos="1440"/>
          <w:tab w:val="left" w:pos="1620"/>
          <w:tab w:val="left" w:pos="1710"/>
          <w:tab w:val="left" w:pos="1890"/>
          <w:tab w:val="left" w:pos="2160"/>
        </w:tabs>
        <w:spacing w:line="480" w:lineRule="auto"/>
        <w:ind w:left="1440" w:firstLine="900"/>
        <w:jc w:val="both"/>
        <w:rPr>
          <w:rFonts w:ascii="Times New Roman" w:hAnsi="Times New Roman" w:cs="Times New Roman"/>
          <w:sz w:val="24"/>
          <w:szCs w:val="24"/>
        </w:rPr>
      </w:pPr>
      <w:r w:rsidRPr="00645376">
        <w:rPr>
          <w:rFonts w:ascii="Times New Roman" w:hAnsi="Times New Roman" w:cs="Times New Roman"/>
          <w:sz w:val="24"/>
          <w:szCs w:val="24"/>
        </w:rPr>
        <w:t xml:space="preserve">Manajemen  termotivasi  untuk  melakukan  praktik  manajemen  laba  untuk mempengaruhi besarnya pajak yang harus dibayar oleh perusahaan dengan cara menurunkan laba sebelum pajak untuk mengurangi beban pajak yang harus dibayar (Astutik, 2016). </w:t>
      </w:r>
    </w:p>
    <w:p w:rsidR="00B61E58" w:rsidRDefault="007D135D" w:rsidP="00D57CEB">
      <w:pPr>
        <w:pStyle w:val="ListParagraph"/>
        <w:tabs>
          <w:tab w:val="left" w:pos="1080"/>
          <w:tab w:val="left" w:pos="1440"/>
          <w:tab w:val="left" w:pos="1620"/>
          <w:tab w:val="left" w:pos="1890"/>
        </w:tabs>
        <w:spacing w:line="480" w:lineRule="auto"/>
        <w:ind w:left="1440" w:firstLine="900"/>
        <w:jc w:val="both"/>
        <w:rPr>
          <w:rFonts w:ascii="Times New Roman" w:hAnsi="Times New Roman" w:cs="Times New Roman"/>
          <w:sz w:val="24"/>
          <w:szCs w:val="24"/>
        </w:rPr>
      </w:pPr>
      <w:r w:rsidRPr="00FA2EE7">
        <w:rPr>
          <w:rFonts w:ascii="Times New Roman" w:hAnsi="Times New Roman" w:cs="Times New Roman"/>
          <w:sz w:val="24"/>
          <w:szCs w:val="24"/>
        </w:rPr>
        <w:t xml:space="preserve">Hasil penelitian yang dilakukan oleh </w:t>
      </w:r>
      <w:r w:rsidR="00EA5D8A">
        <w:rPr>
          <w:rFonts w:ascii="Times New Roman" w:hAnsi="Times New Roman" w:cs="Times New Roman"/>
          <w:sz w:val="24"/>
          <w:szCs w:val="24"/>
        </w:rPr>
        <w:t>Negara dan Sup</w:t>
      </w:r>
      <w:r w:rsidR="00D57CEB">
        <w:rPr>
          <w:rFonts w:ascii="Times New Roman" w:hAnsi="Times New Roman" w:cs="Times New Roman"/>
          <w:sz w:val="24"/>
          <w:szCs w:val="24"/>
        </w:rPr>
        <w:t>utra (2017) menemukan bahwa perencanaan pajak berpengaruh positif terhadap manajemen laba, yang artinya semakin tinggi perencanaan pajak maka semakin besar peluang perusahaan melakukan manajemen laba, begitu pula sebaliknya. Walaupun pengaruhnya lemah, artinya masih banyak faktor lain yang menentukkan terjadinya manajemen laba.</w:t>
      </w:r>
    </w:p>
    <w:p w:rsidR="00EA5D8A" w:rsidRPr="00D57CEB" w:rsidRDefault="00D57CEB" w:rsidP="00C63471">
      <w:pPr>
        <w:tabs>
          <w:tab w:val="left" w:pos="1080"/>
          <w:tab w:val="left" w:pos="1440"/>
          <w:tab w:val="left" w:pos="1620"/>
          <w:tab w:val="left" w:pos="1890"/>
        </w:tabs>
        <w:spacing w:line="480" w:lineRule="auto"/>
        <w:ind w:firstLine="1440"/>
        <w:jc w:val="both"/>
        <w:rPr>
          <w:rFonts w:ascii="Times New Roman" w:hAnsi="Times New Roman" w:cs="Times New Roman"/>
          <w:b/>
          <w:sz w:val="24"/>
          <w:szCs w:val="24"/>
        </w:rPr>
      </w:pPr>
      <w:r>
        <w:rPr>
          <w:rFonts w:ascii="Times New Roman" w:hAnsi="Times New Roman" w:cs="Times New Roman"/>
          <w:b/>
          <w:sz w:val="24"/>
          <w:szCs w:val="24"/>
        </w:rPr>
        <w:t>Ha</w:t>
      </w:r>
      <w:r>
        <w:rPr>
          <w:rFonts w:ascii="Times New Roman" w:hAnsi="Times New Roman" w:cs="Times New Roman"/>
          <w:b/>
          <w:sz w:val="24"/>
          <w:szCs w:val="24"/>
          <w:vertAlign w:val="subscript"/>
        </w:rPr>
        <w:t>2</w:t>
      </w:r>
      <w:r>
        <w:rPr>
          <w:rFonts w:ascii="Times New Roman" w:hAnsi="Times New Roman" w:cs="Times New Roman"/>
          <w:b/>
          <w:sz w:val="24"/>
          <w:szCs w:val="24"/>
        </w:rPr>
        <w:t xml:space="preserve"> : Perencanaan Pajak berpengaruh positif terhadap manajemen laba</w:t>
      </w:r>
    </w:p>
    <w:p w:rsidR="00DB6E17" w:rsidRDefault="00DB6E17" w:rsidP="00DB1A6E">
      <w:pPr>
        <w:tabs>
          <w:tab w:val="left" w:pos="1080"/>
          <w:tab w:val="left" w:pos="1440"/>
          <w:tab w:val="left" w:pos="1620"/>
          <w:tab w:val="left" w:pos="1710"/>
        </w:tabs>
        <w:spacing w:line="480" w:lineRule="auto"/>
        <w:ind w:left="1440" w:firstLine="900"/>
        <w:jc w:val="both"/>
        <w:rPr>
          <w:rFonts w:ascii="Times New Roman" w:hAnsi="Times New Roman" w:cs="Times New Roman"/>
          <w:sz w:val="24"/>
          <w:szCs w:val="24"/>
        </w:rPr>
      </w:pPr>
    </w:p>
    <w:p w:rsidR="00DB6E17" w:rsidRDefault="00DB6E17" w:rsidP="00DB1A6E">
      <w:pPr>
        <w:tabs>
          <w:tab w:val="left" w:pos="1080"/>
          <w:tab w:val="left" w:pos="1440"/>
          <w:tab w:val="left" w:pos="1620"/>
          <w:tab w:val="left" w:pos="1710"/>
        </w:tabs>
        <w:spacing w:line="480" w:lineRule="auto"/>
        <w:ind w:left="1440" w:firstLine="900"/>
        <w:jc w:val="both"/>
        <w:rPr>
          <w:rFonts w:ascii="Times New Roman" w:hAnsi="Times New Roman" w:cs="Times New Roman"/>
          <w:sz w:val="24"/>
          <w:szCs w:val="24"/>
        </w:rPr>
      </w:pPr>
    </w:p>
    <w:p w:rsidR="00EA5D8A" w:rsidRPr="00DB1A6E" w:rsidRDefault="007D135D" w:rsidP="00DB1A6E">
      <w:pPr>
        <w:tabs>
          <w:tab w:val="left" w:pos="1080"/>
          <w:tab w:val="left" w:pos="1440"/>
          <w:tab w:val="left" w:pos="1620"/>
          <w:tab w:val="left" w:pos="1710"/>
        </w:tabs>
        <w:spacing w:line="480" w:lineRule="auto"/>
        <w:ind w:left="1440" w:firstLine="900"/>
        <w:jc w:val="both"/>
        <w:rPr>
          <w:rFonts w:ascii="Times New Roman" w:hAnsi="Times New Roman" w:cs="Times New Roman"/>
          <w:sz w:val="24"/>
          <w:szCs w:val="24"/>
        </w:rPr>
      </w:pPr>
      <w:r>
        <w:rPr>
          <w:rFonts w:ascii="Times New Roman" w:hAnsi="Times New Roman" w:cs="Times New Roman"/>
          <w:sz w:val="24"/>
          <w:szCs w:val="24"/>
        </w:rPr>
        <w:lastRenderedPageBreak/>
        <w:t>Berdasarkan uraian diatas dapat digambarkan bahwa kerangka pemikiran dari peneli</w:t>
      </w:r>
      <w:r w:rsidR="00E81CF9">
        <w:rPr>
          <w:rFonts w:ascii="Times New Roman" w:hAnsi="Times New Roman" w:cs="Times New Roman"/>
          <w:sz w:val="24"/>
          <w:szCs w:val="24"/>
        </w:rPr>
        <w:t>tian ini, yaitu sebagai berikut:</w:t>
      </w:r>
    </w:p>
    <w:p w:rsidR="007D135D" w:rsidRDefault="002C1BB6" w:rsidP="00BB4074">
      <w:pPr>
        <w:tabs>
          <w:tab w:val="left" w:pos="1080"/>
          <w:tab w:val="left" w:pos="1440"/>
          <w:tab w:val="left" w:pos="1620"/>
          <w:tab w:val="left" w:pos="1710"/>
        </w:tabs>
        <w:spacing w:line="240" w:lineRule="auto"/>
        <w:ind w:firstLine="720"/>
        <w:jc w:val="center"/>
        <w:outlineLvl w:val="0"/>
        <w:rPr>
          <w:rFonts w:ascii="Times New Roman" w:hAnsi="Times New Roman" w:cs="Times New Roman"/>
          <w:b/>
          <w:sz w:val="24"/>
          <w:szCs w:val="24"/>
        </w:rPr>
      </w:pPr>
      <w:r>
        <w:rPr>
          <w:rFonts w:ascii="Times New Roman" w:hAnsi="Times New Roman" w:cs="Times New Roman"/>
          <w:b/>
          <w:sz w:val="24"/>
          <w:szCs w:val="24"/>
        </w:rPr>
        <w:t>Gambar 2.1</w:t>
      </w:r>
    </w:p>
    <w:p w:rsidR="007D135D" w:rsidRDefault="007D135D" w:rsidP="00BB4074">
      <w:pPr>
        <w:tabs>
          <w:tab w:val="left" w:pos="1080"/>
          <w:tab w:val="left" w:pos="1440"/>
          <w:tab w:val="left" w:pos="1620"/>
          <w:tab w:val="left" w:pos="1710"/>
        </w:tabs>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Kerangka Pemikiran</w:t>
      </w:r>
    </w:p>
    <w:tbl>
      <w:tblPr>
        <w:tblStyle w:val="TableGrid"/>
        <w:tblpPr w:leftFromText="180" w:rightFromText="180" w:vertAnchor="text" w:horzAnchor="page" w:tblpX="2173" w:tblpY="220"/>
        <w:tblW w:w="0" w:type="auto"/>
        <w:tblLook w:val="04A0"/>
      </w:tblPr>
      <w:tblGrid>
        <w:gridCol w:w="2241"/>
      </w:tblGrid>
      <w:tr w:rsidR="007525AC" w:rsidTr="007525AC">
        <w:trPr>
          <w:trHeight w:val="1352"/>
        </w:trPr>
        <w:tc>
          <w:tcPr>
            <w:tcW w:w="2241" w:type="dxa"/>
          </w:tcPr>
          <w:p w:rsidR="007525AC" w:rsidRDefault="007525AC" w:rsidP="007525AC">
            <w:pPr>
              <w:tabs>
                <w:tab w:val="left" w:pos="1080"/>
                <w:tab w:val="left" w:pos="1440"/>
                <w:tab w:val="left" w:pos="1620"/>
                <w:tab w:val="left" w:pos="1710"/>
              </w:tabs>
              <w:spacing w:line="360" w:lineRule="auto"/>
              <w:rPr>
                <w:rFonts w:ascii="Times New Roman" w:hAnsi="Times New Roman" w:cs="Times New Roman"/>
                <w:sz w:val="24"/>
                <w:szCs w:val="24"/>
              </w:rPr>
            </w:pPr>
          </w:p>
          <w:p w:rsidR="007525AC" w:rsidRDefault="00D94546" w:rsidP="007525AC">
            <w:pPr>
              <w:tabs>
                <w:tab w:val="left" w:pos="1080"/>
                <w:tab w:val="left" w:pos="1440"/>
                <w:tab w:val="left" w:pos="1620"/>
                <w:tab w:val="left" w:pos="1710"/>
              </w:tabs>
              <w:spacing w:line="360" w:lineRule="auto"/>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4" type="#_x0000_t32" style="position:absolute;margin-left:108.15pt;margin-top:44pt;width:174.75pt;height:54pt;flip:y;z-index:251660288" o:connectortype="straight">
                  <v:stroke endarrow="block"/>
                </v:shape>
              </w:pict>
            </w:r>
            <w:r>
              <w:rPr>
                <w:rFonts w:ascii="Times New Roman" w:hAnsi="Times New Roman" w:cs="Times New Roman"/>
                <w:noProof/>
                <w:sz w:val="24"/>
                <w:szCs w:val="24"/>
              </w:rPr>
              <w:pict>
                <v:shape id="_x0000_s1035" type="#_x0000_t32" style="position:absolute;margin-left:108.15pt;margin-top:10.6pt;width:174.75pt;height:18.7pt;z-index:251661312" o:connectortype="straight">
                  <v:stroke endarrow="block"/>
                </v:shape>
              </w:pict>
            </w:r>
            <w:r w:rsidR="007525AC">
              <w:rPr>
                <w:rFonts w:ascii="Times New Roman" w:hAnsi="Times New Roman" w:cs="Times New Roman"/>
                <w:sz w:val="24"/>
                <w:szCs w:val="24"/>
              </w:rPr>
              <w:t>Beban Pajak Tangguhan</w:t>
            </w:r>
          </w:p>
        </w:tc>
      </w:tr>
    </w:tbl>
    <w:p w:rsidR="007525AC" w:rsidRDefault="007525AC" w:rsidP="007525AC">
      <w:pPr>
        <w:tabs>
          <w:tab w:val="left" w:pos="1080"/>
          <w:tab w:val="left" w:pos="1440"/>
          <w:tab w:val="left" w:pos="1620"/>
          <w:tab w:val="left" w:pos="1710"/>
        </w:tabs>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7D135D" w:rsidRDefault="007525AC" w:rsidP="007D135D">
      <w:pPr>
        <w:tabs>
          <w:tab w:val="left" w:pos="1080"/>
          <w:tab w:val="left" w:pos="1440"/>
          <w:tab w:val="left" w:pos="1620"/>
          <w:tab w:val="left" w:pos="1710"/>
        </w:tabs>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TableGrid"/>
        <w:tblpPr w:leftFromText="180" w:rightFromText="180" w:vertAnchor="text" w:horzAnchor="margin" w:tblpXSpec="right" w:tblpY="-218"/>
        <w:tblW w:w="0" w:type="auto"/>
        <w:tblLook w:val="04A0"/>
      </w:tblPr>
      <w:tblGrid>
        <w:gridCol w:w="2721"/>
      </w:tblGrid>
      <w:tr w:rsidR="00910B8D" w:rsidTr="007525AC">
        <w:trPr>
          <w:trHeight w:val="1288"/>
        </w:trPr>
        <w:tc>
          <w:tcPr>
            <w:tcW w:w="2721" w:type="dxa"/>
          </w:tcPr>
          <w:p w:rsidR="00910B8D" w:rsidRDefault="00910B8D" w:rsidP="00910B8D">
            <w:pPr>
              <w:tabs>
                <w:tab w:val="left" w:pos="1080"/>
                <w:tab w:val="left" w:pos="1440"/>
                <w:tab w:val="left" w:pos="1620"/>
                <w:tab w:val="left" w:pos="1710"/>
              </w:tabs>
              <w:spacing w:line="360" w:lineRule="auto"/>
              <w:jc w:val="center"/>
              <w:rPr>
                <w:rFonts w:ascii="Times New Roman" w:hAnsi="Times New Roman" w:cs="Times New Roman"/>
                <w:sz w:val="24"/>
                <w:szCs w:val="24"/>
              </w:rPr>
            </w:pPr>
          </w:p>
          <w:p w:rsidR="00910B8D" w:rsidRDefault="00910B8D" w:rsidP="00910B8D">
            <w:pPr>
              <w:tabs>
                <w:tab w:val="left" w:pos="1080"/>
                <w:tab w:val="left" w:pos="1440"/>
                <w:tab w:val="left" w:pos="1620"/>
                <w:tab w:val="left" w:pos="1710"/>
              </w:tabs>
              <w:spacing w:line="360" w:lineRule="auto"/>
              <w:jc w:val="center"/>
              <w:rPr>
                <w:rFonts w:ascii="Times New Roman" w:hAnsi="Times New Roman" w:cs="Times New Roman"/>
                <w:sz w:val="24"/>
                <w:szCs w:val="24"/>
              </w:rPr>
            </w:pPr>
            <w:r>
              <w:rPr>
                <w:rFonts w:ascii="Times New Roman" w:hAnsi="Times New Roman" w:cs="Times New Roman"/>
                <w:sz w:val="24"/>
                <w:szCs w:val="24"/>
              </w:rPr>
              <w:t>Manajemen Laba</w:t>
            </w:r>
          </w:p>
        </w:tc>
      </w:tr>
    </w:tbl>
    <w:p w:rsidR="007D135D" w:rsidRDefault="007D135D" w:rsidP="007D135D">
      <w:pPr>
        <w:tabs>
          <w:tab w:val="left" w:pos="1080"/>
          <w:tab w:val="left" w:pos="1440"/>
          <w:tab w:val="left" w:pos="1620"/>
          <w:tab w:val="left" w:pos="1710"/>
        </w:tabs>
        <w:spacing w:line="360" w:lineRule="auto"/>
        <w:ind w:firstLine="720"/>
        <w:rPr>
          <w:rFonts w:ascii="Times New Roman" w:hAnsi="Times New Roman" w:cs="Times New Roman"/>
          <w:sz w:val="24"/>
          <w:szCs w:val="24"/>
        </w:rPr>
      </w:pPr>
    </w:p>
    <w:tbl>
      <w:tblPr>
        <w:tblpPr w:leftFromText="180" w:rightFromText="180" w:vertAnchor="text" w:horzAnchor="page" w:tblpX="2161" w:tblpY="4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tblGrid>
      <w:tr w:rsidR="007525AC" w:rsidTr="007525AC">
        <w:trPr>
          <w:trHeight w:val="710"/>
        </w:trPr>
        <w:tc>
          <w:tcPr>
            <w:tcW w:w="2268" w:type="dxa"/>
          </w:tcPr>
          <w:p w:rsidR="007525AC" w:rsidRDefault="007525AC" w:rsidP="007525AC">
            <w:pPr>
              <w:tabs>
                <w:tab w:val="left" w:pos="1080"/>
                <w:tab w:val="left" w:pos="1440"/>
                <w:tab w:val="left" w:pos="1620"/>
                <w:tab w:val="left" w:pos="1710"/>
              </w:tabs>
              <w:spacing w:line="360" w:lineRule="auto"/>
              <w:jc w:val="center"/>
              <w:rPr>
                <w:rFonts w:ascii="Times New Roman" w:hAnsi="Times New Roman" w:cs="Times New Roman"/>
                <w:sz w:val="24"/>
                <w:szCs w:val="24"/>
              </w:rPr>
            </w:pPr>
            <w:r>
              <w:rPr>
                <w:rFonts w:ascii="Times New Roman" w:hAnsi="Times New Roman" w:cs="Times New Roman"/>
                <w:sz w:val="24"/>
                <w:szCs w:val="24"/>
              </w:rPr>
              <w:t>Perencanaan Pajak</w:t>
            </w:r>
          </w:p>
        </w:tc>
      </w:tr>
    </w:tbl>
    <w:p w:rsidR="007D135D" w:rsidRDefault="007525AC" w:rsidP="007D135D">
      <w:pPr>
        <w:tabs>
          <w:tab w:val="left" w:pos="1080"/>
          <w:tab w:val="left" w:pos="1440"/>
          <w:tab w:val="left" w:pos="1620"/>
          <w:tab w:val="left" w:pos="1710"/>
        </w:tabs>
        <w:spacing w:line="360" w:lineRule="auto"/>
        <w:ind w:firstLine="720"/>
        <w:rPr>
          <w:rFonts w:ascii="Times New Roman" w:hAnsi="Times New Roman" w:cs="Times New Roman"/>
          <w:sz w:val="24"/>
          <w:szCs w:val="24"/>
        </w:rPr>
      </w:pPr>
      <w:r>
        <w:rPr>
          <w:rFonts w:ascii="Times New Roman" w:hAnsi="Times New Roman" w:cs="Times New Roman"/>
          <w:sz w:val="24"/>
          <w:szCs w:val="24"/>
        </w:rPr>
        <w:t>-</w:t>
      </w:r>
    </w:p>
    <w:p w:rsidR="00DB1A6E" w:rsidRDefault="00DB1A6E" w:rsidP="00D57CEB">
      <w:pPr>
        <w:tabs>
          <w:tab w:val="left" w:pos="1440"/>
          <w:tab w:val="left" w:pos="1530"/>
          <w:tab w:val="left" w:pos="1800"/>
          <w:tab w:val="left" w:pos="1890"/>
        </w:tabs>
        <w:spacing w:line="480" w:lineRule="auto"/>
        <w:rPr>
          <w:rFonts w:ascii="Times New Roman" w:hAnsi="Times New Roman" w:cs="Times New Roman"/>
          <w:sz w:val="24"/>
          <w:szCs w:val="24"/>
        </w:rPr>
      </w:pPr>
    </w:p>
    <w:p w:rsidR="00DB1A6E" w:rsidRPr="00D57CEB" w:rsidRDefault="00DB1A6E" w:rsidP="00D57CEB">
      <w:pPr>
        <w:tabs>
          <w:tab w:val="left" w:pos="1440"/>
          <w:tab w:val="left" w:pos="1530"/>
          <w:tab w:val="left" w:pos="1800"/>
          <w:tab w:val="left" w:pos="1890"/>
        </w:tabs>
        <w:spacing w:line="480" w:lineRule="auto"/>
        <w:rPr>
          <w:rFonts w:ascii="Times New Roman" w:hAnsi="Times New Roman" w:cs="Times New Roman"/>
          <w:b/>
          <w:sz w:val="24"/>
          <w:szCs w:val="24"/>
        </w:rPr>
      </w:pPr>
    </w:p>
    <w:p w:rsidR="00B4755E" w:rsidRPr="00B4755E" w:rsidRDefault="00B4755E" w:rsidP="006A3349">
      <w:pPr>
        <w:pStyle w:val="ListParagraph"/>
        <w:numPr>
          <w:ilvl w:val="0"/>
          <w:numId w:val="41"/>
        </w:numPr>
        <w:tabs>
          <w:tab w:val="left" w:pos="1440"/>
          <w:tab w:val="left" w:pos="1530"/>
          <w:tab w:val="left" w:pos="1800"/>
          <w:tab w:val="left" w:pos="1890"/>
        </w:tabs>
        <w:spacing w:line="480" w:lineRule="auto"/>
        <w:rPr>
          <w:rFonts w:ascii="Times New Roman" w:hAnsi="Times New Roman" w:cs="Times New Roman"/>
          <w:b/>
          <w:sz w:val="24"/>
          <w:szCs w:val="24"/>
        </w:rPr>
      </w:pPr>
      <w:r>
        <w:rPr>
          <w:rFonts w:ascii="Times New Roman" w:hAnsi="Times New Roman" w:cs="Times New Roman"/>
          <w:b/>
          <w:sz w:val="24"/>
          <w:szCs w:val="24"/>
        </w:rPr>
        <w:t>Hipotesis Penelitian</w:t>
      </w:r>
    </w:p>
    <w:p w:rsidR="00B4755E" w:rsidRDefault="00910B8D" w:rsidP="00910B8D">
      <w:pPr>
        <w:tabs>
          <w:tab w:val="left" w:pos="1440"/>
          <w:tab w:val="left" w:pos="1530"/>
          <w:tab w:val="left" w:pos="1800"/>
          <w:tab w:val="left" w:pos="189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B4755E">
        <w:rPr>
          <w:rFonts w:ascii="Times New Roman" w:hAnsi="Times New Roman" w:cs="Times New Roman"/>
          <w:sz w:val="24"/>
          <w:szCs w:val="24"/>
        </w:rPr>
        <w:t>Berdasarkan batasan masalah dan teori-teori yang telah diungkapkan diatas, maka hipotesis penelitian yang akan diuji adalah sebagai berikut:</w:t>
      </w:r>
    </w:p>
    <w:p w:rsidR="00FD0E7C" w:rsidRDefault="00D57CEB" w:rsidP="00FD0E7C">
      <w:pPr>
        <w:pStyle w:val="ListParagraph"/>
        <w:tabs>
          <w:tab w:val="left" w:pos="1080"/>
          <w:tab w:val="left" w:pos="1440"/>
          <w:tab w:val="left" w:pos="1620"/>
          <w:tab w:val="left" w:pos="1710"/>
          <w:tab w:val="left" w:pos="189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Ha</w:t>
      </w:r>
      <w:r>
        <w:rPr>
          <w:rFonts w:ascii="Times New Roman" w:hAnsi="Times New Roman" w:cs="Times New Roman"/>
          <w:sz w:val="24"/>
          <w:szCs w:val="24"/>
          <w:vertAlign w:val="subscript"/>
        </w:rPr>
        <w:t xml:space="preserve">1 </w:t>
      </w:r>
      <w:r w:rsidR="00FE7318">
        <w:rPr>
          <w:rFonts w:ascii="Times New Roman" w:hAnsi="Times New Roman" w:cs="Times New Roman"/>
          <w:sz w:val="24"/>
          <w:szCs w:val="24"/>
        </w:rPr>
        <w:t>:</w:t>
      </w:r>
      <w:r w:rsidR="00B4755E" w:rsidRPr="005F38B4">
        <w:rPr>
          <w:rFonts w:ascii="Times New Roman" w:hAnsi="Times New Roman" w:cs="Times New Roman"/>
          <w:sz w:val="24"/>
          <w:szCs w:val="24"/>
        </w:rPr>
        <w:t xml:space="preserve"> Beban Pajak Tangguhan berpengaruh </w:t>
      </w:r>
      <w:r>
        <w:rPr>
          <w:rFonts w:ascii="Times New Roman" w:hAnsi="Times New Roman" w:cs="Times New Roman"/>
          <w:sz w:val="24"/>
          <w:szCs w:val="24"/>
        </w:rPr>
        <w:t xml:space="preserve">positif </w:t>
      </w:r>
      <w:r w:rsidR="00B4755E" w:rsidRPr="005F38B4">
        <w:rPr>
          <w:rFonts w:ascii="Times New Roman" w:hAnsi="Times New Roman" w:cs="Times New Roman"/>
          <w:sz w:val="24"/>
          <w:szCs w:val="24"/>
        </w:rPr>
        <w:t>terhadap manajemen laba</w:t>
      </w:r>
      <w:r w:rsidR="00B4755E">
        <w:rPr>
          <w:rFonts w:ascii="Times New Roman" w:hAnsi="Times New Roman" w:cs="Times New Roman"/>
          <w:sz w:val="24"/>
          <w:szCs w:val="24"/>
        </w:rPr>
        <w:t>.</w:t>
      </w:r>
    </w:p>
    <w:p w:rsidR="00B4755E" w:rsidRDefault="00D57CEB" w:rsidP="00FD0E7C">
      <w:pPr>
        <w:pStyle w:val="ListParagraph"/>
        <w:tabs>
          <w:tab w:val="left" w:pos="1080"/>
          <w:tab w:val="left" w:pos="1440"/>
          <w:tab w:val="left" w:pos="1620"/>
          <w:tab w:val="left" w:pos="1710"/>
          <w:tab w:val="left" w:pos="189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Ha</w:t>
      </w:r>
      <w:r>
        <w:rPr>
          <w:rFonts w:ascii="Times New Roman" w:hAnsi="Times New Roman" w:cs="Times New Roman"/>
          <w:sz w:val="24"/>
          <w:szCs w:val="24"/>
          <w:vertAlign w:val="subscript"/>
        </w:rPr>
        <w:t>2</w:t>
      </w:r>
      <w:r w:rsidR="00FE7318">
        <w:rPr>
          <w:rFonts w:ascii="Times New Roman" w:hAnsi="Times New Roman" w:cs="Times New Roman"/>
          <w:sz w:val="24"/>
          <w:szCs w:val="24"/>
        </w:rPr>
        <w:t xml:space="preserve"> : </w:t>
      </w:r>
      <w:r w:rsidR="00B4755E" w:rsidRPr="002222D5">
        <w:rPr>
          <w:rFonts w:ascii="Times New Roman" w:hAnsi="Times New Roman" w:cs="Times New Roman"/>
          <w:sz w:val="24"/>
          <w:szCs w:val="24"/>
        </w:rPr>
        <w:t xml:space="preserve"> Perencanaan Pajak berpengaruh </w:t>
      </w:r>
      <w:r>
        <w:rPr>
          <w:rFonts w:ascii="Times New Roman" w:hAnsi="Times New Roman" w:cs="Times New Roman"/>
          <w:sz w:val="24"/>
          <w:szCs w:val="24"/>
        </w:rPr>
        <w:t xml:space="preserve">positif </w:t>
      </w:r>
      <w:r w:rsidR="00B4755E" w:rsidRPr="002222D5">
        <w:rPr>
          <w:rFonts w:ascii="Times New Roman" w:hAnsi="Times New Roman" w:cs="Times New Roman"/>
          <w:sz w:val="24"/>
          <w:szCs w:val="24"/>
        </w:rPr>
        <w:t>terhadap manajemen laba</w:t>
      </w:r>
      <w:r w:rsidR="00B4755E">
        <w:rPr>
          <w:rFonts w:ascii="Times New Roman" w:hAnsi="Times New Roman" w:cs="Times New Roman"/>
          <w:sz w:val="24"/>
          <w:szCs w:val="24"/>
        </w:rPr>
        <w:t>.</w:t>
      </w:r>
    </w:p>
    <w:p w:rsidR="00FA5D8C" w:rsidRDefault="00FA5D8C" w:rsidP="00B4755E">
      <w:pPr>
        <w:tabs>
          <w:tab w:val="left" w:pos="1440"/>
          <w:tab w:val="left" w:pos="1530"/>
          <w:tab w:val="left" w:pos="1800"/>
          <w:tab w:val="left" w:pos="1890"/>
        </w:tabs>
        <w:spacing w:line="480" w:lineRule="auto"/>
        <w:jc w:val="both"/>
        <w:rPr>
          <w:rFonts w:ascii="Times New Roman" w:hAnsi="Times New Roman" w:cs="Times New Roman"/>
          <w:b/>
          <w:sz w:val="24"/>
          <w:szCs w:val="24"/>
        </w:rPr>
      </w:pPr>
    </w:p>
    <w:p w:rsidR="00D57CEB" w:rsidRDefault="00D57CEB" w:rsidP="00B4755E">
      <w:pPr>
        <w:tabs>
          <w:tab w:val="left" w:pos="1440"/>
          <w:tab w:val="left" w:pos="1530"/>
          <w:tab w:val="left" w:pos="1800"/>
          <w:tab w:val="left" w:pos="1890"/>
        </w:tabs>
        <w:spacing w:line="480" w:lineRule="auto"/>
        <w:jc w:val="both"/>
        <w:rPr>
          <w:rFonts w:ascii="Times New Roman" w:hAnsi="Times New Roman" w:cs="Times New Roman"/>
          <w:b/>
          <w:sz w:val="24"/>
          <w:szCs w:val="24"/>
        </w:rPr>
      </w:pPr>
    </w:p>
    <w:p w:rsidR="0002772A" w:rsidRDefault="0002772A" w:rsidP="00B4755E">
      <w:pPr>
        <w:tabs>
          <w:tab w:val="left" w:pos="1440"/>
          <w:tab w:val="left" w:pos="1530"/>
          <w:tab w:val="left" w:pos="1800"/>
          <w:tab w:val="left" w:pos="1890"/>
        </w:tabs>
        <w:spacing w:line="480" w:lineRule="auto"/>
        <w:jc w:val="both"/>
        <w:rPr>
          <w:rFonts w:ascii="Times New Roman" w:hAnsi="Times New Roman" w:cs="Times New Roman"/>
          <w:b/>
          <w:sz w:val="24"/>
          <w:szCs w:val="24"/>
        </w:rPr>
      </w:pPr>
    </w:p>
    <w:p w:rsidR="0002772A" w:rsidRDefault="0002772A" w:rsidP="00B4755E">
      <w:pPr>
        <w:tabs>
          <w:tab w:val="left" w:pos="1440"/>
          <w:tab w:val="left" w:pos="1530"/>
          <w:tab w:val="left" w:pos="1800"/>
          <w:tab w:val="left" w:pos="1890"/>
        </w:tabs>
        <w:spacing w:line="480" w:lineRule="auto"/>
        <w:jc w:val="both"/>
        <w:rPr>
          <w:rFonts w:ascii="Times New Roman" w:hAnsi="Times New Roman" w:cs="Times New Roman"/>
          <w:b/>
          <w:sz w:val="24"/>
          <w:szCs w:val="24"/>
        </w:rPr>
      </w:pPr>
    </w:p>
    <w:p w:rsidR="0002772A" w:rsidRDefault="0002772A" w:rsidP="00B4755E">
      <w:pPr>
        <w:tabs>
          <w:tab w:val="left" w:pos="1440"/>
          <w:tab w:val="left" w:pos="1530"/>
          <w:tab w:val="left" w:pos="1800"/>
          <w:tab w:val="left" w:pos="1890"/>
        </w:tabs>
        <w:spacing w:line="480" w:lineRule="auto"/>
        <w:jc w:val="both"/>
        <w:rPr>
          <w:rFonts w:ascii="Times New Roman" w:hAnsi="Times New Roman" w:cs="Times New Roman"/>
          <w:b/>
          <w:sz w:val="24"/>
          <w:szCs w:val="24"/>
        </w:rPr>
      </w:pPr>
    </w:p>
    <w:p w:rsidR="00DB6E17" w:rsidRPr="00B4755E" w:rsidRDefault="00DB6E17" w:rsidP="00B4755E">
      <w:pPr>
        <w:tabs>
          <w:tab w:val="left" w:pos="1440"/>
          <w:tab w:val="left" w:pos="1530"/>
          <w:tab w:val="left" w:pos="1800"/>
          <w:tab w:val="left" w:pos="1890"/>
        </w:tabs>
        <w:spacing w:line="480" w:lineRule="auto"/>
        <w:jc w:val="both"/>
        <w:rPr>
          <w:rFonts w:ascii="Times New Roman" w:hAnsi="Times New Roman" w:cs="Times New Roman"/>
          <w:b/>
          <w:sz w:val="24"/>
          <w:szCs w:val="24"/>
        </w:rPr>
      </w:pPr>
    </w:p>
    <w:sectPr w:rsidR="00DB6E17" w:rsidRPr="00B4755E" w:rsidSect="0098684E">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D96" w:rsidRDefault="00653D96" w:rsidP="003318AF">
      <w:pPr>
        <w:spacing w:after="0" w:line="240" w:lineRule="auto"/>
      </w:pPr>
      <w:r>
        <w:separator/>
      </w:r>
    </w:p>
  </w:endnote>
  <w:endnote w:type="continuationSeparator" w:id="1">
    <w:p w:rsidR="00653D96" w:rsidRDefault="00653D96" w:rsidP="003318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8387"/>
      <w:docPartObj>
        <w:docPartGallery w:val="Page Numbers (Bottom of Page)"/>
        <w:docPartUnique/>
      </w:docPartObj>
    </w:sdtPr>
    <w:sdtContent>
      <w:p w:rsidR="00FE7318" w:rsidRDefault="00FE7318">
        <w:pPr>
          <w:pStyle w:val="Footer"/>
          <w:jc w:val="center"/>
        </w:pPr>
      </w:p>
      <w:p w:rsidR="00FE7318" w:rsidRDefault="00FE7318">
        <w:pPr>
          <w:pStyle w:val="Footer"/>
          <w:jc w:val="center"/>
        </w:pPr>
      </w:p>
      <w:p w:rsidR="00FE7318" w:rsidRDefault="00D94546">
        <w:pPr>
          <w:pStyle w:val="Footer"/>
          <w:jc w:val="center"/>
        </w:pPr>
      </w:p>
    </w:sdtContent>
  </w:sdt>
  <w:p w:rsidR="00FE7318" w:rsidRDefault="00DB6E17" w:rsidP="003318AF">
    <w:pPr>
      <w:pStyle w:val="Footer"/>
      <w:jc w:val="center"/>
    </w:pPr>
    <w:r>
      <w:t>44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D96" w:rsidRDefault="00653D96" w:rsidP="003318AF">
      <w:pPr>
        <w:spacing w:after="0" w:line="240" w:lineRule="auto"/>
      </w:pPr>
      <w:r>
        <w:separator/>
      </w:r>
    </w:p>
  </w:footnote>
  <w:footnote w:type="continuationSeparator" w:id="1">
    <w:p w:rsidR="00653D96" w:rsidRDefault="00653D96" w:rsidP="003318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318" w:rsidRDefault="00FE7318" w:rsidP="00883302">
    <w:pPr>
      <w:pStyle w:val="Header"/>
    </w:pPr>
  </w:p>
  <w:p w:rsidR="00FE7318" w:rsidRDefault="00FE73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7911"/>
    <w:multiLevelType w:val="hybridMultilevel"/>
    <w:tmpl w:val="C7EE7AEA"/>
    <w:lvl w:ilvl="0" w:tplc="D72C74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634327"/>
    <w:multiLevelType w:val="hybridMultilevel"/>
    <w:tmpl w:val="82B6E2BE"/>
    <w:lvl w:ilvl="0" w:tplc="FE2C73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025481"/>
    <w:multiLevelType w:val="hybridMultilevel"/>
    <w:tmpl w:val="3C42087A"/>
    <w:lvl w:ilvl="0" w:tplc="12324FA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87C3100"/>
    <w:multiLevelType w:val="hybridMultilevel"/>
    <w:tmpl w:val="02FCCD38"/>
    <w:lvl w:ilvl="0" w:tplc="9816F918">
      <w:start w:val="1"/>
      <w:numFmt w:val="low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0B754058"/>
    <w:multiLevelType w:val="hybridMultilevel"/>
    <w:tmpl w:val="EEAA9574"/>
    <w:lvl w:ilvl="0" w:tplc="A1F4AA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BAF73E7"/>
    <w:multiLevelType w:val="hybridMultilevel"/>
    <w:tmpl w:val="4DA2A7B0"/>
    <w:lvl w:ilvl="0" w:tplc="4B5A3D8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D187B65"/>
    <w:multiLevelType w:val="hybridMultilevel"/>
    <w:tmpl w:val="E89EB8BA"/>
    <w:lvl w:ilvl="0" w:tplc="E9FE3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F83B0C"/>
    <w:multiLevelType w:val="hybridMultilevel"/>
    <w:tmpl w:val="A5DC8486"/>
    <w:lvl w:ilvl="0" w:tplc="9F505AA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B2D4EC1"/>
    <w:multiLevelType w:val="hybridMultilevel"/>
    <w:tmpl w:val="1CECD48A"/>
    <w:lvl w:ilvl="0" w:tplc="26CE18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D296B8D"/>
    <w:multiLevelType w:val="hybridMultilevel"/>
    <w:tmpl w:val="B526EAB4"/>
    <w:lvl w:ilvl="0" w:tplc="2B1C32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F247054"/>
    <w:multiLevelType w:val="hybridMultilevel"/>
    <w:tmpl w:val="DC680D00"/>
    <w:lvl w:ilvl="0" w:tplc="10CEF62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1F7339E7"/>
    <w:multiLevelType w:val="hybridMultilevel"/>
    <w:tmpl w:val="16C03226"/>
    <w:lvl w:ilvl="0" w:tplc="8DD21EA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1FED7BE6"/>
    <w:multiLevelType w:val="hybridMultilevel"/>
    <w:tmpl w:val="5A607C8A"/>
    <w:lvl w:ilvl="0" w:tplc="CCE86F24">
      <w:start w:val="1"/>
      <w:numFmt w:val="decimal"/>
      <w:lvlText w:val="%1."/>
      <w:lvlJc w:val="left"/>
      <w:pPr>
        <w:ind w:left="571" w:hanging="360"/>
      </w:pPr>
      <w:rPr>
        <w:rFonts w:hint="default"/>
      </w:rPr>
    </w:lvl>
    <w:lvl w:ilvl="1" w:tplc="04090019" w:tentative="1">
      <w:start w:val="1"/>
      <w:numFmt w:val="lowerLetter"/>
      <w:lvlText w:val="%2."/>
      <w:lvlJc w:val="left"/>
      <w:pPr>
        <w:ind w:left="1291" w:hanging="360"/>
      </w:pPr>
    </w:lvl>
    <w:lvl w:ilvl="2" w:tplc="0409001B" w:tentative="1">
      <w:start w:val="1"/>
      <w:numFmt w:val="lowerRoman"/>
      <w:lvlText w:val="%3."/>
      <w:lvlJc w:val="right"/>
      <w:pPr>
        <w:ind w:left="2011" w:hanging="180"/>
      </w:pPr>
    </w:lvl>
    <w:lvl w:ilvl="3" w:tplc="0409000F" w:tentative="1">
      <w:start w:val="1"/>
      <w:numFmt w:val="decimal"/>
      <w:lvlText w:val="%4."/>
      <w:lvlJc w:val="left"/>
      <w:pPr>
        <w:ind w:left="2731" w:hanging="360"/>
      </w:pPr>
    </w:lvl>
    <w:lvl w:ilvl="4" w:tplc="04090019" w:tentative="1">
      <w:start w:val="1"/>
      <w:numFmt w:val="lowerLetter"/>
      <w:lvlText w:val="%5."/>
      <w:lvlJc w:val="left"/>
      <w:pPr>
        <w:ind w:left="3451" w:hanging="360"/>
      </w:pPr>
    </w:lvl>
    <w:lvl w:ilvl="5" w:tplc="0409001B" w:tentative="1">
      <w:start w:val="1"/>
      <w:numFmt w:val="lowerRoman"/>
      <w:lvlText w:val="%6."/>
      <w:lvlJc w:val="right"/>
      <w:pPr>
        <w:ind w:left="4171" w:hanging="180"/>
      </w:pPr>
    </w:lvl>
    <w:lvl w:ilvl="6" w:tplc="0409000F" w:tentative="1">
      <w:start w:val="1"/>
      <w:numFmt w:val="decimal"/>
      <w:lvlText w:val="%7."/>
      <w:lvlJc w:val="left"/>
      <w:pPr>
        <w:ind w:left="4891" w:hanging="360"/>
      </w:pPr>
    </w:lvl>
    <w:lvl w:ilvl="7" w:tplc="04090019" w:tentative="1">
      <w:start w:val="1"/>
      <w:numFmt w:val="lowerLetter"/>
      <w:lvlText w:val="%8."/>
      <w:lvlJc w:val="left"/>
      <w:pPr>
        <w:ind w:left="5611" w:hanging="360"/>
      </w:pPr>
    </w:lvl>
    <w:lvl w:ilvl="8" w:tplc="0409001B" w:tentative="1">
      <w:start w:val="1"/>
      <w:numFmt w:val="lowerRoman"/>
      <w:lvlText w:val="%9."/>
      <w:lvlJc w:val="right"/>
      <w:pPr>
        <w:ind w:left="6331" w:hanging="180"/>
      </w:pPr>
    </w:lvl>
  </w:abstractNum>
  <w:abstractNum w:abstractNumId="13">
    <w:nsid w:val="279F361D"/>
    <w:multiLevelType w:val="hybridMultilevel"/>
    <w:tmpl w:val="E1E49C26"/>
    <w:lvl w:ilvl="0" w:tplc="CF4645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FC42EC7"/>
    <w:multiLevelType w:val="hybridMultilevel"/>
    <w:tmpl w:val="EDE62E62"/>
    <w:lvl w:ilvl="0" w:tplc="3D80D9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01311AF"/>
    <w:multiLevelType w:val="hybridMultilevel"/>
    <w:tmpl w:val="2CEA9086"/>
    <w:lvl w:ilvl="0" w:tplc="4EEE7C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3767C14"/>
    <w:multiLevelType w:val="hybridMultilevel"/>
    <w:tmpl w:val="211CB65E"/>
    <w:lvl w:ilvl="0" w:tplc="0DAE0CB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5095A5E"/>
    <w:multiLevelType w:val="hybridMultilevel"/>
    <w:tmpl w:val="CF7099B6"/>
    <w:lvl w:ilvl="0" w:tplc="347E185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71611A9"/>
    <w:multiLevelType w:val="hybridMultilevel"/>
    <w:tmpl w:val="C7EC5B44"/>
    <w:lvl w:ilvl="0" w:tplc="871EF0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7740E35"/>
    <w:multiLevelType w:val="hybridMultilevel"/>
    <w:tmpl w:val="BDB8DF68"/>
    <w:lvl w:ilvl="0" w:tplc="945293C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379458E2"/>
    <w:multiLevelType w:val="hybridMultilevel"/>
    <w:tmpl w:val="199484E4"/>
    <w:lvl w:ilvl="0" w:tplc="A8507F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C263657"/>
    <w:multiLevelType w:val="hybridMultilevel"/>
    <w:tmpl w:val="0B6EF76E"/>
    <w:lvl w:ilvl="0" w:tplc="2C6456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C2C1970"/>
    <w:multiLevelType w:val="hybridMultilevel"/>
    <w:tmpl w:val="412A31EA"/>
    <w:lvl w:ilvl="0" w:tplc="4AEA429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D9E0895"/>
    <w:multiLevelType w:val="hybridMultilevel"/>
    <w:tmpl w:val="392013F8"/>
    <w:lvl w:ilvl="0" w:tplc="8B06E8DE">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4">
    <w:nsid w:val="3F491AF9"/>
    <w:multiLevelType w:val="hybridMultilevel"/>
    <w:tmpl w:val="76AAE770"/>
    <w:lvl w:ilvl="0" w:tplc="FC3C29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10B127F"/>
    <w:multiLevelType w:val="hybridMultilevel"/>
    <w:tmpl w:val="D1BEF802"/>
    <w:lvl w:ilvl="0" w:tplc="CC86C69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43CA5E32"/>
    <w:multiLevelType w:val="hybridMultilevel"/>
    <w:tmpl w:val="055CE9C0"/>
    <w:lvl w:ilvl="0" w:tplc="2CF877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68A4E19"/>
    <w:multiLevelType w:val="hybridMultilevel"/>
    <w:tmpl w:val="17961F02"/>
    <w:lvl w:ilvl="0" w:tplc="9C68DF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A5C60D7"/>
    <w:multiLevelType w:val="hybridMultilevel"/>
    <w:tmpl w:val="1F766694"/>
    <w:lvl w:ilvl="0" w:tplc="FDD226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6607599"/>
    <w:multiLevelType w:val="hybridMultilevel"/>
    <w:tmpl w:val="E4CE2E8A"/>
    <w:lvl w:ilvl="0" w:tplc="39CEF6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8B71CB0"/>
    <w:multiLevelType w:val="hybridMultilevel"/>
    <w:tmpl w:val="4F9471DC"/>
    <w:lvl w:ilvl="0" w:tplc="B08678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A500650"/>
    <w:multiLevelType w:val="hybridMultilevel"/>
    <w:tmpl w:val="335CD80E"/>
    <w:lvl w:ilvl="0" w:tplc="4B42AC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A8B5C07"/>
    <w:multiLevelType w:val="hybridMultilevel"/>
    <w:tmpl w:val="5A82844A"/>
    <w:lvl w:ilvl="0" w:tplc="9BF209C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nsid w:val="5FA20314"/>
    <w:multiLevelType w:val="hybridMultilevel"/>
    <w:tmpl w:val="F6ACCB80"/>
    <w:lvl w:ilvl="0" w:tplc="182486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9960013"/>
    <w:multiLevelType w:val="hybridMultilevel"/>
    <w:tmpl w:val="DACA268C"/>
    <w:lvl w:ilvl="0" w:tplc="623020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C0E175D"/>
    <w:multiLevelType w:val="hybridMultilevel"/>
    <w:tmpl w:val="2A7AE7B6"/>
    <w:lvl w:ilvl="0" w:tplc="2AA201C4">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CF07208"/>
    <w:multiLevelType w:val="hybridMultilevel"/>
    <w:tmpl w:val="563A46B8"/>
    <w:lvl w:ilvl="0" w:tplc="545000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D1F203D"/>
    <w:multiLevelType w:val="hybridMultilevel"/>
    <w:tmpl w:val="6DD2711C"/>
    <w:lvl w:ilvl="0" w:tplc="D9122F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7722365C"/>
    <w:multiLevelType w:val="hybridMultilevel"/>
    <w:tmpl w:val="1534D244"/>
    <w:lvl w:ilvl="0" w:tplc="61DA49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8983739"/>
    <w:multiLevelType w:val="hybridMultilevel"/>
    <w:tmpl w:val="E93E7E7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700F4D"/>
    <w:multiLevelType w:val="hybridMultilevel"/>
    <w:tmpl w:val="D36A229E"/>
    <w:lvl w:ilvl="0" w:tplc="FE048C7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9"/>
  </w:num>
  <w:num w:numId="2">
    <w:abstractNumId w:val="27"/>
  </w:num>
  <w:num w:numId="3">
    <w:abstractNumId w:val="30"/>
  </w:num>
  <w:num w:numId="4">
    <w:abstractNumId w:val="20"/>
  </w:num>
  <w:num w:numId="5">
    <w:abstractNumId w:val="22"/>
  </w:num>
  <w:num w:numId="6">
    <w:abstractNumId w:val="14"/>
  </w:num>
  <w:num w:numId="7">
    <w:abstractNumId w:val="37"/>
  </w:num>
  <w:num w:numId="8">
    <w:abstractNumId w:val="38"/>
  </w:num>
  <w:num w:numId="9">
    <w:abstractNumId w:val="15"/>
  </w:num>
  <w:num w:numId="10">
    <w:abstractNumId w:val="9"/>
  </w:num>
  <w:num w:numId="11">
    <w:abstractNumId w:val="21"/>
  </w:num>
  <w:num w:numId="12">
    <w:abstractNumId w:val="33"/>
  </w:num>
  <w:num w:numId="13">
    <w:abstractNumId w:val="23"/>
  </w:num>
  <w:num w:numId="14">
    <w:abstractNumId w:val="31"/>
  </w:num>
  <w:num w:numId="15">
    <w:abstractNumId w:val="8"/>
  </w:num>
  <w:num w:numId="16">
    <w:abstractNumId w:val="16"/>
  </w:num>
  <w:num w:numId="17">
    <w:abstractNumId w:val="19"/>
  </w:num>
  <w:num w:numId="18">
    <w:abstractNumId w:val="40"/>
  </w:num>
  <w:num w:numId="19">
    <w:abstractNumId w:val="35"/>
  </w:num>
  <w:num w:numId="20">
    <w:abstractNumId w:val="18"/>
  </w:num>
  <w:num w:numId="21">
    <w:abstractNumId w:val="24"/>
  </w:num>
  <w:num w:numId="22">
    <w:abstractNumId w:val="4"/>
  </w:num>
  <w:num w:numId="23">
    <w:abstractNumId w:val="28"/>
  </w:num>
  <w:num w:numId="24">
    <w:abstractNumId w:val="11"/>
  </w:num>
  <w:num w:numId="25">
    <w:abstractNumId w:val="32"/>
  </w:num>
  <w:num w:numId="26">
    <w:abstractNumId w:val="13"/>
  </w:num>
  <w:num w:numId="27">
    <w:abstractNumId w:val="25"/>
  </w:num>
  <w:num w:numId="28">
    <w:abstractNumId w:val="3"/>
  </w:num>
  <w:num w:numId="29">
    <w:abstractNumId w:val="17"/>
  </w:num>
  <w:num w:numId="30">
    <w:abstractNumId w:val="26"/>
  </w:num>
  <w:num w:numId="31">
    <w:abstractNumId w:val="2"/>
  </w:num>
  <w:num w:numId="32">
    <w:abstractNumId w:val="10"/>
  </w:num>
  <w:num w:numId="33">
    <w:abstractNumId w:val="5"/>
  </w:num>
  <w:num w:numId="34">
    <w:abstractNumId w:val="29"/>
  </w:num>
  <w:num w:numId="35">
    <w:abstractNumId w:val="34"/>
  </w:num>
  <w:num w:numId="36">
    <w:abstractNumId w:val="0"/>
  </w:num>
  <w:num w:numId="37">
    <w:abstractNumId w:val="12"/>
  </w:num>
  <w:num w:numId="38">
    <w:abstractNumId w:val="1"/>
  </w:num>
  <w:num w:numId="39">
    <w:abstractNumId w:val="7"/>
  </w:num>
  <w:num w:numId="40">
    <w:abstractNumId w:val="6"/>
  </w:num>
  <w:num w:numId="41">
    <w:abstractNumId w:val="36"/>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8684E"/>
    <w:rsid w:val="00003C50"/>
    <w:rsid w:val="0000616C"/>
    <w:rsid w:val="0002772A"/>
    <w:rsid w:val="00042007"/>
    <w:rsid w:val="0005392F"/>
    <w:rsid w:val="00062655"/>
    <w:rsid w:val="00071C0A"/>
    <w:rsid w:val="00072889"/>
    <w:rsid w:val="00087B20"/>
    <w:rsid w:val="000975DF"/>
    <w:rsid w:val="00097C8B"/>
    <w:rsid w:val="000A0EBB"/>
    <w:rsid w:val="000A13C4"/>
    <w:rsid w:val="000C46E1"/>
    <w:rsid w:val="000E7901"/>
    <w:rsid w:val="000F1FC6"/>
    <w:rsid w:val="00117938"/>
    <w:rsid w:val="00126985"/>
    <w:rsid w:val="00133B97"/>
    <w:rsid w:val="00134863"/>
    <w:rsid w:val="00153124"/>
    <w:rsid w:val="00162BEB"/>
    <w:rsid w:val="00196619"/>
    <w:rsid w:val="00197966"/>
    <w:rsid w:val="001A0D95"/>
    <w:rsid w:val="001A2368"/>
    <w:rsid w:val="001A2C1C"/>
    <w:rsid w:val="001B0483"/>
    <w:rsid w:val="001B1373"/>
    <w:rsid w:val="001B3F6C"/>
    <w:rsid w:val="001C122E"/>
    <w:rsid w:val="002001F9"/>
    <w:rsid w:val="00216EDF"/>
    <w:rsid w:val="00221248"/>
    <w:rsid w:val="00227A2E"/>
    <w:rsid w:val="00234601"/>
    <w:rsid w:val="00235347"/>
    <w:rsid w:val="00241BF2"/>
    <w:rsid w:val="00242EBF"/>
    <w:rsid w:val="00243EDC"/>
    <w:rsid w:val="0026042A"/>
    <w:rsid w:val="002809AE"/>
    <w:rsid w:val="002843C4"/>
    <w:rsid w:val="002B2E8B"/>
    <w:rsid w:val="002B31BD"/>
    <w:rsid w:val="002C1BB6"/>
    <w:rsid w:val="002C2F43"/>
    <w:rsid w:val="002C7544"/>
    <w:rsid w:val="002E67D0"/>
    <w:rsid w:val="002F42E0"/>
    <w:rsid w:val="0031529E"/>
    <w:rsid w:val="0032124C"/>
    <w:rsid w:val="003318AF"/>
    <w:rsid w:val="003339D5"/>
    <w:rsid w:val="00347D37"/>
    <w:rsid w:val="00351E4A"/>
    <w:rsid w:val="00356154"/>
    <w:rsid w:val="00357411"/>
    <w:rsid w:val="003630F1"/>
    <w:rsid w:val="003661DE"/>
    <w:rsid w:val="00367300"/>
    <w:rsid w:val="003840A3"/>
    <w:rsid w:val="003903E9"/>
    <w:rsid w:val="00391462"/>
    <w:rsid w:val="00397D89"/>
    <w:rsid w:val="003B6DF9"/>
    <w:rsid w:val="003D567C"/>
    <w:rsid w:val="003F6C82"/>
    <w:rsid w:val="004271DA"/>
    <w:rsid w:val="004538A9"/>
    <w:rsid w:val="004548D4"/>
    <w:rsid w:val="00477EEE"/>
    <w:rsid w:val="004833CE"/>
    <w:rsid w:val="00483EF8"/>
    <w:rsid w:val="00486242"/>
    <w:rsid w:val="00495786"/>
    <w:rsid w:val="004A0738"/>
    <w:rsid w:val="004A1770"/>
    <w:rsid w:val="004A1CB9"/>
    <w:rsid w:val="004D6B4B"/>
    <w:rsid w:val="004E0290"/>
    <w:rsid w:val="004F0FE4"/>
    <w:rsid w:val="004F413E"/>
    <w:rsid w:val="004F6961"/>
    <w:rsid w:val="00501452"/>
    <w:rsid w:val="00507A11"/>
    <w:rsid w:val="0052400D"/>
    <w:rsid w:val="00525C5C"/>
    <w:rsid w:val="00527AB9"/>
    <w:rsid w:val="00531586"/>
    <w:rsid w:val="00552317"/>
    <w:rsid w:val="00567938"/>
    <w:rsid w:val="00571471"/>
    <w:rsid w:val="00573011"/>
    <w:rsid w:val="00582135"/>
    <w:rsid w:val="005A3719"/>
    <w:rsid w:val="005A4050"/>
    <w:rsid w:val="005D181C"/>
    <w:rsid w:val="005E2AFA"/>
    <w:rsid w:val="005E71C6"/>
    <w:rsid w:val="005E7D9D"/>
    <w:rsid w:val="0061251C"/>
    <w:rsid w:val="006408D0"/>
    <w:rsid w:val="006538C1"/>
    <w:rsid w:val="00653C27"/>
    <w:rsid w:val="00653D96"/>
    <w:rsid w:val="00672024"/>
    <w:rsid w:val="00677798"/>
    <w:rsid w:val="00680850"/>
    <w:rsid w:val="0069362E"/>
    <w:rsid w:val="006954CF"/>
    <w:rsid w:val="0069579A"/>
    <w:rsid w:val="006A3349"/>
    <w:rsid w:val="006A3ED9"/>
    <w:rsid w:val="006B3EA7"/>
    <w:rsid w:val="006D01DA"/>
    <w:rsid w:val="006F3F05"/>
    <w:rsid w:val="00713D0B"/>
    <w:rsid w:val="0073069D"/>
    <w:rsid w:val="00735976"/>
    <w:rsid w:val="00740377"/>
    <w:rsid w:val="007432CC"/>
    <w:rsid w:val="007525AC"/>
    <w:rsid w:val="007528DD"/>
    <w:rsid w:val="0076749B"/>
    <w:rsid w:val="00774134"/>
    <w:rsid w:val="007936C1"/>
    <w:rsid w:val="00795334"/>
    <w:rsid w:val="0079646A"/>
    <w:rsid w:val="007A2DF2"/>
    <w:rsid w:val="007D135D"/>
    <w:rsid w:val="007D67EB"/>
    <w:rsid w:val="007D7427"/>
    <w:rsid w:val="007D76C3"/>
    <w:rsid w:val="007E18DC"/>
    <w:rsid w:val="007F0B7D"/>
    <w:rsid w:val="00800A19"/>
    <w:rsid w:val="008157A4"/>
    <w:rsid w:val="00841464"/>
    <w:rsid w:val="00841E3F"/>
    <w:rsid w:val="00847A59"/>
    <w:rsid w:val="00850AD5"/>
    <w:rsid w:val="00860DE4"/>
    <w:rsid w:val="00877769"/>
    <w:rsid w:val="00880672"/>
    <w:rsid w:val="008806A2"/>
    <w:rsid w:val="00881CA3"/>
    <w:rsid w:val="00883302"/>
    <w:rsid w:val="00883C6C"/>
    <w:rsid w:val="008870D1"/>
    <w:rsid w:val="00887D17"/>
    <w:rsid w:val="00891436"/>
    <w:rsid w:val="008A0025"/>
    <w:rsid w:val="008A6590"/>
    <w:rsid w:val="008A7AAF"/>
    <w:rsid w:val="008B4D96"/>
    <w:rsid w:val="008E3130"/>
    <w:rsid w:val="00910863"/>
    <w:rsid w:val="00910B8D"/>
    <w:rsid w:val="00911558"/>
    <w:rsid w:val="00920DB2"/>
    <w:rsid w:val="00922304"/>
    <w:rsid w:val="0093093F"/>
    <w:rsid w:val="009426E6"/>
    <w:rsid w:val="009647AF"/>
    <w:rsid w:val="0096488C"/>
    <w:rsid w:val="00974288"/>
    <w:rsid w:val="00985D30"/>
    <w:rsid w:val="0098684E"/>
    <w:rsid w:val="00990250"/>
    <w:rsid w:val="00991F37"/>
    <w:rsid w:val="0099395E"/>
    <w:rsid w:val="009C71F7"/>
    <w:rsid w:val="009E472F"/>
    <w:rsid w:val="009F228E"/>
    <w:rsid w:val="009F5041"/>
    <w:rsid w:val="00A0169F"/>
    <w:rsid w:val="00A113DE"/>
    <w:rsid w:val="00A42248"/>
    <w:rsid w:val="00A54276"/>
    <w:rsid w:val="00A543EA"/>
    <w:rsid w:val="00A543FF"/>
    <w:rsid w:val="00A57BBB"/>
    <w:rsid w:val="00A81D31"/>
    <w:rsid w:val="00A81EE2"/>
    <w:rsid w:val="00A85B66"/>
    <w:rsid w:val="00AA168A"/>
    <w:rsid w:val="00AD4929"/>
    <w:rsid w:val="00AE0516"/>
    <w:rsid w:val="00AE4746"/>
    <w:rsid w:val="00B045A4"/>
    <w:rsid w:val="00B127E5"/>
    <w:rsid w:val="00B15460"/>
    <w:rsid w:val="00B21961"/>
    <w:rsid w:val="00B2284A"/>
    <w:rsid w:val="00B30286"/>
    <w:rsid w:val="00B310CE"/>
    <w:rsid w:val="00B31FE0"/>
    <w:rsid w:val="00B35E7B"/>
    <w:rsid w:val="00B4755E"/>
    <w:rsid w:val="00B553D3"/>
    <w:rsid w:val="00B61642"/>
    <w:rsid w:val="00B61E58"/>
    <w:rsid w:val="00B63183"/>
    <w:rsid w:val="00B65AB3"/>
    <w:rsid w:val="00B747E7"/>
    <w:rsid w:val="00B8295D"/>
    <w:rsid w:val="00B85EDF"/>
    <w:rsid w:val="00BB381D"/>
    <w:rsid w:val="00BB4074"/>
    <w:rsid w:val="00BC61BA"/>
    <w:rsid w:val="00BC6DCD"/>
    <w:rsid w:val="00BD4103"/>
    <w:rsid w:val="00BF69F3"/>
    <w:rsid w:val="00C30227"/>
    <w:rsid w:val="00C32186"/>
    <w:rsid w:val="00C430AF"/>
    <w:rsid w:val="00C448BE"/>
    <w:rsid w:val="00C55283"/>
    <w:rsid w:val="00C63471"/>
    <w:rsid w:val="00C81307"/>
    <w:rsid w:val="00C941E3"/>
    <w:rsid w:val="00CB0824"/>
    <w:rsid w:val="00CB0D74"/>
    <w:rsid w:val="00CC769D"/>
    <w:rsid w:val="00CF126A"/>
    <w:rsid w:val="00CF2B29"/>
    <w:rsid w:val="00CF465A"/>
    <w:rsid w:val="00CF490C"/>
    <w:rsid w:val="00CF6219"/>
    <w:rsid w:val="00D04B78"/>
    <w:rsid w:val="00D15CE8"/>
    <w:rsid w:val="00D45A03"/>
    <w:rsid w:val="00D57CEB"/>
    <w:rsid w:val="00D63169"/>
    <w:rsid w:val="00D660E8"/>
    <w:rsid w:val="00D83C69"/>
    <w:rsid w:val="00D907DA"/>
    <w:rsid w:val="00D94546"/>
    <w:rsid w:val="00DB1A6E"/>
    <w:rsid w:val="00DB6E17"/>
    <w:rsid w:val="00DC32C7"/>
    <w:rsid w:val="00DD1588"/>
    <w:rsid w:val="00E01B72"/>
    <w:rsid w:val="00E04D3D"/>
    <w:rsid w:val="00E06D7D"/>
    <w:rsid w:val="00E11C80"/>
    <w:rsid w:val="00E219D8"/>
    <w:rsid w:val="00E22E8F"/>
    <w:rsid w:val="00E44159"/>
    <w:rsid w:val="00E446B8"/>
    <w:rsid w:val="00E54CB0"/>
    <w:rsid w:val="00E579BB"/>
    <w:rsid w:val="00E647E4"/>
    <w:rsid w:val="00E73FB3"/>
    <w:rsid w:val="00E770CF"/>
    <w:rsid w:val="00E811AA"/>
    <w:rsid w:val="00E81CF9"/>
    <w:rsid w:val="00E8668F"/>
    <w:rsid w:val="00EA0517"/>
    <w:rsid w:val="00EA5D8A"/>
    <w:rsid w:val="00ED33A1"/>
    <w:rsid w:val="00ED6326"/>
    <w:rsid w:val="00EE6E46"/>
    <w:rsid w:val="00EF66B8"/>
    <w:rsid w:val="00F12EC1"/>
    <w:rsid w:val="00F14D97"/>
    <w:rsid w:val="00F150A3"/>
    <w:rsid w:val="00F33402"/>
    <w:rsid w:val="00F35ACD"/>
    <w:rsid w:val="00F377ED"/>
    <w:rsid w:val="00F447AF"/>
    <w:rsid w:val="00F83CA2"/>
    <w:rsid w:val="00F84A93"/>
    <w:rsid w:val="00F93C0D"/>
    <w:rsid w:val="00FA5D8C"/>
    <w:rsid w:val="00FA6E75"/>
    <w:rsid w:val="00FC503B"/>
    <w:rsid w:val="00FD0E7C"/>
    <w:rsid w:val="00FE73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rules v:ext="edit">
        <o:r id="V:Rule3" type="connector" idref="#_x0000_s1034"/>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0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84E"/>
    <w:pPr>
      <w:ind w:left="720"/>
      <w:contextualSpacing/>
    </w:pPr>
  </w:style>
  <w:style w:type="paragraph" w:styleId="Header">
    <w:name w:val="header"/>
    <w:basedOn w:val="Normal"/>
    <w:link w:val="HeaderChar"/>
    <w:uiPriority w:val="99"/>
    <w:unhideWhenUsed/>
    <w:rsid w:val="00331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8AF"/>
  </w:style>
  <w:style w:type="paragraph" w:styleId="Footer">
    <w:name w:val="footer"/>
    <w:basedOn w:val="Normal"/>
    <w:link w:val="FooterChar"/>
    <w:uiPriority w:val="99"/>
    <w:unhideWhenUsed/>
    <w:rsid w:val="00331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8AF"/>
  </w:style>
  <w:style w:type="table" w:styleId="TableGrid">
    <w:name w:val="Table Grid"/>
    <w:basedOn w:val="TableNormal"/>
    <w:uiPriority w:val="59"/>
    <w:rsid w:val="007D13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FE731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E73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9962C-FADF-42A2-BE9E-1CAD80536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7302</TotalTime>
  <Pages>35</Pages>
  <Words>6820</Words>
  <Characters>38877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agnesliesay</dc:creator>
  <cp:lastModifiedBy>agnesliesay</cp:lastModifiedBy>
  <cp:revision>62</cp:revision>
  <cp:lastPrinted>2019-10-09T03:20:00Z</cp:lastPrinted>
  <dcterms:created xsi:type="dcterms:W3CDTF">2019-03-18T02:22:00Z</dcterms:created>
  <dcterms:modified xsi:type="dcterms:W3CDTF">2019-10-09T03:22:00Z</dcterms:modified>
</cp:coreProperties>
</file>