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8A" w:rsidRDefault="00E7708A" w:rsidP="00067493">
      <w:pPr>
        <w:spacing w:line="480" w:lineRule="auto"/>
        <w:jc w:val="both"/>
        <w:rPr>
          <w:rFonts w:ascii="Times New Roman" w:hAnsi="Times New Roman" w:cs="Times New Roman"/>
          <w:b/>
          <w:sz w:val="24"/>
          <w:szCs w:val="24"/>
        </w:rPr>
      </w:pPr>
    </w:p>
    <w:p w:rsidR="002576A8" w:rsidRDefault="008056A3" w:rsidP="00856BE2">
      <w:pPr>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BAB III</w:t>
      </w:r>
    </w:p>
    <w:p w:rsidR="00D029DC" w:rsidRDefault="008056A3" w:rsidP="00856BE2">
      <w:pPr>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METODE PENELITIAN</w:t>
      </w:r>
    </w:p>
    <w:p w:rsidR="00D029DC" w:rsidRDefault="00D029DC" w:rsidP="00D029DC">
      <w:pPr>
        <w:spacing w:line="480" w:lineRule="auto"/>
        <w:jc w:val="center"/>
        <w:rPr>
          <w:rFonts w:ascii="Times New Roman" w:hAnsi="Times New Roman" w:cs="Times New Roman"/>
          <w:b/>
          <w:sz w:val="24"/>
          <w:szCs w:val="24"/>
        </w:rPr>
      </w:pPr>
    </w:p>
    <w:p w:rsidR="00D029DC" w:rsidRDefault="00D029DC" w:rsidP="00D029DC">
      <w:p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Pada bab ini peneliti akan membahas</w:t>
      </w:r>
      <w:r w:rsidR="009630E7">
        <w:rPr>
          <w:rFonts w:ascii="Times New Roman" w:hAnsi="Times New Roman" w:cs="Times New Roman"/>
          <w:sz w:val="24"/>
          <w:szCs w:val="24"/>
        </w:rPr>
        <w:t xml:space="preserve"> tentang</w:t>
      </w:r>
      <w:r>
        <w:rPr>
          <w:rFonts w:ascii="Times New Roman" w:hAnsi="Times New Roman" w:cs="Times New Roman"/>
          <w:sz w:val="24"/>
          <w:szCs w:val="24"/>
        </w:rPr>
        <w:t xml:space="preserve"> objek penelitian yang merupakan </w:t>
      </w:r>
      <w:r w:rsidR="009630E7">
        <w:rPr>
          <w:rFonts w:ascii="Times New Roman" w:hAnsi="Times New Roman" w:cs="Times New Roman"/>
          <w:sz w:val="24"/>
          <w:szCs w:val="24"/>
        </w:rPr>
        <w:t xml:space="preserve">suatu </w:t>
      </w:r>
      <w:r>
        <w:rPr>
          <w:rFonts w:ascii="Times New Roman" w:hAnsi="Times New Roman" w:cs="Times New Roman"/>
          <w:sz w:val="24"/>
          <w:szCs w:val="24"/>
        </w:rPr>
        <w:t>ga</w:t>
      </w:r>
      <w:r w:rsidR="00690735">
        <w:rPr>
          <w:rFonts w:ascii="Times New Roman" w:hAnsi="Times New Roman" w:cs="Times New Roman"/>
          <w:sz w:val="24"/>
          <w:szCs w:val="24"/>
        </w:rPr>
        <w:t>mbaran mengenai</w:t>
      </w:r>
      <w:r>
        <w:rPr>
          <w:rFonts w:ascii="Times New Roman" w:hAnsi="Times New Roman" w:cs="Times New Roman"/>
          <w:sz w:val="24"/>
          <w:szCs w:val="24"/>
        </w:rPr>
        <w:t xml:space="preserve"> siapa yang menjadi objek penelitian. </w:t>
      </w:r>
      <w:r w:rsidR="00690735">
        <w:rPr>
          <w:rFonts w:ascii="Times New Roman" w:hAnsi="Times New Roman" w:cs="Times New Roman"/>
          <w:sz w:val="24"/>
          <w:szCs w:val="24"/>
        </w:rPr>
        <w:t xml:space="preserve">Setalah objek penelitian </w:t>
      </w:r>
      <w:r>
        <w:rPr>
          <w:rFonts w:ascii="Times New Roman" w:hAnsi="Times New Roman" w:cs="Times New Roman"/>
          <w:sz w:val="24"/>
          <w:szCs w:val="24"/>
        </w:rPr>
        <w:t>terdapat</w:t>
      </w:r>
      <w:r w:rsidR="00690735">
        <w:rPr>
          <w:rFonts w:ascii="Times New Roman" w:hAnsi="Times New Roman" w:cs="Times New Roman"/>
          <w:sz w:val="24"/>
          <w:szCs w:val="24"/>
        </w:rPr>
        <w:t xml:space="preserve"> juga </w:t>
      </w:r>
      <w:r w:rsidR="004B41C5">
        <w:rPr>
          <w:rFonts w:ascii="Times New Roman" w:hAnsi="Times New Roman" w:cs="Times New Roman"/>
          <w:sz w:val="24"/>
          <w:szCs w:val="24"/>
        </w:rPr>
        <w:t>d</w:t>
      </w:r>
      <w:r>
        <w:rPr>
          <w:rFonts w:ascii="Times New Roman" w:hAnsi="Times New Roman" w:cs="Times New Roman"/>
          <w:sz w:val="24"/>
          <w:szCs w:val="24"/>
        </w:rPr>
        <w:t xml:space="preserve">isain penelitian yang menjelaskan tentang cara dan pendekatan </w:t>
      </w:r>
      <w:r w:rsidR="009630E7">
        <w:rPr>
          <w:rFonts w:ascii="Times New Roman" w:hAnsi="Times New Roman" w:cs="Times New Roman"/>
          <w:sz w:val="24"/>
          <w:szCs w:val="24"/>
        </w:rPr>
        <w:t xml:space="preserve">yang </w:t>
      </w:r>
      <w:r>
        <w:rPr>
          <w:rFonts w:ascii="Times New Roman" w:hAnsi="Times New Roman" w:cs="Times New Roman"/>
          <w:sz w:val="24"/>
          <w:szCs w:val="24"/>
        </w:rPr>
        <w:t>digunakan serta menjelaskan mengapa pendekatan tersebut digunakan.</w:t>
      </w:r>
    </w:p>
    <w:p w:rsidR="008056A3" w:rsidRDefault="00D029DC" w:rsidP="00A91DED">
      <w:pPr>
        <w:tabs>
          <w:tab w:val="left" w:pos="2070"/>
          <w:tab w:val="left" w:pos="2160"/>
        </w:tabs>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teknik pengumpulan data </w:t>
      </w:r>
      <w:r w:rsidR="00690735">
        <w:rPr>
          <w:rFonts w:ascii="Times New Roman" w:hAnsi="Times New Roman" w:cs="Times New Roman"/>
          <w:sz w:val="24"/>
          <w:szCs w:val="24"/>
        </w:rPr>
        <w:t xml:space="preserve">akan </w:t>
      </w:r>
      <w:r>
        <w:rPr>
          <w:rFonts w:ascii="Times New Roman" w:hAnsi="Times New Roman" w:cs="Times New Roman"/>
          <w:sz w:val="24"/>
          <w:szCs w:val="24"/>
        </w:rPr>
        <w:t xml:space="preserve">dibahas tentang bagaimana peneliti mengumpulkan data, menjelaskan data yang diperlukan dan teknik pengumpulan data yang digunakan. </w:t>
      </w:r>
      <w:r w:rsidR="009630E7">
        <w:rPr>
          <w:rFonts w:ascii="Times New Roman" w:hAnsi="Times New Roman" w:cs="Times New Roman"/>
          <w:sz w:val="24"/>
          <w:szCs w:val="24"/>
        </w:rPr>
        <w:t xml:space="preserve">Selanjutnya </w:t>
      </w:r>
      <w:r>
        <w:rPr>
          <w:rFonts w:ascii="Times New Roman" w:hAnsi="Times New Roman" w:cs="Times New Roman"/>
          <w:sz w:val="24"/>
          <w:szCs w:val="24"/>
        </w:rPr>
        <w:t xml:space="preserve">akan dibahas mengenai teknik pengambilan sampel yaitu penjelasan mengenai teknik memilih populasi menjadi sampel. Pada bagian akhir, peneliti membahas teknik analisis data yang berisi </w:t>
      </w:r>
      <w:r w:rsidR="00AB263B">
        <w:rPr>
          <w:rFonts w:ascii="Times New Roman" w:hAnsi="Times New Roman" w:cs="Times New Roman"/>
          <w:sz w:val="24"/>
          <w:szCs w:val="24"/>
        </w:rPr>
        <w:t xml:space="preserve">tentang </w:t>
      </w:r>
      <w:r>
        <w:rPr>
          <w:rFonts w:ascii="Times New Roman" w:hAnsi="Times New Roman" w:cs="Times New Roman"/>
          <w:sz w:val="24"/>
          <w:szCs w:val="24"/>
        </w:rPr>
        <w:t>metode analisis yang digunakan dalam perhitungan dan program SPSS yang diperlukan dalam melakukan pengolahan data.</w:t>
      </w:r>
    </w:p>
    <w:p w:rsidR="008056A3" w:rsidRPr="000646DA" w:rsidRDefault="008056A3" w:rsidP="000646DA">
      <w:pPr>
        <w:pStyle w:val="ListParagraph"/>
        <w:numPr>
          <w:ilvl w:val="0"/>
          <w:numId w:val="27"/>
        </w:numPr>
        <w:tabs>
          <w:tab w:val="left" w:pos="90"/>
        </w:tabs>
        <w:spacing w:line="480" w:lineRule="auto"/>
        <w:jc w:val="both"/>
        <w:rPr>
          <w:rFonts w:ascii="Times New Roman" w:hAnsi="Times New Roman" w:cs="Times New Roman"/>
          <w:b/>
          <w:sz w:val="24"/>
          <w:szCs w:val="24"/>
        </w:rPr>
      </w:pPr>
      <w:r w:rsidRPr="000646DA">
        <w:rPr>
          <w:rFonts w:ascii="Times New Roman" w:hAnsi="Times New Roman" w:cs="Times New Roman"/>
          <w:b/>
          <w:sz w:val="24"/>
          <w:szCs w:val="24"/>
        </w:rPr>
        <w:t>Objek Penelitian</w:t>
      </w:r>
    </w:p>
    <w:p w:rsidR="00225CDB" w:rsidRDefault="00D029DC" w:rsidP="00E7708A">
      <w:pPr>
        <w:pStyle w:val="ListParagraph"/>
        <w:tabs>
          <w:tab w:val="left" w:pos="90"/>
        </w:tabs>
        <w:spacing w:line="480" w:lineRule="auto"/>
        <w:ind w:left="1170" w:firstLine="720"/>
        <w:jc w:val="both"/>
        <w:rPr>
          <w:rFonts w:ascii="Times New Roman" w:hAnsi="Times New Roman" w:cs="Times New Roman"/>
          <w:sz w:val="24"/>
          <w:szCs w:val="24"/>
        </w:rPr>
      </w:pPr>
      <w:r>
        <w:rPr>
          <w:rFonts w:ascii="Times New Roman" w:hAnsi="Times New Roman" w:cs="Times New Roman"/>
          <w:sz w:val="24"/>
          <w:szCs w:val="24"/>
        </w:rPr>
        <w:t xml:space="preserve">Data yang digunakan dalam penelitian ini adalah data perusahaan manufaktur yang terdaftar di Bursa Efek Indonesia (BEI) pada </w:t>
      </w:r>
      <w:r w:rsidR="00690735">
        <w:rPr>
          <w:rFonts w:ascii="Times New Roman" w:hAnsi="Times New Roman" w:cs="Times New Roman"/>
          <w:sz w:val="24"/>
          <w:szCs w:val="24"/>
        </w:rPr>
        <w:t>periode 2014-2017</w:t>
      </w:r>
      <w:r>
        <w:rPr>
          <w:rFonts w:ascii="Times New Roman" w:hAnsi="Times New Roman" w:cs="Times New Roman"/>
          <w:sz w:val="24"/>
          <w:szCs w:val="24"/>
        </w:rPr>
        <w:t>.</w:t>
      </w:r>
    </w:p>
    <w:p w:rsidR="00D21A2C" w:rsidRDefault="00D21A2C" w:rsidP="00E7708A">
      <w:pPr>
        <w:pStyle w:val="ListParagraph"/>
        <w:tabs>
          <w:tab w:val="left" w:pos="90"/>
        </w:tabs>
        <w:spacing w:line="480" w:lineRule="auto"/>
        <w:ind w:left="1170" w:firstLine="720"/>
        <w:jc w:val="both"/>
        <w:rPr>
          <w:rFonts w:ascii="Times New Roman" w:hAnsi="Times New Roman" w:cs="Times New Roman"/>
          <w:sz w:val="24"/>
          <w:szCs w:val="24"/>
        </w:rPr>
      </w:pPr>
    </w:p>
    <w:p w:rsidR="00E7708A" w:rsidRPr="00E7708A" w:rsidRDefault="00E7708A" w:rsidP="00E7708A">
      <w:pPr>
        <w:pStyle w:val="ListParagraph"/>
        <w:tabs>
          <w:tab w:val="left" w:pos="90"/>
        </w:tabs>
        <w:spacing w:line="480" w:lineRule="auto"/>
        <w:ind w:left="1170" w:firstLine="720"/>
        <w:jc w:val="both"/>
        <w:rPr>
          <w:rFonts w:ascii="Times New Roman" w:hAnsi="Times New Roman" w:cs="Times New Roman"/>
          <w:sz w:val="24"/>
          <w:szCs w:val="24"/>
        </w:rPr>
      </w:pPr>
    </w:p>
    <w:p w:rsidR="001D462B" w:rsidRPr="000646DA" w:rsidRDefault="00426576" w:rsidP="000646DA">
      <w:pPr>
        <w:pStyle w:val="ListParagraph"/>
        <w:numPr>
          <w:ilvl w:val="0"/>
          <w:numId w:val="27"/>
        </w:numPr>
        <w:tabs>
          <w:tab w:val="left" w:pos="90"/>
        </w:tabs>
        <w:spacing w:line="480" w:lineRule="auto"/>
        <w:jc w:val="both"/>
        <w:rPr>
          <w:rFonts w:ascii="Times New Roman" w:hAnsi="Times New Roman" w:cs="Times New Roman"/>
          <w:b/>
          <w:sz w:val="24"/>
          <w:szCs w:val="24"/>
        </w:rPr>
      </w:pPr>
      <w:r w:rsidRPr="000646DA">
        <w:rPr>
          <w:rFonts w:ascii="Times New Roman" w:hAnsi="Times New Roman" w:cs="Times New Roman"/>
          <w:b/>
          <w:sz w:val="24"/>
          <w:szCs w:val="24"/>
        </w:rPr>
        <w:lastRenderedPageBreak/>
        <w:t>Desain Penelitian</w:t>
      </w:r>
    </w:p>
    <w:p w:rsidR="00426576" w:rsidRDefault="00F17689" w:rsidP="00F17689">
      <w:pPr>
        <w:pStyle w:val="ListParagraph"/>
        <w:tabs>
          <w:tab w:val="left" w:pos="90"/>
          <w:tab w:val="left" w:pos="630"/>
          <w:tab w:val="left" w:pos="1530"/>
        </w:tabs>
        <w:spacing w:line="480" w:lineRule="auto"/>
        <w:ind w:left="1170" w:firstLine="720"/>
        <w:jc w:val="both"/>
        <w:rPr>
          <w:rFonts w:ascii="Times New Roman" w:hAnsi="Times New Roman" w:cs="Times New Roman"/>
          <w:sz w:val="24"/>
          <w:szCs w:val="24"/>
        </w:rPr>
      </w:pPr>
      <w:r>
        <w:rPr>
          <w:rFonts w:ascii="Times New Roman" w:hAnsi="Times New Roman" w:cs="Times New Roman"/>
          <w:sz w:val="24"/>
          <w:szCs w:val="24"/>
        </w:rPr>
        <w:t xml:space="preserve">Dalam disain penelitian, </w:t>
      </w:r>
      <w:r w:rsidR="00D029DC">
        <w:rPr>
          <w:rFonts w:ascii="Times New Roman" w:hAnsi="Times New Roman" w:cs="Times New Roman"/>
          <w:sz w:val="24"/>
          <w:szCs w:val="24"/>
        </w:rPr>
        <w:t>peneliti menggunakan disain penelitian kuantitatif</w:t>
      </w:r>
      <w:r w:rsidR="004B41C5">
        <w:rPr>
          <w:rFonts w:ascii="Times New Roman" w:hAnsi="Times New Roman" w:cs="Times New Roman"/>
          <w:sz w:val="24"/>
          <w:szCs w:val="24"/>
        </w:rPr>
        <w:t>.</w:t>
      </w:r>
      <w:r w:rsidR="00D029DC">
        <w:rPr>
          <w:rFonts w:ascii="Times New Roman" w:hAnsi="Times New Roman" w:cs="Times New Roman"/>
          <w:sz w:val="24"/>
          <w:szCs w:val="24"/>
        </w:rPr>
        <w:t xml:space="preserve"> Menurut Donald R. Cooper &amp; Pamela S. Schindler (2017:148), disain penelitian dapat dikelompokkan dalam kategori yaitu:</w:t>
      </w:r>
    </w:p>
    <w:p w:rsidR="00F17689" w:rsidRDefault="00F17689" w:rsidP="00F17689">
      <w:pPr>
        <w:pStyle w:val="ListParagraph"/>
        <w:numPr>
          <w:ilvl w:val="0"/>
          <w:numId w:val="28"/>
        </w:numPr>
        <w:tabs>
          <w:tab w:val="left" w:pos="9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Rumusan Masalah</w:t>
      </w:r>
    </w:p>
    <w:p w:rsidR="00174F8D" w:rsidRPr="00F17689" w:rsidRDefault="00F17689" w:rsidP="00F17689">
      <w:pPr>
        <w:pStyle w:val="ListParagraph"/>
        <w:tabs>
          <w:tab w:val="left" w:pos="90"/>
          <w:tab w:val="left" w:pos="630"/>
          <w:tab w:val="left" w:pos="1890"/>
        </w:tabs>
        <w:spacing w:line="480" w:lineRule="auto"/>
        <w:ind w:left="1440" w:firstLine="450"/>
        <w:jc w:val="both"/>
        <w:rPr>
          <w:rFonts w:ascii="Times New Roman" w:hAnsi="Times New Roman" w:cs="Times New Roman"/>
          <w:sz w:val="24"/>
          <w:szCs w:val="24"/>
        </w:rPr>
      </w:pPr>
      <w:r>
        <w:rPr>
          <w:rFonts w:ascii="Times New Roman" w:hAnsi="Times New Roman" w:cs="Times New Roman"/>
          <w:sz w:val="24"/>
          <w:szCs w:val="24"/>
        </w:rPr>
        <w:t>Rumusan masalah</w:t>
      </w:r>
      <w:r w:rsidR="000646DA" w:rsidRPr="00F17689">
        <w:rPr>
          <w:rFonts w:ascii="Times New Roman" w:hAnsi="Times New Roman" w:cs="Times New Roman"/>
          <w:sz w:val="24"/>
          <w:szCs w:val="24"/>
        </w:rPr>
        <w:t xml:space="preserve"> dalam penelitian ini bersifat formal</w:t>
      </w:r>
      <w:r w:rsidR="004B41C5">
        <w:rPr>
          <w:rFonts w:ascii="Times New Roman" w:hAnsi="Times New Roman" w:cs="Times New Roman"/>
          <w:sz w:val="24"/>
          <w:szCs w:val="24"/>
        </w:rPr>
        <w:t>. P</w:t>
      </w:r>
      <w:r w:rsidR="000646DA" w:rsidRPr="00F17689">
        <w:rPr>
          <w:rFonts w:ascii="Times New Roman" w:hAnsi="Times New Roman" w:cs="Times New Roman"/>
          <w:sz w:val="24"/>
          <w:szCs w:val="24"/>
        </w:rPr>
        <w:t xml:space="preserve">enelitian ini didasarkan </w:t>
      </w:r>
      <w:r w:rsidR="004B41C5">
        <w:rPr>
          <w:rFonts w:ascii="Times New Roman" w:hAnsi="Times New Roman" w:cs="Times New Roman"/>
          <w:sz w:val="24"/>
          <w:szCs w:val="24"/>
        </w:rPr>
        <w:t>pada</w:t>
      </w:r>
      <w:r w:rsidR="000646DA" w:rsidRPr="00F17689">
        <w:rPr>
          <w:rFonts w:ascii="Times New Roman" w:hAnsi="Times New Roman" w:cs="Times New Roman"/>
          <w:sz w:val="24"/>
          <w:szCs w:val="24"/>
        </w:rPr>
        <w:t xml:space="preserve"> </w:t>
      </w:r>
      <w:r w:rsidR="004B41C5">
        <w:rPr>
          <w:rFonts w:ascii="Times New Roman" w:hAnsi="Times New Roman" w:cs="Times New Roman"/>
          <w:sz w:val="24"/>
          <w:szCs w:val="24"/>
        </w:rPr>
        <w:t xml:space="preserve">rumusan </w:t>
      </w:r>
      <w:r w:rsidR="000646DA" w:rsidRPr="00F17689">
        <w:rPr>
          <w:rFonts w:ascii="Times New Roman" w:hAnsi="Times New Roman" w:cs="Times New Roman"/>
          <w:sz w:val="24"/>
          <w:szCs w:val="24"/>
        </w:rPr>
        <w:t>hipotesis, dimana hipotesis tersebut merupakan hal yang aka</w:t>
      </w:r>
      <w:r w:rsidR="004B41C5">
        <w:rPr>
          <w:rFonts w:ascii="Times New Roman" w:hAnsi="Times New Roman" w:cs="Times New Roman"/>
          <w:sz w:val="24"/>
          <w:szCs w:val="24"/>
        </w:rPr>
        <w:t>n diuji terkait dengan tujuan</w:t>
      </w:r>
      <w:r w:rsidR="000646DA" w:rsidRPr="00F17689">
        <w:rPr>
          <w:rFonts w:ascii="Times New Roman" w:hAnsi="Times New Roman" w:cs="Times New Roman"/>
          <w:sz w:val="24"/>
          <w:szCs w:val="24"/>
        </w:rPr>
        <w:t xml:space="preserve"> penelitian ini</w:t>
      </w:r>
      <w:r w:rsidR="004B41C5">
        <w:rPr>
          <w:rFonts w:ascii="Times New Roman" w:hAnsi="Times New Roman" w:cs="Times New Roman"/>
          <w:sz w:val="24"/>
          <w:szCs w:val="24"/>
        </w:rPr>
        <w:t>.</w:t>
      </w:r>
    </w:p>
    <w:p w:rsidR="00426576" w:rsidRDefault="00426576" w:rsidP="000646DA">
      <w:pPr>
        <w:pStyle w:val="ListParagraph"/>
        <w:numPr>
          <w:ilvl w:val="0"/>
          <w:numId w:val="28"/>
        </w:numPr>
        <w:tabs>
          <w:tab w:val="left" w:pos="9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Metode Pengumpulan Data</w:t>
      </w:r>
    </w:p>
    <w:p w:rsidR="00426576" w:rsidRPr="00426576" w:rsidRDefault="00E7708A" w:rsidP="00F17689">
      <w:pPr>
        <w:pStyle w:val="ListParagraph"/>
        <w:tabs>
          <w:tab w:val="left" w:pos="90"/>
          <w:tab w:val="left" w:pos="630"/>
          <w:tab w:val="left" w:pos="1440"/>
        </w:tabs>
        <w:spacing w:line="480" w:lineRule="auto"/>
        <w:ind w:left="1440" w:firstLine="450"/>
        <w:jc w:val="both"/>
        <w:rPr>
          <w:rFonts w:ascii="Times New Roman" w:hAnsi="Times New Roman" w:cs="Times New Roman"/>
          <w:sz w:val="24"/>
          <w:szCs w:val="24"/>
        </w:rPr>
      </w:pPr>
      <w:r>
        <w:rPr>
          <w:rFonts w:ascii="Times New Roman" w:hAnsi="Times New Roman" w:cs="Times New Roman"/>
          <w:sz w:val="24"/>
          <w:szCs w:val="24"/>
        </w:rPr>
        <w:t xml:space="preserve">Metode pengumpulan data </w:t>
      </w:r>
      <w:r w:rsidR="00DE49DD">
        <w:rPr>
          <w:rFonts w:ascii="Times New Roman" w:hAnsi="Times New Roman" w:cs="Times New Roman"/>
          <w:sz w:val="24"/>
          <w:szCs w:val="24"/>
        </w:rPr>
        <w:t>penelitian ini tergolong sebaga</w:t>
      </w:r>
      <w:r w:rsidR="00D21A2C">
        <w:rPr>
          <w:rFonts w:ascii="Times New Roman" w:hAnsi="Times New Roman" w:cs="Times New Roman"/>
          <w:sz w:val="24"/>
          <w:szCs w:val="24"/>
        </w:rPr>
        <w:t>i studi pengamatan (observasi), K</w:t>
      </w:r>
      <w:r w:rsidR="00DE49DD">
        <w:rPr>
          <w:rFonts w:ascii="Times New Roman" w:hAnsi="Times New Roman" w:cs="Times New Roman"/>
          <w:sz w:val="24"/>
          <w:szCs w:val="24"/>
        </w:rPr>
        <w:t>arena penelitian ini dilakukan dengan cara mengamati dan menganalisa informasi data laporan keuangan dari perusahaan manufaktur yang terdaftar dalam Bursa Efek Indonesia pada periode 2014-2017.</w:t>
      </w:r>
    </w:p>
    <w:p w:rsidR="00426576" w:rsidRDefault="00DE49DD" w:rsidP="000646DA">
      <w:pPr>
        <w:pStyle w:val="ListParagraph"/>
        <w:numPr>
          <w:ilvl w:val="0"/>
          <w:numId w:val="28"/>
        </w:numPr>
        <w:tabs>
          <w:tab w:val="left" w:pos="9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Peneliti dalam Mempengaruhi Variabel</w:t>
      </w:r>
    </w:p>
    <w:p w:rsidR="00F17689" w:rsidRPr="00E7708A" w:rsidRDefault="00DE49DD" w:rsidP="00E7708A">
      <w:pPr>
        <w:pStyle w:val="ListParagraph"/>
        <w:tabs>
          <w:tab w:val="left" w:pos="90"/>
          <w:tab w:val="left" w:pos="630"/>
          <w:tab w:val="left" w:pos="1440"/>
          <w:tab w:val="left" w:pos="1800"/>
        </w:tabs>
        <w:spacing w:line="480" w:lineRule="auto"/>
        <w:ind w:left="1440" w:firstLine="450"/>
        <w:jc w:val="both"/>
        <w:rPr>
          <w:rFonts w:ascii="Times New Roman" w:hAnsi="Times New Roman" w:cs="Times New Roman"/>
          <w:sz w:val="24"/>
          <w:szCs w:val="24"/>
        </w:rPr>
      </w:pPr>
      <w:r>
        <w:rPr>
          <w:rFonts w:ascii="Times New Roman" w:hAnsi="Times New Roman" w:cs="Times New Roman"/>
          <w:sz w:val="24"/>
          <w:szCs w:val="24"/>
        </w:rPr>
        <w:t xml:space="preserve">Penelitian ini menggunakan disain </w:t>
      </w:r>
      <w:r>
        <w:rPr>
          <w:rFonts w:ascii="Times New Roman" w:hAnsi="Times New Roman" w:cs="Times New Roman"/>
          <w:i/>
          <w:sz w:val="24"/>
          <w:szCs w:val="24"/>
        </w:rPr>
        <w:t>ex post facto</w:t>
      </w:r>
      <w:r>
        <w:rPr>
          <w:rFonts w:ascii="Times New Roman" w:hAnsi="Times New Roman" w:cs="Times New Roman"/>
          <w:sz w:val="24"/>
          <w:szCs w:val="24"/>
        </w:rPr>
        <w:t>, yaitu kemampuan untuk melaporkan apa yang telah terjadi atau tidak terjadi. Penelitian ini mengambil langsung dari data laporan keuangan perusahaan dan tidak mempunyai ke</w:t>
      </w:r>
      <w:r w:rsidR="00E2502A">
        <w:rPr>
          <w:rFonts w:ascii="Times New Roman" w:hAnsi="Times New Roman" w:cs="Times New Roman"/>
          <w:sz w:val="24"/>
          <w:szCs w:val="24"/>
        </w:rPr>
        <w:t>ndali terhadap variabel</w:t>
      </w:r>
      <w:r>
        <w:rPr>
          <w:rFonts w:ascii="Times New Roman" w:hAnsi="Times New Roman" w:cs="Times New Roman"/>
          <w:sz w:val="24"/>
          <w:szCs w:val="24"/>
        </w:rPr>
        <w:t xml:space="preserve"> yang ada.</w:t>
      </w:r>
    </w:p>
    <w:p w:rsidR="00426576" w:rsidRDefault="00864007" w:rsidP="000646DA">
      <w:pPr>
        <w:pStyle w:val="ListParagraph"/>
        <w:numPr>
          <w:ilvl w:val="0"/>
          <w:numId w:val="28"/>
        </w:numPr>
        <w:tabs>
          <w:tab w:val="left" w:pos="9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Tujuan Penelitian</w:t>
      </w:r>
    </w:p>
    <w:p w:rsidR="00E7708A" w:rsidRDefault="00D21A2C" w:rsidP="00F17689">
      <w:pPr>
        <w:pStyle w:val="ListParagraph"/>
        <w:tabs>
          <w:tab w:val="left" w:pos="90"/>
          <w:tab w:val="left" w:pos="630"/>
          <w:tab w:val="left" w:pos="1080"/>
        </w:tabs>
        <w:spacing w:line="480" w:lineRule="auto"/>
        <w:ind w:left="1440" w:firstLine="450"/>
        <w:jc w:val="both"/>
        <w:rPr>
          <w:rFonts w:ascii="Times New Roman" w:hAnsi="Times New Roman" w:cs="Times New Roman"/>
          <w:sz w:val="24"/>
          <w:szCs w:val="24"/>
        </w:rPr>
      </w:pPr>
      <w:r>
        <w:rPr>
          <w:rFonts w:ascii="Times New Roman" w:hAnsi="Times New Roman" w:cs="Times New Roman"/>
          <w:sz w:val="24"/>
          <w:szCs w:val="24"/>
        </w:rPr>
        <w:t>Tujuan penelitian merupakan suatu tujuan yang disebut dengan studi sebab akibat karena penelitian ini bertujuan untuk menguji apakah terdapat hubungan antara variabel independen yang diteliti dengan variabel dependennya.</w:t>
      </w:r>
    </w:p>
    <w:p w:rsidR="00E7708A" w:rsidRDefault="00E7708A" w:rsidP="00F17689">
      <w:pPr>
        <w:pStyle w:val="ListParagraph"/>
        <w:tabs>
          <w:tab w:val="left" w:pos="90"/>
          <w:tab w:val="left" w:pos="630"/>
          <w:tab w:val="left" w:pos="1080"/>
        </w:tabs>
        <w:spacing w:line="480" w:lineRule="auto"/>
        <w:ind w:left="1440" w:firstLine="450"/>
        <w:jc w:val="both"/>
        <w:rPr>
          <w:rFonts w:ascii="Times New Roman" w:hAnsi="Times New Roman" w:cs="Times New Roman"/>
          <w:sz w:val="24"/>
          <w:szCs w:val="24"/>
        </w:rPr>
      </w:pPr>
    </w:p>
    <w:p w:rsidR="00067493" w:rsidRDefault="00067493" w:rsidP="000646DA">
      <w:pPr>
        <w:pStyle w:val="ListParagraph"/>
        <w:numPr>
          <w:ilvl w:val="0"/>
          <w:numId w:val="28"/>
        </w:numPr>
        <w:tabs>
          <w:tab w:val="left" w:pos="9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Dimensi Waktu</w:t>
      </w:r>
    </w:p>
    <w:p w:rsidR="00067493" w:rsidRDefault="00864007" w:rsidP="00F17689">
      <w:pPr>
        <w:pStyle w:val="ListParagraph"/>
        <w:tabs>
          <w:tab w:val="left" w:pos="90"/>
          <w:tab w:val="left" w:pos="630"/>
        </w:tabs>
        <w:spacing w:line="480" w:lineRule="auto"/>
        <w:ind w:left="1440" w:firstLine="450"/>
        <w:jc w:val="both"/>
        <w:rPr>
          <w:rFonts w:ascii="Times New Roman" w:hAnsi="Times New Roman" w:cs="Times New Roman"/>
          <w:sz w:val="24"/>
          <w:szCs w:val="24"/>
        </w:rPr>
      </w:pPr>
      <w:r>
        <w:rPr>
          <w:rFonts w:ascii="Times New Roman" w:hAnsi="Times New Roman" w:cs="Times New Roman"/>
          <w:sz w:val="24"/>
          <w:szCs w:val="24"/>
        </w:rPr>
        <w:t xml:space="preserve">Berdasarkan dimensi waktu, penelitian ini merupakan gabungan </w:t>
      </w:r>
      <w:r w:rsidR="00067493">
        <w:rPr>
          <w:rFonts w:ascii="Times New Roman" w:hAnsi="Times New Roman" w:cs="Times New Roman"/>
          <w:sz w:val="24"/>
          <w:szCs w:val="24"/>
        </w:rPr>
        <w:t>antara</w:t>
      </w:r>
      <w:r w:rsidR="00067493">
        <w:rPr>
          <w:rFonts w:ascii="Times New Roman" w:hAnsi="Times New Roman" w:cs="Times New Roman"/>
          <w:i/>
          <w:sz w:val="24"/>
          <w:szCs w:val="24"/>
        </w:rPr>
        <w:t xml:space="preserve"> time series </w:t>
      </w:r>
      <w:r w:rsidR="00067493">
        <w:rPr>
          <w:rFonts w:ascii="Times New Roman" w:hAnsi="Times New Roman" w:cs="Times New Roman"/>
          <w:sz w:val="24"/>
          <w:szCs w:val="24"/>
        </w:rPr>
        <w:t xml:space="preserve">dan </w:t>
      </w:r>
      <w:r w:rsidR="00067493">
        <w:rPr>
          <w:rFonts w:ascii="Times New Roman" w:hAnsi="Times New Roman" w:cs="Times New Roman"/>
          <w:i/>
          <w:sz w:val="24"/>
          <w:szCs w:val="24"/>
        </w:rPr>
        <w:t>cross-sectional</w:t>
      </w:r>
      <w:r w:rsidR="00067493">
        <w:rPr>
          <w:rFonts w:ascii="Times New Roman" w:hAnsi="Times New Roman" w:cs="Times New Roman"/>
          <w:sz w:val="24"/>
          <w:szCs w:val="24"/>
        </w:rPr>
        <w:t xml:space="preserve"> karena menggunakan data dari beberapa perusahaan dalam periode waktu tertentu, yaitu 2014-2017.</w:t>
      </w:r>
    </w:p>
    <w:p w:rsidR="00067493" w:rsidRDefault="00067493" w:rsidP="000646DA">
      <w:pPr>
        <w:pStyle w:val="ListParagraph"/>
        <w:numPr>
          <w:ilvl w:val="0"/>
          <w:numId w:val="28"/>
        </w:numPr>
        <w:tabs>
          <w:tab w:val="left" w:pos="9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Lingkungan Penellitian</w:t>
      </w:r>
    </w:p>
    <w:p w:rsidR="003277BF" w:rsidRPr="00E7708A" w:rsidRDefault="00F17689" w:rsidP="00E7708A">
      <w:pPr>
        <w:pStyle w:val="ListParagraph"/>
        <w:tabs>
          <w:tab w:val="left" w:pos="90"/>
          <w:tab w:val="left" w:pos="630"/>
          <w:tab w:val="left" w:pos="1440"/>
        </w:tabs>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Dalam </w:t>
      </w:r>
      <w:r w:rsidR="00067493">
        <w:rPr>
          <w:rFonts w:ascii="Times New Roman" w:hAnsi="Times New Roman" w:cs="Times New Roman"/>
          <w:sz w:val="24"/>
          <w:szCs w:val="24"/>
        </w:rPr>
        <w:t xml:space="preserve">penelitian ini merupakan </w:t>
      </w:r>
      <w:r>
        <w:rPr>
          <w:rFonts w:ascii="Times New Roman" w:hAnsi="Times New Roman" w:cs="Times New Roman"/>
          <w:sz w:val="24"/>
          <w:szCs w:val="24"/>
        </w:rPr>
        <w:t xml:space="preserve">suatu </w:t>
      </w:r>
      <w:r w:rsidR="00067493">
        <w:rPr>
          <w:rFonts w:ascii="Times New Roman" w:hAnsi="Times New Roman" w:cs="Times New Roman"/>
          <w:sz w:val="24"/>
          <w:szCs w:val="24"/>
        </w:rPr>
        <w:t>studi lapangan karena data yang digunakan</w:t>
      </w:r>
      <w:r w:rsidR="003277BF">
        <w:rPr>
          <w:rFonts w:ascii="Times New Roman" w:hAnsi="Times New Roman" w:cs="Times New Roman"/>
          <w:sz w:val="24"/>
          <w:szCs w:val="24"/>
        </w:rPr>
        <w:t xml:space="preserve"> dalam penelitian </w:t>
      </w:r>
      <w:r w:rsidR="00067493">
        <w:rPr>
          <w:rFonts w:ascii="Times New Roman" w:hAnsi="Times New Roman" w:cs="Times New Roman"/>
          <w:sz w:val="24"/>
          <w:szCs w:val="24"/>
        </w:rPr>
        <w:t xml:space="preserve">merupakan </w:t>
      </w:r>
      <w:r w:rsidR="003277BF">
        <w:rPr>
          <w:rFonts w:ascii="Times New Roman" w:hAnsi="Times New Roman" w:cs="Times New Roman"/>
          <w:sz w:val="24"/>
          <w:szCs w:val="24"/>
        </w:rPr>
        <w:t xml:space="preserve">suatu </w:t>
      </w:r>
      <w:r w:rsidR="00067493">
        <w:rPr>
          <w:rFonts w:ascii="Times New Roman" w:hAnsi="Times New Roman" w:cs="Times New Roman"/>
          <w:sz w:val="24"/>
          <w:szCs w:val="24"/>
        </w:rPr>
        <w:t>data yang diperoleh dari kejadian yang terjadi di</w:t>
      </w:r>
      <w:r w:rsidR="002C3583">
        <w:rPr>
          <w:rFonts w:ascii="Times New Roman" w:hAnsi="Times New Roman" w:cs="Times New Roman"/>
          <w:sz w:val="24"/>
          <w:szCs w:val="24"/>
        </w:rPr>
        <w:t>bawah kondisi lingkungan yang ak</w:t>
      </w:r>
      <w:r w:rsidR="00067493">
        <w:rPr>
          <w:rFonts w:ascii="Times New Roman" w:hAnsi="Times New Roman" w:cs="Times New Roman"/>
          <w:sz w:val="24"/>
          <w:szCs w:val="24"/>
        </w:rPr>
        <w:t>tual.</w:t>
      </w:r>
    </w:p>
    <w:p w:rsidR="00A66172" w:rsidRPr="00A66172" w:rsidRDefault="00A66172" w:rsidP="004231BC">
      <w:pPr>
        <w:pStyle w:val="ListParagraph"/>
        <w:numPr>
          <w:ilvl w:val="0"/>
          <w:numId w:val="27"/>
        </w:numPr>
        <w:tabs>
          <w:tab w:val="left" w:pos="90"/>
          <w:tab w:val="left" w:pos="630"/>
        </w:tabs>
        <w:spacing w:line="480" w:lineRule="auto"/>
        <w:jc w:val="both"/>
        <w:rPr>
          <w:rFonts w:ascii="Times New Roman" w:hAnsi="Times New Roman" w:cs="Times New Roman"/>
          <w:b/>
          <w:sz w:val="24"/>
          <w:szCs w:val="24"/>
        </w:rPr>
      </w:pPr>
      <w:r>
        <w:rPr>
          <w:rFonts w:ascii="Times New Roman" w:hAnsi="Times New Roman" w:cs="Times New Roman"/>
          <w:b/>
          <w:sz w:val="24"/>
          <w:szCs w:val="24"/>
        </w:rPr>
        <w:t>Variabel Penelitian</w:t>
      </w:r>
    </w:p>
    <w:p w:rsidR="00225CDB" w:rsidRPr="00225CDB" w:rsidRDefault="003277BF" w:rsidP="003277BF">
      <w:pPr>
        <w:pStyle w:val="ListParagraph"/>
        <w:tabs>
          <w:tab w:val="left" w:pos="90"/>
          <w:tab w:val="left" w:pos="1080"/>
          <w:tab w:val="left" w:pos="1170"/>
        </w:tabs>
        <w:spacing w:line="480" w:lineRule="auto"/>
        <w:ind w:left="1170" w:firstLine="360"/>
        <w:jc w:val="both"/>
        <w:rPr>
          <w:rFonts w:ascii="Times New Roman" w:hAnsi="Times New Roman" w:cs="Times New Roman"/>
          <w:sz w:val="24"/>
          <w:szCs w:val="24"/>
        </w:rPr>
      </w:pPr>
      <w:r>
        <w:rPr>
          <w:rFonts w:ascii="Times New Roman" w:hAnsi="Times New Roman" w:cs="Times New Roman"/>
          <w:sz w:val="24"/>
          <w:szCs w:val="24"/>
        </w:rPr>
        <w:t>Variabel penelitian y</w:t>
      </w:r>
      <w:r w:rsidR="00DD068D">
        <w:rPr>
          <w:rFonts w:ascii="Times New Roman" w:hAnsi="Times New Roman" w:cs="Times New Roman"/>
          <w:sz w:val="24"/>
          <w:szCs w:val="24"/>
        </w:rPr>
        <w:t xml:space="preserve">ang akan diteliti oleh </w:t>
      </w:r>
      <w:r>
        <w:rPr>
          <w:rFonts w:ascii="Times New Roman" w:hAnsi="Times New Roman" w:cs="Times New Roman"/>
          <w:sz w:val="24"/>
          <w:szCs w:val="24"/>
        </w:rPr>
        <w:t>dibawah ini adalah:</w:t>
      </w:r>
    </w:p>
    <w:p w:rsidR="009E40DA" w:rsidRDefault="009B4DB8" w:rsidP="00E2502A">
      <w:pPr>
        <w:pStyle w:val="ListParagraph"/>
        <w:numPr>
          <w:ilvl w:val="0"/>
          <w:numId w:val="3"/>
        </w:numPr>
        <w:tabs>
          <w:tab w:val="left" w:pos="90"/>
          <w:tab w:val="left" w:pos="630"/>
        </w:tabs>
        <w:spacing w:line="480" w:lineRule="auto"/>
        <w:ind w:firstLine="90"/>
        <w:jc w:val="both"/>
        <w:rPr>
          <w:rFonts w:ascii="Times New Roman" w:hAnsi="Times New Roman" w:cs="Times New Roman"/>
          <w:b/>
          <w:i/>
          <w:sz w:val="24"/>
          <w:szCs w:val="24"/>
        </w:rPr>
      </w:pPr>
      <w:r>
        <w:rPr>
          <w:rFonts w:ascii="Times New Roman" w:hAnsi="Times New Roman" w:cs="Times New Roman"/>
          <w:b/>
          <w:sz w:val="24"/>
          <w:szCs w:val="24"/>
        </w:rPr>
        <w:t xml:space="preserve"> </w:t>
      </w:r>
      <w:r w:rsidR="002E0F53">
        <w:rPr>
          <w:rFonts w:ascii="Times New Roman" w:hAnsi="Times New Roman" w:cs="Times New Roman"/>
          <w:b/>
          <w:sz w:val="24"/>
          <w:szCs w:val="24"/>
        </w:rPr>
        <w:t>Variabel Independen (X)</w:t>
      </w:r>
      <w:r w:rsidR="00781BBE">
        <w:rPr>
          <w:rFonts w:ascii="Times New Roman" w:hAnsi="Times New Roman" w:cs="Times New Roman"/>
          <w:b/>
          <w:i/>
          <w:sz w:val="24"/>
          <w:szCs w:val="24"/>
        </w:rPr>
        <w:t xml:space="preserve"> </w:t>
      </w:r>
    </w:p>
    <w:p w:rsidR="00393E62" w:rsidRDefault="003277BF" w:rsidP="004231BC">
      <w:pPr>
        <w:pStyle w:val="ListParagraph"/>
        <w:numPr>
          <w:ilvl w:val="1"/>
          <w:numId w:val="28"/>
        </w:numPr>
        <w:tabs>
          <w:tab w:val="left" w:pos="90"/>
          <w:tab w:val="left" w:pos="630"/>
        </w:tabs>
        <w:spacing w:line="480" w:lineRule="auto"/>
        <w:ind w:left="1890"/>
        <w:rPr>
          <w:rFonts w:ascii="Times New Roman" w:hAnsi="Times New Roman" w:cs="Times New Roman"/>
          <w:b/>
          <w:sz w:val="24"/>
          <w:szCs w:val="24"/>
        </w:rPr>
      </w:pPr>
      <w:r>
        <w:rPr>
          <w:rFonts w:ascii="Times New Roman" w:hAnsi="Times New Roman" w:cs="Times New Roman"/>
          <w:b/>
          <w:sz w:val="24"/>
          <w:szCs w:val="24"/>
        </w:rPr>
        <w:t xml:space="preserve">Beban Pajak Tangguhan </w:t>
      </w:r>
    </w:p>
    <w:p w:rsidR="00393E62" w:rsidRPr="004231BC" w:rsidRDefault="00393E62" w:rsidP="004231BC">
      <w:pPr>
        <w:tabs>
          <w:tab w:val="left" w:pos="90"/>
          <w:tab w:val="left" w:pos="630"/>
          <w:tab w:val="left" w:pos="1530"/>
          <w:tab w:val="left" w:pos="1890"/>
        </w:tabs>
        <w:spacing w:line="480" w:lineRule="auto"/>
        <w:ind w:left="1890" w:firstLine="540"/>
        <w:jc w:val="both"/>
        <w:rPr>
          <w:rFonts w:ascii="Times New Roman" w:hAnsi="Times New Roman" w:cs="Times New Roman"/>
          <w:sz w:val="24"/>
          <w:szCs w:val="24"/>
        </w:rPr>
      </w:pPr>
      <w:r w:rsidRPr="004231BC">
        <w:rPr>
          <w:rFonts w:ascii="Times New Roman" w:hAnsi="Times New Roman" w:cs="Times New Roman"/>
          <w:sz w:val="24"/>
          <w:szCs w:val="24"/>
        </w:rPr>
        <w:t>Beban pajak tangguhan adalah be</w:t>
      </w:r>
      <w:r w:rsidR="004231BC" w:rsidRPr="004231BC">
        <w:rPr>
          <w:rFonts w:ascii="Times New Roman" w:hAnsi="Times New Roman" w:cs="Times New Roman"/>
          <w:sz w:val="24"/>
          <w:szCs w:val="24"/>
        </w:rPr>
        <w:t xml:space="preserve">ban yang timbu akibat perbedaan </w:t>
      </w:r>
      <w:r w:rsidRPr="004231BC">
        <w:rPr>
          <w:rFonts w:ascii="Times New Roman" w:hAnsi="Times New Roman" w:cs="Times New Roman"/>
          <w:sz w:val="24"/>
          <w:szCs w:val="24"/>
        </w:rPr>
        <w:t>antara laba akuntansi (yaitu laba dalam laporan keuangan untuk kepentingan pihak eksternal) dengan laba fiskal (laba yang digunakan sebagai dasar perhitungan pajak). Perbedaan antara laporan keuangan</w:t>
      </w:r>
      <w:r w:rsidR="009B4DB8" w:rsidRPr="004231BC">
        <w:rPr>
          <w:rFonts w:ascii="Times New Roman" w:hAnsi="Times New Roman" w:cs="Times New Roman"/>
          <w:sz w:val="24"/>
          <w:szCs w:val="24"/>
        </w:rPr>
        <w:t>, standar akuntansi lebih memberikan keleluasaan bagi manajemen dalam menentukann prinsip dan asumsi dibandingkan yang diperoleh menurut p</w:t>
      </w:r>
      <w:r w:rsidR="009E40DA" w:rsidRPr="004231BC">
        <w:rPr>
          <w:rFonts w:ascii="Times New Roman" w:hAnsi="Times New Roman" w:cs="Times New Roman"/>
          <w:sz w:val="24"/>
          <w:szCs w:val="24"/>
        </w:rPr>
        <w:t xml:space="preserve">ajak. </w:t>
      </w:r>
      <w:r w:rsidR="009B4DB8" w:rsidRPr="004231BC">
        <w:rPr>
          <w:rFonts w:ascii="Times New Roman" w:hAnsi="Times New Roman" w:cs="Times New Roman"/>
          <w:sz w:val="24"/>
          <w:szCs w:val="24"/>
        </w:rPr>
        <w:t>Perhitungan tentang beban pajak tangguhan dihitung dengan menggunakan indikator membobot beban pajak tangguhan dengan total aktiva atau aset, hal ini dilakukan untuk pembobotan beban pajak tangguhan dengan total aset pada periode t-1 untuk memperoleh nilai yang terhitung dengan proporsional.</w:t>
      </w:r>
    </w:p>
    <w:p w:rsidR="009B4DB8" w:rsidRDefault="009B4DB8" w:rsidP="009B4DB8">
      <w:pPr>
        <w:pStyle w:val="ListParagraph"/>
        <w:tabs>
          <w:tab w:val="left" w:pos="90"/>
          <w:tab w:val="left" w:pos="630"/>
        </w:tabs>
        <w:spacing w:line="240" w:lineRule="auto"/>
        <w:ind w:left="1440"/>
        <w:jc w:val="both"/>
        <w:rPr>
          <w:rFonts w:ascii="Times New Roman" w:hAnsi="Times New Roman" w:cs="Times New Roman"/>
          <w:sz w:val="24"/>
          <w:szCs w:val="24"/>
        </w:rPr>
      </w:pPr>
    </w:p>
    <w:p w:rsidR="00A853E1" w:rsidRPr="00A853E1" w:rsidRDefault="00A853E1" w:rsidP="00A853E1">
      <w:pPr>
        <w:tabs>
          <w:tab w:val="left" w:pos="1440"/>
          <w:tab w:val="left" w:pos="1530"/>
          <w:tab w:val="left" w:pos="1800"/>
          <w:tab w:val="left" w:pos="1890"/>
        </w:tabs>
        <w:spacing w:after="0" w:line="240" w:lineRule="auto"/>
        <w:ind w:left="900"/>
        <w:jc w:val="center"/>
        <w:rPr>
          <w:rFonts w:ascii="Times New Roman" w:hAnsi="Times New Roman" w:cs="Times New Roman"/>
          <w:b/>
          <w:i/>
          <w:sz w:val="24"/>
          <w:szCs w:val="24"/>
        </w:rPr>
      </w:pPr>
      <w:r w:rsidRPr="00A853E1">
        <w:rPr>
          <w:rFonts w:ascii="Times New Roman" w:hAnsi="Times New Roman" w:cs="Times New Roman"/>
          <w:b/>
          <w:i/>
          <w:sz w:val="24"/>
          <w:szCs w:val="24"/>
        </w:rPr>
        <w:lastRenderedPageBreak/>
        <w:t xml:space="preserve">DTE it </w:t>
      </w:r>
      <w:r w:rsidRPr="00A853E1">
        <w:rPr>
          <w:rFonts w:ascii="Times New Roman" w:hAnsi="Times New Roman" w:cs="Times New Roman"/>
          <w:b/>
          <w:sz w:val="24"/>
          <w:szCs w:val="24"/>
        </w:rPr>
        <w:t xml:space="preserve">= </w:t>
      </w:r>
      <w:r w:rsidRPr="00A853E1">
        <w:rPr>
          <w:rFonts w:ascii="Times New Roman" w:hAnsi="Times New Roman" w:cs="Times New Roman"/>
          <w:b/>
          <w:i/>
          <w:sz w:val="24"/>
          <w:szCs w:val="24"/>
          <w:u w:val="single"/>
        </w:rPr>
        <w:t>BPT t</w:t>
      </w:r>
    </w:p>
    <w:p w:rsidR="00A853E1" w:rsidRPr="00A853E1" w:rsidRDefault="00A853E1" w:rsidP="00A853E1">
      <w:pPr>
        <w:tabs>
          <w:tab w:val="left" w:pos="1440"/>
          <w:tab w:val="left" w:pos="1530"/>
          <w:tab w:val="left" w:pos="1800"/>
          <w:tab w:val="left" w:pos="1890"/>
        </w:tabs>
        <w:spacing w:after="0" w:line="240" w:lineRule="auto"/>
        <w:ind w:left="900"/>
        <w:jc w:val="center"/>
        <w:rPr>
          <w:rFonts w:ascii="Times New Roman" w:hAnsi="Times New Roman" w:cs="Times New Roman"/>
          <w:b/>
          <w:i/>
          <w:sz w:val="24"/>
          <w:szCs w:val="24"/>
        </w:rPr>
      </w:pPr>
      <w:r w:rsidRPr="00A853E1">
        <w:rPr>
          <w:rFonts w:ascii="Times New Roman" w:hAnsi="Times New Roman" w:cs="Times New Roman"/>
          <w:b/>
          <w:i/>
          <w:sz w:val="24"/>
          <w:szCs w:val="24"/>
        </w:rPr>
        <w:t xml:space="preserve">             TA t-1</w:t>
      </w:r>
    </w:p>
    <w:p w:rsidR="00A853E1" w:rsidRPr="00A853E1" w:rsidRDefault="00A853E1" w:rsidP="00A853E1">
      <w:pPr>
        <w:tabs>
          <w:tab w:val="left" w:pos="1440"/>
          <w:tab w:val="left" w:pos="1530"/>
          <w:tab w:val="left" w:pos="1800"/>
          <w:tab w:val="left" w:pos="1890"/>
        </w:tabs>
        <w:spacing w:after="0" w:line="240" w:lineRule="auto"/>
        <w:ind w:left="900"/>
        <w:jc w:val="center"/>
        <w:rPr>
          <w:rFonts w:ascii="Times New Roman" w:hAnsi="Times New Roman" w:cs="Times New Roman"/>
          <w:b/>
          <w:i/>
          <w:sz w:val="24"/>
          <w:szCs w:val="24"/>
        </w:rPr>
      </w:pPr>
    </w:p>
    <w:p w:rsidR="00A853E1" w:rsidRDefault="00A853E1" w:rsidP="00A853E1">
      <w:pPr>
        <w:tabs>
          <w:tab w:val="left" w:pos="1440"/>
          <w:tab w:val="left" w:pos="1530"/>
          <w:tab w:val="left" w:pos="1800"/>
          <w:tab w:val="left" w:pos="1890"/>
        </w:tabs>
        <w:spacing w:after="0" w:line="240" w:lineRule="auto"/>
        <w:ind w:left="900"/>
        <w:rPr>
          <w:rFonts w:ascii="Times New Roman" w:hAnsi="Times New Roman" w:cs="Times New Roman"/>
          <w:i/>
          <w:sz w:val="24"/>
          <w:szCs w:val="24"/>
        </w:rPr>
      </w:pPr>
    </w:p>
    <w:p w:rsidR="00A853E1" w:rsidRDefault="00A853E1" w:rsidP="00A853E1">
      <w:pPr>
        <w:tabs>
          <w:tab w:val="left" w:pos="1440"/>
          <w:tab w:val="left" w:pos="1530"/>
          <w:tab w:val="left" w:pos="1800"/>
          <w:tab w:val="left" w:pos="1890"/>
        </w:tabs>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p>
    <w:p w:rsidR="00A853E1" w:rsidRDefault="00A853E1" w:rsidP="00A853E1">
      <w:pPr>
        <w:tabs>
          <w:tab w:val="left" w:pos="1440"/>
          <w:tab w:val="left" w:pos="1530"/>
          <w:tab w:val="left" w:pos="1800"/>
          <w:tab w:val="left" w:pos="1890"/>
        </w:tabs>
        <w:spacing w:after="0" w:line="240" w:lineRule="auto"/>
        <w:ind w:left="900"/>
        <w:rPr>
          <w:rFonts w:ascii="Times New Roman" w:hAnsi="Times New Roman" w:cs="Times New Roman"/>
          <w:sz w:val="24"/>
          <w:szCs w:val="24"/>
        </w:rPr>
      </w:pPr>
      <w:r>
        <w:rPr>
          <w:rFonts w:ascii="Times New Roman" w:hAnsi="Times New Roman" w:cs="Times New Roman"/>
          <w:sz w:val="24"/>
          <w:szCs w:val="24"/>
        </w:rPr>
        <w:tab/>
        <w:t>Keterangan :</w:t>
      </w:r>
    </w:p>
    <w:p w:rsidR="00A853E1" w:rsidRDefault="00A853E1" w:rsidP="00A853E1">
      <w:pPr>
        <w:tabs>
          <w:tab w:val="left" w:pos="1440"/>
          <w:tab w:val="left" w:pos="1530"/>
          <w:tab w:val="left" w:pos="1800"/>
          <w:tab w:val="left" w:pos="1890"/>
        </w:tabs>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853E1" w:rsidRDefault="00A853E1" w:rsidP="00A853E1">
      <w:pPr>
        <w:tabs>
          <w:tab w:val="left" w:pos="1440"/>
          <w:tab w:val="left" w:pos="1530"/>
          <w:tab w:val="left" w:pos="1800"/>
          <w:tab w:val="left" w:pos="1890"/>
        </w:tabs>
        <w:spacing w:after="0" w:line="48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DTEit : Deferred tax expense</w:t>
      </w:r>
      <w:r>
        <w:rPr>
          <w:rFonts w:ascii="Times New Roman" w:hAnsi="Times New Roman" w:cs="Times New Roman"/>
          <w:sz w:val="24"/>
          <w:szCs w:val="24"/>
        </w:rPr>
        <w:tab/>
      </w:r>
    </w:p>
    <w:p w:rsidR="00A853E1" w:rsidRDefault="00A853E1" w:rsidP="00A853E1">
      <w:pPr>
        <w:tabs>
          <w:tab w:val="left" w:pos="1440"/>
          <w:tab w:val="left" w:pos="1530"/>
          <w:tab w:val="left" w:pos="1800"/>
          <w:tab w:val="left" w:pos="1890"/>
        </w:tabs>
        <w:spacing w:after="0" w:line="48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BPTt : Beban pajak tangguhan tahun lalu</w:t>
      </w:r>
    </w:p>
    <w:p w:rsidR="00A853E1" w:rsidRDefault="00A853E1" w:rsidP="00A853E1">
      <w:pPr>
        <w:tabs>
          <w:tab w:val="left" w:pos="1440"/>
          <w:tab w:val="left" w:pos="1530"/>
          <w:tab w:val="left" w:pos="1800"/>
          <w:tab w:val="left" w:pos="1890"/>
        </w:tabs>
        <w:spacing w:after="0" w:line="48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 t-1 : Total Asset tahun lalu </w:t>
      </w:r>
    </w:p>
    <w:p w:rsidR="003277BF" w:rsidRPr="00225CDB" w:rsidRDefault="003277BF" w:rsidP="00225CDB">
      <w:pPr>
        <w:pStyle w:val="ListParagraph"/>
        <w:tabs>
          <w:tab w:val="left" w:pos="90"/>
          <w:tab w:val="left" w:pos="630"/>
        </w:tabs>
        <w:spacing w:line="240" w:lineRule="auto"/>
        <w:ind w:left="1440"/>
        <w:jc w:val="center"/>
        <w:rPr>
          <w:rFonts w:ascii="Times New Roman" w:hAnsi="Times New Roman" w:cs="Times New Roman"/>
          <w:b/>
          <w:i/>
          <w:sz w:val="24"/>
          <w:szCs w:val="24"/>
        </w:rPr>
      </w:pPr>
    </w:p>
    <w:p w:rsidR="009B4DB8" w:rsidRDefault="009B4DB8" w:rsidP="009B4DB8">
      <w:pPr>
        <w:pStyle w:val="ListParagraph"/>
        <w:tabs>
          <w:tab w:val="left" w:pos="90"/>
          <w:tab w:val="left" w:pos="630"/>
        </w:tabs>
        <w:spacing w:line="240" w:lineRule="auto"/>
        <w:ind w:left="1440"/>
        <w:jc w:val="center"/>
        <w:rPr>
          <w:rFonts w:ascii="Times New Roman" w:hAnsi="Times New Roman" w:cs="Times New Roman"/>
          <w:b/>
          <w:i/>
          <w:sz w:val="24"/>
          <w:szCs w:val="24"/>
        </w:rPr>
      </w:pPr>
    </w:p>
    <w:p w:rsidR="009B4DB8" w:rsidRDefault="009B4DB8" w:rsidP="004231BC">
      <w:pPr>
        <w:pStyle w:val="ListParagraph"/>
        <w:numPr>
          <w:ilvl w:val="1"/>
          <w:numId w:val="28"/>
        </w:numPr>
        <w:tabs>
          <w:tab w:val="left" w:pos="90"/>
          <w:tab w:val="left" w:pos="630"/>
          <w:tab w:val="left" w:pos="1890"/>
        </w:tabs>
        <w:spacing w:line="480" w:lineRule="auto"/>
        <w:ind w:hanging="630"/>
        <w:rPr>
          <w:rFonts w:ascii="Times New Roman" w:hAnsi="Times New Roman" w:cs="Times New Roman"/>
          <w:b/>
          <w:sz w:val="24"/>
          <w:szCs w:val="24"/>
        </w:rPr>
      </w:pPr>
      <w:r>
        <w:rPr>
          <w:rFonts w:ascii="Times New Roman" w:hAnsi="Times New Roman" w:cs="Times New Roman"/>
          <w:b/>
          <w:sz w:val="24"/>
          <w:szCs w:val="24"/>
        </w:rPr>
        <w:t>Perencanaan Pajak</w:t>
      </w:r>
      <w:r w:rsidR="003277BF">
        <w:rPr>
          <w:rFonts w:ascii="Times New Roman" w:hAnsi="Times New Roman" w:cs="Times New Roman"/>
          <w:b/>
          <w:sz w:val="24"/>
          <w:szCs w:val="24"/>
        </w:rPr>
        <w:t xml:space="preserve"> </w:t>
      </w:r>
    </w:p>
    <w:p w:rsidR="009B4DB8" w:rsidRDefault="009B4DB8" w:rsidP="004231BC">
      <w:pPr>
        <w:pStyle w:val="ListParagraph"/>
        <w:tabs>
          <w:tab w:val="left" w:pos="90"/>
          <w:tab w:val="left" w:pos="630"/>
        </w:tabs>
        <w:spacing w:line="480" w:lineRule="auto"/>
        <w:ind w:left="1890" w:firstLine="540"/>
        <w:jc w:val="both"/>
        <w:rPr>
          <w:rFonts w:ascii="Times New Roman" w:hAnsi="Times New Roman" w:cs="Times New Roman"/>
          <w:sz w:val="24"/>
          <w:szCs w:val="24"/>
        </w:rPr>
      </w:pPr>
      <w:r>
        <w:rPr>
          <w:rFonts w:ascii="Times New Roman" w:hAnsi="Times New Roman" w:cs="Times New Roman"/>
          <w:sz w:val="24"/>
          <w:szCs w:val="24"/>
        </w:rPr>
        <w:t xml:space="preserve">Perencanaan pajak </w:t>
      </w:r>
      <w:r>
        <w:rPr>
          <w:rFonts w:ascii="Times New Roman" w:hAnsi="Times New Roman" w:cs="Times New Roman"/>
          <w:i/>
          <w:sz w:val="24"/>
          <w:szCs w:val="24"/>
        </w:rPr>
        <w:t>(tax planning)</w:t>
      </w:r>
      <w:r>
        <w:rPr>
          <w:rFonts w:ascii="Times New Roman" w:hAnsi="Times New Roman" w:cs="Times New Roman"/>
          <w:sz w:val="24"/>
          <w:szCs w:val="24"/>
        </w:rPr>
        <w:t xml:space="preserve"> yakni langkah yang ditempuh oleh wajib pajak untuk meminimumkan beban pajak tahun  berjalan maupun tahun yang akan datang, agar</w:t>
      </w:r>
      <w:r w:rsidR="001C75FD">
        <w:rPr>
          <w:rFonts w:ascii="Times New Roman" w:hAnsi="Times New Roman" w:cs="Times New Roman"/>
          <w:sz w:val="24"/>
          <w:szCs w:val="24"/>
        </w:rPr>
        <w:t xml:space="preserve"> pajak yang dibayar dapat ditekan seefesien mungkin </w:t>
      </w:r>
      <w:r w:rsidR="009E40DA">
        <w:rPr>
          <w:rFonts w:ascii="Times New Roman" w:hAnsi="Times New Roman" w:cs="Times New Roman"/>
          <w:sz w:val="24"/>
          <w:szCs w:val="24"/>
        </w:rPr>
        <w:t>dan dengan berbagai cara yang memenuhi ketentuan perpajakan.</w:t>
      </w:r>
    </w:p>
    <w:p w:rsidR="009E40DA" w:rsidRPr="00174F8D" w:rsidRDefault="009E40DA" w:rsidP="004231BC">
      <w:pPr>
        <w:pStyle w:val="ListParagraph"/>
        <w:tabs>
          <w:tab w:val="left" w:pos="90"/>
          <w:tab w:val="left" w:pos="630"/>
          <w:tab w:val="left" w:pos="1890"/>
        </w:tabs>
        <w:spacing w:line="480" w:lineRule="auto"/>
        <w:ind w:left="1890" w:firstLine="540"/>
        <w:jc w:val="both"/>
        <w:rPr>
          <w:rFonts w:ascii="Times New Roman" w:hAnsi="Times New Roman" w:cs="Times New Roman"/>
          <w:sz w:val="24"/>
          <w:szCs w:val="24"/>
        </w:rPr>
      </w:pPr>
      <w:r>
        <w:rPr>
          <w:rFonts w:ascii="Times New Roman" w:hAnsi="Times New Roman" w:cs="Times New Roman"/>
          <w:sz w:val="24"/>
          <w:szCs w:val="24"/>
        </w:rPr>
        <w:t xml:space="preserve">Perencanaan pajak diukur dengan menggunakan rumus </w:t>
      </w:r>
      <w:r>
        <w:rPr>
          <w:rFonts w:ascii="Times New Roman" w:hAnsi="Times New Roman" w:cs="Times New Roman"/>
          <w:i/>
          <w:sz w:val="24"/>
          <w:szCs w:val="24"/>
        </w:rPr>
        <w:t>tax retention rate</w:t>
      </w:r>
      <w:r>
        <w:rPr>
          <w:rFonts w:ascii="Times New Roman" w:hAnsi="Times New Roman" w:cs="Times New Roman"/>
          <w:sz w:val="24"/>
          <w:szCs w:val="24"/>
        </w:rPr>
        <w:t xml:space="preserve"> (tingkat retensi pajak), yang menganalisis suatu ukuran dari efektivitas manajemen pajak pada laporan keuangan perusahaan tahun berjalan.</w:t>
      </w:r>
    </w:p>
    <w:p w:rsidR="009E40DA" w:rsidRDefault="009E40DA" w:rsidP="004231BC">
      <w:pPr>
        <w:pStyle w:val="ListParagraph"/>
        <w:tabs>
          <w:tab w:val="left" w:pos="90"/>
          <w:tab w:val="left" w:pos="630"/>
        </w:tabs>
        <w:spacing w:line="480" w:lineRule="auto"/>
        <w:ind w:left="1890" w:firstLine="540"/>
        <w:jc w:val="both"/>
        <w:rPr>
          <w:rFonts w:ascii="Times New Roman" w:hAnsi="Times New Roman" w:cs="Times New Roman"/>
          <w:sz w:val="24"/>
          <w:szCs w:val="24"/>
        </w:rPr>
      </w:pPr>
      <w:r>
        <w:rPr>
          <w:rFonts w:ascii="Times New Roman" w:hAnsi="Times New Roman" w:cs="Times New Roman"/>
          <w:sz w:val="24"/>
          <w:szCs w:val="24"/>
        </w:rPr>
        <w:t xml:space="preserve"> Ukuran efektivitas manajemen pajak yang dimaksud dalam penelitian ini yaitu ukuran efektivitas perencanaan pajak. Rumus </w:t>
      </w:r>
      <w:r>
        <w:rPr>
          <w:rFonts w:ascii="Times New Roman" w:hAnsi="Times New Roman" w:cs="Times New Roman"/>
          <w:i/>
          <w:sz w:val="24"/>
          <w:szCs w:val="24"/>
        </w:rPr>
        <w:t xml:space="preserve">tax retention rate </w:t>
      </w:r>
      <w:r>
        <w:rPr>
          <w:rFonts w:ascii="Times New Roman" w:hAnsi="Times New Roman" w:cs="Times New Roman"/>
          <w:sz w:val="24"/>
          <w:szCs w:val="24"/>
        </w:rPr>
        <w:t>(tingkat retensi pajak) adalah:</w:t>
      </w:r>
    </w:p>
    <w:p w:rsidR="009E40DA" w:rsidRDefault="009E40DA" w:rsidP="009B4DB8">
      <w:pPr>
        <w:pStyle w:val="ListParagraph"/>
        <w:tabs>
          <w:tab w:val="left" w:pos="90"/>
          <w:tab w:val="left" w:pos="630"/>
        </w:tabs>
        <w:spacing w:line="480" w:lineRule="auto"/>
        <w:ind w:left="1440"/>
        <w:rPr>
          <w:rFonts w:ascii="Times New Roman" w:hAnsi="Times New Roman" w:cs="Times New Roman"/>
          <w:sz w:val="24"/>
          <w:szCs w:val="24"/>
        </w:rPr>
      </w:pPr>
    </w:p>
    <w:p w:rsidR="00D15D50" w:rsidRDefault="00D15D50" w:rsidP="009B4DB8">
      <w:pPr>
        <w:pStyle w:val="ListParagraph"/>
        <w:tabs>
          <w:tab w:val="left" w:pos="90"/>
          <w:tab w:val="left" w:pos="630"/>
        </w:tabs>
        <w:spacing w:line="480" w:lineRule="auto"/>
        <w:ind w:left="1440"/>
        <w:rPr>
          <w:rFonts w:ascii="Times New Roman" w:hAnsi="Times New Roman" w:cs="Times New Roman"/>
          <w:sz w:val="24"/>
          <w:szCs w:val="24"/>
        </w:rPr>
      </w:pPr>
    </w:p>
    <w:p w:rsidR="00D15D50" w:rsidRDefault="00D15D50" w:rsidP="009B4DB8">
      <w:pPr>
        <w:pStyle w:val="ListParagraph"/>
        <w:tabs>
          <w:tab w:val="left" w:pos="90"/>
          <w:tab w:val="left" w:pos="630"/>
        </w:tabs>
        <w:spacing w:line="480" w:lineRule="auto"/>
        <w:ind w:left="1440"/>
        <w:rPr>
          <w:rFonts w:ascii="Times New Roman" w:hAnsi="Times New Roman" w:cs="Times New Roman"/>
          <w:sz w:val="24"/>
          <w:szCs w:val="24"/>
        </w:rPr>
      </w:pPr>
    </w:p>
    <w:p w:rsidR="00D15D50" w:rsidRDefault="00D15D50" w:rsidP="009B4DB8">
      <w:pPr>
        <w:pStyle w:val="ListParagraph"/>
        <w:tabs>
          <w:tab w:val="left" w:pos="90"/>
          <w:tab w:val="left" w:pos="630"/>
        </w:tabs>
        <w:spacing w:line="480" w:lineRule="auto"/>
        <w:ind w:left="1440"/>
        <w:rPr>
          <w:rFonts w:ascii="Times New Roman" w:hAnsi="Times New Roman" w:cs="Times New Roman"/>
          <w:sz w:val="24"/>
          <w:szCs w:val="24"/>
        </w:rPr>
      </w:pPr>
    </w:p>
    <w:p w:rsidR="009E40DA" w:rsidRDefault="009E40DA" w:rsidP="00856BE2">
      <w:pPr>
        <w:pStyle w:val="ListParagraph"/>
        <w:tabs>
          <w:tab w:val="left" w:pos="90"/>
          <w:tab w:val="left" w:pos="630"/>
        </w:tabs>
        <w:spacing w:line="240" w:lineRule="auto"/>
        <w:ind w:left="1440"/>
        <w:jc w:val="center"/>
        <w:outlineLvl w:val="0"/>
        <w:rPr>
          <w:rFonts w:ascii="Times New Roman" w:hAnsi="Times New Roman" w:cs="Times New Roman"/>
          <w:b/>
          <w:i/>
          <w:sz w:val="24"/>
          <w:szCs w:val="24"/>
          <w:u w:val="single"/>
        </w:rPr>
      </w:pPr>
      <w:r>
        <w:rPr>
          <w:rFonts w:ascii="Times New Roman" w:hAnsi="Times New Roman" w:cs="Times New Roman"/>
          <w:b/>
          <w:i/>
          <w:sz w:val="24"/>
          <w:szCs w:val="24"/>
        </w:rPr>
        <w:lastRenderedPageBreak/>
        <w:t xml:space="preserve">TRR it = </w:t>
      </w:r>
      <w:r w:rsidRPr="009E40DA">
        <w:rPr>
          <w:rFonts w:ascii="Times New Roman" w:hAnsi="Times New Roman" w:cs="Times New Roman"/>
          <w:b/>
          <w:i/>
          <w:sz w:val="24"/>
          <w:szCs w:val="24"/>
          <w:u w:val="single"/>
        </w:rPr>
        <w:t>Net Income it</w:t>
      </w:r>
    </w:p>
    <w:p w:rsidR="00A853E1" w:rsidRDefault="009E40DA" w:rsidP="00D15D50">
      <w:pPr>
        <w:pStyle w:val="ListParagraph"/>
        <w:tabs>
          <w:tab w:val="left" w:pos="90"/>
          <w:tab w:val="left" w:pos="630"/>
        </w:tabs>
        <w:spacing w:line="240" w:lineRule="auto"/>
        <w:ind w:left="1440"/>
        <w:jc w:val="center"/>
        <w:rPr>
          <w:rFonts w:ascii="Times New Roman" w:hAnsi="Times New Roman" w:cs="Times New Roman"/>
          <w:b/>
          <w:i/>
          <w:sz w:val="24"/>
          <w:szCs w:val="24"/>
        </w:rPr>
      </w:pPr>
      <w:r>
        <w:rPr>
          <w:rFonts w:ascii="Times New Roman" w:hAnsi="Times New Roman" w:cs="Times New Roman"/>
          <w:b/>
          <w:i/>
          <w:sz w:val="24"/>
          <w:szCs w:val="24"/>
        </w:rPr>
        <w:t xml:space="preserve">              Pretax Income it</w:t>
      </w:r>
    </w:p>
    <w:p w:rsidR="00D15D50" w:rsidRDefault="00D15D50" w:rsidP="00D15D50">
      <w:pPr>
        <w:pStyle w:val="ListParagraph"/>
        <w:tabs>
          <w:tab w:val="left" w:pos="90"/>
          <w:tab w:val="left" w:pos="630"/>
        </w:tabs>
        <w:spacing w:line="240" w:lineRule="auto"/>
        <w:ind w:left="1440"/>
        <w:jc w:val="center"/>
        <w:rPr>
          <w:rFonts w:ascii="Times New Roman" w:hAnsi="Times New Roman" w:cs="Times New Roman"/>
          <w:b/>
          <w:i/>
          <w:sz w:val="24"/>
          <w:szCs w:val="24"/>
        </w:rPr>
      </w:pPr>
    </w:p>
    <w:p w:rsidR="00D15D50" w:rsidRPr="00D15D50" w:rsidRDefault="00D15D50" w:rsidP="00D15D50">
      <w:pPr>
        <w:pStyle w:val="ListParagraph"/>
        <w:tabs>
          <w:tab w:val="left" w:pos="90"/>
          <w:tab w:val="left" w:pos="630"/>
        </w:tabs>
        <w:spacing w:line="240" w:lineRule="auto"/>
        <w:ind w:left="1440"/>
        <w:jc w:val="center"/>
        <w:rPr>
          <w:rFonts w:ascii="Times New Roman" w:hAnsi="Times New Roman" w:cs="Times New Roman"/>
          <w:b/>
          <w:i/>
          <w:sz w:val="24"/>
          <w:szCs w:val="24"/>
        </w:rPr>
      </w:pPr>
    </w:p>
    <w:p w:rsidR="00A853E1" w:rsidRPr="00225CDB" w:rsidRDefault="00A853E1" w:rsidP="00225CDB">
      <w:pPr>
        <w:pStyle w:val="ListParagraph"/>
        <w:tabs>
          <w:tab w:val="left" w:pos="90"/>
          <w:tab w:val="left" w:pos="630"/>
        </w:tabs>
        <w:spacing w:line="240" w:lineRule="auto"/>
        <w:ind w:left="1440"/>
        <w:jc w:val="center"/>
        <w:rPr>
          <w:rFonts w:ascii="Times New Roman" w:hAnsi="Times New Roman" w:cs="Times New Roman"/>
          <w:b/>
          <w:i/>
          <w:sz w:val="24"/>
          <w:szCs w:val="24"/>
        </w:rPr>
      </w:pPr>
    </w:p>
    <w:p w:rsidR="009E40DA" w:rsidRDefault="009E40DA" w:rsidP="004231BC">
      <w:pPr>
        <w:pStyle w:val="ListParagraph"/>
        <w:tabs>
          <w:tab w:val="left" w:pos="90"/>
          <w:tab w:val="left" w:pos="630"/>
        </w:tabs>
        <w:spacing w:line="480" w:lineRule="auto"/>
        <w:ind w:left="1440" w:firstLine="450"/>
        <w:jc w:val="both"/>
        <w:rPr>
          <w:rFonts w:ascii="Times New Roman" w:hAnsi="Times New Roman" w:cs="Times New Roman"/>
          <w:sz w:val="24"/>
          <w:szCs w:val="24"/>
        </w:rPr>
      </w:pPr>
      <w:r>
        <w:rPr>
          <w:rFonts w:ascii="Times New Roman" w:hAnsi="Times New Roman" w:cs="Times New Roman"/>
          <w:sz w:val="24"/>
          <w:szCs w:val="24"/>
        </w:rPr>
        <w:t>Keterangan:</w:t>
      </w:r>
    </w:p>
    <w:p w:rsidR="009E40DA" w:rsidRDefault="009E40DA" w:rsidP="004231BC">
      <w:pPr>
        <w:pStyle w:val="ListParagraph"/>
        <w:tabs>
          <w:tab w:val="left" w:pos="90"/>
          <w:tab w:val="left" w:pos="630"/>
        </w:tabs>
        <w:spacing w:line="480" w:lineRule="auto"/>
        <w:ind w:left="2790" w:hanging="900"/>
        <w:jc w:val="both"/>
        <w:rPr>
          <w:rFonts w:ascii="Times New Roman" w:hAnsi="Times New Roman" w:cs="Times New Roman"/>
          <w:sz w:val="24"/>
          <w:szCs w:val="24"/>
        </w:rPr>
      </w:pPr>
      <w:r>
        <w:rPr>
          <w:rFonts w:ascii="Times New Roman" w:hAnsi="Times New Roman" w:cs="Times New Roman"/>
          <w:sz w:val="24"/>
          <w:szCs w:val="24"/>
        </w:rPr>
        <w:t xml:space="preserve">TRRit = </w:t>
      </w:r>
      <w:r>
        <w:rPr>
          <w:rFonts w:ascii="Times New Roman" w:hAnsi="Times New Roman" w:cs="Times New Roman"/>
          <w:i/>
          <w:sz w:val="24"/>
          <w:szCs w:val="24"/>
        </w:rPr>
        <w:t>tax retention rate</w:t>
      </w:r>
      <w:r>
        <w:rPr>
          <w:rFonts w:ascii="Times New Roman" w:hAnsi="Times New Roman" w:cs="Times New Roman"/>
          <w:sz w:val="24"/>
          <w:szCs w:val="24"/>
        </w:rPr>
        <w:t xml:space="preserve"> (tingkat retensi</w:t>
      </w:r>
      <w:r w:rsidR="004231BC">
        <w:rPr>
          <w:rFonts w:ascii="Times New Roman" w:hAnsi="Times New Roman" w:cs="Times New Roman"/>
          <w:sz w:val="24"/>
          <w:szCs w:val="24"/>
        </w:rPr>
        <w:t xml:space="preserve"> pajak) perusahaan I pada tahun </w:t>
      </w:r>
      <w:r>
        <w:rPr>
          <w:rFonts w:ascii="Times New Roman" w:hAnsi="Times New Roman" w:cs="Times New Roman"/>
          <w:sz w:val="24"/>
          <w:szCs w:val="24"/>
        </w:rPr>
        <w:t>t.</w:t>
      </w:r>
    </w:p>
    <w:p w:rsidR="009E40DA" w:rsidRDefault="00287644" w:rsidP="004231BC">
      <w:pPr>
        <w:pStyle w:val="ListParagraph"/>
        <w:tabs>
          <w:tab w:val="left" w:pos="90"/>
          <w:tab w:val="left" w:pos="630"/>
        </w:tabs>
        <w:spacing w:line="480" w:lineRule="auto"/>
        <w:ind w:left="1440" w:firstLine="450"/>
        <w:jc w:val="both"/>
        <w:rPr>
          <w:rFonts w:ascii="Times New Roman" w:hAnsi="Times New Roman" w:cs="Times New Roman"/>
          <w:sz w:val="24"/>
          <w:szCs w:val="24"/>
        </w:rPr>
      </w:pPr>
      <w:r>
        <w:rPr>
          <w:rFonts w:ascii="Times New Roman" w:hAnsi="Times New Roman" w:cs="Times New Roman"/>
          <w:sz w:val="24"/>
          <w:szCs w:val="24"/>
        </w:rPr>
        <w:t>Net income = Laba bersih</w:t>
      </w:r>
      <w:r w:rsidR="009E40DA">
        <w:rPr>
          <w:rFonts w:ascii="Times New Roman" w:hAnsi="Times New Roman" w:cs="Times New Roman"/>
          <w:sz w:val="24"/>
          <w:szCs w:val="24"/>
        </w:rPr>
        <w:t xml:space="preserve"> pajak perusahaan I tahun t.</w:t>
      </w:r>
    </w:p>
    <w:p w:rsidR="003277BF" w:rsidRDefault="009E40DA" w:rsidP="00781BBE">
      <w:pPr>
        <w:pStyle w:val="ListParagraph"/>
        <w:tabs>
          <w:tab w:val="left" w:pos="90"/>
          <w:tab w:val="left" w:pos="630"/>
        </w:tabs>
        <w:spacing w:line="480" w:lineRule="auto"/>
        <w:ind w:left="1440" w:firstLine="450"/>
        <w:jc w:val="both"/>
        <w:rPr>
          <w:rFonts w:ascii="Times New Roman" w:hAnsi="Times New Roman" w:cs="Times New Roman"/>
          <w:sz w:val="24"/>
          <w:szCs w:val="24"/>
        </w:rPr>
      </w:pPr>
      <w:r>
        <w:rPr>
          <w:rFonts w:ascii="Times New Roman" w:hAnsi="Times New Roman" w:cs="Times New Roman"/>
          <w:sz w:val="24"/>
          <w:szCs w:val="24"/>
        </w:rPr>
        <w:t>Pretax income = Laba sebelum pajak perusahaan I tahun t.</w:t>
      </w:r>
    </w:p>
    <w:p w:rsidR="00781BBE" w:rsidRPr="00781BBE" w:rsidRDefault="00781BBE" w:rsidP="00781BBE">
      <w:pPr>
        <w:pStyle w:val="ListParagraph"/>
        <w:tabs>
          <w:tab w:val="left" w:pos="90"/>
          <w:tab w:val="left" w:pos="630"/>
        </w:tabs>
        <w:spacing w:line="480" w:lineRule="auto"/>
        <w:ind w:left="1440" w:firstLine="450"/>
        <w:jc w:val="both"/>
        <w:rPr>
          <w:rFonts w:ascii="Times New Roman" w:hAnsi="Times New Roman" w:cs="Times New Roman"/>
          <w:sz w:val="24"/>
          <w:szCs w:val="24"/>
        </w:rPr>
      </w:pPr>
    </w:p>
    <w:p w:rsidR="00287644" w:rsidRDefault="00287644" w:rsidP="00A80530">
      <w:pPr>
        <w:pStyle w:val="ListParagraph"/>
        <w:numPr>
          <w:ilvl w:val="0"/>
          <w:numId w:val="3"/>
        </w:numPr>
        <w:tabs>
          <w:tab w:val="left" w:pos="90"/>
          <w:tab w:val="left" w:pos="630"/>
          <w:tab w:val="left" w:pos="1170"/>
        </w:tabs>
        <w:spacing w:line="480" w:lineRule="auto"/>
        <w:ind w:firstLine="90"/>
        <w:jc w:val="both"/>
        <w:rPr>
          <w:rFonts w:ascii="Times New Roman" w:hAnsi="Times New Roman" w:cs="Times New Roman"/>
          <w:b/>
          <w:sz w:val="24"/>
          <w:szCs w:val="24"/>
        </w:rPr>
      </w:pPr>
      <w:r>
        <w:rPr>
          <w:rFonts w:ascii="Times New Roman" w:hAnsi="Times New Roman" w:cs="Times New Roman"/>
          <w:b/>
          <w:sz w:val="24"/>
          <w:szCs w:val="24"/>
        </w:rPr>
        <w:t>Varibel Dependen (Y)</w:t>
      </w:r>
    </w:p>
    <w:p w:rsidR="00781BBE" w:rsidRDefault="00287644" w:rsidP="00690735">
      <w:pPr>
        <w:tabs>
          <w:tab w:val="left" w:pos="90"/>
          <w:tab w:val="left" w:pos="630"/>
        </w:tabs>
        <w:spacing w:line="480" w:lineRule="auto"/>
        <w:ind w:left="1440" w:firstLine="900"/>
        <w:jc w:val="both"/>
        <w:rPr>
          <w:rFonts w:ascii="Times New Roman" w:hAnsi="Times New Roman" w:cs="Times New Roman"/>
          <w:sz w:val="24"/>
          <w:szCs w:val="24"/>
        </w:rPr>
      </w:pPr>
      <w:r w:rsidRPr="00A80530">
        <w:rPr>
          <w:rFonts w:ascii="Times New Roman" w:hAnsi="Times New Roman" w:cs="Times New Roman"/>
          <w:i/>
          <w:sz w:val="24"/>
          <w:szCs w:val="24"/>
        </w:rPr>
        <w:t>Earning Management</w:t>
      </w:r>
      <w:r w:rsidRPr="00A80530">
        <w:rPr>
          <w:rFonts w:ascii="Times New Roman" w:hAnsi="Times New Roman" w:cs="Times New Roman"/>
          <w:sz w:val="24"/>
          <w:szCs w:val="24"/>
        </w:rPr>
        <w:t xml:space="preserve"> merupakan perilaku yang dilakukan oleh manajer perusahaan untuk meningkatkan atau menurunkan laba. </w:t>
      </w:r>
      <w:r w:rsidR="003F007C">
        <w:rPr>
          <w:rFonts w:ascii="Times New Roman" w:hAnsi="Times New Roman" w:cs="Times New Roman"/>
          <w:sz w:val="24"/>
          <w:szCs w:val="24"/>
        </w:rPr>
        <w:t xml:space="preserve">Untuk menghitung </w:t>
      </w:r>
      <w:r w:rsidR="003F007C">
        <w:rPr>
          <w:rFonts w:ascii="Times New Roman" w:hAnsi="Times New Roman" w:cs="Times New Roman"/>
          <w:i/>
          <w:sz w:val="24"/>
          <w:szCs w:val="24"/>
        </w:rPr>
        <w:t xml:space="preserve">discretionary accrual </w:t>
      </w:r>
      <w:r w:rsidR="003F007C">
        <w:rPr>
          <w:rFonts w:ascii="Times New Roman" w:hAnsi="Times New Roman" w:cs="Times New Roman"/>
          <w:sz w:val="24"/>
          <w:szCs w:val="24"/>
        </w:rPr>
        <w:t>melalui empat tahap yaitu:</w:t>
      </w:r>
    </w:p>
    <w:p w:rsidR="003F007C" w:rsidRDefault="003F007C" w:rsidP="003F007C">
      <w:pPr>
        <w:pStyle w:val="ListParagraph"/>
        <w:numPr>
          <w:ilvl w:val="0"/>
          <w:numId w:val="35"/>
        </w:numPr>
        <w:tabs>
          <w:tab w:val="left" w:pos="9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Menghitung Total Accrual</w:t>
      </w:r>
    </w:p>
    <w:p w:rsidR="003F007C" w:rsidRDefault="003F007C" w:rsidP="003F007C">
      <w:pPr>
        <w:pStyle w:val="ListParagraph"/>
        <w:tabs>
          <w:tab w:val="left" w:pos="90"/>
          <w:tab w:val="left" w:pos="6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TAit = NIit </w:t>
      </w:r>
      <w:r w:rsidR="00D15D50">
        <w:rPr>
          <w:rFonts w:ascii="Times New Roman" w:hAnsi="Times New Roman" w:cs="Times New Roman"/>
          <w:sz w:val="24"/>
          <w:szCs w:val="24"/>
        </w:rPr>
        <w:t>– CFOit………………………………………………………..</w:t>
      </w:r>
    </w:p>
    <w:p w:rsidR="003F007C" w:rsidRDefault="003F007C" w:rsidP="003F007C">
      <w:pPr>
        <w:pStyle w:val="ListParagraph"/>
        <w:tabs>
          <w:tab w:val="left" w:pos="90"/>
          <w:tab w:val="left" w:pos="6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Keterangan:</w:t>
      </w:r>
    </w:p>
    <w:p w:rsidR="003F007C" w:rsidRDefault="003F007C" w:rsidP="003F007C">
      <w:pPr>
        <w:pStyle w:val="ListParagraph"/>
        <w:tabs>
          <w:tab w:val="left" w:pos="90"/>
          <w:tab w:val="left" w:pos="6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TAit</w:t>
      </w:r>
      <w:r w:rsidR="00B655E1">
        <w:rPr>
          <w:rFonts w:ascii="Times New Roman" w:hAnsi="Times New Roman" w:cs="Times New Roman"/>
          <w:sz w:val="24"/>
          <w:szCs w:val="24"/>
        </w:rPr>
        <w:t xml:space="preserve">   </w:t>
      </w:r>
      <w:r>
        <w:rPr>
          <w:rFonts w:ascii="Times New Roman" w:hAnsi="Times New Roman" w:cs="Times New Roman"/>
          <w:sz w:val="24"/>
          <w:szCs w:val="24"/>
        </w:rPr>
        <w:t xml:space="preserve"> = total akrual perusahaan I pada periode t</w:t>
      </w:r>
    </w:p>
    <w:p w:rsidR="003F007C" w:rsidRDefault="003F007C" w:rsidP="003F007C">
      <w:pPr>
        <w:pStyle w:val="ListParagraph"/>
        <w:tabs>
          <w:tab w:val="left" w:pos="90"/>
          <w:tab w:val="left" w:pos="6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NIit</w:t>
      </w:r>
      <w:r w:rsidR="00B655E1">
        <w:rPr>
          <w:rFonts w:ascii="Times New Roman" w:hAnsi="Times New Roman" w:cs="Times New Roman"/>
          <w:sz w:val="24"/>
          <w:szCs w:val="24"/>
        </w:rPr>
        <w:t xml:space="preserve">    </w:t>
      </w:r>
      <w:r>
        <w:rPr>
          <w:rFonts w:ascii="Times New Roman" w:hAnsi="Times New Roman" w:cs="Times New Roman"/>
          <w:sz w:val="24"/>
          <w:szCs w:val="24"/>
        </w:rPr>
        <w:t xml:space="preserve"> = laba bersih perusahaan I pada periode t</w:t>
      </w:r>
    </w:p>
    <w:p w:rsidR="003F007C" w:rsidRDefault="003F007C" w:rsidP="003F007C">
      <w:pPr>
        <w:pStyle w:val="ListParagraph"/>
        <w:tabs>
          <w:tab w:val="left" w:pos="90"/>
          <w:tab w:val="left" w:pos="6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CFOit</w:t>
      </w:r>
      <w:r w:rsidR="00B655E1">
        <w:rPr>
          <w:rFonts w:ascii="Times New Roman" w:hAnsi="Times New Roman" w:cs="Times New Roman"/>
          <w:sz w:val="24"/>
          <w:szCs w:val="24"/>
        </w:rPr>
        <w:t xml:space="preserve"> </w:t>
      </w:r>
      <w:r>
        <w:rPr>
          <w:rFonts w:ascii="Times New Roman" w:hAnsi="Times New Roman" w:cs="Times New Roman"/>
          <w:sz w:val="24"/>
          <w:szCs w:val="24"/>
        </w:rPr>
        <w:t xml:space="preserve"> = aliran kas operasi</w:t>
      </w:r>
      <w:r w:rsidR="004501CD">
        <w:rPr>
          <w:rFonts w:ascii="Times New Roman" w:hAnsi="Times New Roman" w:cs="Times New Roman"/>
          <w:sz w:val="24"/>
          <w:szCs w:val="24"/>
        </w:rPr>
        <w:t xml:space="preserve"> </w:t>
      </w:r>
      <w:r>
        <w:rPr>
          <w:rFonts w:ascii="Times New Roman" w:hAnsi="Times New Roman" w:cs="Times New Roman"/>
          <w:sz w:val="24"/>
          <w:szCs w:val="24"/>
        </w:rPr>
        <w:t>perusahaan I pada periode t</w:t>
      </w:r>
    </w:p>
    <w:p w:rsidR="003F007C" w:rsidRDefault="005453B8" w:rsidP="003F007C">
      <w:pPr>
        <w:pStyle w:val="ListParagraph"/>
        <w:numPr>
          <w:ilvl w:val="0"/>
          <w:numId w:val="35"/>
        </w:numPr>
        <w:tabs>
          <w:tab w:val="left" w:pos="90"/>
          <w:tab w:val="left" w:pos="630"/>
        </w:tabs>
        <w:spacing w:line="480" w:lineRule="auto"/>
        <w:jc w:val="both"/>
        <w:rPr>
          <w:rFonts w:ascii="Times New Roman" w:hAnsi="Times New Roman" w:cs="Times New Roman"/>
          <w:sz w:val="24"/>
          <w:szCs w:val="24"/>
        </w:rPr>
      </w:pPr>
      <w:r w:rsidRPr="005453B8">
        <w:rPr>
          <w:rFonts w:ascii="Times New Roman" w:hAnsi="Times New Roman" w:cs="Times New Roman"/>
          <w:noProof/>
          <w:sz w:val="24"/>
          <w:szCs w:val="24"/>
          <w:u w:val="singl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356.25pt;margin-top:26.55pt;width:9pt;height:32.25pt;z-index:251664384"/>
        </w:pict>
      </w:r>
      <w:r w:rsidRPr="005453B8">
        <w:rPr>
          <w:rFonts w:ascii="Times New Roman" w:hAnsi="Times New Roman" w:cs="Times New Roman"/>
          <w:noProof/>
          <w:sz w:val="24"/>
          <w:szCs w:val="24"/>
          <w:u w:val="single"/>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type="#_x0000_t85" style="position:absolute;left:0;text-align:left;margin-left:320.6pt;margin-top:26.55pt;width:7.15pt;height:31.5pt;z-index:251663360"/>
        </w:pict>
      </w:r>
      <w:r w:rsidRPr="005453B8">
        <w:rPr>
          <w:rFonts w:ascii="Times New Roman" w:hAnsi="Times New Roman" w:cs="Times New Roman"/>
          <w:noProof/>
          <w:sz w:val="24"/>
          <w:szCs w:val="24"/>
          <w:u w:val="single"/>
        </w:rPr>
        <w:pict>
          <v:shape id="_x0000_s1031" type="#_x0000_t86" style="position:absolute;left:0;text-align:left;margin-left:271.85pt;margin-top:26.55pt;width:7.15pt;height:31.5pt;z-index:251662336"/>
        </w:pict>
      </w:r>
      <w:r w:rsidRPr="005453B8">
        <w:rPr>
          <w:rFonts w:ascii="Times New Roman" w:hAnsi="Times New Roman" w:cs="Times New Roman"/>
          <w:noProof/>
          <w:sz w:val="24"/>
          <w:szCs w:val="24"/>
          <w:u w:val="single"/>
        </w:rPr>
        <w:pict>
          <v:shape id="_x0000_s1030" type="#_x0000_t85" style="position:absolute;left:0;text-align:left;margin-left:222.75pt;margin-top:26.55pt;width:6.75pt;height:31.5pt;z-index:251661312"/>
        </w:pict>
      </w:r>
      <w:r w:rsidRPr="005453B8">
        <w:rPr>
          <w:rFonts w:ascii="Times New Roman" w:hAnsi="Times New Roman" w:cs="Times New Roman"/>
          <w:noProof/>
          <w:sz w:val="24"/>
          <w:szCs w:val="24"/>
          <w:u w:val="single"/>
        </w:rPr>
        <w:pict>
          <v:shape id="_x0000_s1029" type="#_x0000_t86" style="position:absolute;left:0;text-align:left;margin-left:178.5pt;margin-top:26.55pt;width:7.15pt;height:36pt;z-index:251660288"/>
        </w:pict>
      </w:r>
      <w:r>
        <w:rPr>
          <w:rFonts w:ascii="Times New Roman" w:hAnsi="Times New Roman" w:cs="Times New Roman"/>
          <w:noProof/>
          <w:sz w:val="24"/>
          <w:szCs w:val="24"/>
        </w:rPr>
        <w:pict>
          <v:shape id="_x0000_s1027" type="#_x0000_t85" style="position:absolute;left:0;text-align:left;margin-left:2in;margin-top:26.55pt;width:7.15pt;height:36pt;z-index:251658240"/>
        </w:pict>
      </w:r>
      <w:r w:rsidR="003F007C">
        <w:rPr>
          <w:rFonts w:ascii="Times New Roman" w:hAnsi="Times New Roman" w:cs="Times New Roman"/>
          <w:sz w:val="24"/>
          <w:szCs w:val="24"/>
        </w:rPr>
        <w:t xml:space="preserve">Mengestimasi nilai total accrual dengan persamaan </w:t>
      </w:r>
      <w:r w:rsidR="00B04320">
        <w:rPr>
          <w:rFonts w:ascii="Times New Roman" w:hAnsi="Times New Roman" w:cs="Times New Roman"/>
          <w:sz w:val="24"/>
          <w:szCs w:val="24"/>
        </w:rPr>
        <w:t>regresi</w:t>
      </w:r>
    </w:p>
    <w:p w:rsidR="00B655E1" w:rsidRPr="00B655E1" w:rsidRDefault="005453B8" w:rsidP="00B655E1">
      <w:pPr>
        <w:pStyle w:val="ListParagraph"/>
        <w:tabs>
          <w:tab w:val="left" w:pos="90"/>
          <w:tab w:val="left" w:pos="630"/>
        </w:tabs>
        <w:spacing w:line="240" w:lineRule="auto"/>
        <w:ind w:left="1800"/>
        <w:jc w:val="both"/>
        <w:rPr>
          <w:rFonts w:ascii="Times New Roman" w:eastAsiaTheme="minorEastAsia" w:hAnsi="Times New Roman" w:cs="Times New Roman"/>
          <w:sz w:val="24"/>
          <w:szCs w:val="24"/>
        </w:rPr>
      </w:pPr>
      <w:r w:rsidRPr="005453B8">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51.15pt;margin-top:10.95pt;width:27.35pt;height:0;z-index:251659264" o:connectortype="straight"/>
        </w:pict>
      </w:r>
      <w:r w:rsidR="00B04320" w:rsidRPr="00B04320">
        <w:rPr>
          <w:rFonts w:ascii="Times New Roman" w:hAnsi="Times New Roman" w:cs="Times New Roman"/>
          <w:sz w:val="24"/>
          <w:szCs w:val="24"/>
          <w:u w:val="single"/>
        </w:rPr>
        <w:t>TAit</w:t>
      </w:r>
      <w:r w:rsidR="00B04320">
        <w:rPr>
          <w:rFonts w:ascii="Times New Roman" w:hAnsi="Times New Roman" w:cs="Times New Roman"/>
          <w:sz w:val="24"/>
          <w:szCs w:val="24"/>
          <w:u w:val="single"/>
        </w:rPr>
        <w:t xml:space="preserve">  </w:t>
      </w:r>
      <w:r w:rsidR="00B04320">
        <w:rPr>
          <w:rFonts w:ascii="Times New Roman" w:hAnsi="Times New Roman" w:cs="Times New Roman"/>
          <w:sz w:val="24"/>
          <w:szCs w:val="24"/>
        </w:rPr>
        <w:t xml:space="preserve">  = α      </w:t>
      </w:r>
      <w:r w:rsidR="00B04320" w:rsidRPr="00B04320">
        <w:rPr>
          <w:rFonts w:ascii="Times New Roman" w:hAnsi="Times New Roman" w:cs="Times New Roman"/>
          <w:sz w:val="24"/>
          <w:szCs w:val="24"/>
        </w:rPr>
        <w:t xml:space="preserve">1  </w:t>
      </w:r>
      <w:r w:rsidR="00B04320">
        <w:rPr>
          <w:rFonts w:ascii="Times New Roman" w:hAnsi="Times New Roman" w:cs="Times New Roman"/>
          <w:sz w:val="24"/>
          <w:szCs w:val="24"/>
        </w:rPr>
        <w:t xml:space="preserve"> </w:t>
      </w:r>
      <w:r w:rsidR="00B04320">
        <w:rPr>
          <w:rFonts w:ascii="Times New Roman" w:hAnsi="Times New Roman" w:cs="Times New Roman"/>
          <w:sz w:val="24"/>
          <w:szCs w:val="24"/>
        </w:rPr>
        <w:tab/>
        <w:t xml:space="preserve">    +  </w:t>
      </w:r>
      <m:oMath>
        <m:r>
          <w:rPr>
            <w:rFonts w:ascii="Cambria Math" w:hAnsi="Cambria Math" w:cs="Times New Roman"/>
            <w:sz w:val="24"/>
            <w:szCs w:val="24"/>
          </w:rPr>
          <m:t xml:space="preserve">β1 </m:t>
        </m:r>
      </m:oMath>
      <w:r w:rsidR="00B655E1">
        <w:rPr>
          <w:rFonts w:ascii="Times New Roman" w:eastAsiaTheme="minorEastAsia" w:hAnsi="Times New Roman" w:cs="Times New Roman"/>
          <w:sz w:val="24"/>
          <w:szCs w:val="24"/>
        </w:rPr>
        <w:t xml:space="preserve">  </w:t>
      </w:r>
      <w:r w:rsidR="00B655E1" w:rsidRPr="00B655E1">
        <w:rPr>
          <w:rFonts w:ascii="Adobe Caslon Pro" w:eastAsiaTheme="minorEastAsia" w:hAnsi="Adobe Caslon Pro" w:cs="Times New Roman"/>
          <w:sz w:val="24"/>
          <w:szCs w:val="24"/>
          <w:u w:val="single"/>
        </w:rPr>
        <w:t xml:space="preserve">Δ </w:t>
      </w:r>
      <w:r w:rsidR="00B655E1" w:rsidRPr="00B655E1">
        <w:rPr>
          <w:rFonts w:ascii="Times New Roman" w:eastAsiaTheme="minorEastAsia" w:hAnsi="Times New Roman" w:cs="Times New Roman"/>
          <w:color w:val="000000" w:themeColor="text1"/>
          <w:sz w:val="24"/>
          <w:szCs w:val="24"/>
          <w:u w:val="single"/>
        </w:rPr>
        <w:t>REVit</w:t>
      </w:r>
      <w:r w:rsidR="00B655E1">
        <w:rPr>
          <w:rFonts w:ascii="Adobe Caslon Pro" w:eastAsiaTheme="minorEastAsia" w:hAnsi="Adobe Caslon Pro" w:cs="Times New Roman"/>
          <w:color w:val="000000" w:themeColor="text1"/>
          <w:sz w:val="24"/>
          <w:szCs w:val="24"/>
          <w:u w:val="single"/>
        </w:rPr>
        <w:t xml:space="preserve">    </w:t>
      </w:r>
      <w:r w:rsidR="00B655E1">
        <w:rPr>
          <w:rFonts w:ascii="Adobe Caslon Pro" w:eastAsiaTheme="minorEastAsia" w:hAnsi="Adobe Caslon Pro" w:cs="Times New Roman"/>
          <w:color w:val="000000" w:themeColor="text1"/>
          <w:sz w:val="24"/>
          <w:szCs w:val="24"/>
        </w:rPr>
        <w:t xml:space="preserve"> </w:t>
      </w:r>
      <w:r w:rsidR="00B655E1" w:rsidRPr="00B655E1">
        <w:rPr>
          <w:rFonts w:ascii="Adobe Caslon Pro" w:eastAsiaTheme="minorEastAsia" w:hAnsi="Adobe Caslon Pro" w:cs="Times New Roman"/>
          <w:color w:val="000000" w:themeColor="text1"/>
          <w:sz w:val="24"/>
          <w:szCs w:val="24"/>
        </w:rPr>
        <w:t xml:space="preserve"> </w:t>
      </w:r>
      <w:r w:rsidR="00B655E1">
        <w:rPr>
          <w:rFonts w:ascii="Times New Roman" w:eastAsiaTheme="minorEastAsia" w:hAnsi="Times New Roman" w:cs="Times New Roman"/>
          <w:color w:val="000000" w:themeColor="text1"/>
          <w:sz w:val="24"/>
          <w:szCs w:val="24"/>
        </w:rPr>
        <w:t xml:space="preserve">+ </w:t>
      </w:r>
      <m:oMath>
        <m:r>
          <w:rPr>
            <w:rFonts w:ascii="Cambria Math" w:hAnsi="Cambria Math" w:cs="Times New Roman"/>
            <w:sz w:val="24"/>
            <w:szCs w:val="24"/>
          </w:rPr>
          <m:t xml:space="preserve">β2 </m:t>
        </m:r>
      </m:oMath>
      <w:r w:rsidR="00B655E1">
        <w:rPr>
          <w:rFonts w:ascii="Times New Roman" w:eastAsiaTheme="minorEastAsia" w:hAnsi="Times New Roman" w:cs="Times New Roman"/>
          <w:sz w:val="24"/>
          <w:szCs w:val="24"/>
        </w:rPr>
        <w:tab/>
        <w:t xml:space="preserve"> </w:t>
      </w:r>
      <w:r w:rsidR="00B655E1" w:rsidRPr="00B655E1">
        <w:rPr>
          <w:rFonts w:ascii="Times New Roman" w:eastAsiaTheme="minorEastAsia" w:hAnsi="Times New Roman" w:cs="Times New Roman"/>
          <w:sz w:val="24"/>
          <w:szCs w:val="24"/>
          <w:u w:val="single"/>
        </w:rPr>
        <w:t>PPEit</w:t>
      </w:r>
      <w:r w:rsidR="00B655E1">
        <w:rPr>
          <w:rFonts w:ascii="Times New Roman" w:eastAsiaTheme="minorEastAsia" w:hAnsi="Times New Roman" w:cs="Times New Roman"/>
          <w:sz w:val="24"/>
          <w:szCs w:val="24"/>
          <w:u w:val="single"/>
        </w:rPr>
        <w:tab/>
      </w:r>
      <w:r w:rsidR="00B655E1">
        <w:rPr>
          <w:rFonts w:ascii="Times New Roman" w:eastAsiaTheme="minorEastAsia" w:hAnsi="Times New Roman" w:cs="Times New Roman"/>
          <w:sz w:val="24"/>
          <w:szCs w:val="24"/>
        </w:rPr>
        <w:t xml:space="preserve">    +  e……………</w:t>
      </w:r>
    </w:p>
    <w:p w:rsidR="00B04320" w:rsidRDefault="00B04320" w:rsidP="00B655E1">
      <w:pPr>
        <w:pStyle w:val="ListParagraph"/>
        <w:tabs>
          <w:tab w:val="left" w:pos="90"/>
          <w:tab w:val="left" w:pos="630"/>
        </w:tabs>
        <w:spacing w:line="240" w:lineRule="auto"/>
        <w:ind w:left="1800"/>
        <w:jc w:val="both"/>
        <w:rPr>
          <w:rFonts w:ascii="Times New Roman" w:hAnsi="Times New Roman" w:cs="Times New Roman"/>
          <w:sz w:val="24"/>
          <w:szCs w:val="24"/>
        </w:rPr>
      </w:pPr>
      <w:r w:rsidRPr="00B04320">
        <w:rPr>
          <w:rFonts w:ascii="Times New Roman" w:hAnsi="Times New Roman" w:cs="Times New Roman"/>
          <w:sz w:val="24"/>
          <w:szCs w:val="24"/>
        </w:rPr>
        <w:t>Ait-1</w:t>
      </w:r>
      <w:r>
        <w:rPr>
          <w:rFonts w:ascii="Times New Roman" w:hAnsi="Times New Roman" w:cs="Times New Roman"/>
          <w:sz w:val="24"/>
          <w:szCs w:val="24"/>
        </w:rPr>
        <w:tab/>
        <w:t xml:space="preserve">  </w:t>
      </w:r>
      <w:r w:rsidR="00B655E1">
        <w:rPr>
          <w:rFonts w:ascii="Times New Roman" w:hAnsi="Times New Roman" w:cs="Times New Roman"/>
          <w:sz w:val="24"/>
          <w:szCs w:val="24"/>
        </w:rPr>
        <w:t xml:space="preserve"> </w:t>
      </w:r>
      <w:r>
        <w:rPr>
          <w:rFonts w:ascii="Times New Roman" w:hAnsi="Times New Roman" w:cs="Times New Roman"/>
          <w:sz w:val="24"/>
          <w:szCs w:val="24"/>
        </w:rPr>
        <w:t>Ait-1</w:t>
      </w:r>
      <w:r w:rsidR="00B655E1">
        <w:rPr>
          <w:rFonts w:ascii="Times New Roman" w:hAnsi="Times New Roman" w:cs="Times New Roman"/>
          <w:sz w:val="24"/>
          <w:szCs w:val="24"/>
        </w:rPr>
        <w:tab/>
      </w:r>
      <w:r w:rsidR="00B655E1">
        <w:rPr>
          <w:rFonts w:ascii="Times New Roman" w:hAnsi="Times New Roman" w:cs="Times New Roman"/>
          <w:sz w:val="24"/>
          <w:szCs w:val="24"/>
        </w:rPr>
        <w:tab/>
        <w:t xml:space="preserve">      Ait-1</w:t>
      </w:r>
      <w:r w:rsidR="00B655E1">
        <w:rPr>
          <w:rFonts w:ascii="Times New Roman" w:hAnsi="Times New Roman" w:cs="Times New Roman"/>
          <w:sz w:val="24"/>
          <w:szCs w:val="24"/>
        </w:rPr>
        <w:tab/>
      </w:r>
      <w:r w:rsidR="00B655E1">
        <w:rPr>
          <w:rFonts w:ascii="Times New Roman" w:hAnsi="Times New Roman" w:cs="Times New Roman"/>
          <w:sz w:val="24"/>
          <w:szCs w:val="24"/>
        </w:rPr>
        <w:tab/>
        <w:t xml:space="preserve">  Ait-1</w:t>
      </w:r>
      <w:r w:rsidR="00B655E1">
        <w:rPr>
          <w:rFonts w:ascii="Times New Roman" w:hAnsi="Times New Roman" w:cs="Times New Roman"/>
          <w:sz w:val="24"/>
          <w:szCs w:val="24"/>
        </w:rPr>
        <w:tab/>
      </w:r>
    </w:p>
    <w:p w:rsidR="00B655E1" w:rsidRDefault="00B655E1" w:rsidP="00B655E1">
      <w:pPr>
        <w:pStyle w:val="ListParagraph"/>
        <w:tabs>
          <w:tab w:val="left" w:pos="90"/>
          <w:tab w:val="left" w:pos="630"/>
        </w:tabs>
        <w:spacing w:line="240" w:lineRule="auto"/>
        <w:ind w:left="1800"/>
        <w:jc w:val="both"/>
        <w:rPr>
          <w:rFonts w:ascii="Times New Roman" w:hAnsi="Times New Roman" w:cs="Times New Roman"/>
          <w:sz w:val="24"/>
          <w:szCs w:val="24"/>
        </w:rPr>
      </w:pPr>
    </w:p>
    <w:p w:rsidR="00B655E1" w:rsidRDefault="00B655E1" w:rsidP="00B655E1">
      <w:pPr>
        <w:pStyle w:val="ListParagraph"/>
        <w:tabs>
          <w:tab w:val="left" w:pos="90"/>
          <w:tab w:val="left" w:pos="630"/>
        </w:tabs>
        <w:spacing w:line="240" w:lineRule="auto"/>
        <w:ind w:left="1800"/>
        <w:jc w:val="both"/>
        <w:rPr>
          <w:rFonts w:ascii="Times New Roman" w:hAnsi="Times New Roman" w:cs="Times New Roman"/>
          <w:sz w:val="24"/>
          <w:szCs w:val="24"/>
        </w:rPr>
      </w:pPr>
    </w:p>
    <w:p w:rsidR="00D15D50" w:rsidRDefault="00D15D50" w:rsidP="00B655E1">
      <w:pPr>
        <w:pStyle w:val="ListParagraph"/>
        <w:tabs>
          <w:tab w:val="left" w:pos="90"/>
          <w:tab w:val="left" w:pos="630"/>
        </w:tabs>
        <w:spacing w:line="480" w:lineRule="auto"/>
        <w:ind w:left="1800"/>
        <w:jc w:val="both"/>
        <w:rPr>
          <w:rFonts w:ascii="Times New Roman" w:hAnsi="Times New Roman" w:cs="Times New Roman"/>
          <w:sz w:val="24"/>
          <w:szCs w:val="24"/>
        </w:rPr>
      </w:pPr>
    </w:p>
    <w:p w:rsidR="00D15D50" w:rsidRDefault="00D15D50" w:rsidP="00B655E1">
      <w:pPr>
        <w:pStyle w:val="ListParagraph"/>
        <w:tabs>
          <w:tab w:val="left" w:pos="90"/>
          <w:tab w:val="left" w:pos="630"/>
        </w:tabs>
        <w:spacing w:line="480" w:lineRule="auto"/>
        <w:ind w:left="1800"/>
        <w:jc w:val="both"/>
        <w:rPr>
          <w:rFonts w:ascii="Times New Roman" w:hAnsi="Times New Roman" w:cs="Times New Roman"/>
          <w:sz w:val="24"/>
          <w:szCs w:val="24"/>
        </w:rPr>
      </w:pPr>
    </w:p>
    <w:p w:rsidR="00B655E1" w:rsidRDefault="00B655E1" w:rsidP="00B655E1">
      <w:pPr>
        <w:pStyle w:val="ListParagraph"/>
        <w:tabs>
          <w:tab w:val="left" w:pos="90"/>
          <w:tab w:val="left" w:pos="6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ab/>
        <w:t>Keterangan:</w:t>
      </w:r>
    </w:p>
    <w:p w:rsidR="00B655E1" w:rsidRDefault="00B655E1" w:rsidP="00B655E1">
      <w:pPr>
        <w:pStyle w:val="ListParagraph"/>
        <w:tabs>
          <w:tab w:val="left" w:pos="90"/>
          <w:tab w:val="left" w:pos="6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TAit    = total akrual perusahaan I pada periode t</w:t>
      </w:r>
    </w:p>
    <w:p w:rsidR="00B655E1" w:rsidRDefault="00B655E1" w:rsidP="00B655E1">
      <w:pPr>
        <w:tabs>
          <w:tab w:val="left" w:pos="90"/>
          <w:tab w:val="left" w:pos="630"/>
          <w:tab w:val="left" w:pos="2880"/>
        </w:tabs>
        <w:spacing w:line="480" w:lineRule="auto"/>
        <w:ind w:left="3960" w:hanging="1080"/>
        <w:jc w:val="both"/>
        <w:rPr>
          <w:rFonts w:ascii="Times New Roman" w:hAnsi="Times New Roman" w:cs="Times New Roman"/>
          <w:sz w:val="24"/>
          <w:szCs w:val="24"/>
        </w:rPr>
      </w:pPr>
      <w:r w:rsidRPr="00B655E1">
        <w:rPr>
          <w:rFonts w:ascii="Adobe Caslon Pro" w:hAnsi="Adobe Caslon Pro" w:cs="Times New Roman"/>
          <w:sz w:val="24"/>
          <w:szCs w:val="24"/>
        </w:rPr>
        <w:t>Δ</w:t>
      </w:r>
      <w:r>
        <w:rPr>
          <w:rFonts w:ascii="Times New Roman" w:hAnsi="Times New Roman" w:cs="Times New Roman"/>
          <w:sz w:val="24"/>
          <w:szCs w:val="24"/>
        </w:rPr>
        <w:t xml:space="preserve">REV = </w:t>
      </w:r>
      <w:r w:rsidRPr="00B655E1">
        <w:rPr>
          <w:rFonts w:ascii="Times New Roman" w:hAnsi="Times New Roman" w:cs="Times New Roman"/>
          <w:sz w:val="24"/>
          <w:szCs w:val="24"/>
        </w:rPr>
        <w:t>selisih revenue perusahaan pada periode t dengan revenue periode sebelumnya (t-1)</w:t>
      </w:r>
    </w:p>
    <w:p w:rsidR="00B655E1" w:rsidRDefault="00B655E1" w:rsidP="00B655E1">
      <w:pPr>
        <w:tabs>
          <w:tab w:val="left" w:pos="90"/>
          <w:tab w:val="left" w:pos="630"/>
          <w:tab w:val="left" w:pos="2880"/>
        </w:tabs>
        <w:spacing w:line="480" w:lineRule="auto"/>
        <w:ind w:left="3960" w:hanging="1080"/>
        <w:jc w:val="both"/>
        <w:rPr>
          <w:rFonts w:ascii="Times New Roman" w:hAnsi="Times New Roman" w:cs="Times New Roman"/>
          <w:sz w:val="24"/>
          <w:szCs w:val="24"/>
        </w:rPr>
      </w:pPr>
      <w:r>
        <w:rPr>
          <w:rFonts w:ascii="Times New Roman" w:hAnsi="Times New Roman" w:cs="Times New Roman"/>
          <w:sz w:val="24"/>
          <w:szCs w:val="24"/>
        </w:rPr>
        <w:t>PPEit  = nilai aset tetap perusahaan pada periode t</w:t>
      </w:r>
    </w:p>
    <w:p w:rsidR="00B655E1" w:rsidRDefault="00B655E1" w:rsidP="00B655E1">
      <w:pPr>
        <w:tabs>
          <w:tab w:val="left" w:pos="90"/>
          <w:tab w:val="left" w:pos="630"/>
          <w:tab w:val="left" w:pos="2880"/>
        </w:tabs>
        <w:spacing w:line="480" w:lineRule="auto"/>
        <w:ind w:left="3960" w:hanging="1080"/>
        <w:jc w:val="both"/>
        <w:rPr>
          <w:rFonts w:ascii="Times New Roman" w:hAnsi="Times New Roman" w:cs="Times New Roman"/>
          <w:sz w:val="24"/>
          <w:szCs w:val="24"/>
        </w:rPr>
      </w:pPr>
      <w:r>
        <w:rPr>
          <w:rFonts w:ascii="Times New Roman" w:hAnsi="Times New Roman" w:cs="Times New Roman"/>
          <w:sz w:val="24"/>
          <w:szCs w:val="24"/>
        </w:rPr>
        <w:t>At-1    = jumlah aset pada perusahaan saat t-1</w:t>
      </w:r>
    </w:p>
    <w:p w:rsidR="00B655E1" w:rsidRDefault="00B655E1" w:rsidP="00B655E1">
      <w:pPr>
        <w:tabs>
          <w:tab w:val="left" w:pos="90"/>
          <w:tab w:val="left" w:pos="630"/>
          <w:tab w:val="left" w:pos="2880"/>
        </w:tabs>
        <w:spacing w:line="480" w:lineRule="auto"/>
        <w:ind w:left="3960" w:hanging="1080"/>
        <w:jc w:val="both"/>
        <w:rPr>
          <w:rFonts w:ascii="Times New Roman" w:hAnsi="Times New Roman" w:cs="Times New Roman"/>
          <w:sz w:val="24"/>
          <w:szCs w:val="24"/>
        </w:rPr>
      </w:pPr>
      <w:r>
        <w:rPr>
          <w:rFonts w:ascii="Times New Roman" w:hAnsi="Times New Roman" w:cs="Times New Roman"/>
          <w:sz w:val="24"/>
          <w:szCs w:val="24"/>
        </w:rPr>
        <w:t>e          = eror term perusahaan I pada periode t</w:t>
      </w:r>
    </w:p>
    <w:p w:rsidR="00731BDE" w:rsidRDefault="00731BDE" w:rsidP="00B655E1">
      <w:pPr>
        <w:tabs>
          <w:tab w:val="left" w:pos="90"/>
          <w:tab w:val="left" w:pos="630"/>
          <w:tab w:val="left" w:pos="2880"/>
        </w:tabs>
        <w:spacing w:line="480" w:lineRule="auto"/>
        <w:ind w:left="3960" w:hanging="1080"/>
        <w:jc w:val="both"/>
        <w:rPr>
          <w:rFonts w:ascii="Times New Roman" w:hAnsi="Times New Roman" w:cs="Times New Roman"/>
          <w:sz w:val="24"/>
          <w:szCs w:val="24"/>
        </w:rPr>
      </w:pPr>
    </w:p>
    <w:p w:rsidR="00B655E1" w:rsidRDefault="005453B8" w:rsidP="00731BDE">
      <w:pPr>
        <w:pStyle w:val="ListParagraph"/>
        <w:numPr>
          <w:ilvl w:val="0"/>
          <w:numId w:val="35"/>
        </w:numPr>
        <w:tabs>
          <w:tab w:val="left" w:pos="90"/>
          <w:tab w:val="left" w:pos="630"/>
          <w:tab w:val="left" w:pos="288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86" style="position:absolute;left:0;text-align:left;margin-left:376.15pt;margin-top:23.25pt;width:7.15pt;height:36pt;z-index:251671552"/>
        </w:pict>
      </w:r>
      <w:r>
        <w:rPr>
          <w:rFonts w:ascii="Times New Roman" w:hAnsi="Times New Roman" w:cs="Times New Roman"/>
          <w:noProof/>
          <w:sz w:val="24"/>
          <w:szCs w:val="24"/>
        </w:rPr>
        <w:pict>
          <v:shape id="_x0000_s1039" type="#_x0000_t85" style="position:absolute;left:0;text-align:left;margin-left:342pt;margin-top:23.25pt;width:7.15pt;height:36pt;z-index:251670528"/>
        </w:pict>
      </w:r>
      <w:r>
        <w:rPr>
          <w:rFonts w:ascii="Times New Roman" w:hAnsi="Times New Roman" w:cs="Times New Roman"/>
          <w:noProof/>
          <w:sz w:val="24"/>
          <w:szCs w:val="24"/>
        </w:rPr>
        <w:pict>
          <v:shape id="_x0000_s1038" type="#_x0000_t86" style="position:absolute;left:0;text-align:left;margin-left:294.35pt;margin-top:23.25pt;width:7.15pt;height:36pt;z-index:251669504"/>
        </w:pict>
      </w:r>
      <w:r>
        <w:rPr>
          <w:rFonts w:ascii="Times New Roman" w:hAnsi="Times New Roman" w:cs="Times New Roman"/>
          <w:noProof/>
          <w:sz w:val="24"/>
          <w:szCs w:val="24"/>
        </w:rPr>
        <w:pict>
          <v:shape id="_x0000_s1037" type="#_x0000_t85" style="position:absolute;left:0;text-align:left;margin-left:217.85pt;margin-top:23.25pt;width:7.15pt;height:36pt;z-index:251668480"/>
        </w:pict>
      </w:r>
      <w:r>
        <w:rPr>
          <w:rFonts w:ascii="Times New Roman" w:hAnsi="Times New Roman" w:cs="Times New Roman"/>
          <w:noProof/>
          <w:sz w:val="24"/>
          <w:szCs w:val="24"/>
        </w:rPr>
        <w:pict>
          <v:shape id="_x0000_s1036" type="#_x0000_t86" style="position:absolute;left:0;text-align:left;margin-left:172.5pt;margin-top:23.25pt;width:9pt;height:36pt;z-index:251667456"/>
        </w:pict>
      </w:r>
      <w:r>
        <w:rPr>
          <w:rFonts w:ascii="Times New Roman" w:hAnsi="Times New Roman" w:cs="Times New Roman"/>
          <w:noProof/>
          <w:sz w:val="24"/>
          <w:szCs w:val="24"/>
        </w:rPr>
        <w:pict>
          <v:shape id="_x0000_s1034" type="#_x0000_t85" style="position:absolute;left:0;text-align:left;margin-left:144.35pt;margin-top:23.25pt;width:7.15pt;height:36pt;z-index:251665408"/>
        </w:pict>
      </w:r>
      <w:r w:rsidR="00731BDE">
        <w:rPr>
          <w:rFonts w:ascii="Times New Roman" w:hAnsi="Times New Roman" w:cs="Times New Roman"/>
          <w:sz w:val="24"/>
          <w:szCs w:val="24"/>
        </w:rPr>
        <w:t>Mengitung nilai non discretionary accrual</w:t>
      </w:r>
    </w:p>
    <w:p w:rsidR="00731BDE" w:rsidRPr="00731BDE" w:rsidRDefault="00731BDE" w:rsidP="00731BDE">
      <w:pPr>
        <w:pStyle w:val="ListParagraph"/>
        <w:tabs>
          <w:tab w:val="left" w:pos="90"/>
          <w:tab w:val="left" w:pos="630"/>
          <w:tab w:val="left" w:pos="2880"/>
        </w:tabs>
        <w:spacing w:line="240" w:lineRule="auto"/>
        <w:ind w:left="18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NDAt = α </w:t>
      </w:r>
      <w:r>
        <w:rPr>
          <w:rFonts w:ascii="Times New Roman" w:hAnsi="Times New Roman" w:cs="Times New Roman"/>
          <w:sz w:val="24"/>
          <w:szCs w:val="24"/>
        </w:rPr>
        <w:tab/>
        <w:t xml:space="preserve">     1</w:t>
      </w:r>
      <w:r>
        <w:rPr>
          <w:rFonts w:ascii="Times New Roman" w:hAnsi="Times New Roman" w:cs="Times New Roman"/>
          <w:sz w:val="24"/>
          <w:szCs w:val="24"/>
        </w:rPr>
        <w:tab/>
        <w:t xml:space="preserve">   +  </w:t>
      </w:r>
      <m:oMath>
        <m:r>
          <w:rPr>
            <w:rFonts w:ascii="Cambria Math" w:hAnsi="Cambria Math" w:cs="Times New Roman"/>
            <w:sz w:val="24"/>
            <w:szCs w:val="24"/>
          </w:rPr>
          <m:t>β1</m:t>
        </m:r>
      </m:oMath>
      <w:r>
        <w:rPr>
          <w:rFonts w:ascii="Times New Roman" w:eastAsiaTheme="minorEastAsia" w:hAnsi="Times New Roman" w:cs="Times New Roman"/>
          <w:sz w:val="24"/>
          <w:szCs w:val="24"/>
        </w:rPr>
        <w:t xml:space="preserve"> </w:t>
      </w:r>
      <w:r w:rsidRPr="00B655E1">
        <w:rPr>
          <w:rFonts w:ascii="Adobe Caslon Pro" w:eastAsiaTheme="minorEastAsia" w:hAnsi="Adobe Caslon Pro" w:cs="Times New Roman"/>
          <w:sz w:val="24"/>
          <w:szCs w:val="24"/>
          <w:u w:val="single"/>
        </w:rPr>
        <w:t xml:space="preserve">Δ </w:t>
      </w:r>
      <w:r w:rsidRPr="00B655E1">
        <w:rPr>
          <w:rFonts w:ascii="Times New Roman" w:eastAsiaTheme="minorEastAsia" w:hAnsi="Times New Roman" w:cs="Times New Roman"/>
          <w:color w:val="000000" w:themeColor="text1"/>
          <w:sz w:val="24"/>
          <w:szCs w:val="24"/>
          <w:u w:val="single"/>
        </w:rPr>
        <w:t>REV</w:t>
      </w:r>
      <w:r>
        <w:rPr>
          <w:rFonts w:ascii="Times New Roman" w:eastAsiaTheme="minorEastAsia" w:hAnsi="Times New Roman" w:cs="Times New Roman"/>
          <w:color w:val="000000" w:themeColor="text1"/>
          <w:sz w:val="24"/>
          <w:szCs w:val="24"/>
          <w:u w:val="single"/>
        </w:rPr>
        <w:t xml:space="preserve"> – </w:t>
      </w:r>
      <w:r w:rsidRPr="00731BDE">
        <w:rPr>
          <w:rFonts w:ascii="Times New Roman" w:eastAsiaTheme="minorEastAsia" w:hAnsi="Times New Roman" w:cs="Times New Roman"/>
          <w:sz w:val="24"/>
          <w:szCs w:val="24"/>
          <w:u w:val="single"/>
        </w:rPr>
        <w:t>ΔREC</w:t>
      </w:r>
      <w:r w:rsidRPr="00731BDE">
        <w:rPr>
          <w:rFonts w:ascii="Adobe Caslon Pro" w:eastAsiaTheme="minorEastAsia" w:hAnsi="Adobe Caslon Pro" w:cs="Times New Roman"/>
          <w:color w:val="000000" w:themeColor="text1"/>
          <w:sz w:val="24"/>
          <w:szCs w:val="24"/>
        </w:rPr>
        <w:t xml:space="preserve">    </w:t>
      </w:r>
      <w:r>
        <w:rPr>
          <w:rFonts w:ascii="Adobe Caslon Pro" w:eastAsiaTheme="minorEastAsia" w:hAnsi="Adobe Caslon Pro" w:cs="Times New Roman"/>
          <w:color w:val="000000" w:themeColor="text1"/>
          <w:sz w:val="24"/>
          <w:szCs w:val="24"/>
        </w:rPr>
        <w:t xml:space="preserve"> </w:t>
      </w:r>
      <w:r w:rsidRPr="00B655E1">
        <w:rPr>
          <w:rFonts w:ascii="Adobe Caslon Pro" w:eastAsiaTheme="minorEastAsia" w:hAnsi="Adobe Caslon Pro"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  </w:t>
      </w:r>
      <m:oMath>
        <m:r>
          <w:rPr>
            <w:rFonts w:ascii="Cambria Math" w:hAnsi="Cambria Math" w:cs="Times New Roman"/>
            <w:sz w:val="24"/>
            <w:szCs w:val="24"/>
          </w:rPr>
          <m:t>β2</m:t>
        </m:r>
      </m:oMath>
      <w:r>
        <w:rPr>
          <w:rFonts w:ascii="Times New Roman" w:eastAsiaTheme="minorEastAsia" w:hAnsi="Times New Roman" w:cs="Times New Roman"/>
          <w:sz w:val="24"/>
          <w:szCs w:val="24"/>
        </w:rPr>
        <w:t xml:space="preserve">  </w:t>
      </w:r>
      <w:r w:rsidRPr="00B655E1">
        <w:rPr>
          <w:rFonts w:ascii="Times New Roman" w:eastAsiaTheme="minorEastAsia" w:hAnsi="Times New Roman" w:cs="Times New Roman"/>
          <w:sz w:val="24"/>
          <w:szCs w:val="24"/>
          <w:u w:val="single"/>
        </w:rPr>
        <w:t>PPEit</w:t>
      </w:r>
      <w:r>
        <w:rPr>
          <w:rFonts w:ascii="Times New Roman" w:eastAsiaTheme="minorEastAsia" w:hAnsi="Times New Roman" w:cs="Times New Roman"/>
          <w:sz w:val="24"/>
          <w:szCs w:val="24"/>
        </w:rPr>
        <w:t xml:space="preserve">  </w:t>
      </w:r>
    </w:p>
    <w:p w:rsidR="00731BDE" w:rsidRDefault="005453B8" w:rsidP="00731BDE">
      <w:pPr>
        <w:pStyle w:val="ListParagraph"/>
        <w:tabs>
          <w:tab w:val="left" w:pos="90"/>
          <w:tab w:val="left" w:pos="630"/>
          <w:tab w:val="left" w:pos="2880"/>
        </w:tabs>
        <w:spacing w:line="240" w:lineRule="auto"/>
        <w:ind w:left="1800"/>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144.35pt;margin-top:.65pt;width:28.15pt;height:.75pt;flip:y;z-index:251666432" o:connectortype="straight"/>
        </w:pict>
      </w:r>
      <w:r w:rsidR="00731BDE">
        <w:rPr>
          <w:rFonts w:ascii="Times New Roman" w:hAnsi="Times New Roman" w:cs="Times New Roman"/>
          <w:sz w:val="24"/>
          <w:szCs w:val="24"/>
        </w:rPr>
        <w:tab/>
        <w:t xml:space="preserve">  At-1</w:t>
      </w:r>
      <w:r w:rsidR="00731BDE">
        <w:rPr>
          <w:rFonts w:ascii="Times New Roman" w:hAnsi="Times New Roman" w:cs="Times New Roman"/>
          <w:sz w:val="24"/>
          <w:szCs w:val="24"/>
        </w:rPr>
        <w:tab/>
      </w:r>
      <w:r w:rsidR="00731BDE">
        <w:rPr>
          <w:rFonts w:ascii="Times New Roman" w:hAnsi="Times New Roman" w:cs="Times New Roman"/>
          <w:sz w:val="24"/>
          <w:szCs w:val="24"/>
        </w:rPr>
        <w:tab/>
        <w:t xml:space="preserve">    At-1</w:t>
      </w:r>
      <w:r w:rsidR="00731BDE">
        <w:rPr>
          <w:rFonts w:ascii="Times New Roman" w:hAnsi="Times New Roman" w:cs="Times New Roman"/>
          <w:sz w:val="24"/>
          <w:szCs w:val="24"/>
        </w:rPr>
        <w:tab/>
      </w:r>
      <w:r w:rsidR="00731BDE">
        <w:rPr>
          <w:rFonts w:ascii="Times New Roman" w:hAnsi="Times New Roman" w:cs="Times New Roman"/>
          <w:sz w:val="24"/>
          <w:szCs w:val="24"/>
        </w:rPr>
        <w:tab/>
        <w:t xml:space="preserve">        </w:t>
      </w:r>
      <w:r w:rsidR="00731BDE">
        <w:rPr>
          <w:rFonts w:ascii="Times New Roman" w:hAnsi="Times New Roman" w:cs="Times New Roman"/>
          <w:sz w:val="24"/>
          <w:szCs w:val="24"/>
        </w:rPr>
        <w:tab/>
        <w:t xml:space="preserve">         At-1</w:t>
      </w:r>
    </w:p>
    <w:p w:rsidR="00731BDE" w:rsidRDefault="00731BDE" w:rsidP="00731BDE">
      <w:pPr>
        <w:pStyle w:val="ListParagraph"/>
        <w:tabs>
          <w:tab w:val="left" w:pos="90"/>
          <w:tab w:val="left" w:pos="630"/>
          <w:tab w:val="left" w:pos="2880"/>
        </w:tabs>
        <w:spacing w:line="480" w:lineRule="auto"/>
        <w:ind w:left="1800"/>
        <w:jc w:val="both"/>
        <w:rPr>
          <w:rFonts w:ascii="Times New Roman" w:hAnsi="Times New Roman" w:cs="Times New Roman"/>
          <w:sz w:val="24"/>
          <w:szCs w:val="24"/>
        </w:rPr>
      </w:pPr>
    </w:p>
    <w:p w:rsidR="00731BDE" w:rsidRDefault="00731BDE" w:rsidP="00731BDE">
      <w:pPr>
        <w:pStyle w:val="ListParagraph"/>
        <w:tabs>
          <w:tab w:val="left" w:pos="90"/>
          <w:tab w:val="left" w:pos="630"/>
          <w:tab w:val="left" w:pos="2880"/>
        </w:tabs>
        <w:spacing w:line="480" w:lineRule="auto"/>
        <w:ind w:left="1800" w:firstLine="900"/>
        <w:jc w:val="both"/>
        <w:rPr>
          <w:rFonts w:ascii="Times New Roman" w:hAnsi="Times New Roman" w:cs="Times New Roman"/>
          <w:sz w:val="24"/>
          <w:szCs w:val="24"/>
        </w:rPr>
      </w:pPr>
      <w:r>
        <w:rPr>
          <w:rFonts w:ascii="Times New Roman" w:hAnsi="Times New Roman" w:cs="Times New Roman"/>
          <w:sz w:val="24"/>
          <w:szCs w:val="24"/>
        </w:rPr>
        <w:t>Keterangan:</w:t>
      </w:r>
    </w:p>
    <w:p w:rsidR="00731BDE" w:rsidRDefault="00731BDE" w:rsidP="00731BDE">
      <w:pPr>
        <w:pStyle w:val="ListParagraph"/>
        <w:tabs>
          <w:tab w:val="left" w:pos="90"/>
          <w:tab w:val="left" w:pos="630"/>
          <w:tab w:val="left" w:pos="2880"/>
          <w:tab w:val="left" w:pos="4680"/>
        </w:tabs>
        <w:spacing w:line="480" w:lineRule="auto"/>
        <w:ind w:left="4680" w:hanging="1530"/>
        <w:jc w:val="both"/>
        <w:rPr>
          <w:rFonts w:ascii="Times New Roman" w:hAnsi="Times New Roman" w:cs="Times New Roman"/>
          <w:sz w:val="24"/>
          <w:szCs w:val="24"/>
        </w:rPr>
      </w:pPr>
      <w:r>
        <w:rPr>
          <w:rFonts w:ascii="Times New Roman" w:hAnsi="Times New Roman" w:cs="Times New Roman"/>
          <w:sz w:val="24"/>
          <w:szCs w:val="24"/>
        </w:rPr>
        <w:t>NDAt  = nondiscretionary accrual perusahaan pada periode t</w:t>
      </w:r>
    </w:p>
    <w:p w:rsidR="00731BDE" w:rsidRDefault="008533B0" w:rsidP="008533B0">
      <w:pPr>
        <w:pStyle w:val="ListParagraph"/>
        <w:tabs>
          <w:tab w:val="left" w:pos="90"/>
          <w:tab w:val="left" w:pos="630"/>
          <w:tab w:val="left" w:pos="2880"/>
          <w:tab w:val="left" w:pos="4230"/>
        </w:tabs>
        <w:spacing w:line="480" w:lineRule="auto"/>
        <w:ind w:left="4230" w:hanging="1080"/>
        <w:jc w:val="both"/>
        <w:rPr>
          <w:rFonts w:ascii="Times New Roman" w:eastAsiaTheme="minorEastAsia" w:hAnsi="Times New Roman" w:cs="Times New Roman"/>
          <w:color w:val="000000" w:themeColor="text1"/>
          <w:sz w:val="24"/>
          <w:szCs w:val="24"/>
        </w:rPr>
      </w:pPr>
      <w:r w:rsidRPr="008533B0">
        <w:rPr>
          <w:rFonts w:ascii="Times New Roman" w:eastAsiaTheme="minorEastAsia" w:hAnsi="Times New Roman" w:cs="Times New Roman"/>
          <w:sz w:val="24"/>
          <w:szCs w:val="24"/>
        </w:rPr>
        <w:t xml:space="preserve">Δ </w:t>
      </w:r>
      <w:r w:rsidRPr="008533B0">
        <w:rPr>
          <w:rFonts w:ascii="Times New Roman" w:eastAsiaTheme="minorEastAsia" w:hAnsi="Times New Roman" w:cs="Times New Roman"/>
          <w:color w:val="000000" w:themeColor="text1"/>
          <w:sz w:val="24"/>
          <w:szCs w:val="24"/>
        </w:rPr>
        <w:t>REV</w:t>
      </w:r>
      <w:r>
        <w:rPr>
          <w:rFonts w:ascii="Times New Roman" w:eastAsiaTheme="minorEastAsia" w:hAnsi="Times New Roman" w:cs="Times New Roman"/>
          <w:color w:val="000000" w:themeColor="text1"/>
          <w:sz w:val="24"/>
          <w:szCs w:val="24"/>
        </w:rPr>
        <w:t xml:space="preserve"> = selisih revenue perusahaan pada periode t dengan revenue periode sebelumnya (t-1)</w:t>
      </w:r>
    </w:p>
    <w:p w:rsidR="008533B0" w:rsidRDefault="008533B0" w:rsidP="008533B0">
      <w:pPr>
        <w:pStyle w:val="ListParagraph"/>
        <w:tabs>
          <w:tab w:val="left" w:pos="90"/>
          <w:tab w:val="left" w:pos="630"/>
          <w:tab w:val="left" w:pos="2880"/>
          <w:tab w:val="left" w:pos="3780"/>
          <w:tab w:val="left" w:pos="3960"/>
          <w:tab w:val="left" w:pos="4050"/>
        </w:tabs>
        <w:spacing w:line="480" w:lineRule="auto"/>
        <w:ind w:left="4230" w:hanging="1170"/>
        <w:jc w:val="both"/>
        <w:rPr>
          <w:rFonts w:ascii="Times New Roman" w:eastAsiaTheme="minorEastAsia" w:hAnsi="Times New Roman" w:cs="Times New Roman"/>
          <w:color w:val="000000" w:themeColor="text1"/>
          <w:sz w:val="24"/>
          <w:szCs w:val="24"/>
        </w:rPr>
      </w:pPr>
      <w:r w:rsidRPr="008533B0">
        <w:rPr>
          <w:rFonts w:ascii="Times New Roman" w:eastAsiaTheme="minorEastAsia" w:hAnsi="Times New Roman" w:cs="Times New Roman"/>
          <w:sz w:val="24"/>
          <w:szCs w:val="24"/>
        </w:rPr>
        <w:t xml:space="preserve">Δ </w:t>
      </w:r>
      <w:r>
        <w:rPr>
          <w:rFonts w:ascii="Times New Roman" w:eastAsiaTheme="minorEastAsia" w:hAnsi="Times New Roman" w:cs="Times New Roman"/>
          <w:color w:val="000000" w:themeColor="text1"/>
          <w:sz w:val="24"/>
          <w:szCs w:val="24"/>
        </w:rPr>
        <w:t>REC = selisih receivable perusahaan pada periode t dengan receivable pada periode sebelumnya (t-1)</w:t>
      </w:r>
    </w:p>
    <w:p w:rsidR="008533B0" w:rsidRDefault="008533B0" w:rsidP="008533B0">
      <w:pPr>
        <w:pStyle w:val="ListParagraph"/>
        <w:tabs>
          <w:tab w:val="left" w:pos="90"/>
          <w:tab w:val="left" w:pos="630"/>
          <w:tab w:val="left" w:pos="2880"/>
          <w:tab w:val="left" w:pos="3780"/>
          <w:tab w:val="left" w:pos="3960"/>
          <w:tab w:val="left" w:pos="4050"/>
        </w:tabs>
        <w:spacing w:line="480" w:lineRule="auto"/>
        <w:ind w:left="4230" w:hanging="117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PPEit   =  nilai aset tetap perusahaan pada periode t</w:t>
      </w:r>
    </w:p>
    <w:p w:rsidR="008533B0" w:rsidRDefault="008533B0" w:rsidP="008533B0">
      <w:pPr>
        <w:pStyle w:val="ListParagraph"/>
        <w:tabs>
          <w:tab w:val="left" w:pos="90"/>
          <w:tab w:val="left" w:pos="630"/>
          <w:tab w:val="left" w:pos="2880"/>
          <w:tab w:val="left" w:pos="3780"/>
          <w:tab w:val="left" w:pos="3960"/>
          <w:tab w:val="left" w:pos="4050"/>
        </w:tabs>
        <w:spacing w:line="480" w:lineRule="auto"/>
        <w:ind w:left="4230" w:hanging="117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At-1     = jumlah aset pada perusahaan sebelumnya (t-1)</w:t>
      </w:r>
    </w:p>
    <w:p w:rsidR="00D15D50" w:rsidRDefault="00D15D50" w:rsidP="008533B0">
      <w:pPr>
        <w:pStyle w:val="ListParagraph"/>
        <w:tabs>
          <w:tab w:val="left" w:pos="90"/>
          <w:tab w:val="left" w:pos="630"/>
          <w:tab w:val="left" w:pos="2880"/>
          <w:tab w:val="left" w:pos="3780"/>
          <w:tab w:val="left" w:pos="3960"/>
          <w:tab w:val="left" w:pos="4050"/>
        </w:tabs>
        <w:spacing w:line="480" w:lineRule="auto"/>
        <w:ind w:left="4230" w:hanging="1170"/>
        <w:jc w:val="both"/>
        <w:rPr>
          <w:rFonts w:ascii="Times New Roman" w:eastAsiaTheme="minorEastAsia" w:hAnsi="Times New Roman" w:cs="Times New Roman"/>
          <w:sz w:val="24"/>
          <w:szCs w:val="24"/>
        </w:rPr>
      </w:pPr>
    </w:p>
    <w:p w:rsidR="00D15D50" w:rsidRDefault="00D15D50" w:rsidP="008533B0">
      <w:pPr>
        <w:pStyle w:val="ListParagraph"/>
        <w:tabs>
          <w:tab w:val="left" w:pos="90"/>
          <w:tab w:val="left" w:pos="630"/>
          <w:tab w:val="left" w:pos="2880"/>
          <w:tab w:val="left" w:pos="3780"/>
          <w:tab w:val="left" w:pos="3960"/>
          <w:tab w:val="left" w:pos="4050"/>
        </w:tabs>
        <w:spacing w:line="480" w:lineRule="auto"/>
        <w:ind w:left="4230" w:hanging="1170"/>
        <w:jc w:val="both"/>
        <w:rPr>
          <w:rFonts w:ascii="Times New Roman" w:eastAsiaTheme="minorEastAsia" w:hAnsi="Times New Roman" w:cs="Times New Roman"/>
          <w:sz w:val="24"/>
          <w:szCs w:val="24"/>
        </w:rPr>
      </w:pPr>
    </w:p>
    <w:p w:rsidR="00D15D50" w:rsidRDefault="00D15D50" w:rsidP="008533B0">
      <w:pPr>
        <w:pStyle w:val="ListParagraph"/>
        <w:tabs>
          <w:tab w:val="left" w:pos="90"/>
          <w:tab w:val="left" w:pos="630"/>
          <w:tab w:val="left" w:pos="2880"/>
          <w:tab w:val="left" w:pos="3780"/>
          <w:tab w:val="left" w:pos="3960"/>
          <w:tab w:val="left" w:pos="4050"/>
        </w:tabs>
        <w:spacing w:line="480" w:lineRule="auto"/>
        <w:ind w:left="4230" w:hanging="1170"/>
        <w:jc w:val="both"/>
        <w:rPr>
          <w:rFonts w:ascii="Times New Roman" w:eastAsiaTheme="minorEastAsia" w:hAnsi="Times New Roman" w:cs="Times New Roman"/>
          <w:sz w:val="24"/>
          <w:szCs w:val="24"/>
        </w:rPr>
      </w:pPr>
    </w:p>
    <w:p w:rsidR="008533B0" w:rsidRPr="008533B0" w:rsidRDefault="008533B0" w:rsidP="008533B0">
      <w:pPr>
        <w:pStyle w:val="ListParagraph"/>
        <w:numPr>
          <w:ilvl w:val="0"/>
          <w:numId w:val="35"/>
        </w:numPr>
        <w:tabs>
          <w:tab w:val="left" w:pos="90"/>
          <w:tab w:val="left" w:pos="630"/>
          <w:tab w:val="left" w:pos="2880"/>
          <w:tab w:val="left" w:pos="3780"/>
          <w:tab w:val="left" w:pos="3960"/>
          <w:tab w:val="left" w:pos="4050"/>
        </w:tabs>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Menghitung nilai discretionary accrual</w:t>
      </w:r>
    </w:p>
    <w:p w:rsidR="008533B0" w:rsidRDefault="008533B0" w:rsidP="008533B0">
      <w:pPr>
        <w:pStyle w:val="ListParagraph"/>
        <w:tabs>
          <w:tab w:val="left" w:pos="90"/>
          <w:tab w:val="left" w:pos="630"/>
          <w:tab w:val="left" w:pos="2880"/>
          <w:tab w:val="left" w:pos="3780"/>
          <w:tab w:val="left" w:pos="3960"/>
          <w:tab w:val="left" w:pos="4050"/>
        </w:tabs>
        <w:spacing w:line="24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 = </w:t>
      </w:r>
      <w:r w:rsidRPr="008533B0">
        <w:rPr>
          <w:rFonts w:ascii="Times New Roman" w:eastAsiaTheme="minorEastAsia" w:hAnsi="Times New Roman" w:cs="Times New Roman"/>
          <w:sz w:val="24"/>
          <w:szCs w:val="24"/>
          <w:u w:val="single"/>
        </w:rPr>
        <w:t>TACCit</w:t>
      </w:r>
      <w:r>
        <w:rPr>
          <w:rFonts w:ascii="Times New Roman" w:eastAsiaTheme="minorEastAsia" w:hAnsi="Times New Roman" w:cs="Times New Roman"/>
          <w:sz w:val="24"/>
          <w:szCs w:val="24"/>
          <w:u w:val="single"/>
        </w:rPr>
        <w:t xml:space="preserve">  </w:t>
      </w:r>
      <w:r w:rsidR="00A853E1">
        <w:rPr>
          <w:rFonts w:ascii="Times New Roman" w:eastAsiaTheme="minorEastAsia" w:hAnsi="Times New Roman" w:cs="Times New Roman"/>
          <w:sz w:val="24"/>
          <w:szCs w:val="24"/>
        </w:rPr>
        <w:t>- NDAt</w:t>
      </w:r>
    </w:p>
    <w:p w:rsidR="00A853E1" w:rsidRPr="00FE1B85" w:rsidRDefault="008533B0" w:rsidP="00FE1B85">
      <w:pPr>
        <w:pStyle w:val="ListParagraph"/>
        <w:tabs>
          <w:tab w:val="left" w:pos="90"/>
          <w:tab w:val="left" w:pos="630"/>
          <w:tab w:val="left" w:pos="2880"/>
          <w:tab w:val="left" w:pos="3780"/>
          <w:tab w:val="left" w:pos="3960"/>
          <w:tab w:val="left" w:pos="4050"/>
        </w:tabs>
        <w:spacing w:line="240" w:lineRule="auto"/>
        <w:ind w:left="1800"/>
        <w:jc w:val="both"/>
        <w:outlineLvl w:val="0"/>
        <w:rPr>
          <w:rFonts w:ascii="Times New Roman" w:hAnsi="Times New Roman" w:cs="Times New Roman"/>
          <w:sz w:val="24"/>
          <w:szCs w:val="24"/>
        </w:rPr>
      </w:pPr>
      <w:r>
        <w:rPr>
          <w:rFonts w:ascii="Times New Roman" w:eastAsiaTheme="minorEastAsia" w:hAnsi="Times New Roman" w:cs="Times New Roman"/>
          <w:sz w:val="24"/>
          <w:szCs w:val="24"/>
        </w:rPr>
        <w:t xml:space="preserve">            At-1</w:t>
      </w:r>
      <w:r>
        <w:rPr>
          <w:rFonts w:ascii="Times New Roman" w:hAnsi="Times New Roman" w:cs="Times New Roman"/>
          <w:sz w:val="24"/>
          <w:szCs w:val="24"/>
        </w:rPr>
        <w:tab/>
      </w:r>
    </w:p>
    <w:p w:rsidR="00025706" w:rsidRDefault="008533B0" w:rsidP="00C7455C">
      <w:pPr>
        <w:pStyle w:val="ListParagraph"/>
        <w:tabs>
          <w:tab w:val="left" w:pos="90"/>
          <w:tab w:val="left" w:pos="630"/>
          <w:tab w:val="left" w:pos="2880"/>
          <w:tab w:val="left" w:pos="3780"/>
          <w:tab w:val="left" w:pos="3960"/>
          <w:tab w:val="left" w:pos="4050"/>
        </w:tabs>
        <w:spacing w:line="240" w:lineRule="auto"/>
        <w:ind w:left="180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533B0" w:rsidRDefault="008533B0" w:rsidP="00A853E1">
      <w:pPr>
        <w:tabs>
          <w:tab w:val="left" w:pos="90"/>
          <w:tab w:val="left" w:pos="630"/>
          <w:tab w:val="left" w:pos="2880"/>
        </w:tabs>
        <w:spacing w:line="480" w:lineRule="auto"/>
        <w:ind w:firstLine="1800"/>
        <w:jc w:val="both"/>
        <w:rPr>
          <w:rFonts w:ascii="Times New Roman" w:hAnsi="Times New Roman" w:cs="Times New Roman"/>
          <w:sz w:val="24"/>
          <w:szCs w:val="24"/>
        </w:rPr>
      </w:pPr>
      <w:r>
        <w:rPr>
          <w:rFonts w:ascii="Times New Roman" w:hAnsi="Times New Roman" w:cs="Times New Roman"/>
          <w:sz w:val="24"/>
          <w:szCs w:val="24"/>
        </w:rPr>
        <w:t>Keterangan:</w:t>
      </w:r>
    </w:p>
    <w:p w:rsidR="008533B0" w:rsidRDefault="008533B0" w:rsidP="008533B0">
      <w:pPr>
        <w:tabs>
          <w:tab w:val="left" w:pos="90"/>
          <w:tab w:val="left" w:pos="630"/>
          <w:tab w:val="left" w:pos="2880"/>
        </w:tabs>
        <w:spacing w:line="480" w:lineRule="auto"/>
        <w:ind w:firstLine="3060"/>
        <w:jc w:val="both"/>
        <w:rPr>
          <w:rFonts w:ascii="Times New Roman" w:hAnsi="Times New Roman" w:cs="Times New Roman"/>
          <w:sz w:val="24"/>
          <w:szCs w:val="24"/>
        </w:rPr>
      </w:pPr>
      <w:r>
        <w:rPr>
          <w:rFonts w:ascii="Times New Roman" w:hAnsi="Times New Roman" w:cs="Times New Roman"/>
          <w:sz w:val="24"/>
          <w:szCs w:val="24"/>
        </w:rPr>
        <w:t>DA  = discretionary accrual</w:t>
      </w:r>
    </w:p>
    <w:p w:rsidR="008533B0" w:rsidRDefault="008533B0" w:rsidP="008533B0">
      <w:pPr>
        <w:tabs>
          <w:tab w:val="left" w:pos="90"/>
          <w:tab w:val="left" w:pos="630"/>
          <w:tab w:val="left" w:pos="2880"/>
        </w:tabs>
        <w:spacing w:line="480" w:lineRule="auto"/>
        <w:ind w:firstLine="3060"/>
        <w:jc w:val="both"/>
        <w:rPr>
          <w:rFonts w:ascii="Times New Roman" w:hAnsi="Times New Roman" w:cs="Times New Roman"/>
          <w:sz w:val="24"/>
          <w:szCs w:val="24"/>
        </w:rPr>
      </w:pPr>
      <w:r>
        <w:rPr>
          <w:rFonts w:ascii="Times New Roman" w:hAnsi="Times New Roman" w:cs="Times New Roman"/>
          <w:sz w:val="24"/>
          <w:szCs w:val="24"/>
        </w:rPr>
        <w:t>TACC = total accrual</w:t>
      </w:r>
    </w:p>
    <w:p w:rsidR="008533B0" w:rsidRPr="008533B0" w:rsidRDefault="008533B0" w:rsidP="00A853E1">
      <w:pPr>
        <w:tabs>
          <w:tab w:val="left" w:pos="90"/>
          <w:tab w:val="left" w:pos="630"/>
          <w:tab w:val="left" w:pos="2880"/>
        </w:tabs>
        <w:spacing w:line="480" w:lineRule="auto"/>
        <w:ind w:firstLine="3060"/>
        <w:jc w:val="both"/>
        <w:rPr>
          <w:rFonts w:ascii="Times New Roman" w:hAnsi="Times New Roman" w:cs="Times New Roman"/>
          <w:sz w:val="24"/>
          <w:szCs w:val="24"/>
        </w:rPr>
      </w:pPr>
      <w:r>
        <w:rPr>
          <w:rFonts w:ascii="Times New Roman" w:hAnsi="Times New Roman" w:cs="Times New Roman"/>
          <w:sz w:val="24"/>
          <w:szCs w:val="24"/>
        </w:rPr>
        <w:t>NDAt = non discretionary accrual</w:t>
      </w:r>
    </w:p>
    <w:p w:rsidR="00FE1B85" w:rsidRDefault="00FE1B85" w:rsidP="00856BE2">
      <w:pPr>
        <w:pStyle w:val="ListParagraph"/>
        <w:tabs>
          <w:tab w:val="left" w:pos="90"/>
          <w:tab w:val="left" w:pos="630"/>
        </w:tabs>
        <w:spacing w:line="240" w:lineRule="auto"/>
        <w:ind w:left="1440"/>
        <w:jc w:val="center"/>
        <w:outlineLvl w:val="0"/>
        <w:rPr>
          <w:rFonts w:ascii="Times New Roman" w:hAnsi="Times New Roman" w:cs="Times New Roman"/>
          <w:b/>
          <w:sz w:val="24"/>
          <w:szCs w:val="24"/>
        </w:rPr>
      </w:pPr>
    </w:p>
    <w:p w:rsidR="00FE1B85" w:rsidRDefault="00FE1B85" w:rsidP="00856BE2">
      <w:pPr>
        <w:pStyle w:val="ListParagraph"/>
        <w:tabs>
          <w:tab w:val="left" w:pos="90"/>
          <w:tab w:val="left" w:pos="630"/>
        </w:tabs>
        <w:spacing w:line="240" w:lineRule="auto"/>
        <w:ind w:left="1440"/>
        <w:jc w:val="center"/>
        <w:outlineLvl w:val="0"/>
        <w:rPr>
          <w:rFonts w:ascii="Times New Roman" w:hAnsi="Times New Roman" w:cs="Times New Roman"/>
          <w:b/>
          <w:sz w:val="24"/>
          <w:szCs w:val="24"/>
        </w:rPr>
      </w:pPr>
    </w:p>
    <w:p w:rsidR="00041CF5" w:rsidRDefault="004B41C5" w:rsidP="00856BE2">
      <w:pPr>
        <w:pStyle w:val="ListParagraph"/>
        <w:tabs>
          <w:tab w:val="left" w:pos="90"/>
          <w:tab w:val="left" w:pos="630"/>
        </w:tabs>
        <w:spacing w:line="240" w:lineRule="auto"/>
        <w:ind w:left="1440"/>
        <w:jc w:val="center"/>
        <w:outlineLvl w:val="0"/>
        <w:rPr>
          <w:rFonts w:ascii="Times New Roman" w:hAnsi="Times New Roman" w:cs="Times New Roman"/>
          <w:b/>
          <w:sz w:val="24"/>
          <w:szCs w:val="24"/>
        </w:rPr>
      </w:pPr>
      <w:r>
        <w:rPr>
          <w:rFonts w:ascii="Times New Roman" w:hAnsi="Times New Roman" w:cs="Times New Roman"/>
          <w:b/>
          <w:sz w:val="24"/>
          <w:szCs w:val="24"/>
        </w:rPr>
        <w:t>T</w:t>
      </w:r>
      <w:r w:rsidR="00041CF5">
        <w:rPr>
          <w:rFonts w:ascii="Times New Roman" w:hAnsi="Times New Roman" w:cs="Times New Roman"/>
          <w:b/>
          <w:sz w:val="24"/>
          <w:szCs w:val="24"/>
        </w:rPr>
        <w:t>abel 3.1</w:t>
      </w:r>
    </w:p>
    <w:p w:rsidR="00781BBE" w:rsidRDefault="009E77C9" w:rsidP="004B41C5">
      <w:pPr>
        <w:pStyle w:val="ListParagraph"/>
        <w:tabs>
          <w:tab w:val="left" w:pos="90"/>
          <w:tab w:val="left" w:pos="630"/>
        </w:tabs>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Variabel Penelitian</w:t>
      </w:r>
    </w:p>
    <w:p w:rsidR="00E7708A" w:rsidRDefault="00E7708A" w:rsidP="004B41C5">
      <w:pPr>
        <w:pStyle w:val="ListParagraph"/>
        <w:tabs>
          <w:tab w:val="left" w:pos="90"/>
          <w:tab w:val="left" w:pos="630"/>
        </w:tabs>
        <w:spacing w:line="240" w:lineRule="auto"/>
        <w:ind w:left="1440"/>
        <w:jc w:val="center"/>
        <w:rPr>
          <w:rFonts w:ascii="Times New Roman" w:hAnsi="Times New Roman" w:cs="Times New Roman"/>
          <w:b/>
          <w:sz w:val="24"/>
          <w:szCs w:val="24"/>
        </w:rPr>
      </w:pPr>
    </w:p>
    <w:p w:rsidR="004B41C5" w:rsidRDefault="004B41C5" w:rsidP="004B41C5">
      <w:pPr>
        <w:pStyle w:val="ListParagraph"/>
        <w:tabs>
          <w:tab w:val="left" w:pos="90"/>
          <w:tab w:val="left" w:pos="630"/>
        </w:tabs>
        <w:spacing w:line="240" w:lineRule="auto"/>
        <w:ind w:left="1440"/>
        <w:jc w:val="center"/>
        <w:rPr>
          <w:rFonts w:ascii="Times New Roman" w:hAnsi="Times New Roman" w:cs="Times New Roman"/>
          <w:b/>
          <w:sz w:val="24"/>
          <w:szCs w:val="24"/>
        </w:rPr>
      </w:pPr>
    </w:p>
    <w:tbl>
      <w:tblPr>
        <w:tblW w:w="0" w:type="auto"/>
        <w:tblInd w:w="1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4038"/>
        <w:gridCol w:w="1444"/>
      </w:tblGrid>
      <w:tr w:rsidR="00041CF5" w:rsidRPr="00041CF5" w:rsidTr="00E7708A">
        <w:trPr>
          <w:trHeight w:val="620"/>
        </w:trPr>
        <w:tc>
          <w:tcPr>
            <w:tcW w:w="1926" w:type="dxa"/>
          </w:tcPr>
          <w:p w:rsidR="00041CF5" w:rsidRPr="00781BBE" w:rsidRDefault="00781BBE" w:rsidP="00E7708A">
            <w:pPr>
              <w:pStyle w:val="ListParagraph"/>
              <w:tabs>
                <w:tab w:val="left" w:pos="90"/>
                <w:tab w:val="left" w:pos="630"/>
              </w:tabs>
              <w:spacing w:line="240" w:lineRule="auto"/>
              <w:ind w:left="0"/>
              <w:jc w:val="center"/>
              <w:rPr>
                <w:rFonts w:ascii="Times New Roman" w:hAnsi="Times New Roman" w:cs="Times New Roman"/>
                <w:b/>
                <w:sz w:val="24"/>
                <w:szCs w:val="24"/>
              </w:rPr>
            </w:pPr>
            <w:r w:rsidRPr="00781BBE">
              <w:rPr>
                <w:rFonts w:ascii="Times New Roman" w:hAnsi="Times New Roman" w:cs="Times New Roman"/>
                <w:b/>
                <w:sz w:val="24"/>
                <w:szCs w:val="24"/>
              </w:rPr>
              <w:t>Variabel</w:t>
            </w:r>
          </w:p>
        </w:tc>
        <w:tc>
          <w:tcPr>
            <w:tcW w:w="4038" w:type="dxa"/>
          </w:tcPr>
          <w:p w:rsidR="000F0221" w:rsidRPr="00781BBE" w:rsidRDefault="00781BBE" w:rsidP="00E7708A">
            <w:pPr>
              <w:pStyle w:val="ListParagraph"/>
              <w:tabs>
                <w:tab w:val="left" w:pos="90"/>
                <w:tab w:val="left" w:pos="630"/>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I</w:t>
            </w:r>
            <w:r w:rsidRPr="00781BBE">
              <w:rPr>
                <w:rFonts w:ascii="Times New Roman" w:hAnsi="Times New Roman" w:cs="Times New Roman"/>
                <w:b/>
                <w:sz w:val="24"/>
                <w:szCs w:val="24"/>
              </w:rPr>
              <w:t>ndikator</w:t>
            </w:r>
          </w:p>
        </w:tc>
        <w:tc>
          <w:tcPr>
            <w:tcW w:w="1444" w:type="dxa"/>
          </w:tcPr>
          <w:p w:rsidR="00041CF5" w:rsidRPr="00781BBE" w:rsidRDefault="00781BBE" w:rsidP="00E7708A">
            <w:pPr>
              <w:pStyle w:val="ListParagraph"/>
              <w:tabs>
                <w:tab w:val="left" w:pos="90"/>
                <w:tab w:val="left" w:pos="630"/>
              </w:tabs>
              <w:spacing w:line="240" w:lineRule="auto"/>
              <w:ind w:left="0"/>
              <w:jc w:val="center"/>
              <w:rPr>
                <w:rFonts w:ascii="Times New Roman" w:hAnsi="Times New Roman" w:cs="Times New Roman"/>
                <w:b/>
                <w:sz w:val="24"/>
                <w:szCs w:val="24"/>
              </w:rPr>
            </w:pPr>
            <w:r w:rsidRPr="00781BBE">
              <w:rPr>
                <w:rFonts w:ascii="Times New Roman" w:hAnsi="Times New Roman" w:cs="Times New Roman"/>
                <w:b/>
                <w:sz w:val="24"/>
                <w:szCs w:val="24"/>
              </w:rPr>
              <w:t>Skala Ukur Data</w:t>
            </w:r>
          </w:p>
        </w:tc>
      </w:tr>
      <w:tr w:rsidR="00781BBE" w:rsidRPr="00041CF5" w:rsidTr="00E7708A">
        <w:trPr>
          <w:trHeight w:val="1115"/>
        </w:trPr>
        <w:tc>
          <w:tcPr>
            <w:tcW w:w="1926" w:type="dxa"/>
          </w:tcPr>
          <w:p w:rsidR="00781BBE" w:rsidRDefault="00781BBE" w:rsidP="00041CF5">
            <w:pPr>
              <w:pStyle w:val="ListParagraph"/>
              <w:tabs>
                <w:tab w:val="left" w:pos="90"/>
                <w:tab w:val="left" w:pos="630"/>
              </w:tabs>
              <w:spacing w:line="480" w:lineRule="auto"/>
              <w:ind w:left="0"/>
              <w:rPr>
                <w:rFonts w:ascii="Times New Roman" w:hAnsi="Times New Roman" w:cs="Times New Roman"/>
                <w:sz w:val="24"/>
                <w:szCs w:val="24"/>
              </w:rPr>
            </w:pPr>
            <w:r>
              <w:rPr>
                <w:rFonts w:ascii="Times New Roman" w:hAnsi="Times New Roman" w:cs="Times New Roman"/>
                <w:sz w:val="24"/>
                <w:szCs w:val="24"/>
              </w:rPr>
              <w:t>Beban pajak Tangguhan (X1)</w:t>
            </w:r>
          </w:p>
        </w:tc>
        <w:tc>
          <w:tcPr>
            <w:tcW w:w="4038" w:type="dxa"/>
          </w:tcPr>
          <w:p w:rsidR="00781BBE" w:rsidRDefault="00781BBE" w:rsidP="00041CF5">
            <w:pPr>
              <w:pStyle w:val="ListParagraph"/>
              <w:tabs>
                <w:tab w:val="left" w:pos="90"/>
                <w:tab w:val="left" w:pos="630"/>
              </w:tabs>
              <w:spacing w:line="240" w:lineRule="auto"/>
              <w:ind w:left="0"/>
              <w:rPr>
                <w:rFonts w:ascii="Times New Roman" w:hAnsi="Times New Roman" w:cs="Times New Roman"/>
                <w:i/>
                <w:sz w:val="24"/>
                <w:szCs w:val="24"/>
                <w:u w:val="single"/>
              </w:rPr>
            </w:pPr>
            <w:r>
              <w:rPr>
                <w:rFonts w:ascii="Times New Roman" w:hAnsi="Times New Roman" w:cs="Times New Roman"/>
                <w:i/>
                <w:sz w:val="24"/>
                <w:szCs w:val="24"/>
              </w:rPr>
              <w:t xml:space="preserve">DTEit = </w:t>
            </w:r>
            <w:r w:rsidRPr="000F0221">
              <w:rPr>
                <w:rFonts w:ascii="Times New Roman" w:hAnsi="Times New Roman" w:cs="Times New Roman"/>
                <w:i/>
                <w:sz w:val="24"/>
                <w:szCs w:val="24"/>
                <w:u w:val="single"/>
              </w:rPr>
              <w:t>beban pajak tangguhan</w:t>
            </w:r>
          </w:p>
          <w:p w:rsidR="00781BBE" w:rsidRDefault="00781BBE" w:rsidP="00041CF5">
            <w:pPr>
              <w:pStyle w:val="ListParagraph"/>
              <w:tabs>
                <w:tab w:val="left" w:pos="90"/>
                <w:tab w:val="left" w:pos="630"/>
              </w:tabs>
              <w:spacing w:line="240" w:lineRule="auto"/>
              <w:ind w:left="0"/>
              <w:rPr>
                <w:rFonts w:ascii="Times New Roman" w:hAnsi="Times New Roman" w:cs="Times New Roman"/>
                <w:sz w:val="24"/>
                <w:szCs w:val="24"/>
              </w:rPr>
            </w:pPr>
            <w:r>
              <w:rPr>
                <w:rFonts w:ascii="Times New Roman" w:hAnsi="Times New Roman" w:cs="Times New Roman"/>
                <w:i/>
                <w:sz w:val="24"/>
                <w:szCs w:val="24"/>
              </w:rPr>
              <w:t xml:space="preserve">                    Total aset t-1</w:t>
            </w:r>
          </w:p>
        </w:tc>
        <w:tc>
          <w:tcPr>
            <w:tcW w:w="1444" w:type="dxa"/>
          </w:tcPr>
          <w:p w:rsidR="00781BBE" w:rsidRDefault="00781BBE" w:rsidP="000F0221">
            <w:pPr>
              <w:pStyle w:val="ListParagraph"/>
              <w:tabs>
                <w:tab w:val="left" w:pos="90"/>
                <w:tab w:val="left" w:pos="63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Rasio </w:t>
            </w:r>
          </w:p>
        </w:tc>
      </w:tr>
      <w:tr w:rsidR="00041CF5" w:rsidRPr="00041CF5" w:rsidTr="00041CF5">
        <w:trPr>
          <w:trHeight w:val="367"/>
        </w:trPr>
        <w:tc>
          <w:tcPr>
            <w:tcW w:w="1926" w:type="dxa"/>
          </w:tcPr>
          <w:p w:rsidR="00041CF5" w:rsidRPr="00041CF5" w:rsidRDefault="00781BBE" w:rsidP="00041CF5">
            <w:pPr>
              <w:pStyle w:val="ListParagraph"/>
              <w:tabs>
                <w:tab w:val="left" w:pos="90"/>
                <w:tab w:val="left" w:pos="630"/>
              </w:tabs>
              <w:spacing w:line="480" w:lineRule="auto"/>
              <w:ind w:left="0"/>
              <w:rPr>
                <w:rFonts w:ascii="Times New Roman" w:hAnsi="Times New Roman" w:cs="Times New Roman"/>
                <w:sz w:val="24"/>
                <w:szCs w:val="24"/>
              </w:rPr>
            </w:pPr>
            <w:r>
              <w:rPr>
                <w:rFonts w:ascii="Times New Roman" w:hAnsi="Times New Roman" w:cs="Times New Roman"/>
                <w:sz w:val="24"/>
                <w:szCs w:val="24"/>
              </w:rPr>
              <w:t>Perencanaan Pajak (X2</w:t>
            </w:r>
            <w:r w:rsidR="00041CF5">
              <w:rPr>
                <w:rFonts w:ascii="Times New Roman" w:hAnsi="Times New Roman" w:cs="Times New Roman"/>
                <w:sz w:val="24"/>
                <w:szCs w:val="24"/>
              </w:rPr>
              <w:t>)</w:t>
            </w:r>
          </w:p>
        </w:tc>
        <w:tc>
          <w:tcPr>
            <w:tcW w:w="4038" w:type="dxa"/>
          </w:tcPr>
          <w:p w:rsidR="00041CF5" w:rsidRDefault="00041CF5" w:rsidP="000F0221">
            <w:pPr>
              <w:pStyle w:val="ListParagraph"/>
              <w:tabs>
                <w:tab w:val="left" w:pos="90"/>
                <w:tab w:val="left" w:pos="630"/>
              </w:tabs>
              <w:spacing w:line="240" w:lineRule="auto"/>
              <w:ind w:left="0"/>
              <w:rPr>
                <w:rFonts w:ascii="Times New Roman" w:hAnsi="Times New Roman" w:cs="Times New Roman"/>
                <w:sz w:val="24"/>
                <w:szCs w:val="24"/>
              </w:rPr>
            </w:pPr>
          </w:p>
          <w:p w:rsidR="000F0221" w:rsidRDefault="000F0221" w:rsidP="000F0221">
            <w:pPr>
              <w:pStyle w:val="ListParagraph"/>
              <w:tabs>
                <w:tab w:val="left" w:pos="90"/>
                <w:tab w:val="left" w:pos="630"/>
              </w:tabs>
              <w:spacing w:line="240" w:lineRule="auto"/>
              <w:ind w:left="0"/>
              <w:rPr>
                <w:rFonts w:ascii="Times New Roman" w:hAnsi="Times New Roman" w:cs="Times New Roman"/>
                <w:i/>
                <w:sz w:val="24"/>
                <w:szCs w:val="24"/>
                <w:u w:val="single"/>
              </w:rPr>
            </w:pPr>
            <w:r>
              <w:rPr>
                <w:rFonts w:ascii="Times New Roman" w:hAnsi="Times New Roman" w:cs="Times New Roman"/>
                <w:i/>
                <w:sz w:val="24"/>
                <w:szCs w:val="24"/>
              </w:rPr>
              <w:t xml:space="preserve">TRRit = </w:t>
            </w:r>
            <w:r w:rsidRPr="000F0221">
              <w:rPr>
                <w:rFonts w:ascii="Times New Roman" w:hAnsi="Times New Roman" w:cs="Times New Roman"/>
                <w:i/>
                <w:sz w:val="24"/>
                <w:szCs w:val="24"/>
                <w:u w:val="single"/>
              </w:rPr>
              <w:t>Net income it</w:t>
            </w:r>
          </w:p>
          <w:p w:rsidR="000F0221" w:rsidRPr="000F0221" w:rsidRDefault="000F0221" w:rsidP="000F0221">
            <w:pPr>
              <w:pStyle w:val="ListParagraph"/>
              <w:tabs>
                <w:tab w:val="left" w:pos="90"/>
                <w:tab w:val="left" w:pos="630"/>
              </w:tabs>
              <w:spacing w:line="240" w:lineRule="auto"/>
              <w:ind w:left="0"/>
              <w:rPr>
                <w:rFonts w:ascii="Times New Roman" w:hAnsi="Times New Roman" w:cs="Times New Roman"/>
                <w:i/>
                <w:sz w:val="24"/>
                <w:szCs w:val="24"/>
              </w:rPr>
            </w:pPr>
            <w:r>
              <w:rPr>
                <w:rFonts w:ascii="Times New Roman" w:hAnsi="Times New Roman" w:cs="Times New Roman"/>
                <w:i/>
                <w:sz w:val="24"/>
                <w:szCs w:val="24"/>
              </w:rPr>
              <w:t xml:space="preserve">            Pretax income it</w:t>
            </w:r>
          </w:p>
        </w:tc>
        <w:tc>
          <w:tcPr>
            <w:tcW w:w="1444" w:type="dxa"/>
          </w:tcPr>
          <w:p w:rsidR="00041CF5" w:rsidRPr="00041CF5" w:rsidRDefault="000F0221" w:rsidP="000F0221">
            <w:pPr>
              <w:pStyle w:val="ListParagraph"/>
              <w:tabs>
                <w:tab w:val="left" w:pos="90"/>
                <w:tab w:val="left" w:pos="63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Rasio</w:t>
            </w:r>
          </w:p>
        </w:tc>
      </w:tr>
      <w:tr w:rsidR="00041CF5" w:rsidRPr="00041CF5" w:rsidTr="00E7708A">
        <w:trPr>
          <w:trHeight w:val="1133"/>
        </w:trPr>
        <w:tc>
          <w:tcPr>
            <w:tcW w:w="1926" w:type="dxa"/>
          </w:tcPr>
          <w:p w:rsidR="00041CF5" w:rsidRPr="00041CF5" w:rsidRDefault="00041CF5" w:rsidP="00041CF5">
            <w:pPr>
              <w:pStyle w:val="ListParagraph"/>
              <w:tabs>
                <w:tab w:val="left" w:pos="90"/>
                <w:tab w:val="left" w:pos="630"/>
              </w:tabs>
              <w:spacing w:line="480" w:lineRule="auto"/>
              <w:ind w:left="0"/>
              <w:rPr>
                <w:rFonts w:ascii="Times New Roman" w:hAnsi="Times New Roman" w:cs="Times New Roman"/>
                <w:sz w:val="24"/>
                <w:szCs w:val="24"/>
              </w:rPr>
            </w:pPr>
            <w:r>
              <w:rPr>
                <w:rFonts w:ascii="Times New Roman" w:hAnsi="Times New Roman" w:cs="Times New Roman"/>
                <w:sz w:val="24"/>
                <w:szCs w:val="24"/>
              </w:rPr>
              <w:t>Manajemen Laba (Y)</w:t>
            </w:r>
          </w:p>
        </w:tc>
        <w:tc>
          <w:tcPr>
            <w:tcW w:w="4038" w:type="dxa"/>
          </w:tcPr>
          <w:p w:rsidR="00041CF5" w:rsidRDefault="00041CF5" w:rsidP="00041CF5">
            <w:pPr>
              <w:pStyle w:val="ListParagraph"/>
              <w:tabs>
                <w:tab w:val="left" w:pos="90"/>
                <w:tab w:val="left" w:pos="630"/>
              </w:tabs>
              <w:spacing w:line="480" w:lineRule="auto"/>
              <w:ind w:left="0"/>
              <w:rPr>
                <w:rFonts w:ascii="Times New Roman" w:hAnsi="Times New Roman" w:cs="Times New Roman"/>
                <w:sz w:val="24"/>
                <w:szCs w:val="24"/>
              </w:rPr>
            </w:pPr>
          </w:p>
          <w:p w:rsidR="000F0221" w:rsidRPr="000F0221" w:rsidRDefault="000F0221" w:rsidP="00041CF5">
            <w:pPr>
              <w:pStyle w:val="ListParagraph"/>
              <w:tabs>
                <w:tab w:val="left" w:pos="90"/>
                <w:tab w:val="left" w:pos="630"/>
              </w:tabs>
              <w:spacing w:line="480" w:lineRule="auto"/>
              <w:ind w:left="0"/>
              <w:rPr>
                <w:rFonts w:ascii="Times New Roman" w:hAnsi="Times New Roman" w:cs="Times New Roman"/>
                <w:i/>
                <w:sz w:val="24"/>
                <w:szCs w:val="24"/>
              </w:rPr>
            </w:pPr>
            <w:r w:rsidRPr="000F0221">
              <w:rPr>
                <w:rFonts w:ascii="Times New Roman" w:hAnsi="Times New Roman" w:cs="Times New Roman"/>
                <w:i/>
                <w:sz w:val="24"/>
                <w:szCs w:val="24"/>
              </w:rPr>
              <w:t>DAit = TAit/Ait-1 – NDAit</w:t>
            </w:r>
          </w:p>
        </w:tc>
        <w:tc>
          <w:tcPr>
            <w:tcW w:w="1444" w:type="dxa"/>
          </w:tcPr>
          <w:p w:rsidR="00041CF5" w:rsidRDefault="000F0221" w:rsidP="000F0221">
            <w:pPr>
              <w:pStyle w:val="ListParagraph"/>
              <w:tabs>
                <w:tab w:val="left" w:pos="90"/>
                <w:tab w:val="left" w:pos="63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Rasio</w:t>
            </w:r>
          </w:p>
          <w:p w:rsidR="000F0221" w:rsidRPr="00041CF5" w:rsidRDefault="000F0221" w:rsidP="000F0221">
            <w:pPr>
              <w:pStyle w:val="ListParagraph"/>
              <w:tabs>
                <w:tab w:val="left" w:pos="90"/>
                <w:tab w:val="left" w:pos="630"/>
              </w:tabs>
              <w:spacing w:line="480" w:lineRule="auto"/>
              <w:ind w:left="0"/>
              <w:jc w:val="center"/>
              <w:rPr>
                <w:rFonts w:ascii="Times New Roman" w:hAnsi="Times New Roman" w:cs="Times New Roman"/>
                <w:sz w:val="24"/>
                <w:szCs w:val="24"/>
              </w:rPr>
            </w:pPr>
          </w:p>
        </w:tc>
      </w:tr>
    </w:tbl>
    <w:p w:rsidR="00E7708A" w:rsidRPr="004F3E8A" w:rsidRDefault="00E7708A" w:rsidP="004F3E8A">
      <w:pPr>
        <w:tabs>
          <w:tab w:val="left" w:pos="90"/>
          <w:tab w:val="left" w:pos="630"/>
        </w:tabs>
        <w:spacing w:line="480" w:lineRule="auto"/>
        <w:rPr>
          <w:rFonts w:ascii="Times New Roman" w:hAnsi="Times New Roman" w:cs="Times New Roman"/>
          <w:sz w:val="24"/>
          <w:szCs w:val="24"/>
        </w:rPr>
      </w:pPr>
    </w:p>
    <w:p w:rsidR="000F0221" w:rsidRDefault="000F0221" w:rsidP="004231BC">
      <w:pPr>
        <w:pStyle w:val="ListParagraph"/>
        <w:numPr>
          <w:ilvl w:val="0"/>
          <w:numId w:val="27"/>
        </w:numPr>
        <w:tabs>
          <w:tab w:val="left" w:pos="90"/>
          <w:tab w:val="left" w:pos="630"/>
        </w:tabs>
        <w:spacing w:line="480" w:lineRule="auto"/>
        <w:rPr>
          <w:rFonts w:ascii="Times New Roman" w:hAnsi="Times New Roman" w:cs="Times New Roman"/>
          <w:b/>
          <w:sz w:val="24"/>
          <w:szCs w:val="24"/>
        </w:rPr>
      </w:pPr>
      <w:r>
        <w:rPr>
          <w:rFonts w:ascii="Times New Roman" w:hAnsi="Times New Roman" w:cs="Times New Roman"/>
          <w:b/>
          <w:sz w:val="24"/>
          <w:szCs w:val="24"/>
        </w:rPr>
        <w:t>Teknik Pengambilan Sampel</w:t>
      </w:r>
    </w:p>
    <w:p w:rsidR="00E7708A" w:rsidRPr="008533B0" w:rsidRDefault="00914C12" w:rsidP="008533B0">
      <w:pPr>
        <w:pStyle w:val="ListParagraph"/>
        <w:tabs>
          <w:tab w:val="left" w:pos="90"/>
          <w:tab w:val="left" w:pos="630"/>
        </w:tabs>
        <w:spacing w:line="480" w:lineRule="auto"/>
        <w:ind w:left="1170" w:firstLine="720"/>
        <w:rPr>
          <w:rFonts w:ascii="Times New Roman" w:hAnsi="Times New Roman" w:cs="Times New Roman"/>
          <w:sz w:val="24"/>
          <w:szCs w:val="24"/>
        </w:rPr>
      </w:pPr>
      <w:r>
        <w:rPr>
          <w:rFonts w:ascii="Times New Roman" w:hAnsi="Times New Roman" w:cs="Times New Roman"/>
          <w:sz w:val="24"/>
          <w:szCs w:val="24"/>
        </w:rPr>
        <w:t xml:space="preserve"> </w:t>
      </w:r>
      <w:r w:rsidR="00BB3E2F">
        <w:rPr>
          <w:rFonts w:ascii="Times New Roman" w:hAnsi="Times New Roman" w:cs="Times New Roman"/>
          <w:sz w:val="24"/>
          <w:szCs w:val="24"/>
        </w:rPr>
        <w:t xml:space="preserve">Sampel merupakan bagian dari populasi yang spesifikasinya telah ditemukan oleh peneliti menggunakan teknik penentuan sampel. Teknik penemuan sampel yang digunakan dalam penelitian ini merupakan salah satu </w:t>
      </w:r>
      <w:r w:rsidR="00BB3E2F">
        <w:rPr>
          <w:rFonts w:ascii="Times New Roman" w:hAnsi="Times New Roman" w:cs="Times New Roman"/>
          <w:sz w:val="24"/>
          <w:szCs w:val="24"/>
        </w:rPr>
        <w:lastRenderedPageBreak/>
        <w:t xml:space="preserve">teknik non-probabilitas, yaitu </w:t>
      </w:r>
      <w:r w:rsidR="00BB3E2F">
        <w:rPr>
          <w:rFonts w:ascii="Times New Roman" w:hAnsi="Times New Roman" w:cs="Times New Roman"/>
          <w:i/>
          <w:sz w:val="24"/>
          <w:szCs w:val="24"/>
        </w:rPr>
        <w:t>purposive sampling, purposive sampling</w:t>
      </w:r>
      <w:r w:rsidR="00BB3E2F">
        <w:rPr>
          <w:rFonts w:ascii="Times New Roman" w:hAnsi="Times New Roman" w:cs="Times New Roman"/>
          <w:sz w:val="24"/>
          <w:szCs w:val="24"/>
        </w:rPr>
        <w:t xml:space="preserve"> merupakan teknik penentuan sampel berdasarkan pertimbangan-pertimbangan tertentu yang di dasarkan pada tujuan penelitian. Aplikasi </w:t>
      </w:r>
      <w:r w:rsidR="00BB3E2F" w:rsidRPr="00E53D5C">
        <w:rPr>
          <w:rFonts w:ascii="Times New Roman" w:hAnsi="Times New Roman" w:cs="Times New Roman"/>
          <w:i/>
          <w:sz w:val="24"/>
          <w:szCs w:val="24"/>
        </w:rPr>
        <w:t>purposive</w:t>
      </w:r>
      <w:r w:rsidR="00BB3E2F">
        <w:rPr>
          <w:rFonts w:ascii="Times New Roman" w:hAnsi="Times New Roman" w:cs="Times New Roman"/>
          <w:i/>
          <w:sz w:val="24"/>
          <w:szCs w:val="24"/>
        </w:rPr>
        <w:t xml:space="preserve"> sampling </w:t>
      </w:r>
      <w:r w:rsidR="00BB3E2F">
        <w:rPr>
          <w:rFonts w:ascii="Times New Roman" w:hAnsi="Times New Roman" w:cs="Times New Roman"/>
          <w:sz w:val="24"/>
          <w:szCs w:val="24"/>
        </w:rPr>
        <w:t>dalam penelitian ini adalah pemilihan sampel berdasarkan kriteria sebagai berikut:</w:t>
      </w:r>
    </w:p>
    <w:p w:rsidR="00BB3E2F" w:rsidRDefault="00BB3E2F" w:rsidP="00914C12">
      <w:pPr>
        <w:pStyle w:val="ListParagraph"/>
        <w:numPr>
          <w:ilvl w:val="0"/>
          <w:numId w:val="7"/>
        </w:numPr>
        <w:tabs>
          <w:tab w:val="left" w:pos="90"/>
          <w:tab w:val="left" w:pos="630"/>
        </w:tabs>
        <w:spacing w:line="480" w:lineRule="auto"/>
        <w:ind w:firstLine="90"/>
        <w:rPr>
          <w:rFonts w:ascii="Times New Roman" w:hAnsi="Times New Roman" w:cs="Times New Roman"/>
          <w:sz w:val="24"/>
          <w:szCs w:val="24"/>
        </w:rPr>
      </w:pPr>
      <w:r>
        <w:rPr>
          <w:rFonts w:ascii="Times New Roman" w:hAnsi="Times New Roman" w:cs="Times New Roman"/>
          <w:sz w:val="24"/>
          <w:szCs w:val="24"/>
        </w:rPr>
        <w:t>Perusahaan yang berturut-turut terdafta</w:t>
      </w:r>
      <w:r w:rsidR="00690735">
        <w:rPr>
          <w:rFonts w:ascii="Times New Roman" w:hAnsi="Times New Roman" w:cs="Times New Roman"/>
          <w:sz w:val="24"/>
          <w:szCs w:val="24"/>
        </w:rPr>
        <w:t>r di BEI untuk periode 2014-2017</w:t>
      </w:r>
      <w:r>
        <w:rPr>
          <w:rFonts w:ascii="Times New Roman" w:hAnsi="Times New Roman" w:cs="Times New Roman"/>
          <w:sz w:val="24"/>
          <w:szCs w:val="24"/>
        </w:rPr>
        <w:t>.</w:t>
      </w:r>
    </w:p>
    <w:p w:rsidR="00BB3E2F" w:rsidRDefault="00BB3E2F" w:rsidP="00C973D7">
      <w:pPr>
        <w:pStyle w:val="ListParagraph"/>
        <w:numPr>
          <w:ilvl w:val="0"/>
          <w:numId w:val="7"/>
        </w:numPr>
        <w:tabs>
          <w:tab w:val="left" w:pos="90"/>
          <w:tab w:val="left" w:pos="630"/>
        </w:tabs>
        <w:spacing w:line="480" w:lineRule="auto"/>
        <w:ind w:left="1440" w:hanging="270"/>
        <w:rPr>
          <w:rFonts w:ascii="Times New Roman" w:hAnsi="Times New Roman" w:cs="Times New Roman"/>
          <w:sz w:val="24"/>
          <w:szCs w:val="24"/>
        </w:rPr>
      </w:pPr>
      <w:r>
        <w:rPr>
          <w:rFonts w:ascii="Times New Roman" w:hAnsi="Times New Roman" w:cs="Times New Roman"/>
          <w:sz w:val="24"/>
          <w:szCs w:val="24"/>
        </w:rPr>
        <w:t xml:space="preserve">Memiliki kelengkapan data </w:t>
      </w:r>
      <w:r w:rsidR="00C973D7">
        <w:rPr>
          <w:rFonts w:ascii="Times New Roman" w:hAnsi="Times New Roman" w:cs="Times New Roman"/>
          <w:sz w:val="24"/>
          <w:szCs w:val="24"/>
        </w:rPr>
        <w:t>yang diperoleh dalam penelitia. Kalau suatu data perusahaan yang tidak lengkap datanya yang digunakan akan menimbulkan suatu pengujian menjadi error.</w:t>
      </w:r>
    </w:p>
    <w:p w:rsidR="004F3E8A" w:rsidRDefault="009651CA" w:rsidP="00D21A2C">
      <w:pPr>
        <w:pStyle w:val="ListParagraph"/>
        <w:numPr>
          <w:ilvl w:val="0"/>
          <w:numId w:val="7"/>
        </w:numPr>
        <w:tabs>
          <w:tab w:val="left" w:pos="90"/>
          <w:tab w:val="left" w:pos="630"/>
        </w:tabs>
        <w:spacing w:line="480" w:lineRule="auto"/>
        <w:ind w:left="1440" w:hanging="270"/>
        <w:rPr>
          <w:rFonts w:ascii="Times New Roman" w:hAnsi="Times New Roman" w:cs="Times New Roman"/>
          <w:sz w:val="24"/>
          <w:szCs w:val="24"/>
        </w:rPr>
      </w:pPr>
      <w:r>
        <w:rPr>
          <w:rFonts w:ascii="Times New Roman" w:hAnsi="Times New Roman" w:cs="Times New Roman"/>
          <w:sz w:val="24"/>
          <w:szCs w:val="24"/>
        </w:rPr>
        <w:t>Mata uang dalam p</w:t>
      </w:r>
      <w:r w:rsidR="00D21A2C">
        <w:rPr>
          <w:rFonts w:ascii="Times New Roman" w:hAnsi="Times New Roman" w:cs="Times New Roman"/>
          <w:sz w:val="24"/>
          <w:szCs w:val="24"/>
        </w:rPr>
        <w:t>elaporan</w:t>
      </w:r>
      <w:r w:rsidR="00C973D7">
        <w:rPr>
          <w:rFonts w:ascii="Times New Roman" w:hAnsi="Times New Roman" w:cs="Times New Roman"/>
          <w:sz w:val="24"/>
          <w:szCs w:val="24"/>
        </w:rPr>
        <w:t xml:space="preserve"> keuangan adalah Rupiah, dikarena perusahaan yang sudah beroperasi di Indonesia harus menggunakan mata uang Rupiah dan tidak noleh menggunakan mata uang Asing.</w:t>
      </w:r>
    </w:p>
    <w:p w:rsidR="00A64E9B" w:rsidRPr="00E7708A" w:rsidRDefault="00A64E9B" w:rsidP="00D21A2C">
      <w:pPr>
        <w:pStyle w:val="ListParagraph"/>
        <w:numPr>
          <w:ilvl w:val="0"/>
          <w:numId w:val="7"/>
        </w:numPr>
        <w:tabs>
          <w:tab w:val="left" w:pos="90"/>
          <w:tab w:val="left" w:pos="630"/>
        </w:tabs>
        <w:spacing w:line="480" w:lineRule="auto"/>
        <w:ind w:left="1440" w:hanging="270"/>
        <w:rPr>
          <w:rFonts w:ascii="Times New Roman" w:hAnsi="Times New Roman" w:cs="Times New Roman"/>
          <w:sz w:val="24"/>
          <w:szCs w:val="24"/>
        </w:rPr>
      </w:pPr>
      <w:r>
        <w:rPr>
          <w:rFonts w:ascii="Times New Roman" w:hAnsi="Times New Roman" w:cs="Times New Roman"/>
          <w:sz w:val="24"/>
          <w:szCs w:val="24"/>
        </w:rPr>
        <w:t xml:space="preserve">Perusahaan yang dipakai datanya tidak boleh di </w:t>
      </w:r>
      <w:r>
        <w:rPr>
          <w:rFonts w:ascii="Times New Roman" w:hAnsi="Times New Roman" w:cs="Times New Roman"/>
          <w:i/>
          <w:sz w:val="24"/>
          <w:szCs w:val="24"/>
        </w:rPr>
        <w:t>delisting</w:t>
      </w:r>
      <w:r>
        <w:rPr>
          <w:rFonts w:ascii="Times New Roman" w:hAnsi="Times New Roman" w:cs="Times New Roman"/>
          <w:sz w:val="24"/>
          <w:szCs w:val="24"/>
        </w:rPr>
        <w:t>, karena saham atau laporan keuangan di BEI sudah dihapuskan.</w:t>
      </w:r>
    </w:p>
    <w:p w:rsidR="004F3E8A" w:rsidRDefault="004F3E8A" w:rsidP="004F3E8A">
      <w:pPr>
        <w:pStyle w:val="ListParagraph"/>
        <w:tabs>
          <w:tab w:val="left" w:pos="90"/>
          <w:tab w:val="left" w:pos="630"/>
        </w:tabs>
        <w:spacing w:line="480" w:lineRule="auto"/>
        <w:ind w:left="1170"/>
        <w:rPr>
          <w:rFonts w:ascii="Times New Roman" w:hAnsi="Times New Roman" w:cs="Times New Roman"/>
          <w:sz w:val="24"/>
          <w:szCs w:val="24"/>
        </w:rPr>
      </w:pPr>
    </w:p>
    <w:p w:rsidR="00FE1B85" w:rsidRDefault="00FE1B85" w:rsidP="004F3E8A">
      <w:pPr>
        <w:pStyle w:val="ListParagraph"/>
        <w:tabs>
          <w:tab w:val="left" w:pos="90"/>
          <w:tab w:val="left" w:pos="630"/>
        </w:tabs>
        <w:spacing w:line="480" w:lineRule="auto"/>
        <w:ind w:left="1170"/>
        <w:rPr>
          <w:rFonts w:ascii="Times New Roman" w:hAnsi="Times New Roman" w:cs="Times New Roman"/>
          <w:sz w:val="24"/>
          <w:szCs w:val="24"/>
        </w:rPr>
      </w:pPr>
    </w:p>
    <w:p w:rsidR="00FE1B85" w:rsidRDefault="00FE1B85" w:rsidP="004F3E8A">
      <w:pPr>
        <w:pStyle w:val="ListParagraph"/>
        <w:tabs>
          <w:tab w:val="left" w:pos="90"/>
          <w:tab w:val="left" w:pos="630"/>
        </w:tabs>
        <w:spacing w:line="480" w:lineRule="auto"/>
        <w:ind w:left="1170"/>
        <w:rPr>
          <w:rFonts w:ascii="Times New Roman" w:hAnsi="Times New Roman" w:cs="Times New Roman"/>
          <w:sz w:val="24"/>
          <w:szCs w:val="24"/>
        </w:rPr>
      </w:pPr>
    </w:p>
    <w:p w:rsidR="00FE1B85" w:rsidRDefault="00FE1B85" w:rsidP="004F3E8A">
      <w:pPr>
        <w:pStyle w:val="ListParagraph"/>
        <w:tabs>
          <w:tab w:val="left" w:pos="90"/>
          <w:tab w:val="left" w:pos="630"/>
        </w:tabs>
        <w:spacing w:line="480" w:lineRule="auto"/>
        <w:ind w:left="1170"/>
        <w:rPr>
          <w:rFonts w:ascii="Times New Roman" w:hAnsi="Times New Roman" w:cs="Times New Roman"/>
          <w:sz w:val="24"/>
          <w:szCs w:val="24"/>
        </w:rPr>
      </w:pPr>
    </w:p>
    <w:p w:rsidR="00FE1B85" w:rsidRDefault="00FE1B85" w:rsidP="004F3E8A">
      <w:pPr>
        <w:pStyle w:val="ListParagraph"/>
        <w:tabs>
          <w:tab w:val="left" w:pos="90"/>
          <w:tab w:val="left" w:pos="630"/>
        </w:tabs>
        <w:spacing w:line="480" w:lineRule="auto"/>
        <w:ind w:left="1170"/>
        <w:rPr>
          <w:rFonts w:ascii="Times New Roman" w:hAnsi="Times New Roman" w:cs="Times New Roman"/>
          <w:sz w:val="24"/>
          <w:szCs w:val="24"/>
        </w:rPr>
      </w:pPr>
    </w:p>
    <w:p w:rsidR="00FE1B85" w:rsidRDefault="00FE1B85" w:rsidP="004F3E8A">
      <w:pPr>
        <w:pStyle w:val="ListParagraph"/>
        <w:tabs>
          <w:tab w:val="left" w:pos="90"/>
          <w:tab w:val="left" w:pos="630"/>
        </w:tabs>
        <w:spacing w:line="480" w:lineRule="auto"/>
        <w:ind w:left="1170"/>
        <w:rPr>
          <w:rFonts w:ascii="Times New Roman" w:hAnsi="Times New Roman" w:cs="Times New Roman"/>
          <w:sz w:val="24"/>
          <w:szCs w:val="24"/>
        </w:rPr>
      </w:pPr>
    </w:p>
    <w:p w:rsidR="000049E3" w:rsidRDefault="000049E3" w:rsidP="004F3E8A">
      <w:pPr>
        <w:pStyle w:val="ListParagraph"/>
        <w:tabs>
          <w:tab w:val="left" w:pos="90"/>
          <w:tab w:val="left" w:pos="630"/>
        </w:tabs>
        <w:spacing w:line="480" w:lineRule="auto"/>
        <w:ind w:left="1170"/>
        <w:rPr>
          <w:rFonts w:ascii="Times New Roman" w:hAnsi="Times New Roman" w:cs="Times New Roman"/>
          <w:sz w:val="24"/>
          <w:szCs w:val="24"/>
        </w:rPr>
      </w:pPr>
    </w:p>
    <w:p w:rsidR="000049E3" w:rsidRDefault="000049E3" w:rsidP="004F3E8A">
      <w:pPr>
        <w:pStyle w:val="ListParagraph"/>
        <w:tabs>
          <w:tab w:val="left" w:pos="90"/>
          <w:tab w:val="left" w:pos="630"/>
        </w:tabs>
        <w:spacing w:line="480" w:lineRule="auto"/>
        <w:ind w:left="1170"/>
        <w:rPr>
          <w:rFonts w:ascii="Times New Roman" w:hAnsi="Times New Roman" w:cs="Times New Roman"/>
          <w:sz w:val="24"/>
          <w:szCs w:val="24"/>
        </w:rPr>
      </w:pPr>
    </w:p>
    <w:p w:rsidR="000049E3" w:rsidRDefault="000049E3" w:rsidP="004F3E8A">
      <w:pPr>
        <w:pStyle w:val="ListParagraph"/>
        <w:tabs>
          <w:tab w:val="left" w:pos="90"/>
          <w:tab w:val="left" w:pos="630"/>
        </w:tabs>
        <w:spacing w:line="480" w:lineRule="auto"/>
        <w:ind w:left="1170"/>
        <w:rPr>
          <w:rFonts w:ascii="Times New Roman" w:hAnsi="Times New Roman" w:cs="Times New Roman"/>
          <w:sz w:val="24"/>
          <w:szCs w:val="24"/>
        </w:rPr>
      </w:pPr>
    </w:p>
    <w:p w:rsidR="00FE1B85" w:rsidRDefault="00FE1B85" w:rsidP="004F3E8A">
      <w:pPr>
        <w:pStyle w:val="ListParagraph"/>
        <w:tabs>
          <w:tab w:val="left" w:pos="90"/>
          <w:tab w:val="left" w:pos="630"/>
        </w:tabs>
        <w:spacing w:line="480" w:lineRule="auto"/>
        <w:ind w:left="1170"/>
        <w:rPr>
          <w:rFonts w:ascii="Times New Roman" w:hAnsi="Times New Roman" w:cs="Times New Roman"/>
          <w:sz w:val="24"/>
          <w:szCs w:val="24"/>
        </w:rPr>
      </w:pPr>
    </w:p>
    <w:p w:rsidR="00A853E1" w:rsidRPr="004F3E8A" w:rsidRDefault="00A853E1" w:rsidP="004F3E8A">
      <w:pPr>
        <w:pStyle w:val="ListParagraph"/>
        <w:tabs>
          <w:tab w:val="left" w:pos="90"/>
          <w:tab w:val="left" w:pos="630"/>
        </w:tabs>
        <w:spacing w:line="480" w:lineRule="auto"/>
        <w:ind w:left="1170"/>
        <w:rPr>
          <w:rFonts w:ascii="Times New Roman" w:hAnsi="Times New Roman" w:cs="Times New Roman"/>
          <w:sz w:val="24"/>
          <w:szCs w:val="24"/>
        </w:rPr>
      </w:pPr>
    </w:p>
    <w:p w:rsidR="009651CA" w:rsidRDefault="009651CA" w:rsidP="00856BE2">
      <w:pPr>
        <w:pStyle w:val="ListParagraph"/>
        <w:tabs>
          <w:tab w:val="left" w:pos="90"/>
          <w:tab w:val="left" w:pos="630"/>
        </w:tabs>
        <w:spacing w:line="240" w:lineRule="auto"/>
        <w:ind w:left="108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Tabel 3.2</w:t>
      </w:r>
    </w:p>
    <w:p w:rsidR="009651CA" w:rsidRDefault="009651CA" w:rsidP="00E7708A">
      <w:pPr>
        <w:pStyle w:val="ListParagraph"/>
        <w:tabs>
          <w:tab w:val="left" w:pos="90"/>
          <w:tab w:val="left" w:pos="630"/>
        </w:tabs>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Proses Pengambilan Sampel</w:t>
      </w:r>
    </w:p>
    <w:p w:rsidR="00CC7ED7" w:rsidRDefault="00CC7ED7" w:rsidP="00E7708A">
      <w:pPr>
        <w:pStyle w:val="ListParagraph"/>
        <w:tabs>
          <w:tab w:val="left" w:pos="90"/>
          <w:tab w:val="left" w:pos="630"/>
        </w:tabs>
        <w:spacing w:line="240" w:lineRule="auto"/>
        <w:ind w:left="1080"/>
        <w:jc w:val="center"/>
        <w:rPr>
          <w:rFonts w:ascii="Times New Roman" w:hAnsi="Times New Roman" w:cs="Times New Roman"/>
          <w:b/>
          <w:sz w:val="24"/>
          <w:szCs w:val="24"/>
        </w:rPr>
      </w:pPr>
    </w:p>
    <w:p w:rsidR="00CC7ED7" w:rsidRDefault="00CC7ED7" w:rsidP="00E7708A">
      <w:pPr>
        <w:pStyle w:val="ListParagraph"/>
        <w:tabs>
          <w:tab w:val="left" w:pos="90"/>
          <w:tab w:val="left" w:pos="630"/>
        </w:tabs>
        <w:spacing w:line="240" w:lineRule="auto"/>
        <w:ind w:left="1080"/>
        <w:jc w:val="center"/>
        <w:rPr>
          <w:rFonts w:ascii="Times New Roman" w:hAnsi="Times New Roman" w:cs="Times New Roman"/>
          <w:b/>
          <w:sz w:val="24"/>
          <w:szCs w:val="24"/>
        </w:rPr>
      </w:pPr>
    </w:p>
    <w:tbl>
      <w:tblPr>
        <w:tblW w:w="8104"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3851"/>
      </w:tblGrid>
      <w:tr w:rsidR="00CC7ED7" w:rsidTr="009651CA">
        <w:trPr>
          <w:trHeight w:val="335"/>
        </w:trPr>
        <w:tc>
          <w:tcPr>
            <w:tcW w:w="4253" w:type="dxa"/>
          </w:tcPr>
          <w:p w:rsidR="00CC7ED7" w:rsidRPr="009651CA" w:rsidRDefault="00CC7ED7" w:rsidP="002232D2">
            <w:pPr>
              <w:pStyle w:val="ListParagraph"/>
              <w:tabs>
                <w:tab w:val="left" w:pos="90"/>
                <w:tab w:val="left" w:pos="630"/>
              </w:tabs>
              <w:spacing w:line="480" w:lineRule="auto"/>
              <w:ind w:left="0"/>
              <w:jc w:val="center"/>
              <w:rPr>
                <w:rFonts w:ascii="Times New Roman" w:hAnsi="Times New Roman" w:cs="Times New Roman"/>
                <w:b/>
                <w:sz w:val="24"/>
                <w:szCs w:val="24"/>
              </w:rPr>
            </w:pPr>
            <w:r w:rsidRPr="009651CA">
              <w:rPr>
                <w:rFonts w:ascii="Times New Roman" w:hAnsi="Times New Roman" w:cs="Times New Roman"/>
                <w:b/>
                <w:sz w:val="24"/>
                <w:szCs w:val="24"/>
              </w:rPr>
              <w:t>Keterangan</w:t>
            </w:r>
          </w:p>
        </w:tc>
        <w:tc>
          <w:tcPr>
            <w:tcW w:w="3851" w:type="dxa"/>
          </w:tcPr>
          <w:p w:rsidR="00CC7ED7" w:rsidRPr="009651CA" w:rsidRDefault="00CC7ED7" w:rsidP="002232D2">
            <w:pPr>
              <w:pStyle w:val="ListParagraph"/>
              <w:tabs>
                <w:tab w:val="left" w:pos="90"/>
                <w:tab w:val="left" w:pos="630"/>
              </w:tabs>
              <w:spacing w:line="480" w:lineRule="auto"/>
              <w:ind w:left="0"/>
              <w:jc w:val="center"/>
              <w:rPr>
                <w:rFonts w:ascii="Times New Roman" w:hAnsi="Times New Roman" w:cs="Times New Roman"/>
                <w:b/>
                <w:sz w:val="24"/>
                <w:szCs w:val="24"/>
              </w:rPr>
            </w:pPr>
            <w:r w:rsidRPr="009651CA">
              <w:rPr>
                <w:rFonts w:ascii="Times New Roman" w:hAnsi="Times New Roman" w:cs="Times New Roman"/>
                <w:b/>
                <w:sz w:val="24"/>
                <w:szCs w:val="24"/>
              </w:rPr>
              <w:t>Jumlah Sampel</w:t>
            </w:r>
          </w:p>
        </w:tc>
      </w:tr>
      <w:tr w:rsidR="00CC7ED7" w:rsidTr="00A64E9B">
        <w:trPr>
          <w:trHeight w:val="509"/>
        </w:trPr>
        <w:tc>
          <w:tcPr>
            <w:tcW w:w="4253" w:type="dxa"/>
          </w:tcPr>
          <w:p w:rsidR="00CC7ED7" w:rsidRDefault="00CC7ED7" w:rsidP="002232D2">
            <w:pPr>
              <w:pStyle w:val="ListParagraph"/>
              <w:tabs>
                <w:tab w:val="left" w:pos="90"/>
                <w:tab w:val="left" w:pos="630"/>
              </w:tabs>
              <w:spacing w:line="240" w:lineRule="auto"/>
              <w:ind w:left="0"/>
              <w:rPr>
                <w:rFonts w:ascii="Times New Roman" w:hAnsi="Times New Roman" w:cs="Times New Roman"/>
                <w:sz w:val="24"/>
                <w:szCs w:val="24"/>
              </w:rPr>
            </w:pPr>
            <w:r>
              <w:rPr>
                <w:rFonts w:ascii="Times New Roman" w:hAnsi="Times New Roman" w:cs="Times New Roman"/>
                <w:sz w:val="24"/>
                <w:szCs w:val="24"/>
              </w:rPr>
              <w:t>Perusahaan manufaktur yang terdaftar di BEI periode 2014-2017</w:t>
            </w:r>
          </w:p>
        </w:tc>
        <w:tc>
          <w:tcPr>
            <w:tcW w:w="3851" w:type="dxa"/>
          </w:tcPr>
          <w:p w:rsidR="00CC7ED7" w:rsidRDefault="00CC7ED7" w:rsidP="002232D2">
            <w:pPr>
              <w:pStyle w:val="ListParagraph"/>
              <w:tabs>
                <w:tab w:val="left" w:pos="90"/>
                <w:tab w:val="left" w:pos="63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151</w:t>
            </w:r>
          </w:p>
        </w:tc>
      </w:tr>
      <w:tr w:rsidR="00CC7ED7" w:rsidTr="009651CA">
        <w:trPr>
          <w:trHeight w:val="854"/>
        </w:trPr>
        <w:tc>
          <w:tcPr>
            <w:tcW w:w="4253" w:type="dxa"/>
          </w:tcPr>
          <w:p w:rsidR="00CC7ED7" w:rsidRDefault="00CC7ED7" w:rsidP="00CC7ED7">
            <w:pPr>
              <w:pStyle w:val="ListParagraph"/>
              <w:tabs>
                <w:tab w:val="left" w:pos="90"/>
                <w:tab w:val="left" w:pos="630"/>
              </w:tabs>
              <w:spacing w:line="240" w:lineRule="auto"/>
              <w:ind w:left="0"/>
              <w:jc w:val="center"/>
              <w:rPr>
                <w:rFonts w:ascii="Times New Roman" w:hAnsi="Times New Roman" w:cs="Times New Roman"/>
                <w:sz w:val="24"/>
                <w:szCs w:val="24"/>
              </w:rPr>
            </w:pPr>
          </w:p>
          <w:p w:rsidR="00CC7ED7" w:rsidRDefault="00CC7ED7" w:rsidP="00CC7ED7">
            <w:pPr>
              <w:pStyle w:val="ListParagraph"/>
              <w:tabs>
                <w:tab w:val="left" w:pos="90"/>
                <w:tab w:val="left" w:pos="63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Perusahaan </w:t>
            </w:r>
            <w:r>
              <w:rPr>
                <w:rFonts w:ascii="Times New Roman" w:hAnsi="Times New Roman" w:cs="Times New Roman"/>
                <w:i/>
                <w:sz w:val="24"/>
                <w:szCs w:val="24"/>
              </w:rPr>
              <w:t xml:space="preserve">delisting </w:t>
            </w:r>
            <w:r>
              <w:rPr>
                <w:rFonts w:ascii="Times New Roman" w:hAnsi="Times New Roman" w:cs="Times New Roman"/>
                <w:sz w:val="24"/>
                <w:szCs w:val="24"/>
              </w:rPr>
              <w:t xml:space="preserve">pada tahun 2014-2017 </w:t>
            </w:r>
          </w:p>
        </w:tc>
        <w:tc>
          <w:tcPr>
            <w:tcW w:w="3851" w:type="dxa"/>
          </w:tcPr>
          <w:p w:rsidR="00CC7ED7" w:rsidRDefault="00CC7ED7" w:rsidP="004F583D">
            <w:pPr>
              <w:pStyle w:val="ListParagraph"/>
              <w:tabs>
                <w:tab w:val="left" w:pos="90"/>
                <w:tab w:val="left" w:pos="63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r>
      <w:tr w:rsidR="00CC7ED7" w:rsidTr="009651CA">
        <w:trPr>
          <w:trHeight w:val="285"/>
        </w:trPr>
        <w:tc>
          <w:tcPr>
            <w:tcW w:w="4253" w:type="dxa"/>
          </w:tcPr>
          <w:p w:rsidR="00CC7ED7" w:rsidRDefault="00CC7ED7" w:rsidP="00CC7ED7">
            <w:pPr>
              <w:pStyle w:val="ListParagraph"/>
              <w:tabs>
                <w:tab w:val="left" w:pos="90"/>
                <w:tab w:val="left" w:pos="63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Perusahaan yang menggunakan mata uang asing </w:t>
            </w:r>
          </w:p>
        </w:tc>
        <w:tc>
          <w:tcPr>
            <w:tcW w:w="3851" w:type="dxa"/>
          </w:tcPr>
          <w:p w:rsidR="00CC7ED7" w:rsidRDefault="00CC7ED7" w:rsidP="004F583D">
            <w:pPr>
              <w:pStyle w:val="ListParagraph"/>
              <w:tabs>
                <w:tab w:val="left" w:pos="90"/>
                <w:tab w:val="left" w:pos="63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CC7ED7" w:rsidTr="009651CA">
        <w:trPr>
          <w:trHeight w:val="268"/>
        </w:trPr>
        <w:tc>
          <w:tcPr>
            <w:tcW w:w="4253" w:type="dxa"/>
          </w:tcPr>
          <w:p w:rsidR="00CC7ED7" w:rsidRDefault="00CC7ED7" w:rsidP="003F007C">
            <w:pPr>
              <w:pStyle w:val="ListParagraph"/>
              <w:tabs>
                <w:tab w:val="left" w:pos="90"/>
                <w:tab w:val="left" w:pos="63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Perusahaan yang menyajikan data tidak lengkap</w:t>
            </w:r>
          </w:p>
        </w:tc>
        <w:tc>
          <w:tcPr>
            <w:tcW w:w="3851" w:type="dxa"/>
          </w:tcPr>
          <w:p w:rsidR="00CC7ED7" w:rsidRDefault="00CC7ED7" w:rsidP="004F583D">
            <w:pPr>
              <w:pStyle w:val="ListParagraph"/>
              <w:tabs>
                <w:tab w:val="left" w:pos="90"/>
                <w:tab w:val="left" w:pos="63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(94)</w:t>
            </w:r>
          </w:p>
        </w:tc>
      </w:tr>
      <w:tr w:rsidR="00CC7ED7" w:rsidTr="00970E03">
        <w:trPr>
          <w:trHeight w:val="318"/>
        </w:trPr>
        <w:tc>
          <w:tcPr>
            <w:tcW w:w="4253" w:type="dxa"/>
            <w:shd w:val="clear" w:color="auto" w:fill="auto"/>
          </w:tcPr>
          <w:p w:rsidR="00CC7ED7" w:rsidRDefault="00CC7ED7" w:rsidP="009651CA">
            <w:pPr>
              <w:pStyle w:val="ListParagraph"/>
              <w:tabs>
                <w:tab w:val="left" w:pos="90"/>
                <w:tab w:val="left" w:pos="630"/>
              </w:tabs>
              <w:spacing w:line="240" w:lineRule="auto"/>
              <w:ind w:left="0"/>
              <w:rPr>
                <w:rFonts w:ascii="Times New Roman" w:hAnsi="Times New Roman" w:cs="Times New Roman"/>
                <w:sz w:val="24"/>
                <w:szCs w:val="24"/>
              </w:rPr>
            </w:pPr>
            <w:r>
              <w:rPr>
                <w:rFonts w:ascii="Times New Roman" w:hAnsi="Times New Roman" w:cs="Times New Roman"/>
                <w:sz w:val="24"/>
                <w:szCs w:val="24"/>
              </w:rPr>
              <w:t>Jumlah sample perusahaan</w:t>
            </w:r>
          </w:p>
        </w:tc>
        <w:tc>
          <w:tcPr>
            <w:tcW w:w="3851" w:type="dxa"/>
          </w:tcPr>
          <w:p w:rsidR="00CC7ED7" w:rsidRDefault="00CC7ED7" w:rsidP="004F583D">
            <w:pPr>
              <w:pStyle w:val="ListParagraph"/>
              <w:tabs>
                <w:tab w:val="left" w:pos="90"/>
                <w:tab w:val="left" w:pos="63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r>
      <w:tr w:rsidR="00CC7ED7" w:rsidTr="00970E03">
        <w:trPr>
          <w:trHeight w:val="141"/>
        </w:trPr>
        <w:tc>
          <w:tcPr>
            <w:tcW w:w="4253" w:type="dxa"/>
            <w:tcBorders>
              <w:bottom w:val="single" w:sz="4" w:space="0" w:color="auto"/>
            </w:tcBorders>
            <w:shd w:val="clear" w:color="auto" w:fill="auto"/>
          </w:tcPr>
          <w:p w:rsidR="00CC7ED7" w:rsidRDefault="00CC7ED7" w:rsidP="009651CA">
            <w:pPr>
              <w:pStyle w:val="ListParagraph"/>
              <w:tabs>
                <w:tab w:val="left" w:pos="90"/>
                <w:tab w:val="left" w:pos="630"/>
              </w:tabs>
              <w:spacing w:line="240" w:lineRule="auto"/>
              <w:ind w:left="0"/>
              <w:rPr>
                <w:rFonts w:ascii="Times New Roman" w:hAnsi="Times New Roman" w:cs="Times New Roman"/>
                <w:sz w:val="24"/>
                <w:szCs w:val="24"/>
              </w:rPr>
            </w:pPr>
            <w:r>
              <w:rPr>
                <w:rFonts w:ascii="Times New Roman" w:hAnsi="Times New Roman" w:cs="Times New Roman"/>
                <w:sz w:val="24"/>
                <w:szCs w:val="24"/>
              </w:rPr>
              <w:t>Total data observasi selama 4 tahun</w:t>
            </w:r>
          </w:p>
        </w:tc>
        <w:tc>
          <w:tcPr>
            <w:tcW w:w="3851" w:type="dxa"/>
          </w:tcPr>
          <w:p w:rsidR="00CC7ED7" w:rsidRDefault="00CC7ED7" w:rsidP="004F583D">
            <w:pPr>
              <w:pStyle w:val="ListParagraph"/>
              <w:tabs>
                <w:tab w:val="left" w:pos="90"/>
                <w:tab w:val="left" w:pos="630"/>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r>
    </w:tbl>
    <w:p w:rsidR="008533B0" w:rsidRDefault="003B0988" w:rsidP="00CB3B60">
      <w:pPr>
        <w:tabs>
          <w:tab w:val="left" w:pos="90"/>
          <w:tab w:val="left" w:pos="630"/>
        </w:tabs>
        <w:spacing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B0988">
        <w:rPr>
          <w:rFonts w:ascii="Times New Roman" w:hAnsi="Times New Roman" w:cs="Times New Roman"/>
          <w:b/>
          <w:sz w:val="24"/>
          <w:szCs w:val="24"/>
        </w:rPr>
        <w:t xml:space="preserve">    Sumber : </w:t>
      </w:r>
      <w:hyperlink r:id="rId8" w:history="1">
        <w:r w:rsidRPr="003B0988">
          <w:rPr>
            <w:rStyle w:val="Hyperlink"/>
            <w:rFonts w:ascii="Times New Roman" w:hAnsi="Times New Roman" w:cs="Times New Roman"/>
            <w:b/>
            <w:color w:val="auto"/>
            <w:sz w:val="24"/>
            <w:szCs w:val="24"/>
            <w:u w:val="none"/>
          </w:rPr>
          <w:t>www.idx.co.id</w:t>
        </w:r>
      </w:hyperlink>
    </w:p>
    <w:p w:rsidR="00C7455C" w:rsidRPr="00CB3B60" w:rsidRDefault="00C7455C" w:rsidP="00CB3B60">
      <w:pPr>
        <w:tabs>
          <w:tab w:val="left" w:pos="90"/>
          <w:tab w:val="left" w:pos="630"/>
        </w:tabs>
        <w:spacing w:line="240" w:lineRule="auto"/>
        <w:rPr>
          <w:rFonts w:ascii="Times New Roman" w:hAnsi="Times New Roman" w:cs="Times New Roman"/>
          <w:b/>
          <w:sz w:val="24"/>
          <w:szCs w:val="24"/>
        </w:rPr>
      </w:pPr>
    </w:p>
    <w:p w:rsidR="004F583D" w:rsidRDefault="004F583D" w:rsidP="004231BC">
      <w:pPr>
        <w:pStyle w:val="ListParagraph"/>
        <w:numPr>
          <w:ilvl w:val="0"/>
          <w:numId w:val="27"/>
        </w:numPr>
        <w:tabs>
          <w:tab w:val="left" w:pos="90"/>
          <w:tab w:val="left" w:pos="630"/>
        </w:tabs>
        <w:spacing w:line="480" w:lineRule="auto"/>
        <w:jc w:val="both"/>
        <w:rPr>
          <w:rFonts w:ascii="Times New Roman" w:hAnsi="Times New Roman" w:cs="Times New Roman"/>
          <w:b/>
          <w:sz w:val="24"/>
          <w:szCs w:val="24"/>
        </w:rPr>
      </w:pPr>
      <w:r>
        <w:rPr>
          <w:rFonts w:ascii="Times New Roman" w:hAnsi="Times New Roman" w:cs="Times New Roman"/>
          <w:b/>
          <w:sz w:val="24"/>
          <w:szCs w:val="24"/>
        </w:rPr>
        <w:t>Teknik Pengambilan Data</w:t>
      </w:r>
    </w:p>
    <w:p w:rsidR="004F583D" w:rsidRDefault="004F583D" w:rsidP="00914C12">
      <w:pPr>
        <w:pStyle w:val="ListParagraph"/>
        <w:tabs>
          <w:tab w:val="left" w:pos="90"/>
          <w:tab w:val="left" w:pos="630"/>
        </w:tabs>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r w:rsidR="00914C12">
        <w:rPr>
          <w:rFonts w:ascii="Times New Roman" w:hAnsi="Times New Roman" w:cs="Times New Roman"/>
          <w:b/>
          <w:sz w:val="24"/>
          <w:szCs w:val="24"/>
        </w:rPr>
        <w:t xml:space="preserve">  </w:t>
      </w:r>
      <w:r>
        <w:rPr>
          <w:rFonts w:ascii="Times New Roman" w:hAnsi="Times New Roman" w:cs="Times New Roman"/>
          <w:sz w:val="24"/>
          <w:szCs w:val="24"/>
        </w:rPr>
        <w:t>Data yang digunakan dalam penelitian ini adalah data sekunder, karena penulis hanya mengamati data-data dalam laporan keuangan tahunan perusahaan-perusahaan yang telah terdaftar di Bursa Efek Indonesia (B</w:t>
      </w:r>
      <w:r w:rsidR="00690735">
        <w:rPr>
          <w:rFonts w:ascii="Times New Roman" w:hAnsi="Times New Roman" w:cs="Times New Roman"/>
          <w:sz w:val="24"/>
          <w:szCs w:val="24"/>
        </w:rPr>
        <w:t>EI) pada periode tahun 2014-2017</w:t>
      </w:r>
      <w:r>
        <w:rPr>
          <w:rFonts w:ascii="Times New Roman" w:hAnsi="Times New Roman" w:cs="Times New Roman"/>
          <w:sz w:val="24"/>
          <w:szCs w:val="24"/>
        </w:rPr>
        <w:t>. Adapun kriteia pengumpulan data sebagai berikut:</w:t>
      </w:r>
    </w:p>
    <w:p w:rsidR="004F583D" w:rsidRDefault="004F583D" w:rsidP="00914C12">
      <w:pPr>
        <w:pStyle w:val="ListParagraph"/>
        <w:numPr>
          <w:ilvl w:val="0"/>
          <w:numId w:val="8"/>
        </w:numPr>
        <w:tabs>
          <w:tab w:val="left" w:pos="90"/>
          <w:tab w:val="left" w:pos="63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Perusahaan-perusahaan manufaktur yang </w:t>
      </w:r>
      <w:r>
        <w:rPr>
          <w:rFonts w:ascii="Times New Roman" w:hAnsi="Times New Roman" w:cs="Times New Roman"/>
          <w:i/>
          <w:sz w:val="24"/>
          <w:szCs w:val="24"/>
        </w:rPr>
        <w:t xml:space="preserve">go public </w:t>
      </w:r>
      <w:r>
        <w:rPr>
          <w:rFonts w:ascii="Times New Roman" w:hAnsi="Times New Roman" w:cs="Times New Roman"/>
          <w:sz w:val="24"/>
          <w:szCs w:val="24"/>
        </w:rPr>
        <w:t>atau yang sudah terdaftar di Bursa Efek Indonesia (BEI)</w:t>
      </w:r>
      <w:r w:rsidR="00C62C49">
        <w:rPr>
          <w:rFonts w:ascii="Times New Roman" w:hAnsi="Times New Roman" w:cs="Times New Roman"/>
          <w:sz w:val="24"/>
          <w:szCs w:val="24"/>
        </w:rPr>
        <w:t>.</w:t>
      </w:r>
    </w:p>
    <w:p w:rsidR="008533B0" w:rsidRDefault="00C62C49" w:rsidP="00C7455C">
      <w:pPr>
        <w:pStyle w:val="ListParagraph"/>
        <w:numPr>
          <w:ilvl w:val="0"/>
          <w:numId w:val="8"/>
        </w:numPr>
        <w:tabs>
          <w:tab w:val="left" w:pos="90"/>
          <w:tab w:val="left" w:pos="63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Perusahaan-perusahaan manufaktur tersebut tidak </w:t>
      </w:r>
      <w:r>
        <w:rPr>
          <w:rFonts w:ascii="Times New Roman" w:hAnsi="Times New Roman" w:cs="Times New Roman"/>
          <w:i/>
          <w:sz w:val="24"/>
          <w:szCs w:val="24"/>
        </w:rPr>
        <w:t xml:space="preserve">delisting </w:t>
      </w:r>
      <w:r w:rsidR="00690735">
        <w:rPr>
          <w:rFonts w:ascii="Times New Roman" w:hAnsi="Times New Roman" w:cs="Times New Roman"/>
          <w:sz w:val="24"/>
          <w:szCs w:val="24"/>
        </w:rPr>
        <w:t>selama periode 2014-2017</w:t>
      </w:r>
      <w:r>
        <w:rPr>
          <w:rFonts w:ascii="Times New Roman" w:hAnsi="Times New Roman" w:cs="Times New Roman"/>
          <w:sz w:val="24"/>
          <w:szCs w:val="24"/>
        </w:rPr>
        <w:t xml:space="preserve"> dan datanya harus tersedi</w:t>
      </w:r>
      <w:r w:rsidR="00781BBE">
        <w:rPr>
          <w:rFonts w:ascii="Times New Roman" w:hAnsi="Times New Roman" w:cs="Times New Roman"/>
          <w:sz w:val="24"/>
          <w:szCs w:val="24"/>
        </w:rPr>
        <w:t>aa lengkap untuk tahun</w:t>
      </w:r>
      <w:r w:rsidR="00690735">
        <w:rPr>
          <w:rFonts w:ascii="Times New Roman" w:hAnsi="Times New Roman" w:cs="Times New Roman"/>
          <w:sz w:val="24"/>
          <w:szCs w:val="24"/>
        </w:rPr>
        <w:t xml:space="preserve"> 2014-2017</w:t>
      </w:r>
      <w:r>
        <w:rPr>
          <w:rFonts w:ascii="Times New Roman" w:hAnsi="Times New Roman" w:cs="Times New Roman"/>
          <w:sz w:val="24"/>
          <w:szCs w:val="24"/>
        </w:rPr>
        <w:t xml:space="preserve"> di website BEI yaitu </w:t>
      </w:r>
      <w:hyperlink r:id="rId9" w:history="1">
        <w:r w:rsidRPr="00C62C49">
          <w:rPr>
            <w:rStyle w:val="Hyperlink"/>
            <w:rFonts w:ascii="Times New Roman" w:hAnsi="Times New Roman" w:cs="Times New Roman"/>
            <w:color w:val="auto"/>
            <w:sz w:val="24"/>
            <w:szCs w:val="24"/>
            <w:u w:val="none"/>
          </w:rPr>
          <w:t>www.idx.co.id</w:t>
        </w:r>
      </w:hyperlink>
      <w:r w:rsidRPr="00C62C49">
        <w:rPr>
          <w:rFonts w:ascii="Times New Roman" w:hAnsi="Times New Roman" w:cs="Times New Roman"/>
          <w:sz w:val="24"/>
          <w:szCs w:val="24"/>
        </w:rPr>
        <w:t>.</w:t>
      </w:r>
    </w:p>
    <w:p w:rsidR="00FE1B85" w:rsidRDefault="00FE1B85" w:rsidP="00FE1B85">
      <w:pPr>
        <w:tabs>
          <w:tab w:val="left" w:pos="90"/>
          <w:tab w:val="left" w:pos="630"/>
        </w:tabs>
        <w:spacing w:line="480" w:lineRule="auto"/>
        <w:jc w:val="both"/>
        <w:rPr>
          <w:rFonts w:ascii="Times New Roman" w:hAnsi="Times New Roman" w:cs="Times New Roman"/>
          <w:sz w:val="24"/>
          <w:szCs w:val="24"/>
        </w:rPr>
      </w:pPr>
    </w:p>
    <w:p w:rsidR="000049E3" w:rsidRPr="00FE1B85" w:rsidRDefault="000049E3" w:rsidP="00FE1B85">
      <w:pPr>
        <w:tabs>
          <w:tab w:val="left" w:pos="90"/>
          <w:tab w:val="left" w:pos="630"/>
        </w:tabs>
        <w:spacing w:line="480" w:lineRule="auto"/>
        <w:jc w:val="both"/>
        <w:rPr>
          <w:rFonts w:ascii="Times New Roman" w:hAnsi="Times New Roman" w:cs="Times New Roman"/>
          <w:sz w:val="24"/>
          <w:szCs w:val="24"/>
        </w:rPr>
      </w:pPr>
    </w:p>
    <w:p w:rsidR="00C62C49" w:rsidRDefault="00C62C49" w:rsidP="004231BC">
      <w:pPr>
        <w:pStyle w:val="ListParagraph"/>
        <w:numPr>
          <w:ilvl w:val="0"/>
          <w:numId w:val="27"/>
        </w:numPr>
        <w:tabs>
          <w:tab w:val="left" w:pos="90"/>
          <w:tab w:val="left" w:pos="63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Teknik Analisis Data</w:t>
      </w:r>
    </w:p>
    <w:p w:rsidR="008A482F" w:rsidRPr="00970E03" w:rsidRDefault="00B6600D" w:rsidP="00970E03">
      <w:pPr>
        <w:pStyle w:val="ListParagraph"/>
        <w:tabs>
          <w:tab w:val="left" w:pos="90"/>
          <w:tab w:val="left" w:pos="630"/>
        </w:tabs>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Data yang dikumpulakan dalam penelitian ini diolah dan kemudian dianalisis dengan berbagai uji statistik sebagai berikut:</w:t>
      </w:r>
    </w:p>
    <w:p w:rsidR="00C62C49" w:rsidRDefault="00B6600D" w:rsidP="00914C12">
      <w:pPr>
        <w:pStyle w:val="ListParagraph"/>
        <w:numPr>
          <w:ilvl w:val="0"/>
          <w:numId w:val="9"/>
        </w:numPr>
        <w:tabs>
          <w:tab w:val="left" w:pos="90"/>
          <w:tab w:val="left" w:pos="630"/>
        </w:tabs>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Uji Statistik </w:t>
      </w:r>
      <w:r w:rsidR="00C62C49">
        <w:rPr>
          <w:rFonts w:ascii="Times New Roman" w:hAnsi="Times New Roman" w:cs="Times New Roman"/>
          <w:b/>
          <w:sz w:val="24"/>
          <w:szCs w:val="24"/>
        </w:rPr>
        <w:t>Deskriptif</w:t>
      </w:r>
    </w:p>
    <w:p w:rsidR="00C62C49" w:rsidRDefault="00B6600D" w:rsidP="00B6600D">
      <w:pPr>
        <w:pStyle w:val="ListParagraph"/>
        <w:numPr>
          <w:ilvl w:val="0"/>
          <w:numId w:val="29"/>
        </w:numPr>
        <w:tabs>
          <w:tab w:val="left" w:pos="90"/>
          <w:tab w:val="left" w:pos="630"/>
        </w:tabs>
        <w:spacing w:line="480" w:lineRule="auto"/>
        <w:jc w:val="both"/>
        <w:rPr>
          <w:rFonts w:ascii="Times New Roman" w:hAnsi="Times New Roman" w:cs="Times New Roman"/>
          <w:b/>
          <w:sz w:val="24"/>
          <w:szCs w:val="24"/>
        </w:rPr>
      </w:pPr>
      <w:r>
        <w:rPr>
          <w:rFonts w:ascii="Times New Roman" w:hAnsi="Times New Roman" w:cs="Times New Roman"/>
          <w:b/>
          <w:sz w:val="24"/>
          <w:szCs w:val="24"/>
        </w:rPr>
        <w:t>Uji Deskriptif</w:t>
      </w:r>
    </w:p>
    <w:p w:rsidR="005A64A5" w:rsidRPr="00A853E1" w:rsidRDefault="00B6600D" w:rsidP="00A853E1">
      <w:pPr>
        <w:pStyle w:val="ListParagraph"/>
        <w:tabs>
          <w:tab w:val="left" w:pos="90"/>
          <w:tab w:val="left" w:pos="630"/>
        </w:tabs>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Statistik deskriptif digunakan untuk memberikan informasi atau gambaran mengenai data yang digunakan dalam penelitian, antara lain informasi mengenai nilai rata-rata </w:t>
      </w:r>
      <w:r>
        <w:rPr>
          <w:rFonts w:ascii="Times New Roman" w:hAnsi="Times New Roman" w:cs="Times New Roman"/>
          <w:i/>
          <w:sz w:val="24"/>
          <w:szCs w:val="24"/>
        </w:rPr>
        <w:t>(mean)</w:t>
      </w:r>
      <w:r>
        <w:rPr>
          <w:rFonts w:ascii="Times New Roman" w:hAnsi="Times New Roman" w:cs="Times New Roman"/>
          <w:sz w:val="24"/>
          <w:szCs w:val="24"/>
        </w:rPr>
        <w:t>, standar deviasi, varian, nilai minimum, nilai maksimum dari setiap variabel yang diteliti (Ghozali, 2016).</w:t>
      </w:r>
    </w:p>
    <w:p w:rsidR="00970E03" w:rsidRDefault="00970E03" w:rsidP="00970E03">
      <w:pPr>
        <w:pStyle w:val="ListParagraph"/>
        <w:numPr>
          <w:ilvl w:val="0"/>
          <w:numId w:val="9"/>
        </w:numPr>
        <w:tabs>
          <w:tab w:val="left" w:pos="90"/>
          <w:tab w:val="left" w:pos="630"/>
        </w:tabs>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Uji Kesamaan Koefisien</w:t>
      </w:r>
    </w:p>
    <w:p w:rsidR="00970E03" w:rsidRDefault="00970E03" w:rsidP="00970E03">
      <w:pPr>
        <w:pStyle w:val="ListParagraph"/>
        <w:tabs>
          <w:tab w:val="left" w:pos="90"/>
          <w:tab w:val="left" w:pos="630"/>
          <w:tab w:val="left" w:pos="990"/>
          <w:tab w:val="left" w:pos="1080"/>
          <w:tab w:val="left" w:pos="135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Sebelum menganalisis variabel dependen dan variabel independen, peneliti harus menganalisis data penelitian, apakah data tersebut dapat di-</w:t>
      </w:r>
      <w:r>
        <w:rPr>
          <w:rFonts w:ascii="Times New Roman" w:hAnsi="Times New Roman" w:cs="Times New Roman"/>
          <w:i/>
          <w:sz w:val="24"/>
          <w:szCs w:val="24"/>
        </w:rPr>
        <w:t>pooling</w:t>
      </w:r>
      <w:r>
        <w:rPr>
          <w:rFonts w:ascii="Times New Roman" w:hAnsi="Times New Roman" w:cs="Times New Roman"/>
          <w:sz w:val="24"/>
          <w:szCs w:val="24"/>
        </w:rPr>
        <w:t xml:space="preserve"> (penggabungan data </w:t>
      </w:r>
      <w:r>
        <w:rPr>
          <w:rFonts w:ascii="Times New Roman" w:hAnsi="Times New Roman" w:cs="Times New Roman"/>
          <w:i/>
          <w:sz w:val="24"/>
          <w:szCs w:val="24"/>
        </w:rPr>
        <w:t xml:space="preserve">cross-sectional </w:t>
      </w:r>
      <w:r>
        <w:rPr>
          <w:rFonts w:ascii="Times New Roman" w:hAnsi="Times New Roman" w:cs="Times New Roman"/>
          <w:sz w:val="24"/>
          <w:szCs w:val="24"/>
        </w:rPr>
        <w:t xml:space="preserve">dengan </w:t>
      </w:r>
      <w:r>
        <w:rPr>
          <w:rFonts w:ascii="Times New Roman" w:hAnsi="Times New Roman" w:cs="Times New Roman"/>
          <w:i/>
          <w:sz w:val="24"/>
          <w:szCs w:val="24"/>
        </w:rPr>
        <w:t>time series</w:t>
      </w:r>
      <w:r>
        <w:rPr>
          <w:rFonts w:ascii="Times New Roman" w:hAnsi="Times New Roman" w:cs="Times New Roman"/>
          <w:sz w:val="24"/>
          <w:szCs w:val="24"/>
        </w:rPr>
        <w:t>) dapat dipakai atau data terse</w:t>
      </w:r>
      <w:r w:rsidR="00882EDC">
        <w:rPr>
          <w:rFonts w:ascii="Times New Roman" w:hAnsi="Times New Roman" w:cs="Times New Roman"/>
          <w:sz w:val="24"/>
          <w:szCs w:val="24"/>
        </w:rPr>
        <w:t>b</w:t>
      </w:r>
      <w:r>
        <w:rPr>
          <w:rFonts w:ascii="Times New Roman" w:hAnsi="Times New Roman" w:cs="Times New Roman"/>
          <w:sz w:val="24"/>
          <w:szCs w:val="24"/>
        </w:rPr>
        <w:t xml:space="preserve">ut tidak dapat di </w:t>
      </w:r>
      <w:r>
        <w:rPr>
          <w:rFonts w:ascii="Times New Roman" w:hAnsi="Times New Roman" w:cs="Times New Roman"/>
          <w:i/>
          <w:sz w:val="24"/>
          <w:szCs w:val="24"/>
        </w:rPr>
        <w:t>pooling (time series)</w:t>
      </w:r>
      <w:r w:rsidR="00CE6D1C">
        <w:rPr>
          <w:rFonts w:ascii="Times New Roman" w:hAnsi="Times New Roman" w:cs="Times New Roman"/>
          <w:sz w:val="24"/>
          <w:szCs w:val="24"/>
        </w:rPr>
        <w:t>. Uji kesamaan koefisien atau</w:t>
      </w:r>
      <w:r>
        <w:rPr>
          <w:rFonts w:ascii="Times New Roman" w:hAnsi="Times New Roman" w:cs="Times New Roman"/>
          <w:sz w:val="24"/>
          <w:szCs w:val="24"/>
        </w:rPr>
        <w:t xml:space="preserve"> uji </w:t>
      </w:r>
      <w:r>
        <w:rPr>
          <w:rFonts w:ascii="Times New Roman" w:hAnsi="Times New Roman" w:cs="Times New Roman"/>
          <w:i/>
          <w:sz w:val="24"/>
          <w:szCs w:val="24"/>
        </w:rPr>
        <w:t>pooling</w:t>
      </w:r>
      <w:r>
        <w:rPr>
          <w:rFonts w:ascii="Times New Roman" w:hAnsi="Times New Roman" w:cs="Times New Roman"/>
          <w:sz w:val="24"/>
          <w:szCs w:val="24"/>
        </w:rPr>
        <w:t xml:space="preserve"> dipakai dengan menggunakan data bersifat </w:t>
      </w:r>
      <w:r>
        <w:rPr>
          <w:rFonts w:ascii="Times New Roman" w:hAnsi="Times New Roman" w:cs="Times New Roman"/>
          <w:i/>
          <w:sz w:val="24"/>
          <w:szCs w:val="24"/>
        </w:rPr>
        <w:t>croos sectional</w:t>
      </w:r>
      <w:r>
        <w:rPr>
          <w:rFonts w:ascii="Times New Roman" w:hAnsi="Times New Roman" w:cs="Times New Roman"/>
          <w:sz w:val="24"/>
          <w:szCs w:val="24"/>
        </w:rPr>
        <w:t xml:space="preserve"> dan </w:t>
      </w:r>
      <w:r>
        <w:rPr>
          <w:rFonts w:ascii="Times New Roman" w:hAnsi="Times New Roman" w:cs="Times New Roman"/>
          <w:i/>
          <w:sz w:val="24"/>
          <w:szCs w:val="24"/>
        </w:rPr>
        <w:t>time series</w:t>
      </w:r>
      <w:r>
        <w:rPr>
          <w:rFonts w:ascii="Times New Roman" w:hAnsi="Times New Roman" w:cs="Times New Roman"/>
          <w:sz w:val="24"/>
          <w:szCs w:val="24"/>
        </w:rPr>
        <w:t xml:space="preserve">. Untuk mengujinya, penelitian menggunakan teknik </w:t>
      </w:r>
      <w:r>
        <w:rPr>
          <w:rFonts w:ascii="Times New Roman" w:hAnsi="Times New Roman" w:cs="Times New Roman"/>
          <w:i/>
          <w:sz w:val="24"/>
          <w:szCs w:val="24"/>
        </w:rPr>
        <w:t xml:space="preserve">dummy </w:t>
      </w:r>
      <w:r>
        <w:rPr>
          <w:rFonts w:ascii="Times New Roman" w:hAnsi="Times New Roman" w:cs="Times New Roman"/>
          <w:sz w:val="24"/>
          <w:szCs w:val="24"/>
        </w:rPr>
        <w:t>variabel dengan program SPSS 20.</w:t>
      </w:r>
      <w:r w:rsidR="00CE6D1C">
        <w:rPr>
          <w:rFonts w:ascii="Times New Roman" w:hAnsi="Times New Roman" w:cs="Times New Roman"/>
          <w:sz w:val="24"/>
          <w:szCs w:val="24"/>
        </w:rPr>
        <w:t xml:space="preserve"> Adapun langkah-langkah pengujian sebagai berikut:</w:t>
      </w:r>
    </w:p>
    <w:p w:rsidR="00CE6D1C" w:rsidRDefault="00CE6D1C" w:rsidP="00CE6D1C">
      <w:pPr>
        <w:pStyle w:val="ListParagraph"/>
        <w:numPr>
          <w:ilvl w:val="0"/>
          <w:numId w:val="36"/>
        </w:numPr>
        <w:tabs>
          <w:tab w:val="left" w:pos="90"/>
          <w:tab w:val="left" w:pos="630"/>
          <w:tab w:val="left" w:pos="990"/>
          <w:tab w:val="left" w:pos="1080"/>
          <w:tab w:val="left" w:pos="13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Banyak </w:t>
      </w:r>
      <w:r>
        <w:rPr>
          <w:rFonts w:ascii="Times New Roman" w:hAnsi="Times New Roman" w:cs="Times New Roman"/>
          <w:i/>
          <w:sz w:val="24"/>
          <w:szCs w:val="24"/>
        </w:rPr>
        <w:t xml:space="preserve">variabel dummy </w:t>
      </w:r>
      <w:r>
        <w:rPr>
          <w:rFonts w:ascii="Times New Roman" w:hAnsi="Times New Roman" w:cs="Times New Roman"/>
          <w:sz w:val="24"/>
          <w:szCs w:val="24"/>
        </w:rPr>
        <w:t>yang digunakan adalah 3, yaitu:</w:t>
      </w:r>
    </w:p>
    <w:p w:rsidR="00CE6D1C" w:rsidRDefault="00CE6D1C" w:rsidP="00CE6D1C">
      <w:pPr>
        <w:pStyle w:val="ListParagraph"/>
        <w:tabs>
          <w:tab w:val="left" w:pos="90"/>
          <w:tab w:val="left" w:pos="630"/>
          <w:tab w:val="left" w:pos="990"/>
          <w:tab w:val="left" w:pos="1080"/>
          <w:tab w:val="left" w:pos="13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Dummy1 akan bernilai 1 untuk tahun 2014, selainnya 0.</w:t>
      </w:r>
    </w:p>
    <w:p w:rsidR="00CE6D1C" w:rsidRDefault="00CE6D1C" w:rsidP="00CE6D1C">
      <w:pPr>
        <w:pStyle w:val="ListParagraph"/>
        <w:tabs>
          <w:tab w:val="left" w:pos="90"/>
          <w:tab w:val="left" w:pos="630"/>
          <w:tab w:val="left" w:pos="990"/>
          <w:tab w:val="left" w:pos="1080"/>
          <w:tab w:val="left" w:pos="13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Dummy2 akan bernilai 1 untuk tahun 2015, selainnya 0.</w:t>
      </w:r>
    </w:p>
    <w:p w:rsidR="00CE6D1C" w:rsidRDefault="00CE6D1C" w:rsidP="00CE6D1C">
      <w:pPr>
        <w:pStyle w:val="ListParagraph"/>
        <w:tabs>
          <w:tab w:val="left" w:pos="90"/>
          <w:tab w:val="left" w:pos="630"/>
          <w:tab w:val="left" w:pos="990"/>
          <w:tab w:val="left" w:pos="1080"/>
          <w:tab w:val="left" w:pos="13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Dummy3 akan bernilai 1 untuk tahun 2016, selainnya 0.</w:t>
      </w:r>
    </w:p>
    <w:p w:rsidR="00CE6D1C" w:rsidRDefault="00CE6D1C" w:rsidP="00CE6D1C">
      <w:pPr>
        <w:pStyle w:val="ListParagraph"/>
        <w:numPr>
          <w:ilvl w:val="0"/>
          <w:numId w:val="36"/>
        </w:numPr>
        <w:tabs>
          <w:tab w:val="left" w:pos="90"/>
          <w:tab w:val="left" w:pos="630"/>
          <w:tab w:val="left" w:pos="990"/>
          <w:tab w:val="left" w:pos="1080"/>
          <w:tab w:val="left" w:pos="13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Kalikan </w:t>
      </w:r>
      <w:r>
        <w:rPr>
          <w:rFonts w:ascii="Times New Roman" w:hAnsi="Times New Roman" w:cs="Times New Roman"/>
          <w:i/>
          <w:sz w:val="24"/>
          <w:szCs w:val="24"/>
        </w:rPr>
        <w:t>dummy</w:t>
      </w:r>
      <w:r>
        <w:rPr>
          <w:rFonts w:ascii="Times New Roman" w:hAnsi="Times New Roman" w:cs="Times New Roman"/>
          <w:sz w:val="24"/>
          <w:szCs w:val="24"/>
        </w:rPr>
        <w:t xml:space="preserve"> dengan masing-masing variabel independen di dalam penelitian, pada masing-masing model.</w:t>
      </w:r>
    </w:p>
    <w:p w:rsidR="00CE6D1C" w:rsidRDefault="00CE6D1C" w:rsidP="00CE6D1C">
      <w:pPr>
        <w:pStyle w:val="ListParagraph"/>
        <w:numPr>
          <w:ilvl w:val="0"/>
          <w:numId w:val="36"/>
        </w:numPr>
        <w:tabs>
          <w:tab w:val="left" w:pos="90"/>
          <w:tab w:val="left" w:pos="630"/>
          <w:tab w:val="left" w:pos="990"/>
          <w:tab w:val="left" w:pos="1080"/>
          <w:tab w:val="left" w:pos="13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Lihat hasil uji koefisien regresinya:</w:t>
      </w:r>
    </w:p>
    <w:p w:rsidR="00CE6D1C" w:rsidRDefault="00CE6D1C" w:rsidP="00CE6D1C">
      <w:pPr>
        <w:pStyle w:val="ListParagraph"/>
        <w:numPr>
          <w:ilvl w:val="0"/>
          <w:numId w:val="37"/>
        </w:numPr>
        <w:tabs>
          <w:tab w:val="left" w:pos="90"/>
          <w:tab w:val="left" w:pos="630"/>
          <w:tab w:val="left" w:pos="990"/>
          <w:tab w:val="left" w:pos="1080"/>
          <w:tab w:val="left" w:pos="1350"/>
        </w:tabs>
        <w:spacing w:line="480" w:lineRule="auto"/>
        <w:jc w:val="both"/>
        <w:rPr>
          <w:rFonts w:ascii="Times New Roman" w:hAnsi="Times New Roman" w:cs="Times New Roman"/>
          <w:sz w:val="24"/>
          <w:szCs w:val="24"/>
        </w:rPr>
      </w:pPr>
      <w:r>
        <w:rPr>
          <w:rFonts w:ascii="Times New Roman" w:hAnsi="Times New Roman" w:cs="Times New Roman"/>
          <w:sz w:val="24"/>
          <w:szCs w:val="24"/>
        </w:rPr>
        <w:t>Jika nilai sig &lt; α (0.05), artinya signifikan, maka data tidak dapat dipooling.</w:t>
      </w:r>
    </w:p>
    <w:p w:rsidR="00CE6D1C" w:rsidRPr="00CE6D1C" w:rsidRDefault="00CE6D1C" w:rsidP="00CE6D1C">
      <w:pPr>
        <w:pStyle w:val="ListParagraph"/>
        <w:numPr>
          <w:ilvl w:val="0"/>
          <w:numId w:val="37"/>
        </w:numPr>
        <w:tabs>
          <w:tab w:val="left" w:pos="90"/>
          <w:tab w:val="left" w:pos="630"/>
          <w:tab w:val="left" w:pos="990"/>
          <w:tab w:val="left" w:pos="1080"/>
          <w:tab w:val="left" w:pos="1350"/>
        </w:tabs>
        <w:spacing w:line="480" w:lineRule="auto"/>
        <w:jc w:val="both"/>
        <w:rPr>
          <w:rFonts w:ascii="Times New Roman" w:hAnsi="Times New Roman" w:cs="Times New Roman"/>
          <w:sz w:val="24"/>
          <w:szCs w:val="24"/>
        </w:rPr>
      </w:pPr>
      <w:r>
        <w:rPr>
          <w:rFonts w:ascii="Times New Roman" w:hAnsi="Times New Roman" w:cs="Times New Roman"/>
          <w:sz w:val="24"/>
          <w:szCs w:val="24"/>
        </w:rPr>
        <w:t>Jika nilai sig &gt; α (0.05), artinya tidak signifikan, maka data dapat dipooling.</w:t>
      </w:r>
    </w:p>
    <w:p w:rsidR="00E11337" w:rsidRDefault="00B6600D" w:rsidP="00914C12">
      <w:pPr>
        <w:pStyle w:val="ListParagraph"/>
        <w:numPr>
          <w:ilvl w:val="0"/>
          <w:numId w:val="9"/>
        </w:numPr>
        <w:tabs>
          <w:tab w:val="left" w:pos="90"/>
          <w:tab w:val="left" w:pos="630"/>
        </w:tabs>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Uji </w:t>
      </w:r>
      <w:r w:rsidR="00E11337">
        <w:rPr>
          <w:rFonts w:ascii="Times New Roman" w:hAnsi="Times New Roman" w:cs="Times New Roman"/>
          <w:b/>
          <w:sz w:val="24"/>
          <w:szCs w:val="24"/>
        </w:rPr>
        <w:t>Asumsi Klasik</w:t>
      </w:r>
    </w:p>
    <w:p w:rsidR="00225CDB" w:rsidRPr="00A80530" w:rsidRDefault="00B6600D" w:rsidP="00970E03">
      <w:pPr>
        <w:pStyle w:val="ListParagraph"/>
        <w:tabs>
          <w:tab w:val="left" w:pos="90"/>
          <w:tab w:val="left" w:pos="63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Uji asumsi klasik </w:t>
      </w:r>
      <w:r w:rsidR="002E6533">
        <w:rPr>
          <w:rFonts w:ascii="Times New Roman" w:hAnsi="Times New Roman" w:cs="Times New Roman"/>
          <w:sz w:val="24"/>
          <w:szCs w:val="24"/>
        </w:rPr>
        <w:t>digunakan untuk mengetahui apakah model regresi dapat dipakai, dalam arti tidak terjadi penyimpangan-penyimpangan agar model penelitian ini layak digunakan. Uji terdiri dari uji normalitas, uji autokorelasi, uji multikolinearitas, dan uji heteroskedastisitas.</w:t>
      </w:r>
    </w:p>
    <w:p w:rsidR="004F583D" w:rsidRDefault="003B0988" w:rsidP="00A80530">
      <w:pPr>
        <w:pStyle w:val="ListParagraph"/>
        <w:numPr>
          <w:ilvl w:val="0"/>
          <w:numId w:val="30"/>
        </w:numPr>
        <w:tabs>
          <w:tab w:val="left" w:pos="90"/>
          <w:tab w:val="left" w:pos="630"/>
          <w:tab w:val="left" w:pos="1890"/>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Uji Normalitas</w:t>
      </w:r>
      <w:r w:rsidR="002E6533">
        <w:rPr>
          <w:rFonts w:ascii="Times New Roman" w:hAnsi="Times New Roman" w:cs="Times New Roman"/>
          <w:b/>
          <w:sz w:val="24"/>
          <w:szCs w:val="24"/>
        </w:rPr>
        <w:t xml:space="preserve"> Data : </w:t>
      </w:r>
      <w:r w:rsidR="002E6533">
        <w:rPr>
          <w:rFonts w:ascii="Times New Roman" w:hAnsi="Times New Roman" w:cs="Times New Roman"/>
          <w:b/>
          <w:i/>
          <w:sz w:val="24"/>
          <w:szCs w:val="24"/>
        </w:rPr>
        <w:t>One-Sample Kolmogorov_Smirnov Test</w:t>
      </w:r>
    </w:p>
    <w:p w:rsidR="00025706" w:rsidRPr="00A80530" w:rsidRDefault="002C19CB" w:rsidP="00C7455C">
      <w:pPr>
        <w:tabs>
          <w:tab w:val="left" w:pos="90"/>
          <w:tab w:val="left" w:pos="630"/>
          <w:tab w:val="left" w:pos="2160"/>
        </w:tabs>
        <w:spacing w:line="480" w:lineRule="auto"/>
        <w:ind w:left="1890" w:firstLine="720"/>
        <w:jc w:val="both"/>
        <w:rPr>
          <w:rFonts w:ascii="Times New Roman" w:hAnsi="Times New Roman" w:cs="Times New Roman"/>
          <w:sz w:val="24"/>
          <w:szCs w:val="24"/>
        </w:rPr>
      </w:pPr>
      <w:r w:rsidRPr="00A80530">
        <w:rPr>
          <w:rFonts w:ascii="Times New Roman" w:hAnsi="Times New Roman" w:cs="Times New Roman"/>
          <w:sz w:val="24"/>
          <w:szCs w:val="24"/>
        </w:rPr>
        <w:t xml:space="preserve">Menurut (Ghozali, 2016:154), uji normalitas bertujuan untuk menguji apakah dalam model regresi variabel pengganggu atau residual memiliki distribusi  normal atau tidak. Salah satu cara mendeteksi adanya normalitas adalah alat uji </w:t>
      </w:r>
      <w:r w:rsidRPr="00A80530">
        <w:rPr>
          <w:rFonts w:ascii="Times New Roman" w:hAnsi="Times New Roman" w:cs="Times New Roman"/>
          <w:i/>
          <w:sz w:val="24"/>
          <w:szCs w:val="24"/>
        </w:rPr>
        <w:t>one-Sample Kolmogorov-Smirnov</w:t>
      </w:r>
      <w:r w:rsidRPr="00A80530">
        <w:rPr>
          <w:rFonts w:ascii="Times New Roman" w:hAnsi="Times New Roman" w:cs="Times New Roman"/>
          <w:sz w:val="24"/>
          <w:szCs w:val="24"/>
        </w:rPr>
        <w:t xml:space="preserve"> atau melihat penyebaran data (t</w:t>
      </w:r>
      <w:r w:rsidR="00CE41B6" w:rsidRPr="00A80530">
        <w:rPr>
          <w:rFonts w:ascii="Times New Roman" w:hAnsi="Times New Roman" w:cs="Times New Roman"/>
          <w:sz w:val="24"/>
          <w:szCs w:val="24"/>
        </w:rPr>
        <w:t>itik) pada sumbu diagonal dari grafik melalui program SPSS. Kriteria pengambilan keputusan Ho tidak ditolak apabila P-Value dari pengujian Kolmogorov-Smirnov lebih besar dari tingkat kesalahan (5%).</w:t>
      </w:r>
    </w:p>
    <w:p w:rsidR="00CE41B6" w:rsidRDefault="00CE41B6" w:rsidP="002E6533">
      <w:pPr>
        <w:pStyle w:val="ListParagraph"/>
        <w:tabs>
          <w:tab w:val="left" w:pos="90"/>
          <w:tab w:val="left" w:pos="630"/>
        </w:tabs>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Uji K-S dilakukan dengan langkah-langkah:</w:t>
      </w:r>
    </w:p>
    <w:p w:rsidR="00CE41B6" w:rsidRDefault="00CE41B6" w:rsidP="00CE41B6">
      <w:pPr>
        <w:pStyle w:val="ListParagraph"/>
        <w:numPr>
          <w:ilvl w:val="0"/>
          <w:numId w:val="16"/>
        </w:numPr>
        <w:tabs>
          <w:tab w:val="left" w:pos="9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Hipotesis</w:t>
      </w:r>
    </w:p>
    <w:p w:rsidR="00CE41B6" w:rsidRDefault="00CE41B6" w:rsidP="00CE41B6">
      <w:pPr>
        <w:pStyle w:val="ListParagraph"/>
        <w:tabs>
          <w:tab w:val="left" w:pos="90"/>
          <w:tab w:val="left" w:pos="63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Ho : data berdistribusi secara normal</w:t>
      </w:r>
    </w:p>
    <w:p w:rsidR="00CE41B6" w:rsidRDefault="00CE41B6" w:rsidP="00CE41B6">
      <w:pPr>
        <w:pStyle w:val="ListParagraph"/>
        <w:tabs>
          <w:tab w:val="left" w:pos="90"/>
          <w:tab w:val="left" w:pos="63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Ha : data tidak berdistribusi secara normal</w:t>
      </w:r>
    </w:p>
    <w:p w:rsidR="00CE41B6" w:rsidRPr="00CE41B6" w:rsidRDefault="00CE41B6" w:rsidP="00CE41B6">
      <w:pPr>
        <w:pStyle w:val="ListParagraph"/>
        <w:numPr>
          <w:ilvl w:val="0"/>
          <w:numId w:val="16"/>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Menentukan tingkat kesalahan (</w:t>
      </w:r>
      <m:oMath>
        <m:r>
          <w:rPr>
            <w:rFonts w:ascii="Cambria Math" w:hAnsi="Cambria Math" w:cs="Times New Roman"/>
            <w:sz w:val="24"/>
            <w:szCs w:val="24"/>
          </w:rPr>
          <m:t>∝)=0,05</m:t>
        </m:r>
      </m:oMath>
    </w:p>
    <w:p w:rsidR="00CE41B6" w:rsidRDefault="00CE41B6" w:rsidP="00CE41B6">
      <w:pPr>
        <w:pStyle w:val="ListParagraph"/>
        <w:numPr>
          <w:ilvl w:val="0"/>
          <w:numId w:val="16"/>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Kriteria pengambilan keputusan:</w:t>
      </w:r>
    </w:p>
    <w:p w:rsidR="00A80530" w:rsidRPr="00690735" w:rsidRDefault="00CE41B6" w:rsidP="00690735">
      <w:pPr>
        <w:pStyle w:val="ListParagraph"/>
        <w:tabs>
          <w:tab w:val="left" w:pos="90"/>
          <w:tab w:val="left" w:pos="630"/>
        </w:tabs>
        <w:spacing w:line="480" w:lineRule="auto"/>
        <w:ind w:left="25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Suatu variabel dikatakan berdistribusi secara normal jika memiliki tingkat kesalahan lebih besar 0,05 dan suatu data dikatakan tidak berdistribusi normal jika memiliki tingkat kesalahan lebih kecil 0,05.</w:t>
      </w:r>
    </w:p>
    <w:p w:rsidR="002F089C" w:rsidRDefault="002F089C" w:rsidP="00A80530">
      <w:pPr>
        <w:pStyle w:val="ListParagraph"/>
        <w:numPr>
          <w:ilvl w:val="0"/>
          <w:numId w:val="30"/>
        </w:numPr>
        <w:tabs>
          <w:tab w:val="left" w:pos="90"/>
          <w:tab w:val="left" w:pos="630"/>
        </w:tabs>
        <w:spacing w:line="480" w:lineRule="auto"/>
        <w:ind w:left="1890" w:hanging="450"/>
        <w:jc w:val="both"/>
        <w:rPr>
          <w:rFonts w:ascii="Times New Roman" w:hAnsi="Times New Roman" w:cs="Times New Roman"/>
          <w:b/>
          <w:sz w:val="24"/>
          <w:szCs w:val="24"/>
        </w:rPr>
      </w:pPr>
      <w:r>
        <w:rPr>
          <w:rFonts w:ascii="Times New Roman" w:hAnsi="Times New Roman" w:cs="Times New Roman"/>
          <w:b/>
          <w:sz w:val="24"/>
          <w:szCs w:val="24"/>
        </w:rPr>
        <w:t>Uji Autokorelasi</w:t>
      </w:r>
    </w:p>
    <w:p w:rsidR="00690735" w:rsidRPr="003A40AA" w:rsidRDefault="002F089C" w:rsidP="003A40AA">
      <w:pPr>
        <w:tabs>
          <w:tab w:val="left" w:pos="90"/>
          <w:tab w:val="left" w:pos="630"/>
          <w:tab w:val="left" w:pos="2880"/>
        </w:tabs>
        <w:spacing w:line="480" w:lineRule="auto"/>
        <w:ind w:left="1890" w:firstLine="810"/>
        <w:jc w:val="both"/>
        <w:rPr>
          <w:rFonts w:ascii="Times New Roman" w:hAnsi="Times New Roman" w:cs="Times New Roman"/>
          <w:i/>
          <w:sz w:val="24"/>
          <w:szCs w:val="24"/>
        </w:rPr>
      </w:pPr>
      <w:r w:rsidRPr="00A80530">
        <w:rPr>
          <w:rFonts w:ascii="Times New Roman" w:hAnsi="Times New Roman" w:cs="Times New Roman"/>
          <w:sz w:val="24"/>
          <w:szCs w:val="24"/>
        </w:rPr>
        <w:t xml:space="preserve">Autokorelasi adalah keadaan dimana terjadinya korelasi antara resideual pada satu pengamatan dengan pengamatan lain pada model regresi. </w:t>
      </w:r>
      <w:r w:rsidR="00CE41B6" w:rsidRPr="00A80530">
        <w:rPr>
          <w:rFonts w:ascii="Times New Roman" w:hAnsi="Times New Roman" w:cs="Times New Roman"/>
          <w:sz w:val="24"/>
          <w:szCs w:val="24"/>
        </w:rPr>
        <w:t>Menurut Ghozali (2016:107), uji autokorelasi bertujuan untuk menguji apakah dalam model</w:t>
      </w:r>
      <w:r w:rsidR="00493A65" w:rsidRPr="00A80530">
        <w:rPr>
          <w:rFonts w:ascii="Times New Roman" w:hAnsi="Times New Roman" w:cs="Times New Roman"/>
          <w:sz w:val="24"/>
          <w:szCs w:val="24"/>
        </w:rPr>
        <w:t xml:space="preserve"> regresi linier ada koreksi antara residual pada tahun periode t-1 dengan residual pada periode t. model regresi yang baik adalah model regresi yang bebas dari autokorelasi. Masalah autokorelasi biasa muncul karena observasi yang berurutan sepanjang waktu berkaitan satu sama lainnya. Hal ini sering ditemukan pada data </w:t>
      </w:r>
      <w:r w:rsidR="00493A65" w:rsidRPr="00A80530">
        <w:rPr>
          <w:rFonts w:ascii="Times New Roman" w:hAnsi="Times New Roman" w:cs="Times New Roman"/>
          <w:i/>
          <w:sz w:val="24"/>
          <w:szCs w:val="24"/>
        </w:rPr>
        <w:t>time series.</w:t>
      </w:r>
    </w:p>
    <w:p w:rsidR="00493A65" w:rsidRPr="00A80530" w:rsidRDefault="00493A65" w:rsidP="00A80530">
      <w:pPr>
        <w:tabs>
          <w:tab w:val="left" w:pos="90"/>
          <w:tab w:val="left" w:pos="630"/>
        </w:tabs>
        <w:spacing w:line="480" w:lineRule="auto"/>
        <w:ind w:left="1890" w:firstLine="810"/>
        <w:jc w:val="both"/>
        <w:rPr>
          <w:rFonts w:ascii="Times New Roman" w:hAnsi="Times New Roman" w:cs="Times New Roman"/>
          <w:sz w:val="24"/>
          <w:szCs w:val="24"/>
        </w:rPr>
      </w:pPr>
      <w:r w:rsidRPr="00A80530">
        <w:rPr>
          <w:rFonts w:ascii="Times New Roman" w:hAnsi="Times New Roman" w:cs="Times New Roman"/>
          <w:sz w:val="24"/>
          <w:szCs w:val="24"/>
        </w:rPr>
        <w:t xml:space="preserve">Pengujian ini dilakukan dengan uji </w:t>
      </w:r>
      <w:r w:rsidRPr="00A80530">
        <w:rPr>
          <w:rFonts w:ascii="Times New Roman" w:hAnsi="Times New Roman" w:cs="Times New Roman"/>
          <w:i/>
          <w:sz w:val="24"/>
          <w:szCs w:val="24"/>
        </w:rPr>
        <w:t>Run Test.</w:t>
      </w:r>
      <w:r w:rsidRPr="00A80530">
        <w:rPr>
          <w:rFonts w:ascii="Times New Roman" w:hAnsi="Times New Roman" w:cs="Times New Roman"/>
          <w:sz w:val="24"/>
          <w:szCs w:val="24"/>
        </w:rPr>
        <w:t xml:space="preserve"> Hipotesis untuk pengujian ini adalah:</w:t>
      </w:r>
    </w:p>
    <w:p w:rsidR="00493A65" w:rsidRDefault="002E6533" w:rsidP="00CE41B6">
      <w:pPr>
        <w:pStyle w:val="ListParagraph"/>
        <w:tabs>
          <w:tab w:val="left" w:pos="90"/>
          <w:tab w:val="left" w:pos="6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00493A65">
        <w:rPr>
          <w:rFonts w:ascii="Times New Roman" w:hAnsi="Times New Roman" w:cs="Times New Roman"/>
          <w:sz w:val="24"/>
          <w:szCs w:val="24"/>
        </w:rPr>
        <w:t>Ho : tidak terdapat autokorelasi (r = 0)</w:t>
      </w:r>
    </w:p>
    <w:p w:rsidR="00CB3B60" w:rsidRPr="00CB3B60" w:rsidRDefault="002E6533" w:rsidP="00493A65">
      <w:pPr>
        <w:pStyle w:val="ListParagraph"/>
        <w:tabs>
          <w:tab w:val="left" w:pos="90"/>
          <w:tab w:val="left" w:pos="6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00493A65">
        <w:rPr>
          <w:rFonts w:ascii="Times New Roman" w:hAnsi="Times New Roman" w:cs="Times New Roman"/>
          <w:sz w:val="24"/>
          <w:szCs w:val="24"/>
        </w:rPr>
        <w:t>Ha : terdapat autokorelasi (r ≠</w:t>
      </w:r>
      <w:r w:rsidR="00CE41B6">
        <w:rPr>
          <w:rFonts w:ascii="Times New Roman" w:hAnsi="Times New Roman" w:cs="Times New Roman"/>
          <w:sz w:val="24"/>
          <w:szCs w:val="24"/>
        </w:rPr>
        <w:t xml:space="preserve"> </w:t>
      </w:r>
      <w:r w:rsidR="00493A65">
        <w:rPr>
          <w:rFonts w:ascii="Times New Roman" w:hAnsi="Times New Roman" w:cs="Times New Roman"/>
          <w:sz w:val="24"/>
          <w:szCs w:val="24"/>
        </w:rPr>
        <w:t>0)</w:t>
      </w:r>
    </w:p>
    <w:p w:rsidR="00907B96" w:rsidRDefault="00907B96" w:rsidP="00A80530">
      <w:pPr>
        <w:pStyle w:val="ListParagraph"/>
        <w:numPr>
          <w:ilvl w:val="0"/>
          <w:numId w:val="30"/>
        </w:numPr>
        <w:tabs>
          <w:tab w:val="left" w:pos="90"/>
          <w:tab w:val="left" w:pos="630"/>
          <w:tab w:val="left" w:pos="1890"/>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Uji Multikolinieritas </w:t>
      </w:r>
    </w:p>
    <w:p w:rsidR="00C7455C" w:rsidRPr="00FE1B85" w:rsidRDefault="00A80530" w:rsidP="00FE1B85">
      <w:pPr>
        <w:tabs>
          <w:tab w:val="left" w:pos="90"/>
          <w:tab w:val="left" w:pos="630"/>
          <w:tab w:val="left" w:pos="1890"/>
          <w:tab w:val="left" w:pos="2430"/>
          <w:tab w:val="left" w:pos="2790"/>
          <w:tab w:val="left" w:pos="2880"/>
        </w:tabs>
        <w:spacing w:line="480" w:lineRule="auto"/>
        <w:ind w:left="1890" w:firstLine="810"/>
        <w:jc w:val="both"/>
        <w:rPr>
          <w:rFonts w:ascii="Times New Roman" w:hAnsi="Times New Roman" w:cs="Times New Roman"/>
          <w:sz w:val="24"/>
          <w:szCs w:val="24"/>
        </w:rPr>
      </w:pPr>
      <w:r>
        <w:rPr>
          <w:rFonts w:ascii="Times New Roman" w:hAnsi="Times New Roman" w:cs="Times New Roman"/>
          <w:sz w:val="24"/>
          <w:szCs w:val="24"/>
        </w:rPr>
        <w:t>U</w:t>
      </w:r>
      <w:r w:rsidR="00493A65" w:rsidRPr="00A80530">
        <w:rPr>
          <w:rFonts w:ascii="Times New Roman" w:hAnsi="Times New Roman" w:cs="Times New Roman"/>
          <w:sz w:val="24"/>
          <w:szCs w:val="24"/>
        </w:rPr>
        <w:t>ji Multikolinieritas ini bertujuan untuk menguji apakah suatu model regresi terdapat korelasi antara variabel independen (Ghozali, 20</w:t>
      </w:r>
      <w:r w:rsidR="004501CD">
        <w:rPr>
          <w:rFonts w:ascii="Times New Roman" w:hAnsi="Times New Roman" w:cs="Times New Roman"/>
          <w:sz w:val="24"/>
          <w:szCs w:val="24"/>
        </w:rPr>
        <w:t>16:103). Model regresi yang baik</w:t>
      </w:r>
      <w:r w:rsidR="00493A65" w:rsidRPr="00A80530">
        <w:rPr>
          <w:rFonts w:ascii="Times New Roman" w:hAnsi="Times New Roman" w:cs="Times New Roman"/>
          <w:sz w:val="24"/>
          <w:szCs w:val="24"/>
        </w:rPr>
        <w:t xml:space="preserve"> seharusnya tidak terjadi korelasi di </w:t>
      </w:r>
      <w:r w:rsidR="00493A65" w:rsidRPr="00A80530">
        <w:rPr>
          <w:rFonts w:ascii="Times New Roman" w:hAnsi="Times New Roman" w:cs="Times New Roman"/>
          <w:sz w:val="24"/>
          <w:szCs w:val="24"/>
        </w:rPr>
        <w:lastRenderedPageBreak/>
        <w:t>antara variabel independen. Pengujian Multikolinieritas dilihat dari besaran VIF (</w:t>
      </w:r>
      <w:r w:rsidR="00493A65" w:rsidRPr="00A80530">
        <w:rPr>
          <w:rFonts w:ascii="Times New Roman" w:hAnsi="Times New Roman" w:cs="Times New Roman"/>
          <w:i/>
          <w:sz w:val="24"/>
          <w:szCs w:val="24"/>
        </w:rPr>
        <w:t xml:space="preserve">Variance Inflation Factor) </w:t>
      </w:r>
      <w:r w:rsidR="00493A65" w:rsidRPr="00A80530">
        <w:rPr>
          <w:rFonts w:ascii="Times New Roman" w:hAnsi="Times New Roman" w:cs="Times New Roman"/>
          <w:sz w:val="24"/>
          <w:szCs w:val="24"/>
        </w:rPr>
        <w:t xml:space="preserve">dan </w:t>
      </w:r>
      <w:r w:rsidR="00493A65" w:rsidRPr="00A80530">
        <w:rPr>
          <w:rFonts w:ascii="Times New Roman" w:hAnsi="Times New Roman" w:cs="Times New Roman"/>
          <w:i/>
          <w:sz w:val="24"/>
          <w:szCs w:val="24"/>
        </w:rPr>
        <w:t>Tolerance</w:t>
      </w:r>
      <w:r w:rsidR="00493A65" w:rsidRPr="00A80530">
        <w:rPr>
          <w:rFonts w:ascii="Times New Roman" w:hAnsi="Times New Roman" w:cs="Times New Roman"/>
          <w:sz w:val="24"/>
          <w:szCs w:val="24"/>
        </w:rPr>
        <w:t>.</w:t>
      </w:r>
      <w:r w:rsidR="0001486F" w:rsidRPr="00A80530">
        <w:rPr>
          <w:rFonts w:ascii="Times New Roman" w:hAnsi="Times New Roman" w:cs="Times New Roman"/>
          <w:sz w:val="24"/>
          <w:szCs w:val="24"/>
        </w:rPr>
        <w:t xml:space="preserve"> </w:t>
      </w:r>
      <w:r w:rsidR="00D43705" w:rsidRPr="00A80530">
        <w:rPr>
          <w:rFonts w:ascii="Times New Roman" w:hAnsi="Times New Roman" w:cs="Times New Roman"/>
          <w:sz w:val="24"/>
          <w:szCs w:val="24"/>
        </w:rPr>
        <w:t xml:space="preserve">Tolerance mengukur variabilitas independen terpilih yang tidak dijelaskan oleh variabel independen lainnya. Jika nilai </w:t>
      </w:r>
      <w:r w:rsidR="00D43705" w:rsidRPr="00A80530">
        <w:rPr>
          <w:rFonts w:ascii="Times New Roman" w:hAnsi="Times New Roman" w:cs="Times New Roman"/>
          <w:i/>
          <w:sz w:val="24"/>
          <w:szCs w:val="24"/>
        </w:rPr>
        <w:t xml:space="preserve">tolerance </w:t>
      </w:r>
      <w:r w:rsidR="004501CD">
        <w:rPr>
          <w:rFonts w:ascii="Times New Roman" w:hAnsi="Times New Roman" w:cs="Times New Roman"/>
          <w:sz w:val="24"/>
          <w:szCs w:val="24"/>
        </w:rPr>
        <w:t>yang rendah sama dengan n</w:t>
      </w:r>
      <w:r w:rsidR="00D43705" w:rsidRPr="00A80530">
        <w:rPr>
          <w:rFonts w:ascii="Times New Roman" w:hAnsi="Times New Roman" w:cs="Times New Roman"/>
          <w:sz w:val="24"/>
          <w:szCs w:val="24"/>
        </w:rPr>
        <w:t xml:space="preserve">ilai VIF = 1 yang umumnya dipakai untuk menunjukkan adanya multikolinieritas adalah nilai </w:t>
      </w:r>
      <w:r w:rsidR="00D43705" w:rsidRPr="00A80530">
        <w:rPr>
          <w:rFonts w:ascii="Times New Roman" w:hAnsi="Times New Roman" w:cs="Times New Roman"/>
          <w:i/>
          <w:sz w:val="24"/>
          <w:szCs w:val="24"/>
        </w:rPr>
        <w:t xml:space="preserve">tolerance &lt; </w:t>
      </w:r>
      <w:r w:rsidR="00D43705" w:rsidRPr="00A80530">
        <w:rPr>
          <w:rFonts w:ascii="Times New Roman" w:hAnsi="Times New Roman" w:cs="Times New Roman"/>
          <w:sz w:val="24"/>
          <w:szCs w:val="24"/>
        </w:rPr>
        <w:t>0.10 atau sama dengan nilai VIF &gt; 10.</w:t>
      </w:r>
    </w:p>
    <w:p w:rsidR="001A7F20" w:rsidRDefault="001A7F20" w:rsidP="00E049F6">
      <w:pPr>
        <w:pStyle w:val="ListParagraph"/>
        <w:numPr>
          <w:ilvl w:val="0"/>
          <w:numId w:val="30"/>
        </w:numPr>
        <w:tabs>
          <w:tab w:val="left" w:pos="90"/>
          <w:tab w:val="left" w:pos="630"/>
          <w:tab w:val="left" w:pos="1890"/>
        </w:tabs>
        <w:spacing w:line="480" w:lineRule="auto"/>
        <w:ind w:left="1890" w:hanging="450"/>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E049F6" w:rsidRDefault="00D43705" w:rsidP="00970E03">
      <w:pPr>
        <w:tabs>
          <w:tab w:val="left" w:pos="90"/>
          <w:tab w:val="left" w:pos="630"/>
        </w:tabs>
        <w:spacing w:line="480" w:lineRule="auto"/>
        <w:ind w:left="1890" w:firstLine="720"/>
        <w:jc w:val="both"/>
        <w:rPr>
          <w:rFonts w:ascii="Times New Roman" w:hAnsi="Times New Roman" w:cs="Times New Roman"/>
          <w:sz w:val="24"/>
          <w:szCs w:val="24"/>
        </w:rPr>
      </w:pPr>
      <w:r w:rsidRPr="00E049F6">
        <w:rPr>
          <w:rFonts w:ascii="Times New Roman" w:hAnsi="Times New Roman" w:cs="Times New Roman"/>
          <w:sz w:val="24"/>
          <w:szCs w:val="24"/>
        </w:rPr>
        <w:t xml:space="preserve">Uji Heteroskedastisitas bertujuan untuk menguji apakah dalam model regresi terjadi ketidaksamaan </w:t>
      </w:r>
      <w:r w:rsidRPr="00E049F6">
        <w:rPr>
          <w:rFonts w:ascii="Times New Roman" w:hAnsi="Times New Roman" w:cs="Times New Roman"/>
          <w:i/>
          <w:sz w:val="24"/>
          <w:szCs w:val="24"/>
        </w:rPr>
        <w:t xml:space="preserve">variance </w:t>
      </w:r>
      <w:r w:rsidRPr="00E049F6">
        <w:rPr>
          <w:rFonts w:ascii="Times New Roman" w:hAnsi="Times New Roman" w:cs="Times New Roman"/>
          <w:sz w:val="24"/>
          <w:szCs w:val="24"/>
        </w:rPr>
        <w:t>dari residual satu pengamatan ke satu pengamatan yang lain (Ghozali, 2016:134).</w:t>
      </w:r>
    </w:p>
    <w:p w:rsidR="00E049F6" w:rsidRDefault="00D43705" w:rsidP="00970E03">
      <w:pPr>
        <w:tabs>
          <w:tab w:val="left" w:pos="90"/>
          <w:tab w:val="left" w:pos="630"/>
        </w:tabs>
        <w:spacing w:line="480" w:lineRule="auto"/>
        <w:ind w:left="1890" w:firstLine="720"/>
        <w:jc w:val="both"/>
        <w:rPr>
          <w:rFonts w:ascii="Times New Roman" w:hAnsi="Times New Roman" w:cs="Times New Roman"/>
          <w:sz w:val="24"/>
          <w:szCs w:val="24"/>
        </w:rPr>
      </w:pPr>
      <w:r w:rsidRPr="00E049F6">
        <w:rPr>
          <w:rFonts w:ascii="Times New Roman" w:hAnsi="Times New Roman" w:cs="Times New Roman"/>
          <w:sz w:val="24"/>
          <w:szCs w:val="24"/>
        </w:rPr>
        <w:t xml:space="preserve">Jika </w:t>
      </w:r>
      <w:r w:rsidRPr="00E049F6">
        <w:rPr>
          <w:rFonts w:ascii="Times New Roman" w:hAnsi="Times New Roman" w:cs="Times New Roman"/>
          <w:i/>
          <w:sz w:val="24"/>
          <w:szCs w:val="24"/>
        </w:rPr>
        <w:t>variance</w:t>
      </w:r>
      <w:r w:rsidRPr="00E049F6">
        <w:rPr>
          <w:rFonts w:ascii="Times New Roman" w:hAnsi="Times New Roman" w:cs="Times New Roman"/>
          <w:sz w:val="24"/>
          <w:szCs w:val="24"/>
        </w:rPr>
        <w:t xml:space="preserve"> dari residual sutau </w:t>
      </w:r>
      <w:r w:rsidR="00882EDC">
        <w:rPr>
          <w:rFonts w:ascii="Times New Roman" w:hAnsi="Times New Roman" w:cs="Times New Roman"/>
          <w:sz w:val="24"/>
          <w:szCs w:val="24"/>
        </w:rPr>
        <w:t xml:space="preserve"> </w:t>
      </w:r>
      <w:r w:rsidRPr="00E049F6">
        <w:rPr>
          <w:rFonts w:ascii="Times New Roman" w:hAnsi="Times New Roman" w:cs="Times New Roman"/>
          <w:sz w:val="24"/>
          <w:szCs w:val="24"/>
        </w:rPr>
        <w:t xml:space="preserve">pengamatan ke pengamatan lain tetap, maka disebut homoskedastisitas dan jika berbeda disebut heteroskedastisitas. </w:t>
      </w:r>
    </w:p>
    <w:p w:rsidR="00B02DD4" w:rsidRPr="00E049F6" w:rsidRDefault="00D43705" w:rsidP="00970E03">
      <w:pPr>
        <w:tabs>
          <w:tab w:val="left" w:pos="90"/>
          <w:tab w:val="left" w:pos="630"/>
        </w:tabs>
        <w:spacing w:line="480" w:lineRule="auto"/>
        <w:ind w:left="1890" w:firstLine="720"/>
        <w:jc w:val="both"/>
        <w:rPr>
          <w:rFonts w:ascii="Times New Roman" w:hAnsi="Times New Roman" w:cs="Times New Roman"/>
          <w:sz w:val="24"/>
          <w:szCs w:val="24"/>
        </w:rPr>
      </w:pPr>
      <w:r w:rsidRPr="00E049F6">
        <w:rPr>
          <w:rFonts w:ascii="Times New Roman" w:hAnsi="Times New Roman" w:cs="Times New Roman"/>
          <w:sz w:val="24"/>
          <w:szCs w:val="24"/>
        </w:rPr>
        <w:t xml:space="preserve">Model regresi yang baik adalah yang homoskedastisitas atau jika terjadi heteroskedastisitas, penelitian ini menggunakan Uji Gleser untuk melihat apakah </w:t>
      </w:r>
      <w:r w:rsidR="00882EDC">
        <w:rPr>
          <w:rFonts w:ascii="Times New Roman" w:hAnsi="Times New Roman" w:cs="Times New Roman"/>
          <w:sz w:val="24"/>
          <w:szCs w:val="24"/>
        </w:rPr>
        <w:t xml:space="preserve"> </w:t>
      </w:r>
      <w:r w:rsidRPr="00E049F6">
        <w:rPr>
          <w:rFonts w:ascii="Times New Roman" w:hAnsi="Times New Roman" w:cs="Times New Roman"/>
          <w:sz w:val="24"/>
          <w:szCs w:val="24"/>
        </w:rPr>
        <w:t>terjadi masalah</w:t>
      </w:r>
      <w:r w:rsidR="00882EDC">
        <w:rPr>
          <w:rFonts w:ascii="Times New Roman" w:hAnsi="Times New Roman" w:cs="Times New Roman"/>
          <w:sz w:val="24"/>
          <w:szCs w:val="24"/>
        </w:rPr>
        <w:t xml:space="preserve"> </w:t>
      </w:r>
      <w:r w:rsidRPr="00E049F6">
        <w:rPr>
          <w:rFonts w:ascii="Times New Roman" w:hAnsi="Times New Roman" w:cs="Times New Roman"/>
          <w:sz w:val="24"/>
          <w:szCs w:val="24"/>
        </w:rPr>
        <w:t xml:space="preserve"> heteroskedastisitas. Kriteria pengambilan keputusan:</w:t>
      </w:r>
    </w:p>
    <w:p w:rsidR="00D43705" w:rsidRPr="00D43705" w:rsidRDefault="00D43705" w:rsidP="00D43705">
      <w:pPr>
        <w:pStyle w:val="ListParagraph"/>
        <w:numPr>
          <w:ilvl w:val="0"/>
          <w:numId w:val="18"/>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Jika nilai sig &lt; α, maka dalam model regresi terjadi heteroskedastisitas.</w:t>
      </w:r>
    </w:p>
    <w:p w:rsidR="003A40AA" w:rsidRPr="00FE1B85" w:rsidRDefault="00D43705" w:rsidP="00C7455C">
      <w:pPr>
        <w:pStyle w:val="ListParagraph"/>
        <w:numPr>
          <w:ilvl w:val="0"/>
          <w:numId w:val="18"/>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Jika nilai sig &gt; α, maka dalam model regresi terjadi homoskedastisitas.</w:t>
      </w:r>
    </w:p>
    <w:p w:rsidR="00FE1B85" w:rsidRPr="00C7455C" w:rsidRDefault="00FE1B85" w:rsidP="00FE1B85">
      <w:pPr>
        <w:pStyle w:val="ListParagraph"/>
        <w:tabs>
          <w:tab w:val="left" w:pos="90"/>
          <w:tab w:val="left" w:pos="630"/>
        </w:tabs>
        <w:spacing w:line="480" w:lineRule="auto"/>
        <w:ind w:left="2610"/>
        <w:jc w:val="both"/>
        <w:rPr>
          <w:rFonts w:ascii="Times New Roman" w:eastAsiaTheme="minorEastAsia" w:hAnsi="Times New Roman" w:cs="Times New Roman"/>
          <w:sz w:val="24"/>
          <w:szCs w:val="24"/>
        </w:rPr>
      </w:pPr>
    </w:p>
    <w:p w:rsidR="00BE5587" w:rsidRDefault="00E049F6" w:rsidP="00E049F6">
      <w:pPr>
        <w:pStyle w:val="ListParagraph"/>
        <w:numPr>
          <w:ilvl w:val="0"/>
          <w:numId w:val="9"/>
        </w:numPr>
        <w:tabs>
          <w:tab w:val="left" w:pos="90"/>
          <w:tab w:val="left" w:pos="630"/>
        </w:tabs>
        <w:spacing w:line="480" w:lineRule="auto"/>
        <w:ind w:left="1350" w:hanging="27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 </w:t>
      </w:r>
      <w:r w:rsidR="00683966">
        <w:rPr>
          <w:rFonts w:ascii="Times New Roman" w:eastAsiaTheme="minorEastAsia" w:hAnsi="Times New Roman" w:cs="Times New Roman"/>
          <w:b/>
          <w:sz w:val="24"/>
          <w:szCs w:val="24"/>
        </w:rPr>
        <w:t>Analisis R</w:t>
      </w:r>
      <w:r w:rsidR="00B02DD4">
        <w:rPr>
          <w:rFonts w:ascii="Times New Roman" w:eastAsiaTheme="minorEastAsia" w:hAnsi="Times New Roman" w:cs="Times New Roman"/>
          <w:b/>
          <w:sz w:val="24"/>
          <w:szCs w:val="24"/>
        </w:rPr>
        <w:t xml:space="preserve">egresi </w:t>
      </w:r>
      <w:r w:rsidR="00683966">
        <w:rPr>
          <w:rFonts w:ascii="Times New Roman" w:eastAsiaTheme="minorEastAsia" w:hAnsi="Times New Roman" w:cs="Times New Roman"/>
          <w:b/>
          <w:sz w:val="24"/>
          <w:szCs w:val="24"/>
        </w:rPr>
        <w:t>Berganda</w:t>
      </w:r>
    </w:p>
    <w:p w:rsidR="001120B2" w:rsidRPr="00E049F6" w:rsidRDefault="00E049F6" w:rsidP="00E049F6">
      <w:pPr>
        <w:tabs>
          <w:tab w:val="left" w:pos="90"/>
          <w:tab w:val="left" w:pos="630"/>
        </w:tabs>
        <w:spacing w:line="480" w:lineRule="auto"/>
        <w:ind w:left="1440" w:firstLine="81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D43705" w:rsidRPr="00E049F6">
        <w:rPr>
          <w:rFonts w:ascii="Times New Roman" w:eastAsiaTheme="minorEastAsia" w:hAnsi="Times New Roman" w:cs="Times New Roman"/>
          <w:sz w:val="24"/>
          <w:szCs w:val="24"/>
        </w:rPr>
        <w:t>nalisis regresi merupakan studi mengenai k</w:t>
      </w:r>
      <w:r w:rsidR="00882EDC">
        <w:rPr>
          <w:rFonts w:ascii="Times New Roman" w:eastAsiaTheme="minorEastAsia" w:hAnsi="Times New Roman" w:cs="Times New Roman"/>
          <w:sz w:val="24"/>
          <w:szCs w:val="24"/>
        </w:rPr>
        <w:t xml:space="preserve">etergantungan variabel dependen </w:t>
      </w:r>
      <w:r w:rsidR="00D43705" w:rsidRPr="00E049F6">
        <w:rPr>
          <w:rFonts w:ascii="Times New Roman" w:eastAsiaTheme="minorEastAsia" w:hAnsi="Times New Roman" w:cs="Times New Roman"/>
          <w:sz w:val="24"/>
          <w:szCs w:val="24"/>
        </w:rPr>
        <w:t>dengan satu atau</w:t>
      </w:r>
      <w:r w:rsidR="00704B86">
        <w:rPr>
          <w:rFonts w:ascii="Times New Roman" w:eastAsiaTheme="minorEastAsia" w:hAnsi="Times New Roman" w:cs="Times New Roman"/>
          <w:sz w:val="24"/>
          <w:szCs w:val="24"/>
        </w:rPr>
        <w:t xml:space="preserve">  lebih variabe</w:t>
      </w:r>
      <w:r w:rsidR="00D43705" w:rsidRPr="00E049F6">
        <w:rPr>
          <w:rFonts w:ascii="Times New Roman" w:eastAsiaTheme="minorEastAsia" w:hAnsi="Times New Roman" w:cs="Times New Roman"/>
          <w:sz w:val="24"/>
          <w:szCs w:val="24"/>
        </w:rPr>
        <w:t xml:space="preserve">l independen dengan tujuan untuk mengestimasi dan memprediksi populasi (Ghozali, 2016:94). Regresi merupakan metode statistik </w:t>
      </w:r>
      <w:r w:rsidR="001120B2" w:rsidRPr="00E049F6">
        <w:rPr>
          <w:rFonts w:ascii="Times New Roman" w:eastAsiaTheme="minorEastAsia" w:hAnsi="Times New Roman" w:cs="Times New Roman"/>
          <w:sz w:val="24"/>
          <w:szCs w:val="24"/>
        </w:rPr>
        <w:t xml:space="preserve">untuk menguji hubungan antara satu variabel terikat dan satu atua lebih variabel bebas. </w:t>
      </w:r>
    </w:p>
    <w:p w:rsidR="00923648" w:rsidRPr="00923648" w:rsidRDefault="001120B2" w:rsidP="00923648">
      <w:pPr>
        <w:tabs>
          <w:tab w:val="left" w:pos="90"/>
          <w:tab w:val="left" w:pos="630"/>
        </w:tabs>
        <w:spacing w:line="480" w:lineRule="auto"/>
        <w:ind w:left="1440" w:firstLine="810"/>
        <w:jc w:val="both"/>
        <w:rPr>
          <w:rFonts w:ascii="Times New Roman" w:eastAsiaTheme="minorEastAsia" w:hAnsi="Times New Roman" w:cs="Times New Roman"/>
          <w:sz w:val="24"/>
          <w:szCs w:val="24"/>
        </w:rPr>
      </w:pPr>
      <w:r w:rsidRPr="00E049F6">
        <w:rPr>
          <w:rFonts w:ascii="Times New Roman" w:eastAsiaTheme="minorEastAsia" w:hAnsi="Times New Roman" w:cs="Times New Roman"/>
          <w:sz w:val="24"/>
          <w:szCs w:val="24"/>
        </w:rPr>
        <w:t>Analisis regresi liniear berganda digunakan untuk menguji pengaruh dua atau lebih variabel bebas terhadap variabel terikat. Sebagai alat deskriptif, regresi liniear berganda digunakan sebagai alat untuk mengambil kesimpulan untuk menguji hipotesis dan mengestimasi nilai-nilai populasi. Adapun persamaan untuk menguji hipotesis secara kese</w:t>
      </w:r>
      <w:r w:rsidR="00704B86">
        <w:rPr>
          <w:rFonts w:ascii="Times New Roman" w:eastAsiaTheme="minorEastAsia" w:hAnsi="Times New Roman" w:cs="Times New Roman"/>
          <w:sz w:val="24"/>
          <w:szCs w:val="24"/>
        </w:rPr>
        <w:t>luruhan pada penelitian ini ada</w:t>
      </w:r>
      <w:r w:rsidRPr="00E049F6">
        <w:rPr>
          <w:rFonts w:ascii="Times New Roman" w:eastAsiaTheme="minorEastAsia" w:hAnsi="Times New Roman" w:cs="Times New Roman"/>
          <w:sz w:val="24"/>
          <w:szCs w:val="24"/>
        </w:rPr>
        <w:t>lah sebagai berikut:</w:t>
      </w:r>
    </w:p>
    <w:p w:rsidR="00923648" w:rsidRDefault="00923648" w:rsidP="00856BE2">
      <w:pPr>
        <w:pStyle w:val="ListParagraph"/>
        <w:tabs>
          <w:tab w:val="left" w:pos="90"/>
          <w:tab w:val="left" w:pos="630"/>
        </w:tabs>
        <w:spacing w:line="480" w:lineRule="auto"/>
        <w:ind w:left="1080"/>
        <w:jc w:val="both"/>
        <w:outlineLvl w:val="0"/>
        <w:rPr>
          <w:rFonts w:ascii="Times New Roman" w:eastAsiaTheme="minorEastAsia" w:hAnsi="Times New Roman" w:cs="Times New Roman"/>
          <w:b/>
          <w:sz w:val="24"/>
          <w:szCs w:val="24"/>
        </w:rPr>
      </w:pPr>
    </w:p>
    <w:p w:rsidR="00025706" w:rsidRDefault="001120B2" w:rsidP="00C7455C">
      <w:pPr>
        <w:pStyle w:val="ListParagraph"/>
        <w:tabs>
          <w:tab w:val="left" w:pos="90"/>
          <w:tab w:val="left" w:pos="630"/>
        </w:tabs>
        <w:spacing w:line="480" w:lineRule="auto"/>
        <w:ind w:left="1080"/>
        <w:jc w:val="both"/>
        <w:outlineLvl w:val="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r w:rsidR="002E6533">
        <w:rPr>
          <w:rFonts w:ascii="Times New Roman" w:eastAsiaTheme="minorEastAsia" w:hAnsi="Times New Roman" w:cs="Times New Roman"/>
          <w:b/>
          <w:sz w:val="24"/>
          <w:szCs w:val="24"/>
        </w:rPr>
        <w:tab/>
      </w:r>
      <w:r w:rsidR="002E6533">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 xml:space="preserve">Y = </w:t>
      </w:r>
      <m:oMath>
        <m:r>
          <m:rPr>
            <m:sty m:val="bi"/>
          </m:rPr>
          <w:rPr>
            <w:rFonts w:ascii="Cambria Math" w:eastAsiaTheme="minorEastAsia" w:hAnsi="Cambria Math" w:cs="Times New Roman"/>
            <w:sz w:val="24"/>
            <w:szCs w:val="24"/>
          </w:rPr>
          <m:t>β</m:t>
        </m:r>
        <m:r>
          <m:rPr>
            <m:sty m:val="bi"/>
          </m:rPr>
          <w:rPr>
            <w:rFonts w:ascii="Cambria Math" w:eastAsiaTheme="minorEastAsia" w:hAnsi="Cambria Math" w:cs="Times New Roman"/>
            <w:sz w:val="24"/>
            <w:szCs w:val="24"/>
          </w:rPr>
          <m:t>0+β</m:t>
        </m:r>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X</m:t>
        </m:r>
        <m:r>
          <m:rPr>
            <m:sty m:val="bi"/>
          </m:rPr>
          <w:rPr>
            <w:rFonts w:ascii="Cambria Math" w:eastAsiaTheme="minorEastAsia" w:hAnsi="Cambria Math" w:cs="Times New Roman"/>
            <w:sz w:val="24"/>
            <w:szCs w:val="24"/>
          </w:rPr>
          <m:t>1+β</m:t>
        </m:r>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X</m:t>
        </m:r>
        <m:r>
          <m:rPr>
            <m:sty m:val="bi"/>
          </m:rPr>
          <w:rPr>
            <w:rFonts w:ascii="Cambria Math" w:eastAsiaTheme="minorEastAsia" w:hAnsi="Cambria Math" w:cs="Times New Roman"/>
            <w:sz w:val="24"/>
            <w:szCs w:val="24"/>
          </w:rPr>
          <m:t>2+ε</m:t>
        </m:r>
      </m:oMath>
    </w:p>
    <w:p w:rsidR="00C7455C" w:rsidRPr="00C7455C" w:rsidRDefault="00C7455C" w:rsidP="00C7455C">
      <w:pPr>
        <w:pStyle w:val="ListParagraph"/>
        <w:tabs>
          <w:tab w:val="left" w:pos="90"/>
          <w:tab w:val="left" w:pos="630"/>
        </w:tabs>
        <w:spacing w:line="480" w:lineRule="auto"/>
        <w:ind w:left="1080"/>
        <w:jc w:val="both"/>
        <w:outlineLvl w:val="0"/>
        <w:rPr>
          <w:rFonts w:ascii="Times New Roman" w:eastAsiaTheme="minorEastAsia" w:hAnsi="Times New Roman" w:cs="Times New Roman"/>
          <w:b/>
          <w:sz w:val="24"/>
          <w:szCs w:val="24"/>
        </w:rPr>
      </w:pPr>
    </w:p>
    <w:p w:rsidR="000563A7" w:rsidRDefault="00B02DD4" w:rsidP="00E049F6">
      <w:pPr>
        <w:pStyle w:val="ListParagraph"/>
        <w:numPr>
          <w:ilvl w:val="0"/>
          <w:numId w:val="9"/>
        </w:numPr>
        <w:tabs>
          <w:tab w:val="left" w:pos="90"/>
          <w:tab w:val="left" w:pos="630"/>
          <w:tab w:val="left" w:pos="1440"/>
          <w:tab w:val="left" w:pos="2160"/>
        </w:tabs>
        <w:spacing w:line="480" w:lineRule="auto"/>
        <w:ind w:firstLine="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Pengujian </w:t>
      </w:r>
      <w:r w:rsidR="000563A7" w:rsidRPr="00B02DD4">
        <w:rPr>
          <w:rFonts w:ascii="Times New Roman" w:eastAsiaTheme="minorEastAsia" w:hAnsi="Times New Roman" w:cs="Times New Roman"/>
          <w:b/>
          <w:sz w:val="24"/>
          <w:szCs w:val="24"/>
        </w:rPr>
        <w:t xml:space="preserve"> Hipotesis</w:t>
      </w:r>
    </w:p>
    <w:p w:rsidR="00B02DD4" w:rsidRPr="00B02DD4" w:rsidRDefault="00B02DD4" w:rsidP="00B02DD4">
      <w:pPr>
        <w:pStyle w:val="ListParagraph"/>
        <w:tabs>
          <w:tab w:val="left" w:pos="90"/>
          <w:tab w:val="left" w:pos="630"/>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00E049F6">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Pengujian Hipotesisnyang dilakukan melalui:</w:t>
      </w:r>
    </w:p>
    <w:p w:rsidR="001120B2" w:rsidRDefault="00243288" w:rsidP="00E049F6">
      <w:pPr>
        <w:pStyle w:val="ListParagraph"/>
        <w:numPr>
          <w:ilvl w:val="0"/>
          <w:numId w:val="31"/>
        </w:numPr>
        <w:tabs>
          <w:tab w:val="left" w:pos="90"/>
          <w:tab w:val="left" w:pos="630"/>
          <w:tab w:val="left" w:pos="2070"/>
        </w:tabs>
        <w:spacing w:line="480" w:lineRule="auto"/>
        <w:ind w:hanging="99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t (parsial)</w:t>
      </w:r>
    </w:p>
    <w:p w:rsidR="003A40AA" w:rsidRDefault="001120B2" w:rsidP="00C7455C">
      <w:pPr>
        <w:tabs>
          <w:tab w:val="left" w:pos="90"/>
          <w:tab w:val="left" w:pos="630"/>
        </w:tabs>
        <w:spacing w:line="480" w:lineRule="auto"/>
        <w:ind w:left="2070" w:firstLine="720"/>
        <w:jc w:val="both"/>
        <w:rPr>
          <w:rFonts w:ascii="Times New Roman" w:eastAsiaTheme="minorEastAsia" w:hAnsi="Times New Roman" w:cs="Times New Roman"/>
          <w:sz w:val="24"/>
          <w:szCs w:val="24"/>
        </w:rPr>
      </w:pPr>
      <w:r w:rsidRPr="00E049F6">
        <w:rPr>
          <w:rFonts w:ascii="Times New Roman" w:eastAsiaTheme="minorEastAsia" w:hAnsi="Times New Roman" w:cs="Times New Roman"/>
          <w:sz w:val="24"/>
          <w:szCs w:val="24"/>
        </w:rPr>
        <w:t xml:space="preserve">Uji statistik t digunakan untuk menunjukkan seberapa jauh pengaruh satu variabel </w:t>
      </w:r>
      <w:r w:rsidRPr="00E049F6">
        <w:rPr>
          <w:rFonts w:ascii="Times New Roman" w:eastAsiaTheme="minorEastAsia" w:hAnsi="Times New Roman" w:cs="Times New Roman"/>
          <w:b/>
          <w:sz w:val="24"/>
          <w:szCs w:val="24"/>
        </w:rPr>
        <w:t xml:space="preserve"> </w:t>
      </w:r>
      <w:r w:rsidRPr="00E049F6">
        <w:rPr>
          <w:rFonts w:ascii="Times New Roman" w:eastAsiaTheme="minorEastAsia" w:hAnsi="Times New Roman" w:cs="Times New Roman"/>
          <w:sz w:val="24"/>
          <w:szCs w:val="24"/>
        </w:rPr>
        <w:t>bebas secara individual dalam menjelaskan variabel-variabel terikat (Ghozali, 2016:97). Langkah-langkah dalam menguji koefisien regresi dapat dilakukan sebagai berikut:</w:t>
      </w:r>
    </w:p>
    <w:p w:rsidR="00FE1B85" w:rsidRPr="00E049F6" w:rsidRDefault="00FE1B85" w:rsidP="00C7455C">
      <w:pPr>
        <w:tabs>
          <w:tab w:val="left" w:pos="90"/>
          <w:tab w:val="left" w:pos="630"/>
        </w:tabs>
        <w:spacing w:line="480" w:lineRule="auto"/>
        <w:ind w:left="2070" w:firstLine="720"/>
        <w:jc w:val="both"/>
        <w:rPr>
          <w:rFonts w:ascii="Times New Roman" w:eastAsiaTheme="minorEastAsia" w:hAnsi="Times New Roman" w:cs="Times New Roman"/>
          <w:sz w:val="24"/>
          <w:szCs w:val="24"/>
        </w:rPr>
      </w:pPr>
    </w:p>
    <w:p w:rsidR="001120B2" w:rsidRPr="00D56CE4" w:rsidRDefault="001120B2" w:rsidP="00D56CE4">
      <w:pPr>
        <w:pStyle w:val="ListParagraph"/>
        <w:numPr>
          <w:ilvl w:val="0"/>
          <w:numId w:val="33"/>
        </w:numPr>
        <w:tabs>
          <w:tab w:val="left" w:pos="90"/>
          <w:tab w:val="left" w:pos="630"/>
        </w:tabs>
        <w:spacing w:line="480" w:lineRule="auto"/>
        <w:jc w:val="both"/>
        <w:rPr>
          <w:rFonts w:ascii="Times New Roman" w:eastAsiaTheme="minorEastAsia" w:hAnsi="Times New Roman" w:cs="Times New Roman"/>
          <w:sz w:val="24"/>
          <w:szCs w:val="24"/>
        </w:rPr>
      </w:pPr>
      <w:r w:rsidRPr="00D56CE4">
        <w:rPr>
          <w:rFonts w:ascii="Times New Roman" w:eastAsiaTheme="minorEastAsia" w:hAnsi="Times New Roman" w:cs="Times New Roman"/>
          <w:sz w:val="24"/>
          <w:szCs w:val="24"/>
        </w:rPr>
        <w:lastRenderedPageBreak/>
        <w:t>Menentukan hipotesis</w:t>
      </w:r>
    </w:p>
    <w:p w:rsidR="00356EE8" w:rsidRPr="00356EE8" w:rsidRDefault="00D56CE4" w:rsidP="00356EE8">
      <w:pPr>
        <w:pStyle w:val="ListParagraph"/>
        <w:tabs>
          <w:tab w:val="left" w:pos="90"/>
          <w:tab w:val="left" w:pos="630"/>
        </w:tabs>
        <w:spacing w:line="480" w:lineRule="auto"/>
        <w:ind w:left="180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1120B2">
        <w:rPr>
          <w:rFonts w:ascii="Times New Roman" w:eastAsiaTheme="minorEastAsia" w:hAnsi="Times New Roman" w:cs="Times New Roman"/>
          <w:sz w:val="24"/>
          <w:szCs w:val="24"/>
        </w:rPr>
        <w:t xml:space="preserve">Ho </w:t>
      </w:r>
      <w:r w:rsidR="00356EE8">
        <w:rPr>
          <w:rFonts w:ascii="Times New Roman" w:eastAsiaTheme="minorEastAsia" w:hAnsi="Times New Roman" w:cs="Times New Roman"/>
          <w:sz w:val="24"/>
          <w:szCs w:val="24"/>
        </w:rPr>
        <w:t>1</w:t>
      </w:r>
      <w:r w:rsidR="00E06BF2">
        <w:rPr>
          <w:rFonts w:ascii="Times New Roman" w:eastAsiaTheme="minorEastAsia" w:hAnsi="Times New Roman" w:cs="Times New Roman"/>
          <w:sz w:val="24"/>
          <w:szCs w:val="24"/>
        </w:rPr>
        <w:t xml:space="preserve"> </w:t>
      </w:r>
      <w:r w:rsidR="001120B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β1=0</m:t>
        </m:r>
      </m:oMath>
    </w:p>
    <w:p w:rsidR="00E06BF2" w:rsidRDefault="00D56CE4" w:rsidP="001120B2">
      <w:pPr>
        <w:pStyle w:val="ListParagraph"/>
        <w:tabs>
          <w:tab w:val="left" w:pos="90"/>
          <w:tab w:val="left" w:pos="630"/>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E06BF2">
        <w:rPr>
          <w:rFonts w:ascii="Times New Roman" w:eastAsiaTheme="minorEastAsia" w:hAnsi="Times New Roman" w:cs="Times New Roman"/>
          <w:sz w:val="24"/>
          <w:szCs w:val="24"/>
        </w:rPr>
        <w:t xml:space="preserve">Ha 1 : </w:t>
      </w:r>
      <m:oMath>
        <m:r>
          <w:rPr>
            <w:rFonts w:ascii="Cambria Math" w:eastAsiaTheme="minorEastAsia" w:hAnsi="Cambria Math" w:cs="Times New Roman"/>
            <w:sz w:val="24"/>
            <w:szCs w:val="24"/>
          </w:rPr>
          <m:t>β1&lt;0</m:t>
        </m:r>
      </m:oMath>
    </w:p>
    <w:p w:rsidR="00356EE8" w:rsidRPr="00356EE8" w:rsidRDefault="00356EE8" w:rsidP="001120B2">
      <w:pPr>
        <w:pStyle w:val="ListParagraph"/>
        <w:tabs>
          <w:tab w:val="left" w:pos="90"/>
          <w:tab w:val="left" w:pos="630"/>
        </w:tabs>
        <w:spacing w:line="480" w:lineRule="auto"/>
        <w:ind w:left="180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Ho 2  : </w:t>
      </w:r>
      <m:oMath>
        <m:r>
          <w:rPr>
            <w:rFonts w:ascii="Cambria Math" w:eastAsiaTheme="minorEastAsia" w:hAnsi="Cambria Math" w:cs="Times New Roman"/>
            <w:sz w:val="24"/>
            <w:szCs w:val="24"/>
          </w:rPr>
          <m:t>β2=0</m:t>
        </m:r>
      </m:oMath>
    </w:p>
    <w:p w:rsidR="00C7455C" w:rsidRPr="00FE1B85" w:rsidRDefault="00D56CE4" w:rsidP="00FE1B85">
      <w:pPr>
        <w:pStyle w:val="ListParagraph"/>
        <w:tabs>
          <w:tab w:val="left" w:pos="90"/>
          <w:tab w:val="left" w:pos="630"/>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E06BF2">
        <w:rPr>
          <w:rFonts w:ascii="Times New Roman" w:eastAsiaTheme="minorEastAsia" w:hAnsi="Times New Roman" w:cs="Times New Roman"/>
          <w:sz w:val="24"/>
          <w:szCs w:val="24"/>
        </w:rPr>
        <w:t>Ha</w:t>
      </w:r>
      <w:r w:rsidR="00356EE8">
        <w:rPr>
          <w:rFonts w:ascii="Times New Roman" w:eastAsiaTheme="minorEastAsia" w:hAnsi="Times New Roman" w:cs="Times New Roman"/>
          <w:sz w:val="24"/>
          <w:szCs w:val="24"/>
        </w:rPr>
        <w:t xml:space="preserve"> </w:t>
      </w:r>
      <w:r w:rsidR="00E06BF2">
        <w:rPr>
          <w:rFonts w:ascii="Times New Roman" w:eastAsiaTheme="minorEastAsia" w:hAnsi="Times New Roman" w:cs="Times New Roman"/>
          <w:sz w:val="24"/>
          <w:szCs w:val="24"/>
        </w:rPr>
        <w:t xml:space="preserve">2  : </w:t>
      </w:r>
      <m:oMath>
        <m:r>
          <w:rPr>
            <w:rFonts w:ascii="Cambria Math" w:eastAsiaTheme="minorEastAsia" w:hAnsi="Cambria Math" w:cs="Times New Roman"/>
            <w:sz w:val="24"/>
            <w:szCs w:val="24"/>
          </w:rPr>
          <m:t>β2&gt;0</m:t>
        </m:r>
      </m:oMath>
    </w:p>
    <w:p w:rsidR="00E06BF2" w:rsidRDefault="00E06BF2" w:rsidP="00D56CE4">
      <w:pPr>
        <w:pStyle w:val="ListParagraph"/>
        <w:numPr>
          <w:ilvl w:val="0"/>
          <w:numId w:val="33"/>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tingkat kesalahan (α), yaitu 0.95</w:t>
      </w:r>
    </w:p>
    <w:p w:rsidR="00356EE8" w:rsidRPr="00356EE8" w:rsidRDefault="00E06BF2" w:rsidP="00356EE8">
      <w:pPr>
        <w:pStyle w:val="ListParagraph"/>
        <w:numPr>
          <w:ilvl w:val="0"/>
          <w:numId w:val="33"/>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pengambilan keputus</w:t>
      </w:r>
      <w:r w:rsidR="00D56CE4">
        <w:rPr>
          <w:rFonts w:ascii="Times New Roman" w:eastAsiaTheme="minorEastAsia" w:hAnsi="Times New Roman" w:cs="Times New Roman"/>
          <w:sz w:val="24"/>
          <w:szCs w:val="24"/>
        </w:rPr>
        <w:t xml:space="preserve">an diambil dengan membandingkan </w:t>
      </w:r>
      <w:r>
        <w:rPr>
          <w:rFonts w:ascii="Times New Roman" w:eastAsiaTheme="minorEastAsia" w:hAnsi="Times New Roman" w:cs="Times New Roman"/>
          <w:sz w:val="24"/>
          <w:szCs w:val="24"/>
        </w:rPr>
        <w:t>antara nilai (sig t)/2 dengan α = 0.05.</w:t>
      </w:r>
    </w:p>
    <w:p w:rsidR="00E06BF2" w:rsidRDefault="00E06BF2" w:rsidP="00D56CE4">
      <w:pPr>
        <w:pStyle w:val="ListParagraph"/>
        <w:numPr>
          <w:ilvl w:val="0"/>
          <w:numId w:val="21"/>
        </w:numPr>
        <w:tabs>
          <w:tab w:val="left" w:pos="90"/>
          <w:tab w:val="left" w:pos="630"/>
        </w:tabs>
        <w:spacing w:line="480" w:lineRule="auto"/>
        <w:ind w:left="2970" w:hanging="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nilai (sig-t)/2 &lt; α (0,05), maka tola</w:t>
      </w:r>
      <w:r w:rsidR="00A64440">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 xml:space="preserve"> Ho yang berarti signifikan, artinya variabel independen terbukti berpengaruh terhadap variabel dependen.</w:t>
      </w:r>
    </w:p>
    <w:p w:rsidR="004F3E8A" w:rsidRPr="003A40AA" w:rsidRDefault="00E06BF2" w:rsidP="003A40AA">
      <w:pPr>
        <w:pStyle w:val="ListParagraph"/>
        <w:numPr>
          <w:ilvl w:val="0"/>
          <w:numId w:val="21"/>
        </w:numPr>
        <w:tabs>
          <w:tab w:val="left" w:pos="90"/>
          <w:tab w:val="left" w:pos="630"/>
        </w:tabs>
        <w:spacing w:line="480" w:lineRule="auto"/>
        <w:ind w:left="28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nilai (sig-t)/2 &gt; α (0,05), maka tidak tolak Ho yang berarti tidak signifikan, artinya variabel independen tidak berpengaruh terhadap variabel dependen.</w:t>
      </w:r>
    </w:p>
    <w:p w:rsidR="00B02DD4" w:rsidRPr="00D56CE4" w:rsidRDefault="00493A65" w:rsidP="00E049F6">
      <w:pPr>
        <w:pStyle w:val="ListParagraph"/>
        <w:numPr>
          <w:ilvl w:val="0"/>
          <w:numId w:val="31"/>
        </w:numPr>
        <w:tabs>
          <w:tab w:val="left" w:pos="90"/>
          <w:tab w:val="left" w:pos="630"/>
          <w:tab w:val="left" w:pos="2070"/>
        </w:tabs>
        <w:spacing w:line="480" w:lineRule="auto"/>
        <w:ind w:hanging="990"/>
        <w:jc w:val="both"/>
        <w:rPr>
          <w:rFonts w:ascii="Times New Roman" w:eastAsiaTheme="minorEastAsia" w:hAnsi="Times New Roman" w:cs="Times New Roman"/>
          <w:b/>
          <w:sz w:val="24"/>
          <w:szCs w:val="24"/>
        </w:rPr>
      </w:pPr>
      <w:r w:rsidRPr="00D56CE4">
        <w:rPr>
          <w:rFonts w:ascii="Times New Roman" w:eastAsiaTheme="minorEastAsia" w:hAnsi="Times New Roman" w:cs="Times New Roman"/>
          <w:b/>
          <w:sz w:val="24"/>
          <w:szCs w:val="24"/>
        </w:rPr>
        <w:t>Uji Statistik F</w:t>
      </w:r>
    </w:p>
    <w:p w:rsidR="003A40AA" w:rsidRDefault="00C959B3" w:rsidP="000E1B14">
      <w:pPr>
        <w:tabs>
          <w:tab w:val="left" w:pos="90"/>
          <w:tab w:val="left" w:pos="630"/>
        </w:tabs>
        <w:spacing w:line="480" w:lineRule="auto"/>
        <w:ind w:left="2070" w:firstLine="900"/>
        <w:jc w:val="both"/>
        <w:rPr>
          <w:rFonts w:ascii="Times New Roman" w:eastAsiaTheme="minorEastAsia" w:hAnsi="Times New Roman" w:cs="Times New Roman"/>
          <w:sz w:val="24"/>
          <w:szCs w:val="24"/>
        </w:rPr>
      </w:pPr>
      <w:r w:rsidRPr="00E049F6">
        <w:rPr>
          <w:rFonts w:ascii="Times New Roman" w:eastAsiaTheme="minorEastAsia" w:hAnsi="Times New Roman" w:cs="Times New Roman"/>
          <w:sz w:val="24"/>
          <w:szCs w:val="24"/>
        </w:rPr>
        <w:t>Uji statistik F digunakan untuk mengetahui apakah semua variabel bebas yang dimasukkan dalam model mempunyai pengaruh secara bersama-sama (simultan) terhadap variabel terikat (Ghozali. 2016:96). Uji statistik F menunjukkan bahwa secara keseluruhan variabel independen dalam model penelitian tersebut berpengaruh secara signifikan terhadap variabel dependen.</w:t>
      </w:r>
    </w:p>
    <w:p w:rsidR="00FE1B85" w:rsidRPr="00E049F6" w:rsidRDefault="00FE1B85" w:rsidP="000E1B14">
      <w:pPr>
        <w:tabs>
          <w:tab w:val="left" w:pos="90"/>
          <w:tab w:val="left" w:pos="630"/>
        </w:tabs>
        <w:spacing w:line="480" w:lineRule="auto"/>
        <w:ind w:left="2070" w:firstLine="900"/>
        <w:jc w:val="both"/>
        <w:rPr>
          <w:rFonts w:ascii="Times New Roman" w:eastAsiaTheme="minorEastAsia" w:hAnsi="Times New Roman" w:cs="Times New Roman"/>
          <w:sz w:val="24"/>
          <w:szCs w:val="24"/>
        </w:rPr>
      </w:pPr>
    </w:p>
    <w:p w:rsidR="00FE1B85" w:rsidRDefault="00FE1B85" w:rsidP="00FE1B85">
      <w:pPr>
        <w:tabs>
          <w:tab w:val="left" w:pos="90"/>
          <w:tab w:val="left" w:pos="630"/>
        </w:tabs>
        <w:spacing w:line="480" w:lineRule="auto"/>
        <w:jc w:val="both"/>
        <w:rPr>
          <w:rFonts w:ascii="Times New Roman" w:eastAsiaTheme="minorEastAsia" w:hAnsi="Times New Roman" w:cs="Times New Roman"/>
          <w:sz w:val="24"/>
          <w:szCs w:val="24"/>
        </w:rPr>
      </w:pPr>
    </w:p>
    <w:p w:rsidR="00C959B3" w:rsidRPr="00FE1B85" w:rsidRDefault="00C959B3" w:rsidP="00FE1B85">
      <w:pPr>
        <w:tabs>
          <w:tab w:val="left" w:pos="90"/>
          <w:tab w:val="left" w:pos="630"/>
        </w:tabs>
        <w:spacing w:line="480" w:lineRule="auto"/>
        <w:ind w:left="2070" w:firstLine="990"/>
        <w:jc w:val="both"/>
        <w:rPr>
          <w:rFonts w:ascii="Times New Roman" w:eastAsiaTheme="minorEastAsia" w:hAnsi="Times New Roman" w:cs="Times New Roman"/>
          <w:sz w:val="24"/>
          <w:szCs w:val="24"/>
        </w:rPr>
      </w:pPr>
      <w:r w:rsidRPr="00FE1B85">
        <w:rPr>
          <w:rFonts w:ascii="Times New Roman" w:eastAsiaTheme="minorEastAsia" w:hAnsi="Times New Roman" w:cs="Times New Roman"/>
          <w:sz w:val="24"/>
          <w:szCs w:val="24"/>
        </w:rPr>
        <w:lastRenderedPageBreak/>
        <w:t xml:space="preserve">Dengan tingkat </w:t>
      </w:r>
      <w:r w:rsidR="00F47A3B" w:rsidRPr="00FE1B85">
        <w:rPr>
          <w:rFonts w:ascii="Times New Roman" w:eastAsiaTheme="minorEastAsia" w:hAnsi="Times New Roman" w:cs="Times New Roman"/>
          <w:sz w:val="24"/>
          <w:szCs w:val="24"/>
        </w:rPr>
        <w:t>signifikan 0.05, maka hipotesis pengujian adalah sebagai berikut:</w:t>
      </w:r>
    </w:p>
    <w:p w:rsidR="00F47A3B" w:rsidRPr="00F47A3B" w:rsidRDefault="00D56CE4" w:rsidP="00856BE2">
      <w:pPr>
        <w:pStyle w:val="ListParagraph"/>
        <w:tabs>
          <w:tab w:val="left" w:pos="90"/>
          <w:tab w:val="left" w:pos="630"/>
        </w:tabs>
        <w:spacing w:line="480" w:lineRule="auto"/>
        <w:ind w:left="144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F47A3B">
        <w:rPr>
          <w:rFonts w:ascii="Times New Roman" w:eastAsiaTheme="minorEastAsia" w:hAnsi="Times New Roman" w:cs="Times New Roman"/>
          <w:sz w:val="24"/>
          <w:szCs w:val="24"/>
        </w:rPr>
        <w:t xml:space="preserve">Ho : </w:t>
      </w:r>
      <m:oMath>
        <m:r>
          <w:rPr>
            <w:rFonts w:ascii="Cambria Math" w:eastAsiaTheme="minorEastAsia" w:hAnsi="Cambria Math" w:cs="Times New Roman"/>
            <w:sz w:val="24"/>
            <w:szCs w:val="24"/>
          </w:rPr>
          <m:t>β1=β2=…=βk=0</m:t>
        </m:r>
      </m:oMath>
    </w:p>
    <w:p w:rsidR="00F47A3B" w:rsidRPr="00F47A3B" w:rsidRDefault="00D56CE4" w:rsidP="00C959B3">
      <w:pPr>
        <w:pStyle w:val="ListParagraph"/>
        <w:tabs>
          <w:tab w:val="left" w:pos="90"/>
          <w:tab w:val="left" w:pos="630"/>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F47A3B">
        <w:rPr>
          <w:rFonts w:ascii="Times New Roman" w:eastAsiaTheme="minorEastAsia" w:hAnsi="Times New Roman" w:cs="Times New Roman"/>
          <w:sz w:val="24"/>
          <w:szCs w:val="24"/>
        </w:rPr>
        <w:t xml:space="preserve">Ha : </w:t>
      </w:r>
      <m:oMath>
        <m:r>
          <w:rPr>
            <w:rFonts w:ascii="Cambria Math" w:eastAsiaTheme="minorEastAsia" w:hAnsi="Cambria Math" w:cs="Times New Roman"/>
            <w:sz w:val="24"/>
            <w:szCs w:val="24"/>
          </w:rPr>
          <m:t>β1≠β2≠…≠βk≠0</m:t>
        </m:r>
      </m:oMath>
    </w:p>
    <w:p w:rsidR="00F47A3B" w:rsidRPr="00E049F6" w:rsidRDefault="00F47A3B" w:rsidP="00E049F6">
      <w:pPr>
        <w:tabs>
          <w:tab w:val="left" w:pos="90"/>
          <w:tab w:val="left" w:pos="630"/>
        </w:tabs>
        <w:spacing w:line="480" w:lineRule="auto"/>
        <w:ind w:left="2070" w:firstLine="990"/>
        <w:jc w:val="both"/>
        <w:rPr>
          <w:rFonts w:ascii="Times New Roman" w:eastAsiaTheme="minorEastAsia" w:hAnsi="Times New Roman" w:cs="Times New Roman"/>
          <w:sz w:val="24"/>
          <w:szCs w:val="24"/>
        </w:rPr>
      </w:pPr>
      <w:r w:rsidRPr="00E049F6">
        <w:rPr>
          <w:rFonts w:ascii="Times New Roman" w:eastAsiaTheme="minorEastAsia" w:hAnsi="Times New Roman" w:cs="Times New Roman"/>
          <w:sz w:val="24"/>
          <w:szCs w:val="24"/>
        </w:rPr>
        <w:t>Jika nilai F signifikasi secara statistik maka ini menunjukkan bahwa semua variabel bebas secara simultan merupakan penjelas yang signifikan terhadap variabel terikat. Sebaliknya, apabila nilai F tidak signifikan secara statistik maka semua variabel bebas bukan merupakan penjelas yang signifikan terhadap variabel terikat.</w:t>
      </w:r>
    </w:p>
    <w:p w:rsidR="000341A9" w:rsidRDefault="000341A9" w:rsidP="00E049F6">
      <w:pPr>
        <w:pStyle w:val="ListParagraph"/>
        <w:numPr>
          <w:ilvl w:val="0"/>
          <w:numId w:val="31"/>
        </w:numPr>
        <w:tabs>
          <w:tab w:val="left" w:pos="90"/>
          <w:tab w:val="left" w:pos="630"/>
        </w:tabs>
        <w:spacing w:line="480" w:lineRule="auto"/>
        <w:ind w:left="2070" w:hanging="54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Koefisien Determinasi (R</w:t>
      </w:r>
      <w:r w:rsidRPr="000341A9">
        <w:rPr>
          <w:rFonts w:ascii="Times New Roman" w:eastAsiaTheme="minorEastAsia" w:hAnsi="Times New Roman" w:cs="Times New Roman"/>
          <w:b/>
          <w:sz w:val="24"/>
          <w:szCs w:val="24"/>
          <w:vertAlign w:val="superscript"/>
        </w:rPr>
        <w:t>2</w:t>
      </w:r>
      <w:r>
        <w:rPr>
          <w:rFonts w:ascii="Times New Roman" w:eastAsiaTheme="minorEastAsia" w:hAnsi="Times New Roman" w:cs="Times New Roman"/>
          <w:b/>
          <w:sz w:val="24"/>
          <w:szCs w:val="24"/>
        </w:rPr>
        <w:t>)</w:t>
      </w:r>
    </w:p>
    <w:p w:rsidR="001955F2" w:rsidRDefault="00F47A3B" w:rsidP="00970E03">
      <w:pPr>
        <w:tabs>
          <w:tab w:val="left" w:pos="90"/>
          <w:tab w:val="left" w:pos="630"/>
        </w:tabs>
        <w:spacing w:line="480" w:lineRule="auto"/>
        <w:ind w:left="2070"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Koefisien determinan (R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dilakukan untuk mengukur seberapa besar persentase pengaruh semua variabel independen terhadap nilai variabel dependen atau seberapa besar persentase variasi variabel dependen dapat dijelaskan oleh variabel-variabel independen yang digunakan dalam penelitian (Ghozali, 2016:95). Koefisien determinan (R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adalah bagian dari keragaman total variabel dependen yang dapat diterangkan atau diperlihatkan oleh keragaman variabel independen. Dua sifat koefisien determinan (R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adalah:</w:t>
      </w:r>
    </w:p>
    <w:p w:rsidR="00F47A3B" w:rsidRDefault="00F47A3B" w:rsidP="00D56CE4">
      <w:pPr>
        <w:pStyle w:val="ListParagraph"/>
        <w:numPr>
          <w:ilvl w:val="0"/>
          <w:numId w:val="23"/>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Nilai </w:t>
      </w:r>
      <w:r>
        <w:rPr>
          <w:rFonts w:ascii="Times New Roman" w:eastAsiaTheme="minorEastAsia" w:hAnsi="Times New Roman" w:cs="Times New Roman"/>
          <w:i/>
          <w:sz w:val="24"/>
          <w:szCs w:val="24"/>
        </w:rPr>
        <w:t xml:space="preserve">Adjusted </w:t>
      </w:r>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selalu positif, karena</w:t>
      </w:r>
      <w:r w:rsidR="0077298F">
        <w:rPr>
          <w:rFonts w:ascii="Times New Roman" w:eastAsiaTheme="minorEastAsia" w:hAnsi="Times New Roman" w:cs="Times New Roman"/>
          <w:sz w:val="24"/>
          <w:szCs w:val="24"/>
        </w:rPr>
        <w:t xml:space="preserve"> merupakan rasio dari jumlah kuadrat.</w:t>
      </w:r>
    </w:p>
    <w:p w:rsidR="0077298F" w:rsidRPr="0077298F" w:rsidRDefault="0077298F" w:rsidP="00F47A3B">
      <w:pPr>
        <w:pStyle w:val="ListParagraph"/>
        <w:numPr>
          <w:ilvl w:val="0"/>
          <w:numId w:val="23"/>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berkisar 0 sampai 1 (0</w:t>
      </w:r>
      <m:oMath>
        <m:r>
          <w:rPr>
            <w:rFonts w:ascii="Cambria Math" w:eastAsiaTheme="minorEastAsia" w:hAnsi="Cambria Math" w:cs="Times New Roman"/>
            <w:sz w:val="24"/>
            <w:szCs w:val="24"/>
          </w:rPr>
          <m:t>≤Adjusted</m:t>
        </m:r>
        <m:r>
          <m:rPr>
            <m:sty m:val="p"/>
          </m:rP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perscript"/>
        </w:rPr>
        <w:t xml:space="preserve">2 </w:t>
      </w:r>
      <m:oMath>
        <m:r>
          <w:rPr>
            <w:rFonts w:ascii="Cambria Math" w:eastAsiaTheme="minorEastAsia" w:hAnsi="Cambria Math" w:cs="Times New Roman"/>
            <w:sz w:val="24"/>
            <w:szCs w:val="24"/>
            <w:vertAlign w:val="superscript"/>
          </w:rPr>
          <m:t xml:space="preserve">≤1), </m:t>
        </m:r>
        <m:r>
          <m:rPr>
            <m:sty m:val="p"/>
          </m:rPr>
          <w:rPr>
            <w:rFonts w:ascii="Cambria Math" w:eastAsiaTheme="minorEastAsia" w:hAnsi="Cambria Math" w:cs="Times New Roman"/>
            <w:sz w:val="24"/>
            <w:szCs w:val="24"/>
            <w:vertAlign w:val="superscript"/>
          </w:rPr>
          <m:t>dimana:</m:t>
        </m:r>
      </m:oMath>
    </w:p>
    <w:p w:rsidR="0077298F" w:rsidRDefault="0077298F" w:rsidP="0077298F">
      <w:pPr>
        <w:pStyle w:val="ListParagraph"/>
        <w:numPr>
          <w:ilvl w:val="0"/>
          <w:numId w:val="24"/>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Jika </w:t>
      </w:r>
      <w:r>
        <w:rPr>
          <w:rFonts w:ascii="Times New Roman" w:eastAsiaTheme="minorEastAsia" w:hAnsi="Times New Roman" w:cs="Times New Roman"/>
          <w:i/>
          <w:sz w:val="24"/>
          <w:szCs w:val="24"/>
        </w:rPr>
        <w:t>Adjusted</w:t>
      </w:r>
      <w:r>
        <w:rPr>
          <w:rFonts w:ascii="Times New Roman" w:eastAsiaTheme="minorEastAsia" w:hAnsi="Times New Roman" w:cs="Times New Roman"/>
          <w:sz w:val="24"/>
          <w:szCs w:val="24"/>
        </w:rPr>
        <w:t xml:space="preserve"> R</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0, artinya tidak ada hubungan antara variabel independen dan variabel dependen atau model regresi yang dibentuk tidak tepat untuk meramalkan variabel dependen.</w:t>
      </w:r>
    </w:p>
    <w:p w:rsidR="0077298F" w:rsidRDefault="0077298F" w:rsidP="0077298F">
      <w:pPr>
        <w:pStyle w:val="ListParagraph"/>
        <w:numPr>
          <w:ilvl w:val="0"/>
          <w:numId w:val="24"/>
        </w:numPr>
        <w:tabs>
          <w:tab w:val="left" w:pos="90"/>
          <w:tab w:val="left" w:pos="63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w:r>
        <w:rPr>
          <w:rFonts w:ascii="Times New Roman" w:eastAsiaTheme="minorEastAsia" w:hAnsi="Times New Roman" w:cs="Times New Roman"/>
          <w:i/>
          <w:sz w:val="24"/>
          <w:szCs w:val="24"/>
        </w:rPr>
        <w:t xml:space="preserve">Adjusted </w:t>
      </w:r>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1, artinya model regresi yang terbentuk dapat meramalkan variabel dependen secara sempurna atau model regresi yang dibentuk tepat secara sempurna untuk meramalkan variabel dependen.</w:t>
      </w:r>
    </w:p>
    <w:p w:rsidR="00510EDE" w:rsidRDefault="00510EDE"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p w:rsidR="00FE1B85" w:rsidRPr="00764809" w:rsidRDefault="00FE1B85" w:rsidP="00764809">
      <w:pPr>
        <w:tabs>
          <w:tab w:val="left" w:pos="90"/>
          <w:tab w:val="left" w:pos="630"/>
        </w:tabs>
        <w:spacing w:line="480" w:lineRule="auto"/>
        <w:jc w:val="both"/>
        <w:rPr>
          <w:rFonts w:ascii="Times New Roman" w:eastAsiaTheme="minorEastAsia" w:hAnsi="Times New Roman" w:cs="Times New Roman"/>
          <w:sz w:val="24"/>
          <w:szCs w:val="24"/>
        </w:rPr>
      </w:pPr>
    </w:p>
    <w:sectPr w:rsidR="00FE1B85" w:rsidRPr="00764809" w:rsidSect="00067493">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133" w:rsidRDefault="00FF5133" w:rsidP="00067493">
      <w:pPr>
        <w:spacing w:after="0" w:line="240" w:lineRule="auto"/>
      </w:pPr>
      <w:r>
        <w:separator/>
      </w:r>
    </w:p>
  </w:endnote>
  <w:endnote w:type="continuationSeparator" w:id="1">
    <w:p w:rsidR="00FF5133" w:rsidRDefault="00FF5133" w:rsidP="00067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291501"/>
      <w:docPartObj>
        <w:docPartGallery w:val="Page Numbers (Bottom of Page)"/>
        <w:docPartUnique/>
      </w:docPartObj>
    </w:sdtPr>
    <w:sdtContent>
      <w:p w:rsidR="00C47D81" w:rsidRDefault="00C47D81" w:rsidP="00A66172">
        <w:pPr>
          <w:pStyle w:val="Footer"/>
          <w:jc w:val="center"/>
        </w:pPr>
      </w:p>
      <w:p w:rsidR="00C47D81" w:rsidRDefault="005453B8">
        <w:pPr>
          <w:pStyle w:val="Footer"/>
          <w:jc w:val="center"/>
        </w:pPr>
      </w:p>
    </w:sdtContent>
  </w:sdt>
  <w:p w:rsidR="00225CDB" w:rsidRDefault="00225CDB" w:rsidP="00067493">
    <w:pPr>
      <w:pStyle w:val="Footer"/>
      <w:jc w:val="center"/>
    </w:pPr>
  </w:p>
  <w:p w:rsidR="00174F8D" w:rsidRDefault="000049E3" w:rsidP="00067493">
    <w:pPr>
      <w:pStyle w:val="Footer"/>
      <w:jc w:val="center"/>
    </w:pPr>
    <w:r>
      <w:t>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133" w:rsidRDefault="00FF5133" w:rsidP="00067493">
      <w:pPr>
        <w:spacing w:after="0" w:line="240" w:lineRule="auto"/>
      </w:pPr>
      <w:r>
        <w:separator/>
      </w:r>
    </w:p>
  </w:footnote>
  <w:footnote w:type="continuationSeparator" w:id="1">
    <w:p w:rsidR="00FF5133" w:rsidRDefault="00FF5133" w:rsidP="00067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64EA"/>
    <w:multiLevelType w:val="hybridMultilevel"/>
    <w:tmpl w:val="011E1D1C"/>
    <w:lvl w:ilvl="0" w:tplc="E41EF39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101D10"/>
    <w:multiLevelType w:val="hybridMultilevel"/>
    <w:tmpl w:val="C6C29FC2"/>
    <w:lvl w:ilvl="0" w:tplc="70A84428">
      <w:start w:val="1"/>
      <w:numFmt w:val="decimal"/>
      <w:lvlText w:val="(%1)"/>
      <w:lvlJc w:val="left"/>
      <w:pPr>
        <w:ind w:left="2520" w:hanging="360"/>
      </w:pPr>
      <w:rPr>
        <w:rFonts w:ascii="Times New Roman" w:eastAsiaTheme="minorEastAsia"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C2B08CC"/>
    <w:multiLevelType w:val="hybridMultilevel"/>
    <w:tmpl w:val="93246074"/>
    <w:lvl w:ilvl="0" w:tplc="32A2BE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C90D34"/>
    <w:multiLevelType w:val="hybridMultilevel"/>
    <w:tmpl w:val="EE8E7EFA"/>
    <w:lvl w:ilvl="0" w:tplc="E040A3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FF2634"/>
    <w:multiLevelType w:val="hybridMultilevel"/>
    <w:tmpl w:val="65864750"/>
    <w:lvl w:ilvl="0" w:tplc="47D88E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247736E"/>
    <w:multiLevelType w:val="hybridMultilevel"/>
    <w:tmpl w:val="ADDA363A"/>
    <w:lvl w:ilvl="0" w:tplc="7EBC8B5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69A4B9C"/>
    <w:multiLevelType w:val="hybridMultilevel"/>
    <w:tmpl w:val="C6B23880"/>
    <w:lvl w:ilvl="0" w:tplc="153287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C069CA"/>
    <w:multiLevelType w:val="hybridMultilevel"/>
    <w:tmpl w:val="EAD8EA48"/>
    <w:lvl w:ilvl="0" w:tplc="FB9C5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5A3157"/>
    <w:multiLevelType w:val="hybridMultilevel"/>
    <w:tmpl w:val="6A0E380E"/>
    <w:lvl w:ilvl="0" w:tplc="64EC21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DAC007B"/>
    <w:multiLevelType w:val="hybridMultilevel"/>
    <w:tmpl w:val="C5F8547A"/>
    <w:lvl w:ilvl="0" w:tplc="EA14BC6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E1421E0"/>
    <w:multiLevelType w:val="hybridMultilevel"/>
    <w:tmpl w:val="A8CAD8B8"/>
    <w:lvl w:ilvl="0" w:tplc="7D00DE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0C15679"/>
    <w:multiLevelType w:val="hybridMultilevel"/>
    <w:tmpl w:val="9906E476"/>
    <w:lvl w:ilvl="0" w:tplc="62B2C4C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963E1C"/>
    <w:multiLevelType w:val="hybridMultilevel"/>
    <w:tmpl w:val="B7A022DC"/>
    <w:lvl w:ilvl="0" w:tplc="43F2E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E6222C"/>
    <w:multiLevelType w:val="hybridMultilevel"/>
    <w:tmpl w:val="DB2CD168"/>
    <w:lvl w:ilvl="0" w:tplc="EFA893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694CDE"/>
    <w:multiLevelType w:val="hybridMultilevel"/>
    <w:tmpl w:val="50484864"/>
    <w:lvl w:ilvl="0" w:tplc="B9F80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7B7ACC"/>
    <w:multiLevelType w:val="hybridMultilevel"/>
    <w:tmpl w:val="6E10E63E"/>
    <w:lvl w:ilvl="0" w:tplc="DE7E2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580D3B"/>
    <w:multiLevelType w:val="hybridMultilevel"/>
    <w:tmpl w:val="902458D2"/>
    <w:lvl w:ilvl="0" w:tplc="34004B3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24F74175"/>
    <w:multiLevelType w:val="hybridMultilevel"/>
    <w:tmpl w:val="DE62FFB0"/>
    <w:lvl w:ilvl="0" w:tplc="7F0444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5475C98"/>
    <w:multiLevelType w:val="hybridMultilevel"/>
    <w:tmpl w:val="D188D918"/>
    <w:lvl w:ilvl="0" w:tplc="698A653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BA23D7"/>
    <w:multiLevelType w:val="hybridMultilevel"/>
    <w:tmpl w:val="8D5EC090"/>
    <w:lvl w:ilvl="0" w:tplc="C23AB8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E74977"/>
    <w:multiLevelType w:val="hybridMultilevel"/>
    <w:tmpl w:val="86E81066"/>
    <w:lvl w:ilvl="0" w:tplc="9D88D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9B244F"/>
    <w:multiLevelType w:val="hybridMultilevel"/>
    <w:tmpl w:val="FC5637E0"/>
    <w:lvl w:ilvl="0" w:tplc="4002015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49BA24EB"/>
    <w:multiLevelType w:val="hybridMultilevel"/>
    <w:tmpl w:val="E5044C64"/>
    <w:lvl w:ilvl="0" w:tplc="4AE0DA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D1324E8"/>
    <w:multiLevelType w:val="hybridMultilevel"/>
    <w:tmpl w:val="0C50C7C8"/>
    <w:lvl w:ilvl="0" w:tplc="FC722C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1C1CF1"/>
    <w:multiLevelType w:val="hybridMultilevel"/>
    <w:tmpl w:val="09FEAB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B21B08"/>
    <w:multiLevelType w:val="hybridMultilevel"/>
    <w:tmpl w:val="1600826A"/>
    <w:lvl w:ilvl="0" w:tplc="089E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5A1C07"/>
    <w:multiLevelType w:val="hybridMultilevel"/>
    <w:tmpl w:val="2E5CE05A"/>
    <w:lvl w:ilvl="0" w:tplc="90626FBA">
      <w:start w:val="1"/>
      <w:numFmt w:val="lowerLetter"/>
      <w:lvlText w:val="%1."/>
      <w:lvlJc w:val="left"/>
      <w:pPr>
        <w:ind w:left="2520" w:hanging="360"/>
      </w:pPr>
      <w:rPr>
        <w:rFonts w:ascii="Times New Roman" w:eastAsiaTheme="minorEastAsia"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F603AB9"/>
    <w:multiLevelType w:val="hybridMultilevel"/>
    <w:tmpl w:val="4ADEA05C"/>
    <w:lvl w:ilvl="0" w:tplc="83F85DF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526CAE"/>
    <w:multiLevelType w:val="hybridMultilevel"/>
    <w:tmpl w:val="EA32FFA2"/>
    <w:lvl w:ilvl="0" w:tplc="D3C826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5814C76"/>
    <w:multiLevelType w:val="hybridMultilevel"/>
    <w:tmpl w:val="4308F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C26E2"/>
    <w:multiLevelType w:val="hybridMultilevel"/>
    <w:tmpl w:val="52BC527C"/>
    <w:lvl w:ilvl="0" w:tplc="4D7C02F2">
      <w:start w:val="1"/>
      <w:numFmt w:val="lowerLetter"/>
      <w:lvlText w:val="%1."/>
      <w:lvlJc w:val="left"/>
      <w:pPr>
        <w:ind w:left="2610" w:hanging="360"/>
      </w:pPr>
      <w:rPr>
        <w:rFonts w:eastAsiaTheme="minorHAnsi"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6DD71517"/>
    <w:multiLevelType w:val="hybridMultilevel"/>
    <w:tmpl w:val="15CA4602"/>
    <w:lvl w:ilvl="0" w:tplc="837CA2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20E4907"/>
    <w:multiLevelType w:val="hybridMultilevel"/>
    <w:tmpl w:val="EC7CE3DC"/>
    <w:lvl w:ilvl="0" w:tplc="79F89F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2114E9C"/>
    <w:multiLevelType w:val="hybridMultilevel"/>
    <w:tmpl w:val="A01A977E"/>
    <w:lvl w:ilvl="0" w:tplc="E0140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1338C5"/>
    <w:multiLevelType w:val="hybridMultilevel"/>
    <w:tmpl w:val="86D65C7A"/>
    <w:lvl w:ilvl="0" w:tplc="D3CCBF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9244EE"/>
    <w:multiLevelType w:val="hybridMultilevel"/>
    <w:tmpl w:val="EE140902"/>
    <w:lvl w:ilvl="0" w:tplc="86C48B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CCB59AC"/>
    <w:multiLevelType w:val="hybridMultilevel"/>
    <w:tmpl w:val="E4C2899E"/>
    <w:lvl w:ilvl="0" w:tplc="6D2A85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25"/>
  </w:num>
  <w:num w:numId="3">
    <w:abstractNumId w:val="27"/>
  </w:num>
  <w:num w:numId="4">
    <w:abstractNumId w:val="11"/>
  </w:num>
  <w:num w:numId="5">
    <w:abstractNumId w:val="14"/>
  </w:num>
  <w:num w:numId="6">
    <w:abstractNumId w:val="2"/>
  </w:num>
  <w:num w:numId="7">
    <w:abstractNumId w:val="34"/>
  </w:num>
  <w:num w:numId="8">
    <w:abstractNumId w:val="33"/>
  </w:num>
  <w:num w:numId="9">
    <w:abstractNumId w:val="12"/>
  </w:num>
  <w:num w:numId="10">
    <w:abstractNumId w:val="32"/>
  </w:num>
  <w:num w:numId="11">
    <w:abstractNumId w:val="7"/>
  </w:num>
  <w:num w:numId="12">
    <w:abstractNumId w:val="35"/>
  </w:num>
  <w:num w:numId="13">
    <w:abstractNumId w:val="13"/>
  </w:num>
  <w:num w:numId="14">
    <w:abstractNumId w:val="3"/>
  </w:num>
  <w:num w:numId="15">
    <w:abstractNumId w:val="22"/>
  </w:num>
  <w:num w:numId="16">
    <w:abstractNumId w:val="8"/>
  </w:num>
  <w:num w:numId="17">
    <w:abstractNumId w:val="36"/>
  </w:num>
  <w:num w:numId="18">
    <w:abstractNumId w:val="30"/>
  </w:num>
  <w:num w:numId="19">
    <w:abstractNumId w:val="31"/>
  </w:num>
  <w:num w:numId="20">
    <w:abstractNumId w:val="28"/>
  </w:num>
  <w:num w:numId="21">
    <w:abstractNumId w:val="26"/>
  </w:num>
  <w:num w:numId="22">
    <w:abstractNumId w:val="20"/>
  </w:num>
  <w:num w:numId="23">
    <w:abstractNumId w:val="1"/>
  </w:num>
  <w:num w:numId="24">
    <w:abstractNumId w:val="5"/>
  </w:num>
  <w:num w:numId="25">
    <w:abstractNumId w:val="15"/>
  </w:num>
  <w:num w:numId="26">
    <w:abstractNumId w:val="29"/>
  </w:num>
  <w:num w:numId="27">
    <w:abstractNumId w:val="16"/>
  </w:num>
  <w:num w:numId="28">
    <w:abstractNumId w:val="0"/>
  </w:num>
  <w:num w:numId="29">
    <w:abstractNumId w:val="6"/>
  </w:num>
  <w:num w:numId="30">
    <w:abstractNumId w:val="17"/>
  </w:num>
  <w:num w:numId="31">
    <w:abstractNumId w:val="23"/>
  </w:num>
  <w:num w:numId="32">
    <w:abstractNumId w:val="21"/>
  </w:num>
  <w:num w:numId="33">
    <w:abstractNumId w:val="4"/>
  </w:num>
  <w:num w:numId="34">
    <w:abstractNumId w:val="10"/>
  </w:num>
  <w:num w:numId="35">
    <w:abstractNumId w:val="19"/>
  </w:num>
  <w:num w:numId="36">
    <w:abstractNumId w:val="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56A3"/>
    <w:rsid w:val="000049E3"/>
    <w:rsid w:val="00012F44"/>
    <w:rsid w:val="0001486F"/>
    <w:rsid w:val="00025706"/>
    <w:rsid w:val="0003355C"/>
    <w:rsid w:val="000341A9"/>
    <w:rsid w:val="00040D05"/>
    <w:rsid w:val="00041CF5"/>
    <w:rsid w:val="00050A76"/>
    <w:rsid w:val="000563A7"/>
    <w:rsid w:val="00061FCD"/>
    <w:rsid w:val="000646DA"/>
    <w:rsid w:val="00067493"/>
    <w:rsid w:val="0009463B"/>
    <w:rsid w:val="000A3542"/>
    <w:rsid w:val="000E1B14"/>
    <w:rsid w:val="000F0221"/>
    <w:rsid w:val="0011206D"/>
    <w:rsid w:val="001120B2"/>
    <w:rsid w:val="00161D57"/>
    <w:rsid w:val="00163917"/>
    <w:rsid w:val="00174F8D"/>
    <w:rsid w:val="00181D5E"/>
    <w:rsid w:val="001955F2"/>
    <w:rsid w:val="001A61A9"/>
    <w:rsid w:val="001A7F20"/>
    <w:rsid w:val="001C2243"/>
    <w:rsid w:val="001C75FD"/>
    <w:rsid w:val="001C7617"/>
    <w:rsid w:val="001D462B"/>
    <w:rsid w:val="00225CDB"/>
    <w:rsid w:val="00243288"/>
    <w:rsid w:val="002576A8"/>
    <w:rsid w:val="00287644"/>
    <w:rsid w:val="0029371D"/>
    <w:rsid w:val="002C19CB"/>
    <w:rsid w:val="002C3583"/>
    <w:rsid w:val="002E0F53"/>
    <w:rsid w:val="002E6533"/>
    <w:rsid w:val="002F089C"/>
    <w:rsid w:val="002F1F18"/>
    <w:rsid w:val="003101B8"/>
    <w:rsid w:val="00324D4A"/>
    <w:rsid w:val="003277BF"/>
    <w:rsid w:val="00346FA4"/>
    <w:rsid w:val="00356EE8"/>
    <w:rsid w:val="00376121"/>
    <w:rsid w:val="00387B26"/>
    <w:rsid w:val="0039318C"/>
    <w:rsid w:val="00393E62"/>
    <w:rsid w:val="003A40AA"/>
    <w:rsid w:val="003B0988"/>
    <w:rsid w:val="003E3DD3"/>
    <w:rsid w:val="003E5C15"/>
    <w:rsid w:val="003E5C5E"/>
    <w:rsid w:val="003F007C"/>
    <w:rsid w:val="004231BC"/>
    <w:rsid w:val="00426576"/>
    <w:rsid w:val="004501CD"/>
    <w:rsid w:val="004523F5"/>
    <w:rsid w:val="0048054E"/>
    <w:rsid w:val="00493A65"/>
    <w:rsid w:val="004B41C5"/>
    <w:rsid w:val="004C6AA8"/>
    <w:rsid w:val="004E2F71"/>
    <w:rsid w:val="004F3E8A"/>
    <w:rsid w:val="004F583D"/>
    <w:rsid w:val="00510EDE"/>
    <w:rsid w:val="00533682"/>
    <w:rsid w:val="005453B8"/>
    <w:rsid w:val="00587959"/>
    <w:rsid w:val="005A64A5"/>
    <w:rsid w:val="005C476A"/>
    <w:rsid w:val="005D6909"/>
    <w:rsid w:val="005F387F"/>
    <w:rsid w:val="00600F00"/>
    <w:rsid w:val="006174B2"/>
    <w:rsid w:val="00617FA9"/>
    <w:rsid w:val="00640241"/>
    <w:rsid w:val="00675C02"/>
    <w:rsid w:val="00683966"/>
    <w:rsid w:val="00690735"/>
    <w:rsid w:val="00692911"/>
    <w:rsid w:val="006C0906"/>
    <w:rsid w:val="006C56B8"/>
    <w:rsid w:val="006F37E1"/>
    <w:rsid w:val="00704B86"/>
    <w:rsid w:val="00715ED6"/>
    <w:rsid w:val="00721205"/>
    <w:rsid w:val="00731BDE"/>
    <w:rsid w:val="00734843"/>
    <w:rsid w:val="0074179D"/>
    <w:rsid w:val="00764809"/>
    <w:rsid w:val="0077298F"/>
    <w:rsid w:val="00781BBE"/>
    <w:rsid w:val="00782B82"/>
    <w:rsid w:val="007A1D01"/>
    <w:rsid w:val="007B29C9"/>
    <w:rsid w:val="007C75A1"/>
    <w:rsid w:val="007F070F"/>
    <w:rsid w:val="00803210"/>
    <w:rsid w:val="008056A3"/>
    <w:rsid w:val="0081558A"/>
    <w:rsid w:val="00826CE1"/>
    <w:rsid w:val="00827792"/>
    <w:rsid w:val="00843F3F"/>
    <w:rsid w:val="008533B0"/>
    <w:rsid w:val="00854BA1"/>
    <w:rsid w:val="00856BE2"/>
    <w:rsid w:val="00857E4E"/>
    <w:rsid w:val="00864007"/>
    <w:rsid w:val="0087576C"/>
    <w:rsid w:val="00882EDC"/>
    <w:rsid w:val="00882F08"/>
    <w:rsid w:val="00896A23"/>
    <w:rsid w:val="008A482F"/>
    <w:rsid w:val="008B13BE"/>
    <w:rsid w:val="008B7D20"/>
    <w:rsid w:val="008D46D4"/>
    <w:rsid w:val="008F42FF"/>
    <w:rsid w:val="00907B96"/>
    <w:rsid w:val="00914C12"/>
    <w:rsid w:val="00923648"/>
    <w:rsid w:val="00943228"/>
    <w:rsid w:val="009630E7"/>
    <w:rsid w:val="009651CA"/>
    <w:rsid w:val="00970E03"/>
    <w:rsid w:val="00970E85"/>
    <w:rsid w:val="009A0561"/>
    <w:rsid w:val="009B4DB8"/>
    <w:rsid w:val="009C1E41"/>
    <w:rsid w:val="009E40DA"/>
    <w:rsid w:val="009E77C9"/>
    <w:rsid w:val="00A11950"/>
    <w:rsid w:val="00A23DC6"/>
    <w:rsid w:val="00A60EDC"/>
    <w:rsid w:val="00A64440"/>
    <w:rsid w:val="00A64E9B"/>
    <w:rsid w:val="00A66172"/>
    <w:rsid w:val="00A762BD"/>
    <w:rsid w:val="00A80530"/>
    <w:rsid w:val="00A853E1"/>
    <w:rsid w:val="00A91DED"/>
    <w:rsid w:val="00AB263B"/>
    <w:rsid w:val="00AB632C"/>
    <w:rsid w:val="00AF48AA"/>
    <w:rsid w:val="00B02DD4"/>
    <w:rsid w:val="00B04320"/>
    <w:rsid w:val="00B34998"/>
    <w:rsid w:val="00B51544"/>
    <w:rsid w:val="00B655E1"/>
    <w:rsid w:val="00B6600D"/>
    <w:rsid w:val="00B74E15"/>
    <w:rsid w:val="00B765F0"/>
    <w:rsid w:val="00B80F91"/>
    <w:rsid w:val="00BA1892"/>
    <w:rsid w:val="00BA4806"/>
    <w:rsid w:val="00BB3E2F"/>
    <w:rsid w:val="00BB5267"/>
    <w:rsid w:val="00BD60AF"/>
    <w:rsid w:val="00BE5587"/>
    <w:rsid w:val="00C47864"/>
    <w:rsid w:val="00C47D81"/>
    <w:rsid w:val="00C62C49"/>
    <w:rsid w:val="00C7455C"/>
    <w:rsid w:val="00C959B3"/>
    <w:rsid w:val="00C973D7"/>
    <w:rsid w:val="00CA667D"/>
    <w:rsid w:val="00CB3B60"/>
    <w:rsid w:val="00CC7ED7"/>
    <w:rsid w:val="00CE41B6"/>
    <w:rsid w:val="00CE45DB"/>
    <w:rsid w:val="00CE6D1C"/>
    <w:rsid w:val="00D029DC"/>
    <w:rsid w:val="00D15D50"/>
    <w:rsid w:val="00D21A2C"/>
    <w:rsid w:val="00D4347B"/>
    <w:rsid w:val="00D43705"/>
    <w:rsid w:val="00D510EA"/>
    <w:rsid w:val="00D56CE4"/>
    <w:rsid w:val="00D80C11"/>
    <w:rsid w:val="00D94338"/>
    <w:rsid w:val="00DC23FD"/>
    <w:rsid w:val="00DD068D"/>
    <w:rsid w:val="00DE49DD"/>
    <w:rsid w:val="00E049F6"/>
    <w:rsid w:val="00E06BF2"/>
    <w:rsid w:val="00E07339"/>
    <w:rsid w:val="00E11337"/>
    <w:rsid w:val="00E2502A"/>
    <w:rsid w:val="00E33680"/>
    <w:rsid w:val="00E53D5C"/>
    <w:rsid w:val="00E60C9D"/>
    <w:rsid w:val="00E67489"/>
    <w:rsid w:val="00E7708A"/>
    <w:rsid w:val="00E83F36"/>
    <w:rsid w:val="00EA4275"/>
    <w:rsid w:val="00F03094"/>
    <w:rsid w:val="00F07399"/>
    <w:rsid w:val="00F17689"/>
    <w:rsid w:val="00F47A3B"/>
    <w:rsid w:val="00F576D1"/>
    <w:rsid w:val="00F57886"/>
    <w:rsid w:val="00F71910"/>
    <w:rsid w:val="00F85257"/>
    <w:rsid w:val="00F923C0"/>
    <w:rsid w:val="00F97D0C"/>
    <w:rsid w:val="00FC6302"/>
    <w:rsid w:val="00FE1B85"/>
    <w:rsid w:val="00FF5133"/>
    <w:rsid w:val="00FF5DCF"/>
    <w:rsid w:val="00FF6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3" type="connector" idref="#_x0000_s1028"/>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6A3"/>
    <w:pPr>
      <w:ind w:left="720"/>
      <w:contextualSpacing/>
    </w:pPr>
  </w:style>
  <w:style w:type="character" w:styleId="Hyperlink">
    <w:name w:val="Hyperlink"/>
    <w:basedOn w:val="DefaultParagraphFont"/>
    <w:uiPriority w:val="99"/>
    <w:unhideWhenUsed/>
    <w:rsid w:val="001D462B"/>
    <w:rPr>
      <w:color w:val="0000FF" w:themeColor="hyperlink"/>
      <w:u w:val="single"/>
    </w:rPr>
  </w:style>
  <w:style w:type="paragraph" w:styleId="Header">
    <w:name w:val="header"/>
    <w:basedOn w:val="Normal"/>
    <w:link w:val="HeaderChar"/>
    <w:uiPriority w:val="99"/>
    <w:semiHidden/>
    <w:unhideWhenUsed/>
    <w:rsid w:val="00067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493"/>
  </w:style>
  <w:style w:type="paragraph" w:styleId="Footer">
    <w:name w:val="footer"/>
    <w:basedOn w:val="Normal"/>
    <w:link w:val="FooterChar"/>
    <w:uiPriority w:val="99"/>
    <w:unhideWhenUsed/>
    <w:rsid w:val="00067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493"/>
  </w:style>
  <w:style w:type="character" w:styleId="PlaceholderText">
    <w:name w:val="Placeholder Text"/>
    <w:basedOn w:val="DefaultParagraphFont"/>
    <w:uiPriority w:val="99"/>
    <w:semiHidden/>
    <w:rsid w:val="006174B2"/>
    <w:rPr>
      <w:color w:val="808080"/>
    </w:rPr>
  </w:style>
  <w:style w:type="paragraph" w:styleId="BalloonText">
    <w:name w:val="Balloon Text"/>
    <w:basedOn w:val="Normal"/>
    <w:link w:val="BalloonTextChar"/>
    <w:uiPriority w:val="99"/>
    <w:semiHidden/>
    <w:unhideWhenUsed/>
    <w:rsid w:val="00617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B2"/>
    <w:rPr>
      <w:rFonts w:ascii="Tahoma" w:hAnsi="Tahoma" w:cs="Tahoma"/>
      <w:sz w:val="16"/>
      <w:szCs w:val="16"/>
    </w:rPr>
  </w:style>
  <w:style w:type="paragraph" w:styleId="DocumentMap">
    <w:name w:val="Document Map"/>
    <w:basedOn w:val="Normal"/>
    <w:link w:val="DocumentMapChar"/>
    <w:uiPriority w:val="99"/>
    <w:semiHidden/>
    <w:unhideWhenUsed/>
    <w:rsid w:val="00856BE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6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9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C295-0397-4B2E-A915-E741EF5F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4414</TotalTime>
  <Pages>17</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agnesliesay</dc:creator>
  <cp:lastModifiedBy>agnesliesay</cp:lastModifiedBy>
  <cp:revision>54</cp:revision>
  <cp:lastPrinted>2019-10-10T06:27:00Z</cp:lastPrinted>
  <dcterms:created xsi:type="dcterms:W3CDTF">2019-05-23T15:22:00Z</dcterms:created>
  <dcterms:modified xsi:type="dcterms:W3CDTF">2019-10-10T06:27:00Z</dcterms:modified>
</cp:coreProperties>
</file>