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8C" w:rsidRDefault="00CC1C8C" w:rsidP="00CC1C8C">
      <w:pPr>
        <w:pStyle w:val="ListParagraph"/>
        <w:spacing w:line="72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DAFTAR PUSTAKA</w:t>
      </w:r>
    </w:p>
    <w:p w:rsidR="00CC1C8C" w:rsidRDefault="00CC1C8C" w:rsidP="00CC1C8C">
      <w:pPr>
        <w:pStyle w:val="ListParagraph"/>
        <w:spacing w:line="240" w:lineRule="auto"/>
        <w:ind w:left="1418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Referensi Buku:</w:t>
      </w:r>
    </w:p>
    <w:p w:rsidR="00CC1C8C" w:rsidRDefault="00CC1C8C" w:rsidP="00CC1C8C">
      <w:pPr>
        <w:pStyle w:val="ListParagraph"/>
        <w:spacing w:line="240" w:lineRule="auto"/>
        <w:ind w:left="1418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1C8C" w:rsidRPr="005371D6" w:rsidRDefault="00CC1C8C" w:rsidP="00CC1C8C">
      <w:pPr>
        <w:pStyle w:val="ListParagraph"/>
        <w:spacing w:line="240" w:lineRule="auto"/>
        <w:ind w:left="1418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Crouhy, Michael, Dan Galai, Robert Mark (2014),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The Essentials of Risk Management,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New York : MCGraw Hill.</w:t>
      </w:r>
    </w:p>
    <w:p w:rsidR="00CC1C8C" w:rsidRDefault="00CC1C8C" w:rsidP="00CC1C8C">
      <w:pPr>
        <w:pStyle w:val="ListParagraph"/>
        <w:spacing w:line="240" w:lineRule="auto"/>
        <w:ind w:left="1418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David, Fred R., Forest R. David (2015),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Strategic Management : A Competitive Advantage Approach, Concepts, and Cases,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Edisi 15, New Jersey: Pearson Education.</w:t>
      </w:r>
    </w:p>
    <w:p w:rsidR="00CC1C8C" w:rsidRPr="00D13963" w:rsidRDefault="00CC1C8C" w:rsidP="00CC1C8C">
      <w:pPr>
        <w:pStyle w:val="ListParagraph"/>
        <w:spacing w:line="240" w:lineRule="auto"/>
        <w:ind w:left="1418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Dessler, Gary (2015),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Human Resource Management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Edisi 14, Pearson Education.</w:t>
      </w:r>
    </w:p>
    <w:p w:rsidR="00CC1C8C" w:rsidRDefault="00CC1C8C" w:rsidP="00CC1C8C">
      <w:pPr>
        <w:pStyle w:val="ListParagraph"/>
        <w:spacing w:line="240" w:lineRule="auto"/>
        <w:ind w:left="1418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Gitman, Lawrence J., Chad J. Zutter (2015), </w:t>
      </w:r>
      <w:r w:rsidRPr="003441A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Principles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</w:t>
      </w:r>
      <w:r w:rsidRPr="003441A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f Managerial Finance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Edisi 14, Global Edition, Pearson Education.</w:t>
      </w:r>
    </w:p>
    <w:p w:rsidR="00CC1C8C" w:rsidRDefault="00CC1C8C" w:rsidP="00CC1C8C">
      <w:pPr>
        <w:pStyle w:val="ListParagraph"/>
        <w:spacing w:line="240" w:lineRule="auto"/>
        <w:ind w:left="1418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Heizer, Jay, Barry Render (2014), </w:t>
      </w:r>
      <w:r w:rsidRPr="003441A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Operations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Management : Sustainability a</w:t>
      </w:r>
      <w:r w:rsidRPr="003441A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nd Supply Chain Management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Edisi 11, Global Edition, Pearson Education.</w:t>
      </w:r>
    </w:p>
    <w:p w:rsidR="00CC1C8C" w:rsidRDefault="00CC1C8C" w:rsidP="00CC1C8C">
      <w:pPr>
        <w:pStyle w:val="ListParagraph"/>
        <w:spacing w:line="240" w:lineRule="auto"/>
        <w:ind w:left="1418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Kotler, Philip, Gary Armstrong (2014),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Principles of Marketing,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Edisi 14, Global Edition, Pearson Education.</w:t>
      </w:r>
    </w:p>
    <w:p w:rsidR="00CC1C8C" w:rsidRDefault="00CC1C8C" w:rsidP="00CC1C8C">
      <w:pPr>
        <w:pStyle w:val="ListParagraph"/>
        <w:spacing w:line="240" w:lineRule="auto"/>
        <w:ind w:left="1418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Kotler, Philip, Kevin Lane Keller (2012), </w:t>
      </w:r>
      <w:r w:rsidRPr="00D1396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Marketing Management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Edisi 13, New Jersey: Pearson Prentice Hall, Inc. </w:t>
      </w:r>
    </w:p>
    <w:p w:rsidR="00CC1C8C" w:rsidRDefault="00CC1C8C" w:rsidP="00CC1C8C">
      <w:pPr>
        <w:pStyle w:val="ListParagraph"/>
        <w:spacing w:line="240" w:lineRule="auto"/>
        <w:ind w:left="1418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Robbins, Stephen P., Mary Coulter (2014),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Management,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Edisi 12, Global Edition, Pearson Education.</w:t>
      </w:r>
    </w:p>
    <w:p w:rsidR="00CC1C8C" w:rsidRDefault="00CC1C8C" w:rsidP="00CC1C8C">
      <w:pPr>
        <w:pStyle w:val="ListParagraph"/>
        <w:spacing w:line="240" w:lineRule="auto"/>
        <w:ind w:left="1418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Weygandt, Jerry J., Donald E. Kieso, Paul D. Kimmel (2016),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Financial Accounting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Edisi 10, Wiley.</w:t>
      </w:r>
    </w:p>
    <w:p w:rsidR="00CC1C8C" w:rsidRPr="005371D6" w:rsidRDefault="00CC1C8C" w:rsidP="00CC1C8C">
      <w:pPr>
        <w:pStyle w:val="ListParagraph"/>
        <w:spacing w:line="240" w:lineRule="auto"/>
        <w:ind w:left="1418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1C8C" w:rsidRDefault="00CC1C8C" w:rsidP="00CC1C8C">
      <w:pPr>
        <w:pStyle w:val="ListParagraph"/>
        <w:spacing w:line="240" w:lineRule="auto"/>
        <w:ind w:left="1418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Referensi Lain:</w:t>
      </w:r>
    </w:p>
    <w:p w:rsidR="00CC1C8C" w:rsidRDefault="00CC1C8C" w:rsidP="00CC1C8C">
      <w:pPr>
        <w:pStyle w:val="ListParagraph"/>
        <w:spacing w:line="240" w:lineRule="auto"/>
        <w:ind w:left="1418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C1C8C" w:rsidRDefault="00CC1C8C" w:rsidP="00CC1C8C">
      <w:pPr>
        <w:pStyle w:val="ListParagraph"/>
        <w:spacing w:line="240" w:lineRule="auto"/>
        <w:ind w:left="1418" w:hanging="709"/>
        <w:jc w:val="both"/>
        <w:rPr>
          <w:rStyle w:val="Hyperlink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Badan Pusat Statistik Kota Tangerang Selatan (2017),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Jumlah Penduduk Kota Tangerang Selatan, 2010-2017,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diakses pada September 2018. </w:t>
      </w:r>
      <w:hyperlink r:id="rId5" w:history="1">
        <w:r w:rsidRPr="00D70227">
          <w:rPr>
            <w:rStyle w:val="Hyperlink"/>
          </w:rPr>
          <w:t>https://tangselkota.bps.go.id/dynamictable/2017/05/09/49/jumlah-penduduk-kota-tangerang-selatan.html</w:t>
        </w:r>
      </w:hyperlink>
    </w:p>
    <w:p w:rsidR="00CC1C8C" w:rsidRPr="008C17B1" w:rsidRDefault="00CC1C8C" w:rsidP="00CC1C8C">
      <w:pPr>
        <w:pStyle w:val="ListParagraph"/>
        <w:spacing w:line="240" w:lineRule="auto"/>
        <w:ind w:left="1418" w:hanging="709"/>
        <w:jc w:val="both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r w:rsidRPr="008C17B1">
        <w:rPr>
          <w:rFonts w:ascii="Times New Roman" w:hAnsi="Times New Roman" w:cs="Times New Roman"/>
          <w:sz w:val="24"/>
          <w:szCs w:val="24"/>
        </w:rPr>
        <w:t>Bisnis.tempo.co (2018)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Industri Makanan dan Minuman Tumbuh 8,67% Triwulan II 2018, </w:t>
      </w:r>
      <w:r>
        <w:rPr>
          <w:rFonts w:ascii="Times New Roman" w:hAnsi="Times New Roman" w:cs="Times New Roman"/>
          <w:sz w:val="24"/>
          <w:szCs w:val="24"/>
        </w:rPr>
        <w:t>diakses pada November 2018.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t xml:space="preserve"> </w:t>
      </w:r>
      <w:hyperlink r:id="rId6" w:history="1">
        <w:r w:rsidRPr="005D19A5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https://bisnis.tempo.co/read/1127039/industri-makanan-dan-minuman-tumbuh-867-persen-triwulan-ii-2018/full&amp;view=ok</w:t>
        </w:r>
      </w:hyperlink>
    </w:p>
    <w:p w:rsidR="00CC1C8C" w:rsidRDefault="00CC1C8C" w:rsidP="00CC1C8C">
      <w:pPr>
        <w:pStyle w:val="ListParagraph"/>
        <w:spacing w:line="240" w:lineRule="auto"/>
        <w:ind w:left="1418" w:hanging="709"/>
        <w:jc w:val="both"/>
        <w:rPr>
          <w:rStyle w:val="Hyperlink"/>
          <w:rFonts w:ascii="Times New Roman" w:eastAsia="Calibri" w:hAnsi="Times New Roman" w:cs="Times New Roman"/>
          <w:sz w:val="24"/>
          <w:szCs w:val="24"/>
        </w:rPr>
      </w:pPr>
      <w:r w:rsidRPr="008C17B1">
        <w:rPr>
          <w:rFonts w:ascii="Times New Roman" w:hAnsi="Times New Roman" w:cs="Times New Roman"/>
          <w:sz w:val="24"/>
          <w:szCs w:val="24"/>
        </w:rPr>
        <w:t>Ekonomi.Kompas.com</w:t>
      </w:r>
      <w:r>
        <w:rPr>
          <w:rFonts w:ascii="Times New Roman" w:hAnsi="Times New Roman" w:cs="Times New Roman"/>
          <w:sz w:val="24"/>
          <w:szCs w:val="24"/>
        </w:rPr>
        <w:t xml:space="preserve"> (2019), </w:t>
      </w:r>
      <w:r>
        <w:rPr>
          <w:rFonts w:ascii="Times New Roman" w:hAnsi="Times New Roman" w:cs="Times New Roman"/>
          <w:i/>
          <w:sz w:val="24"/>
          <w:szCs w:val="24"/>
        </w:rPr>
        <w:t>KEIN: Rata-rata Inflasi Bahan Makanan 5 Tahun Terakhir Turun 36%,</w:t>
      </w:r>
      <w:r>
        <w:rPr>
          <w:rFonts w:ascii="Times New Roman" w:hAnsi="Times New Roman" w:cs="Times New Roman"/>
          <w:sz w:val="24"/>
          <w:szCs w:val="24"/>
        </w:rPr>
        <w:t xml:space="preserve"> diakses pada Januari 2019.</w:t>
      </w:r>
      <w:r>
        <w:t xml:space="preserve"> </w:t>
      </w:r>
      <w:hyperlink r:id="rId7" w:history="1">
        <w:r w:rsidRPr="003B6936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https://ekonomi.kompas.com/read/2019/01/02/173000526/kein--rata-rata-inflasi-bahan-makanan-5-tahun-terakhir-turun-36-persen</w:t>
        </w:r>
      </w:hyperlink>
    </w:p>
    <w:p w:rsidR="00CC1C8C" w:rsidRDefault="00CC1C8C" w:rsidP="00CC1C8C">
      <w:pPr>
        <w:pStyle w:val="ListParagraph"/>
        <w:spacing w:line="240" w:lineRule="auto"/>
        <w:ind w:left="1418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Victorialane-alamsutera.com (2018),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Tipe Unit Ruko Victoria Lane Alam Sutera,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diakses pada Januari 2019. </w:t>
      </w:r>
      <w:hyperlink r:id="rId8" w:history="1">
        <w:r w:rsidRPr="00723DF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http://victorialane-alamsutera.com/ruko-victoria-lane-alam-sutera/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C1C8C" w:rsidRDefault="00CC1C8C" w:rsidP="00CC1C8C">
      <w:pPr>
        <w:pStyle w:val="ListParagraph"/>
        <w:spacing w:line="240" w:lineRule="auto"/>
        <w:ind w:left="1418" w:hanging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Gajiumr.com (2019), </w:t>
      </w:r>
      <w:r w:rsidRPr="0089327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Gaji UMK Kota Tangerang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diakses pada Januari 2019. </w:t>
      </w:r>
      <w:hyperlink r:id="rId9" w:history="1">
        <w:r w:rsidRPr="00723DF5">
          <w:rPr>
            <w:rStyle w:val="Hyperlink"/>
            <w:rFonts w:ascii="Times New Roman" w:eastAsia="Calibri" w:hAnsi="Times New Roman" w:cs="Times New Roman"/>
            <w:sz w:val="24"/>
            <w:lang w:val="en-US"/>
          </w:rPr>
          <w:t>http://www.gajiumr.com/gaji-umk-kota-tangerang/</w:t>
        </w:r>
      </w:hyperlink>
    </w:p>
    <w:p w:rsidR="00CC1C8C" w:rsidRDefault="00CC1C8C" w:rsidP="00CC1C8C">
      <w:pPr>
        <w:pStyle w:val="ListParagraph"/>
        <w:spacing w:line="240" w:lineRule="auto"/>
        <w:ind w:left="1418" w:hanging="709"/>
        <w:jc w:val="both"/>
        <w:rPr>
          <w:rStyle w:val="Hyperlink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Klikbca.com (2019),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Informasi Produk BCA,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diakses Januari 2019. </w:t>
      </w:r>
      <w:hyperlink r:id="rId10" w:history="1">
        <w:r w:rsidRPr="00ED1AE8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https://www.klikbca.com/OnlineApplication/Openaccount/tahapan.html</w:t>
        </w:r>
      </w:hyperlink>
    </w:p>
    <w:p w:rsidR="00CC1C8C" w:rsidRDefault="00CC1C8C" w:rsidP="00CC1C8C">
      <w:pPr>
        <w:pStyle w:val="ListParagraph"/>
        <w:spacing w:line="240" w:lineRule="auto"/>
        <w:ind w:left="1418" w:hanging="709"/>
        <w:jc w:val="both"/>
        <w:rPr>
          <w:rStyle w:val="Hyperlink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Pdamtkr.co.id (2011), </w:t>
      </w:r>
      <w:r w:rsidRPr="002230B4">
        <w:rPr>
          <w:rFonts w:ascii="Times New Roman" w:hAnsi="Times New Roman" w:cs="Times New Roman"/>
          <w:i/>
          <w:sz w:val="24"/>
          <w:szCs w:val="24"/>
        </w:rPr>
        <w:t>Tarif Air Minum</w:t>
      </w:r>
      <w:r>
        <w:rPr>
          <w:rFonts w:ascii="Times New Roman" w:hAnsi="Times New Roman" w:cs="Times New Roman"/>
          <w:sz w:val="24"/>
          <w:szCs w:val="24"/>
        </w:rPr>
        <w:t xml:space="preserve">, diakses pada Januari 2019. </w:t>
      </w:r>
      <w:hyperlink r:id="rId11" w:history="1">
        <w:r w:rsidRPr="00E82826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http://www.pdamtkr.co.id/web/layanan_informasi/tarif_air_minum</w:t>
        </w:r>
      </w:hyperlink>
    </w:p>
    <w:p w:rsidR="00CC1C8C" w:rsidRPr="002230B4" w:rsidRDefault="00CC1C8C" w:rsidP="00CC1C8C">
      <w:pPr>
        <w:pStyle w:val="ListParagraph"/>
        <w:spacing w:line="240" w:lineRule="auto"/>
        <w:ind w:left="1418" w:hanging="709"/>
        <w:jc w:val="both"/>
        <w:rPr>
          <w:rStyle w:val="Hyperlink"/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Pln.co.id (2018), </w:t>
      </w:r>
      <w:r>
        <w:rPr>
          <w:rFonts w:ascii="Times New Roman" w:hAnsi="Times New Roman" w:cs="Times New Roman"/>
          <w:i/>
          <w:sz w:val="24"/>
          <w:szCs w:val="24"/>
        </w:rPr>
        <w:t xml:space="preserve">Tariff Adjustment, </w:t>
      </w:r>
      <w:r>
        <w:rPr>
          <w:rFonts w:ascii="Times New Roman" w:hAnsi="Times New Roman" w:cs="Times New Roman"/>
          <w:sz w:val="24"/>
          <w:szCs w:val="24"/>
        </w:rPr>
        <w:t xml:space="preserve">diakses pada Januari 2019. </w:t>
      </w:r>
      <w:hyperlink r:id="rId12" w:history="1">
        <w:r w:rsidRPr="00E82826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https://www.pln.co.id/pelanggan/tarif-tenaga-listrik/tariff-adjustment</w:t>
        </w:r>
      </w:hyperlink>
    </w:p>
    <w:p w:rsidR="00CC1C8C" w:rsidRDefault="00CC1C8C" w:rsidP="00CC1C8C">
      <w:pPr>
        <w:pStyle w:val="ListParagraph"/>
        <w:spacing w:line="240" w:lineRule="auto"/>
        <w:ind w:left="1418" w:hanging="709"/>
        <w:jc w:val="both"/>
        <w:rPr>
          <w:rStyle w:val="Hyperlink"/>
          <w:rFonts w:ascii="Times New Roman" w:eastAsia="Times New Roman" w:hAnsi="Times New Roman" w:cs="Arial"/>
          <w:color w:val="0563C1"/>
          <w:sz w:val="24"/>
          <w:szCs w:val="20"/>
          <w:lang w:eastAsia="id-I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Ekonomi.kompas.com (2017),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Rata-rata Suku Bunga Kredit 11,83%,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diakses pada Januari 2019. </w:t>
      </w:r>
      <w:hyperlink r:id="rId13" w:history="1">
        <w:r>
          <w:rPr>
            <w:rStyle w:val="Hyperlink"/>
            <w:rFonts w:ascii="Times New Roman" w:eastAsia="Times New Roman" w:hAnsi="Times New Roman" w:cs="Arial"/>
            <w:color w:val="0563C1"/>
            <w:sz w:val="24"/>
            <w:szCs w:val="20"/>
            <w:lang w:eastAsia="id-ID"/>
          </w:rPr>
          <w:t>http://ekonomi.kompas.com/read/2017/07/04/220309126/mei.2017.rata-</w:t>
        </w:r>
      </w:hyperlink>
      <w:hyperlink r:id="rId14" w:history="1">
        <w:r>
          <w:rPr>
            <w:rStyle w:val="Hyperlink"/>
            <w:rFonts w:ascii="Times New Roman" w:eastAsia="Times New Roman" w:hAnsi="Times New Roman" w:cs="Arial"/>
            <w:color w:val="0563C1"/>
            <w:sz w:val="24"/>
            <w:szCs w:val="20"/>
            <w:lang w:eastAsia="id-ID"/>
          </w:rPr>
          <w:t>rata.suku.bunga.kredit.11.83.persen</w:t>
        </w:r>
      </w:hyperlink>
    </w:p>
    <w:p w:rsidR="005D27AC" w:rsidRPr="00CC1C8C" w:rsidRDefault="00CC1C8C" w:rsidP="00CC1C8C">
      <w:pPr>
        <w:pStyle w:val="ListParagraph"/>
        <w:spacing w:line="240" w:lineRule="auto"/>
        <w:ind w:left="1418" w:hanging="709"/>
        <w:jc w:val="both"/>
        <w:rPr>
          <w:rFonts w:ascii="Times New Roman" w:eastAsia="Times New Roman" w:hAnsi="Times New Roman" w:cs="Arial"/>
          <w:color w:val="0563C1"/>
          <w:sz w:val="24"/>
          <w:szCs w:val="20"/>
          <w:u w:val="single"/>
          <w:lang w:val="en-US" w:eastAsia="id-ID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Pergizi.org (2014), </w:t>
      </w:r>
      <w:r w:rsidRPr="002230B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Pedoman Gizi Seimbang 2014 Terbaru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diakes pada Januari 2019. </w:t>
      </w:r>
      <w:hyperlink r:id="rId15" w:history="1">
        <w:r w:rsidRPr="00723DF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https://pergizi.org/pedoman-gizi-seimbang-2014-terbaru/</w:t>
        </w:r>
      </w:hyperlink>
      <w:bookmarkStart w:id="0" w:name="_GoBack"/>
      <w:bookmarkEnd w:id="0"/>
    </w:p>
    <w:sectPr w:rsidR="005D27AC" w:rsidRPr="00CC1C8C" w:rsidSect="00F55BBE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BE"/>
    <w:rsid w:val="0002075D"/>
    <w:rsid w:val="000D5E84"/>
    <w:rsid w:val="001B205E"/>
    <w:rsid w:val="001E409B"/>
    <w:rsid w:val="0038600B"/>
    <w:rsid w:val="003F6782"/>
    <w:rsid w:val="004071EC"/>
    <w:rsid w:val="006551AB"/>
    <w:rsid w:val="00A2453B"/>
    <w:rsid w:val="00B92AF6"/>
    <w:rsid w:val="00CC1C8C"/>
    <w:rsid w:val="00F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1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C8C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1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1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C8C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1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ctorialane-alamsutera.com/ruko-victoria-lane-alam-sutera/" TargetMode="External"/><Relationship Id="rId13" Type="http://schemas.openxmlformats.org/officeDocument/2006/relationships/hyperlink" Target="http://ekonomi.kompas.com/read/2017/07/04/220309126/mei.2017.rata-rata.suku.bunga.kredit.11.83.pers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konomi.kompas.com/read/2019/01/02/173000526/kein--rata-rata-inflasi-bahan-makanan-5-tahun-terakhir-turun-36-persen" TargetMode="External"/><Relationship Id="rId12" Type="http://schemas.openxmlformats.org/officeDocument/2006/relationships/hyperlink" Target="https://www.pln.co.id/pelanggan/tarif-tenaga-listrik/tariff-adjustmen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snis.tempo.co/read/1127039/industri-makanan-dan-minuman-tumbuh-867-persen-triwulan-ii-2018/full&amp;view=ok" TargetMode="External"/><Relationship Id="rId11" Type="http://schemas.openxmlformats.org/officeDocument/2006/relationships/hyperlink" Target="http://www.pdamtkr.co.id/web/layanan_informasi/tarif_air_minum" TargetMode="External"/><Relationship Id="rId5" Type="http://schemas.openxmlformats.org/officeDocument/2006/relationships/hyperlink" Target="https://tangselkota.bps.go.id/dynamictable/2017/05/09/49/jumlah-penduduk-kota-tangerang-selatan.html" TargetMode="External"/><Relationship Id="rId15" Type="http://schemas.openxmlformats.org/officeDocument/2006/relationships/hyperlink" Target="https://pergizi.org/pedoman-gizi-seimbang-2014-terbaru/" TargetMode="External"/><Relationship Id="rId10" Type="http://schemas.openxmlformats.org/officeDocument/2006/relationships/hyperlink" Target="https://www.klikbca.com/OnlineApplication/Openaccount/tahap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jiumr.com/gaji-umk-kota-tangerang/" TargetMode="External"/><Relationship Id="rId14" Type="http://schemas.openxmlformats.org/officeDocument/2006/relationships/hyperlink" Target="http://ekonomi.kompas.com/read/2017/07/04/220309126/mei.2017.rata-rata.suku.bunga.kredit.11.83.pers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A</dc:creator>
  <cp:lastModifiedBy>Steven A</cp:lastModifiedBy>
  <cp:revision>2</cp:revision>
  <dcterms:created xsi:type="dcterms:W3CDTF">2019-03-27T05:07:00Z</dcterms:created>
  <dcterms:modified xsi:type="dcterms:W3CDTF">2019-03-27T05:07:00Z</dcterms:modified>
</cp:coreProperties>
</file>