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736" w:rsidRPr="00826736" w:rsidRDefault="00826736" w:rsidP="00826736">
      <w:pPr>
        <w:keepNext/>
        <w:keepLines/>
        <w:spacing w:line="720" w:lineRule="auto"/>
        <w:ind w:left="0" w:firstLine="0"/>
        <w:outlineLvl w:val="0"/>
        <w:rPr>
          <w:rFonts w:ascii="Times New Roman" w:eastAsiaTheme="majorEastAsia" w:hAnsi="Times New Roman" w:cs="Times New Roman"/>
          <w:b/>
          <w:bCs/>
          <w:sz w:val="24"/>
          <w:szCs w:val="24"/>
          <w:lang w:val="en-ID" w:eastAsia="ja-JP"/>
        </w:rPr>
      </w:pPr>
      <w:bookmarkStart w:id="0" w:name="_Toc509259923"/>
      <w:r w:rsidRPr="00826736">
        <w:rPr>
          <w:rFonts w:ascii="Times New Roman" w:eastAsiaTheme="majorEastAsia" w:hAnsi="Times New Roman" w:cs="Times New Roman"/>
          <w:b/>
          <w:bCs/>
          <w:sz w:val="24"/>
          <w:szCs w:val="24"/>
          <w:lang w:val="en-ID" w:eastAsia="ja-JP"/>
        </w:rPr>
        <w:t>DAFTAR PUSTAKA</w:t>
      </w:r>
      <w:bookmarkEnd w:id="0"/>
    </w:p>
    <w:p w:rsidR="00826736" w:rsidRPr="00826736" w:rsidRDefault="00826736" w:rsidP="00826736">
      <w:pPr>
        <w:widowControl w:val="0"/>
        <w:autoSpaceDE w:val="0"/>
        <w:autoSpaceDN w:val="0"/>
        <w:adjustRightInd w:val="0"/>
        <w:spacing w:after="200" w:line="240" w:lineRule="auto"/>
        <w:ind w:left="480" w:hanging="480"/>
        <w:jc w:val="both"/>
        <w:rPr>
          <w:rFonts w:ascii="Times New Roman" w:eastAsiaTheme="minorEastAsia" w:hAnsi="Times New Roman" w:cs="Times New Roman"/>
          <w:noProof/>
          <w:sz w:val="24"/>
          <w:szCs w:val="24"/>
          <w:lang w:eastAsia="ja-JP"/>
        </w:rPr>
      </w:pPr>
      <w:r w:rsidRPr="00826736">
        <w:rPr>
          <w:rFonts w:ascii="Times New Roman" w:eastAsiaTheme="minorEastAsia" w:hAnsi="Times New Roman" w:cs="Times New Roman"/>
          <w:sz w:val="24"/>
          <w:szCs w:val="24"/>
          <w:lang w:val="en-ID" w:eastAsia="ja-JP"/>
        </w:rPr>
        <w:fldChar w:fldCharType="begin" w:fldLock="1"/>
      </w:r>
      <w:r w:rsidRPr="00826736">
        <w:rPr>
          <w:rFonts w:ascii="Times New Roman" w:eastAsiaTheme="minorEastAsia" w:hAnsi="Times New Roman" w:cs="Times New Roman"/>
          <w:sz w:val="24"/>
          <w:szCs w:val="24"/>
          <w:lang w:val="en-ID" w:eastAsia="ja-JP"/>
        </w:rPr>
        <w:instrText xml:space="preserve">ADDIN Mendeley Bibliography CSL_BIBLIOGRAPHY </w:instrText>
      </w:r>
      <w:r w:rsidRPr="00826736">
        <w:rPr>
          <w:rFonts w:ascii="Times New Roman" w:eastAsiaTheme="minorEastAsia" w:hAnsi="Times New Roman" w:cs="Times New Roman"/>
          <w:sz w:val="24"/>
          <w:szCs w:val="24"/>
          <w:lang w:val="en-ID" w:eastAsia="ja-JP"/>
        </w:rPr>
        <w:fldChar w:fldCharType="separate"/>
      </w:r>
      <w:r w:rsidRPr="00826736">
        <w:rPr>
          <w:rFonts w:ascii="Times New Roman" w:eastAsiaTheme="minorEastAsia" w:hAnsi="Times New Roman" w:cs="Times New Roman"/>
          <w:noProof/>
          <w:sz w:val="24"/>
          <w:szCs w:val="24"/>
          <w:lang w:eastAsia="ja-JP"/>
        </w:rPr>
        <w:t xml:space="preserve">Agoes, S., &amp; Ardana, I. C. (2014). Tantangan Membangun Manusia Seutuhnya. In </w:t>
      </w:r>
      <w:r w:rsidRPr="00826736">
        <w:rPr>
          <w:rFonts w:ascii="Times New Roman" w:eastAsiaTheme="minorEastAsia" w:hAnsi="Times New Roman" w:cs="Times New Roman"/>
          <w:i/>
          <w:iCs/>
          <w:noProof/>
          <w:sz w:val="24"/>
          <w:szCs w:val="24"/>
          <w:lang w:eastAsia="ja-JP"/>
        </w:rPr>
        <w:t>ETIKA BISNIS DAN PROFESI</w:t>
      </w:r>
      <w:r w:rsidRPr="00826736">
        <w:rPr>
          <w:rFonts w:ascii="Times New Roman" w:eastAsiaTheme="minorEastAsia" w:hAnsi="Times New Roman" w:cs="Times New Roman"/>
          <w:noProof/>
          <w:sz w:val="24"/>
          <w:szCs w:val="24"/>
          <w:lang w:eastAsia="ja-JP"/>
        </w:rPr>
        <w:t xml:space="preserve"> (pp. 26–27).</w:t>
      </w:r>
    </w:p>
    <w:p w:rsidR="00826736" w:rsidRPr="00826736" w:rsidRDefault="00826736" w:rsidP="00826736">
      <w:pPr>
        <w:widowControl w:val="0"/>
        <w:autoSpaceDE w:val="0"/>
        <w:autoSpaceDN w:val="0"/>
        <w:adjustRightInd w:val="0"/>
        <w:spacing w:after="200" w:line="240" w:lineRule="auto"/>
        <w:ind w:left="480" w:hanging="480"/>
        <w:jc w:val="both"/>
        <w:rPr>
          <w:rFonts w:ascii="Times New Roman" w:eastAsiaTheme="minorEastAsia" w:hAnsi="Times New Roman" w:cs="Times New Roman"/>
          <w:noProof/>
          <w:sz w:val="24"/>
          <w:szCs w:val="24"/>
          <w:lang w:eastAsia="ja-JP"/>
        </w:rPr>
      </w:pPr>
      <w:r w:rsidRPr="00826736">
        <w:rPr>
          <w:rFonts w:ascii="Times New Roman" w:eastAsiaTheme="minorEastAsia" w:hAnsi="Times New Roman" w:cs="Times New Roman"/>
          <w:noProof/>
          <w:sz w:val="24"/>
          <w:szCs w:val="24"/>
          <w:lang w:eastAsia="ja-JP"/>
        </w:rPr>
        <w:t xml:space="preserve">Ardyaksa, T. K., &amp; Kiswanto. (2014). PENGARUH KEADILAN, TARIF PAJAK, KETEPATAN PENGALOKASIAN, KECURANGAN, TEKNOLOGI DAN INFORMASI PERPAJAKAN TERHADAP TAX EVASION. </w:t>
      </w:r>
      <w:r w:rsidRPr="00826736">
        <w:rPr>
          <w:rFonts w:ascii="Times New Roman" w:eastAsiaTheme="minorEastAsia" w:hAnsi="Times New Roman" w:cs="Times New Roman"/>
          <w:i/>
          <w:iCs/>
          <w:noProof/>
          <w:sz w:val="24"/>
          <w:szCs w:val="24"/>
          <w:lang w:eastAsia="ja-JP"/>
        </w:rPr>
        <w:t>Accounting Analysis Journal</w:t>
      </w:r>
      <w:r w:rsidRPr="00826736">
        <w:rPr>
          <w:rFonts w:ascii="Times New Roman" w:eastAsiaTheme="minorEastAsia" w:hAnsi="Times New Roman" w:cs="Times New Roman"/>
          <w:noProof/>
          <w:sz w:val="24"/>
          <w:szCs w:val="24"/>
          <w:lang w:eastAsia="ja-JP"/>
        </w:rPr>
        <w:t xml:space="preserve">, Vol. </w:t>
      </w:r>
      <w:r w:rsidRPr="00826736">
        <w:rPr>
          <w:rFonts w:ascii="Times New Roman" w:eastAsiaTheme="minorEastAsia" w:hAnsi="Times New Roman" w:cs="Times New Roman"/>
          <w:i/>
          <w:iCs/>
          <w:noProof/>
          <w:sz w:val="24"/>
          <w:szCs w:val="24"/>
          <w:lang w:eastAsia="ja-JP"/>
        </w:rPr>
        <w:t>3</w:t>
      </w:r>
      <w:r w:rsidRPr="00826736">
        <w:rPr>
          <w:rFonts w:ascii="Times New Roman" w:eastAsiaTheme="minorEastAsia" w:hAnsi="Times New Roman" w:cs="Times New Roman"/>
          <w:noProof/>
          <w:sz w:val="24"/>
          <w:szCs w:val="24"/>
          <w:lang w:eastAsia="ja-JP"/>
        </w:rPr>
        <w:t>(4), 475–484.</w:t>
      </w:r>
    </w:p>
    <w:p w:rsidR="00826736" w:rsidRPr="00826736" w:rsidRDefault="00826736" w:rsidP="00826736">
      <w:pPr>
        <w:widowControl w:val="0"/>
        <w:autoSpaceDE w:val="0"/>
        <w:autoSpaceDN w:val="0"/>
        <w:adjustRightInd w:val="0"/>
        <w:spacing w:after="200" w:line="240" w:lineRule="auto"/>
        <w:ind w:left="480" w:hanging="480"/>
        <w:jc w:val="both"/>
        <w:rPr>
          <w:rFonts w:ascii="Times New Roman" w:eastAsiaTheme="minorEastAsia" w:hAnsi="Times New Roman" w:cs="Times New Roman"/>
          <w:noProof/>
          <w:sz w:val="24"/>
          <w:szCs w:val="24"/>
          <w:lang w:eastAsia="ja-JP"/>
        </w:rPr>
      </w:pPr>
      <w:r w:rsidRPr="00826736">
        <w:rPr>
          <w:rFonts w:ascii="Times New Roman" w:eastAsiaTheme="minorEastAsia" w:hAnsi="Times New Roman" w:cs="Times New Roman"/>
          <w:noProof/>
          <w:sz w:val="24"/>
          <w:szCs w:val="24"/>
          <w:lang w:eastAsia="ja-JP"/>
        </w:rPr>
        <w:t xml:space="preserve">Awaluddin, M. Y. M. (2018). Pengaruh Administrasi Perpajakan , Kualitas Layanan Fiskus , Terhadap Perilaku Wajib Pajak Dan Kepatuhan Wajib Pajak ( Studi Pada Wajib Pajak Badan Di Kantor Pelayanan Pajak Kota Malang Selatan 2015 ), Vol. </w:t>
      </w:r>
      <w:r w:rsidRPr="00826736">
        <w:rPr>
          <w:rFonts w:ascii="Times New Roman" w:eastAsiaTheme="minorEastAsia" w:hAnsi="Times New Roman" w:cs="Times New Roman"/>
          <w:i/>
          <w:iCs/>
          <w:noProof/>
          <w:sz w:val="24"/>
          <w:szCs w:val="24"/>
          <w:lang w:eastAsia="ja-JP"/>
        </w:rPr>
        <w:t>6</w:t>
      </w:r>
      <w:r w:rsidRPr="00826736">
        <w:rPr>
          <w:rFonts w:ascii="Times New Roman" w:eastAsiaTheme="minorEastAsia" w:hAnsi="Times New Roman" w:cs="Times New Roman"/>
          <w:noProof/>
          <w:sz w:val="24"/>
          <w:szCs w:val="24"/>
          <w:lang w:eastAsia="ja-JP"/>
        </w:rPr>
        <w:t>(1), 64–74.</w:t>
      </w:r>
    </w:p>
    <w:p w:rsidR="00826736" w:rsidRPr="00826736" w:rsidRDefault="00826736" w:rsidP="00826736">
      <w:pPr>
        <w:widowControl w:val="0"/>
        <w:autoSpaceDE w:val="0"/>
        <w:autoSpaceDN w:val="0"/>
        <w:adjustRightInd w:val="0"/>
        <w:spacing w:after="200" w:line="240" w:lineRule="auto"/>
        <w:ind w:left="480" w:hanging="480"/>
        <w:jc w:val="both"/>
        <w:rPr>
          <w:rFonts w:ascii="Times New Roman" w:eastAsiaTheme="minorEastAsia" w:hAnsi="Times New Roman" w:cs="Times New Roman"/>
          <w:noProof/>
          <w:sz w:val="24"/>
          <w:szCs w:val="24"/>
          <w:lang w:eastAsia="ja-JP"/>
        </w:rPr>
      </w:pPr>
      <w:r w:rsidRPr="00826736">
        <w:rPr>
          <w:rFonts w:ascii="Times New Roman" w:eastAsiaTheme="minorEastAsia" w:hAnsi="Times New Roman" w:cs="Times New Roman"/>
          <w:noProof/>
          <w:sz w:val="24"/>
          <w:szCs w:val="24"/>
          <w:lang w:eastAsia="ja-JP"/>
        </w:rPr>
        <w:t xml:space="preserve">Basri, Y. M. (2015). PENGARUH GENDER , RELIGIUSITAS DAN SIKAP LOVE OF MONEY PADA PERSEPSI ETIKA PENGGELAPAN PAJAK. </w:t>
      </w:r>
      <w:r w:rsidRPr="00826736">
        <w:rPr>
          <w:rFonts w:ascii="Times New Roman" w:eastAsiaTheme="minorEastAsia" w:hAnsi="Times New Roman" w:cs="Times New Roman"/>
          <w:i/>
          <w:iCs/>
          <w:noProof/>
          <w:sz w:val="24"/>
          <w:szCs w:val="24"/>
          <w:lang w:eastAsia="ja-JP"/>
        </w:rPr>
        <w:t>Jurnal Ilmiah Akuntansi Dan Bisnis</w:t>
      </w:r>
      <w:r w:rsidRPr="00826736">
        <w:rPr>
          <w:rFonts w:ascii="Times New Roman" w:eastAsiaTheme="minorEastAsia" w:hAnsi="Times New Roman" w:cs="Times New Roman"/>
          <w:noProof/>
          <w:sz w:val="24"/>
          <w:szCs w:val="24"/>
          <w:lang w:eastAsia="ja-JP"/>
        </w:rPr>
        <w:t xml:space="preserve">, Vol. </w:t>
      </w:r>
      <w:r w:rsidRPr="00826736">
        <w:rPr>
          <w:rFonts w:ascii="Times New Roman" w:eastAsiaTheme="minorEastAsia" w:hAnsi="Times New Roman" w:cs="Times New Roman"/>
          <w:i/>
          <w:iCs/>
          <w:noProof/>
          <w:sz w:val="24"/>
          <w:szCs w:val="24"/>
          <w:lang w:eastAsia="ja-JP"/>
        </w:rPr>
        <w:t>10</w:t>
      </w:r>
      <w:r w:rsidRPr="00826736">
        <w:rPr>
          <w:rFonts w:ascii="Times New Roman" w:eastAsiaTheme="minorEastAsia" w:hAnsi="Times New Roman" w:cs="Times New Roman"/>
          <w:noProof/>
          <w:sz w:val="24"/>
          <w:szCs w:val="24"/>
          <w:lang w:eastAsia="ja-JP"/>
        </w:rPr>
        <w:t>(1), 45–54.</w:t>
      </w:r>
    </w:p>
    <w:p w:rsidR="00826736" w:rsidRPr="00826736" w:rsidRDefault="00826736" w:rsidP="00826736">
      <w:pPr>
        <w:widowControl w:val="0"/>
        <w:autoSpaceDE w:val="0"/>
        <w:autoSpaceDN w:val="0"/>
        <w:adjustRightInd w:val="0"/>
        <w:spacing w:after="200" w:line="240" w:lineRule="auto"/>
        <w:ind w:left="480" w:hanging="480"/>
        <w:jc w:val="both"/>
        <w:rPr>
          <w:rFonts w:ascii="Times New Roman" w:eastAsiaTheme="minorEastAsia" w:hAnsi="Times New Roman" w:cs="Times New Roman"/>
          <w:noProof/>
          <w:sz w:val="24"/>
          <w:szCs w:val="24"/>
          <w:lang w:eastAsia="ja-JP"/>
        </w:rPr>
      </w:pPr>
      <w:r w:rsidRPr="00826736">
        <w:rPr>
          <w:rFonts w:ascii="Times New Roman" w:eastAsiaTheme="minorEastAsia" w:hAnsi="Times New Roman" w:cs="Times New Roman"/>
          <w:noProof/>
          <w:sz w:val="24"/>
          <w:szCs w:val="24"/>
          <w:lang w:eastAsia="ja-JP"/>
        </w:rPr>
        <w:t xml:space="preserve">BASRI, Y. M. (2014). EFEK MODERASI RELIGUISITAS DAN GENDER TERHADAP HUBUNGAN ETIKA UANG ( MONEY ETHICS) DAN KECURANGAN PAJAK (TAX EVASION). </w:t>
      </w:r>
      <w:r w:rsidRPr="00826736">
        <w:rPr>
          <w:rFonts w:ascii="Times New Roman" w:eastAsiaTheme="minorEastAsia" w:hAnsi="Times New Roman" w:cs="Times New Roman"/>
          <w:i/>
          <w:iCs/>
          <w:noProof/>
          <w:sz w:val="24"/>
          <w:szCs w:val="24"/>
          <w:lang w:eastAsia="ja-JP"/>
        </w:rPr>
        <w:t>SMA 17 Mataram, Lombok Universitas Mataram</w:t>
      </w:r>
      <w:r w:rsidRPr="00826736">
        <w:rPr>
          <w:rFonts w:ascii="Times New Roman" w:eastAsiaTheme="minorEastAsia" w:hAnsi="Times New Roman" w:cs="Times New Roman"/>
          <w:noProof/>
          <w:sz w:val="24"/>
          <w:szCs w:val="24"/>
          <w:lang w:eastAsia="ja-JP"/>
        </w:rPr>
        <w:t>, 1–23.</w:t>
      </w:r>
    </w:p>
    <w:p w:rsidR="00826736" w:rsidRPr="00826736" w:rsidRDefault="00826736" w:rsidP="00826736">
      <w:pPr>
        <w:widowControl w:val="0"/>
        <w:autoSpaceDE w:val="0"/>
        <w:autoSpaceDN w:val="0"/>
        <w:adjustRightInd w:val="0"/>
        <w:spacing w:after="200" w:line="240" w:lineRule="auto"/>
        <w:ind w:left="480" w:hanging="480"/>
        <w:jc w:val="both"/>
        <w:rPr>
          <w:rFonts w:ascii="Times New Roman" w:eastAsiaTheme="minorEastAsia" w:hAnsi="Times New Roman" w:cs="Times New Roman"/>
          <w:noProof/>
          <w:sz w:val="24"/>
          <w:szCs w:val="24"/>
          <w:lang w:eastAsia="ja-JP"/>
        </w:rPr>
      </w:pPr>
      <w:r w:rsidRPr="00826736">
        <w:rPr>
          <w:rFonts w:ascii="Times New Roman" w:eastAsiaTheme="minorEastAsia" w:hAnsi="Times New Roman" w:cs="Times New Roman"/>
          <w:noProof/>
          <w:sz w:val="24"/>
          <w:szCs w:val="24"/>
          <w:lang w:eastAsia="ja-JP"/>
        </w:rPr>
        <w:t xml:space="preserve">Bertens, K. (2013). ETIKA. In </w:t>
      </w:r>
      <w:r w:rsidRPr="00826736">
        <w:rPr>
          <w:rFonts w:ascii="Times New Roman" w:eastAsiaTheme="minorEastAsia" w:hAnsi="Times New Roman" w:cs="Times New Roman"/>
          <w:i/>
          <w:iCs/>
          <w:noProof/>
          <w:sz w:val="24"/>
          <w:szCs w:val="24"/>
          <w:lang w:eastAsia="ja-JP"/>
        </w:rPr>
        <w:t>ETIKA</w:t>
      </w:r>
      <w:r w:rsidRPr="00826736">
        <w:rPr>
          <w:rFonts w:ascii="Times New Roman" w:eastAsiaTheme="minorEastAsia" w:hAnsi="Times New Roman" w:cs="Times New Roman"/>
          <w:noProof/>
          <w:sz w:val="24"/>
          <w:szCs w:val="24"/>
          <w:lang w:eastAsia="ja-JP"/>
        </w:rPr>
        <w:t xml:space="preserve"> (p. 5).</w:t>
      </w:r>
    </w:p>
    <w:p w:rsidR="00826736" w:rsidRPr="00826736" w:rsidRDefault="00826736" w:rsidP="00826736">
      <w:pPr>
        <w:widowControl w:val="0"/>
        <w:autoSpaceDE w:val="0"/>
        <w:autoSpaceDN w:val="0"/>
        <w:adjustRightInd w:val="0"/>
        <w:spacing w:after="200" w:line="240" w:lineRule="auto"/>
        <w:ind w:left="480" w:hanging="480"/>
        <w:jc w:val="both"/>
        <w:rPr>
          <w:rFonts w:ascii="Times New Roman" w:eastAsiaTheme="minorEastAsia" w:hAnsi="Times New Roman" w:cs="Times New Roman"/>
          <w:noProof/>
          <w:sz w:val="24"/>
          <w:szCs w:val="24"/>
          <w:lang w:eastAsia="ja-JP"/>
        </w:rPr>
      </w:pPr>
      <w:r w:rsidRPr="00826736">
        <w:rPr>
          <w:rFonts w:ascii="Times New Roman" w:eastAsiaTheme="minorEastAsia" w:hAnsi="Times New Roman" w:cs="Times New Roman"/>
          <w:noProof/>
          <w:sz w:val="24"/>
          <w:szCs w:val="24"/>
          <w:lang w:eastAsia="ja-JP"/>
        </w:rPr>
        <w:t xml:space="preserve">Cooper, D. R., &amp; Schindler, P. S. (2017). METODE PENELITIAN BISNIS. In </w:t>
      </w:r>
      <w:r w:rsidRPr="00826736">
        <w:rPr>
          <w:rFonts w:ascii="Times New Roman" w:eastAsiaTheme="minorEastAsia" w:hAnsi="Times New Roman" w:cs="Times New Roman"/>
          <w:i/>
          <w:iCs/>
          <w:noProof/>
          <w:sz w:val="24"/>
          <w:szCs w:val="24"/>
          <w:lang w:eastAsia="ja-JP"/>
        </w:rPr>
        <w:t>Metode Penelitian Bisnis</w:t>
      </w:r>
      <w:r w:rsidRPr="00826736">
        <w:rPr>
          <w:rFonts w:ascii="Times New Roman" w:eastAsiaTheme="minorEastAsia" w:hAnsi="Times New Roman" w:cs="Times New Roman"/>
          <w:noProof/>
          <w:sz w:val="24"/>
          <w:szCs w:val="24"/>
          <w:lang w:eastAsia="ja-JP"/>
        </w:rPr>
        <w:t xml:space="preserve"> (p. 148).</w:t>
      </w:r>
    </w:p>
    <w:p w:rsidR="00826736" w:rsidRPr="00826736" w:rsidRDefault="00826736" w:rsidP="00826736">
      <w:pPr>
        <w:widowControl w:val="0"/>
        <w:autoSpaceDE w:val="0"/>
        <w:autoSpaceDN w:val="0"/>
        <w:adjustRightInd w:val="0"/>
        <w:spacing w:after="200" w:line="240" w:lineRule="auto"/>
        <w:ind w:left="480" w:hanging="480"/>
        <w:jc w:val="both"/>
        <w:rPr>
          <w:rFonts w:ascii="Times New Roman" w:eastAsiaTheme="minorEastAsia" w:hAnsi="Times New Roman" w:cs="Times New Roman"/>
          <w:noProof/>
          <w:sz w:val="24"/>
          <w:szCs w:val="24"/>
          <w:lang w:eastAsia="ja-JP"/>
        </w:rPr>
      </w:pPr>
      <w:r w:rsidRPr="00826736">
        <w:rPr>
          <w:rFonts w:ascii="Times New Roman" w:eastAsiaTheme="minorEastAsia" w:hAnsi="Times New Roman" w:cs="Times New Roman"/>
          <w:noProof/>
          <w:sz w:val="24"/>
          <w:szCs w:val="24"/>
          <w:lang w:eastAsia="ja-JP"/>
        </w:rPr>
        <w:t xml:space="preserve">Endrianto, W. (2015). PRINSIP KEADILAN DALAM PAJAK ATAS UMKM. </w:t>
      </w:r>
      <w:r w:rsidRPr="00826736">
        <w:rPr>
          <w:rFonts w:ascii="Times New Roman" w:eastAsiaTheme="minorEastAsia" w:hAnsi="Times New Roman" w:cs="Times New Roman"/>
          <w:i/>
          <w:iCs/>
          <w:noProof/>
          <w:sz w:val="24"/>
          <w:szCs w:val="24"/>
          <w:lang w:eastAsia="ja-JP"/>
        </w:rPr>
        <w:t>BINUS BUSINESS REVIEW</w:t>
      </w:r>
      <w:r w:rsidRPr="00826736">
        <w:rPr>
          <w:rFonts w:ascii="Times New Roman" w:eastAsiaTheme="minorEastAsia" w:hAnsi="Times New Roman" w:cs="Times New Roman"/>
          <w:noProof/>
          <w:sz w:val="24"/>
          <w:szCs w:val="24"/>
          <w:lang w:eastAsia="ja-JP"/>
        </w:rPr>
        <w:t xml:space="preserve">, </w:t>
      </w:r>
      <w:r w:rsidRPr="00826736">
        <w:rPr>
          <w:rFonts w:ascii="Times New Roman" w:eastAsiaTheme="minorEastAsia" w:hAnsi="Times New Roman" w:cs="Times New Roman"/>
          <w:i/>
          <w:iCs/>
          <w:noProof/>
          <w:sz w:val="24"/>
          <w:szCs w:val="24"/>
          <w:lang w:eastAsia="ja-JP"/>
        </w:rPr>
        <w:t>6</w:t>
      </w:r>
      <w:r w:rsidRPr="00826736">
        <w:rPr>
          <w:rFonts w:ascii="Times New Roman" w:eastAsiaTheme="minorEastAsia" w:hAnsi="Times New Roman" w:cs="Times New Roman"/>
          <w:noProof/>
          <w:sz w:val="24"/>
          <w:szCs w:val="24"/>
          <w:lang w:eastAsia="ja-JP"/>
        </w:rPr>
        <w:t>(9), 298–308.</w:t>
      </w:r>
    </w:p>
    <w:p w:rsidR="00826736" w:rsidRPr="00826736" w:rsidRDefault="00826736" w:rsidP="00826736">
      <w:pPr>
        <w:widowControl w:val="0"/>
        <w:autoSpaceDE w:val="0"/>
        <w:autoSpaceDN w:val="0"/>
        <w:adjustRightInd w:val="0"/>
        <w:spacing w:after="200" w:line="240" w:lineRule="auto"/>
        <w:ind w:left="480" w:hanging="480"/>
        <w:jc w:val="both"/>
        <w:rPr>
          <w:rFonts w:ascii="Times New Roman" w:eastAsiaTheme="minorEastAsia" w:hAnsi="Times New Roman" w:cs="Times New Roman"/>
          <w:noProof/>
          <w:sz w:val="24"/>
          <w:szCs w:val="24"/>
          <w:lang w:eastAsia="ja-JP"/>
        </w:rPr>
      </w:pPr>
      <w:r w:rsidRPr="00826736">
        <w:rPr>
          <w:rFonts w:ascii="Times New Roman" w:eastAsiaTheme="minorEastAsia" w:hAnsi="Times New Roman" w:cs="Times New Roman"/>
          <w:noProof/>
          <w:sz w:val="24"/>
          <w:szCs w:val="24"/>
          <w:lang w:eastAsia="ja-JP"/>
        </w:rPr>
        <w:t xml:space="preserve">Ghozali, I. (2016). APLIKASI ANALISIS MULTIVARIETE. In </w:t>
      </w:r>
      <w:r w:rsidRPr="00826736">
        <w:rPr>
          <w:rFonts w:ascii="Times New Roman" w:eastAsiaTheme="minorEastAsia" w:hAnsi="Times New Roman" w:cs="Times New Roman"/>
          <w:i/>
          <w:iCs/>
          <w:noProof/>
          <w:sz w:val="24"/>
          <w:szCs w:val="24"/>
          <w:lang w:eastAsia="ja-JP"/>
        </w:rPr>
        <w:t>IBM SPSS 23</w:t>
      </w:r>
      <w:r w:rsidRPr="00826736">
        <w:rPr>
          <w:rFonts w:ascii="Times New Roman" w:eastAsiaTheme="minorEastAsia" w:hAnsi="Times New Roman" w:cs="Times New Roman"/>
          <w:noProof/>
          <w:sz w:val="24"/>
          <w:szCs w:val="24"/>
          <w:lang w:eastAsia="ja-JP"/>
        </w:rPr>
        <w:t xml:space="preserve"> (p. 19).</w:t>
      </w:r>
    </w:p>
    <w:p w:rsidR="00826736" w:rsidRPr="00826736" w:rsidRDefault="00826736" w:rsidP="00826736">
      <w:pPr>
        <w:widowControl w:val="0"/>
        <w:autoSpaceDE w:val="0"/>
        <w:autoSpaceDN w:val="0"/>
        <w:adjustRightInd w:val="0"/>
        <w:spacing w:after="200" w:line="240" w:lineRule="auto"/>
        <w:ind w:left="480" w:hanging="480"/>
        <w:jc w:val="both"/>
        <w:rPr>
          <w:rFonts w:ascii="Times New Roman" w:eastAsiaTheme="minorEastAsia" w:hAnsi="Times New Roman" w:cs="Times New Roman"/>
          <w:noProof/>
          <w:sz w:val="24"/>
          <w:szCs w:val="24"/>
          <w:lang w:eastAsia="ja-JP"/>
        </w:rPr>
      </w:pPr>
      <w:r w:rsidRPr="00826736">
        <w:rPr>
          <w:rFonts w:ascii="Times New Roman" w:eastAsiaTheme="minorEastAsia" w:hAnsi="Times New Roman" w:cs="Times New Roman"/>
          <w:noProof/>
          <w:sz w:val="24"/>
          <w:szCs w:val="24"/>
          <w:lang w:eastAsia="ja-JP"/>
        </w:rPr>
        <w:t xml:space="preserve">Hafizhah, I. (2016). PENGARUH ETIKA UANG (MONEY ETHICS) TERHADAP KECURANGAN PAJAK (TAX EVASION) DENGAN RELIGIUSITAS, GENDER, DAN MATERIALISME SEBAGAI VARIABEL MODERASI (Studi pada WP OP yang Melakukan Kegiatan Usaha atau Pekerjaan Bebas di Pekanbaru) Faculty of Economics Riau. </w:t>
      </w:r>
      <w:r w:rsidRPr="00826736">
        <w:rPr>
          <w:rFonts w:ascii="Times New Roman" w:eastAsiaTheme="minorEastAsia" w:hAnsi="Times New Roman" w:cs="Times New Roman"/>
          <w:i/>
          <w:iCs/>
          <w:noProof/>
          <w:sz w:val="24"/>
          <w:szCs w:val="24"/>
          <w:lang w:eastAsia="ja-JP"/>
        </w:rPr>
        <w:t>JOM FEKON</w:t>
      </w:r>
      <w:r w:rsidRPr="00826736">
        <w:rPr>
          <w:rFonts w:ascii="Times New Roman" w:eastAsiaTheme="minorEastAsia" w:hAnsi="Times New Roman" w:cs="Times New Roman"/>
          <w:noProof/>
          <w:sz w:val="24"/>
          <w:szCs w:val="24"/>
          <w:lang w:eastAsia="ja-JP"/>
        </w:rPr>
        <w:t xml:space="preserve">, Vol. </w:t>
      </w:r>
      <w:r w:rsidRPr="00826736">
        <w:rPr>
          <w:rFonts w:ascii="Times New Roman" w:eastAsiaTheme="minorEastAsia" w:hAnsi="Times New Roman" w:cs="Times New Roman"/>
          <w:i/>
          <w:iCs/>
          <w:noProof/>
          <w:sz w:val="24"/>
          <w:szCs w:val="24"/>
          <w:lang w:eastAsia="ja-JP"/>
        </w:rPr>
        <w:t>3</w:t>
      </w:r>
      <w:r w:rsidRPr="00826736">
        <w:rPr>
          <w:rFonts w:ascii="Times New Roman" w:eastAsiaTheme="minorEastAsia" w:hAnsi="Times New Roman" w:cs="Times New Roman"/>
          <w:noProof/>
          <w:sz w:val="24"/>
          <w:szCs w:val="24"/>
          <w:lang w:eastAsia="ja-JP"/>
        </w:rPr>
        <w:t>(1), 1652–1665.</w:t>
      </w:r>
    </w:p>
    <w:p w:rsidR="00826736" w:rsidRPr="00826736" w:rsidRDefault="00826736" w:rsidP="00826736">
      <w:pPr>
        <w:widowControl w:val="0"/>
        <w:autoSpaceDE w:val="0"/>
        <w:autoSpaceDN w:val="0"/>
        <w:adjustRightInd w:val="0"/>
        <w:spacing w:after="200" w:line="240" w:lineRule="auto"/>
        <w:ind w:left="0" w:firstLine="0"/>
        <w:jc w:val="both"/>
        <w:rPr>
          <w:rFonts w:ascii="Times New Roman" w:eastAsiaTheme="minorEastAsia" w:hAnsi="Times New Roman" w:cs="Times New Roman"/>
          <w:noProof/>
          <w:sz w:val="24"/>
          <w:szCs w:val="24"/>
          <w:lang w:eastAsia="ja-JP"/>
        </w:rPr>
      </w:pPr>
      <w:r w:rsidRPr="00826736">
        <w:rPr>
          <w:rFonts w:ascii="Times New Roman" w:eastAsiaTheme="minorEastAsia" w:hAnsi="Times New Roman" w:cs="Times New Roman"/>
          <w:noProof/>
          <w:sz w:val="24"/>
          <w:szCs w:val="24"/>
          <w:lang w:eastAsia="ja-JP"/>
        </w:rPr>
        <w:t>Https://bppk.kemenkeu.go.id/id/publikasi/artikel/147-artikel-anggaran-dan-perbendaharaan/20495-pengelolaan-sumber-penerimaan-pajak-sebagai-sumber-pendanaan-utama-dalam-pembangunan, Diakses 16 maret 2019.</w:t>
      </w:r>
    </w:p>
    <w:p w:rsidR="00826736" w:rsidRPr="00826736" w:rsidRDefault="00826736" w:rsidP="00826736">
      <w:pPr>
        <w:widowControl w:val="0"/>
        <w:autoSpaceDE w:val="0"/>
        <w:autoSpaceDN w:val="0"/>
        <w:adjustRightInd w:val="0"/>
        <w:spacing w:after="200" w:line="240" w:lineRule="auto"/>
        <w:ind w:left="480" w:hanging="480"/>
        <w:jc w:val="both"/>
        <w:rPr>
          <w:rFonts w:ascii="Times New Roman" w:eastAsiaTheme="minorEastAsia" w:hAnsi="Times New Roman" w:cs="Times New Roman"/>
          <w:noProof/>
          <w:sz w:val="24"/>
          <w:szCs w:val="24"/>
          <w:lang w:eastAsia="ja-JP"/>
        </w:rPr>
      </w:pPr>
      <w:r w:rsidRPr="00826736">
        <w:rPr>
          <w:rFonts w:ascii="Times New Roman" w:eastAsiaTheme="minorEastAsia" w:hAnsi="Times New Roman" w:cs="Times New Roman"/>
          <w:noProof/>
          <w:sz w:val="24"/>
          <w:szCs w:val="24"/>
          <w:lang w:eastAsia="ja-JP"/>
        </w:rPr>
        <w:t>https://finance.detik.com/berita-ekonomi-bisnis/d-4241038/dihukum-pengadilan-bayar-rp-606-m-ini-respons-ditjen-pajak. Diakses 27 Februari 2019.</w:t>
      </w:r>
    </w:p>
    <w:p w:rsidR="00826736" w:rsidRPr="00826736" w:rsidRDefault="00826736" w:rsidP="00826736">
      <w:pPr>
        <w:widowControl w:val="0"/>
        <w:autoSpaceDE w:val="0"/>
        <w:autoSpaceDN w:val="0"/>
        <w:adjustRightInd w:val="0"/>
        <w:spacing w:after="200" w:line="240" w:lineRule="auto"/>
        <w:ind w:left="480" w:hanging="480"/>
        <w:jc w:val="both"/>
        <w:rPr>
          <w:rFonts w:ascii="Times New Roman" w:eastAsiaTheme="minorEastAsia" w:hAnsi="Times New Roman" w:cs="Times New Roman"/>
          <w:noProof/>
          <w:sz w:val="24"/>
          <w:szCs w:val="24"/>
          <w:lang w:eastAsia="ja-JP"/>
        </w:rPr>
      </w:pPr>
      <w:r w:rsidRPr="00826736">
        <w:rPr>
          <w:rFonts w:ascii="Times New Roman" w:eastAsiaTheme="minorEastAsia" w:hAnsi="Times New Roman" w:cs="Times New Roman"/>
          <w:noProof/>
          <w:sz w:val="24"/>
          <w:szCs w:val="24"/>
          <w:lang w:eastAsia="ja-JP"/>
        </w:rPr>
        <w:t>https://finance.detik.com/berita-ekonomi-bisnis/d-4309946/penerimaan-pajak-tak-pernah-tercapai-sejak-2013-begini-datanya. Diakses 16 Maret 2019.</w:t>
      </w:r>
    </w:p>
    <w:p w:rsidR="00826736" w:rsidRPr="00826736" w:rsidRDefault="00826736" w:rsidP="00826736">
      <w:pPr>
        <w:widowControl w:val="0"/>
        <w:autoSpaceDE w:val="0"/>
        <w:autoSpaceDN w:val="0"/>
        <w:adjustRightInd w:val="0"/>
        <w:spacing w:after="200" w:line="240" w:lineRule="auto"/>
        <w:ind w:left="480" w:hanging="480"/>
        <w:jc w:val="both"/>
        <w:rPr>
          <w:rFonts w:ascii="Times New Roman" w:eastAsiaTheme="minorEastAsia" w:hAnsi="Times New Roman" w:cs="Times New Roman"/>
          <w:noProof/>
          <w:sz w:val="24"/>
          <w:szCs w:val="24"/>
          <w:lang w:eastAsia="ja-JP"/>
        </w:rPr>
      </w:pPr>
      <w:r w:rsidRPr="00826736">
        <w:rPr>
          <w:rFonts w:ascii="Times New Roman" w:eastAsiaTheme="minorEastAsia" w:hAnsi="Times New Roman" w:cs="Times New Roman"/>
          <w:noProof/>
          <w:sz w:val="24"/>
          <w:szCs w:val="24"/>
          <w:lang w:eastAsia="ja-JP"/>
        </w:rPr>
        <w:t>https://kabarntb.com/buron-sejak-2015-perempuan-pengemplang-pajak-84-miliar diringkus di-surabaya. Diakses 16 Maret 2019.</w:t>
      </w:r>
    </w:p>
    <w:p w:rsidR="00826736" w:rsidRPr="00826736" w:rsidRDefault="00826736" w:rsidP="00826736">
      <w:pPr>
        <w:widowControl w:val="0"/>
        <w:autoSpaceDE w:val="0"/>
        <w:autoSpaceDN w:val="0"/>
        <w:adjustRightInd w:val="0"/>
        <w:spacing w:after="200" w:line="240" w:lineRule="auto"/>
        <w:ind w:left="480" w:hanging="480"/>
        <w:jc w:val="both"/>
        <w:rPr>
          <w:rFonts w:ascii="Times New Roman" w:eastAsiaTheme="minorEastAsia" w:hAnsi="Times New Roman" w:cs="Times New Roman"/>
          <w:noProof/>
          <w:sz w:val="24"/>
          <w:szCs w:val="24"/>
          <w:lang w:eastAsia="ja-JP"/>
        </w:rPr>
      </w:pPr>
      <w:r w:rsidRPr="00826736">
        <w:rPr>
          <w:rFonts w:ascii="Times New Roman" w:eastAsiaTheme="minorEastAsia" w:hAnsi="Times New Roman" w:cs="Times New Roman"/>
          <w:noProof/>
          <w:sz w:val="24"/>
          <w:szCs w:val="24"/>
          <w:lang w:eastAsia="ja-JP"/>
        </w:rPr>
        <w:t>https://www.pajak.go.id/artikel/pajak-tuntas-umkm-naik-kelas. Diakses 16 Maret 2019.</w:t>
      </w:r>
    </w:p>
    <w:p w:rsidR="00826736" w:rsidRPr="00826736" w:rsidRDefault="00826736" w:rsidP="00826736">
      <w:pPr>
        <w:widowControl w:val="0"/>
        <w:autoSpaceDE w:val="0"/>
        <w:autoSpaceDN w:val="0"/>
        <w:adjustRightInd w:val="0"/>
        <w:spacing w:after="200" w:line="240" w:lineRule="auto"/>
        <w:ind w:left="480" w:hanging="480"/>
        <w:jc w:val="both"/>
        <w:rPr>
          <w:rFonts w:ascii="Times New Roman" w:eastAsiaTheme="minorEastAsia" w:hAnsi="Times New Roman" w:cs="Times New Roman"/>
          <w:noProof/>
          <w:sz w:val="24"/>
          <w:szCs w:val="24"/>
          <w:lang w:eastAsia="ja-JP"/>
        </w:rPr>
      </w:pPr>
      <w:r w:rsidRPr="00826736">
        <w:rPr>
          <w:rFonts w:ascii="Times New Roman" w:eastAsiaTheme="minorEastAsia" w:hAnsi="Times New Roman" w:cs="Times New Roman"/>
          <w:noProof/>
          <w:sz w:val="24"/>
          <w:szCs w:val="24"/>
          <w:lang w:eastAsia="ja-JP"/>
        </w:rPr>
        <w:lastRenderedPageBreak/>
        <w:t>https://www.pajak.go.id/id/sistem-perpajakan. Diakses 16 Maret 2019.</w:t>
      </w:r>
    </w:p>
    <w:p w:rsidR="00826736" w:rsidRPr="00826736" w:rsidRDefault="00826736" w:rsidP="00826736">
      <w:pPr>
        <w:widowControl w:val="0"/>
        <w:autoSpaceDE w:val="0"/>
        <w:autoSpaceDN w:val="0"/>
        <w:adjustRightInd w:val="0"/>
        <w:spacing w:after="200" w:line="240" w:lineRule="auto"/>
        <w:ind w:left="480" w:hanging="480"/>
        <w:jc w:val="both"/>
        <w:rPr>
          <w:rFonts w:ascii="Times New Roman" w:eastAsiaTheme="minorEastAsia" w:hAnsi="Times New Roman" w:cs="Times New Roman"/>
          <w:noProof/>
          <w:sz w:val="24"/>
          <w:szCs w:val="24"/>
          <w:lang w:eastAsia="ja-JP"/>
        </w:rPr>
      </w:pPr>
      <w:r w:rsidRPr="00826736">
        <w:rPr>
          <w:rFonts w:ascii="Times New Roman" w:eastAsiaTheme="minorEastAsia" w:hAnsi="Times New Roman" w:cs="Times New Roman"/>
          <w:noProof/>
          <w:sz w:val="24"/>
          <w:szCs w:val="24"/>
          <w:lang w:eastAsia="ja-JP"/>
        </w:rPr>
        <w:t>https://www.wartaekonomi.co.id/read185629/5-manfaat-penetapan-pph-final-05-untuk-umkm.html. Diakses 16 Maret 2019.</w:t>
      </w:r>
    </w:p>
    <w:p w:rsidR="00826736" w:rsidRPr="00826736" w:rsidRDefault="00826736" w:rsidP="00826736">
      <w:pPr>
        <w:widowControl w:val="0"/>
        <w:autoSpaceDE w:val="0"/>
        <w:autoSpaceDN w:val="0"/>
        <w:adjustRightInd w:val="0"/>
        <w:spacing w:after="200" w:line="240" w:lineRule="auto"/>
        <w:ind w:left="480" w:hanging="480"/>
        <w:jc w:val="both"/>
        <w:rPr>
          <w:rFonts w:ascii="Times New Roman" w:eastAsiaTheme="minorEastAsia" w:hAnsi="Times New Roman" w:cs="Times New Roman"/>
          <w:noProof/>
          <w:sz w:val="24"/>
          <w:szCs w:val="24"/>
          <w:lang w:eastAsia="ja-JP"/>
        </w:rPr>
      </w:pPr>
      <w:r w:rsidRPr="00826736">
        <w:rPr>
          <w:rFonts w:ascii="Times New Roman" w:eastAsiaTheme="minorEastAsia" w:hAnsi="Times New Roman" w:cs="Times New Roman"/>
          <w:noProof/>
          <w:sz w:val="24"/>
          <w:szCs w:val="24"/>
          <w:lang w:eastAsia="ja-JP"/>
        </w:rPr>
        <w:t>Hutami, S. (2012). TAX PLANNING (TAX AVOIDANCE DAN TAX EVASION) DILIHAT DARI TEORI ETIKA, (1), 57–64.</w:t>
      </w:r>
    </w:p>
    <w:p w:rsidR="00826736" w:rsidRPr="00826736" w:rsidRDefault="00826736" w:rsidP="00826736">
      <w:pPr>
        <w:widowControl w:val="0"/>
        <w:autoSpaceDE w:val="0"/>
        <w:autoSpaceDN w:val="0"/>
        <w:adjustRightInd w:val="0"/>
        <w:spacing w:after="200" w:line="240" w:lineRule="auto"/>
        <w:ind w:left="480" w:hanging="480"/>
        <w:jc w:val="both"/>
        <w:rPr>
          <w:rFonts w:ascii="Times New Roman" w:eastAsiaTheme="minorEastAsia" w:hAnsi="Times New Roman" w:cs="Times New Roman"/>
          <w:noProof/>
          <w:sz w:val="24"/>
          <w:szCs w:val="24"/>
          <w:lang w:eastAsia="ja-JP"/>
        </w:rPr>
      </w:pPr>
      <w:r w:rsidRPr="00826736">
        <w:rPr>
          <w:rFonts w:ascii="Times New Roman" w:eastAsiaTheme="minorEastAsia" w:hAnsi="Times New Roman" w:cs="Times New Roman"/>
          <w:noProof/>
          <w:sz w:val="24"/>
          <w:szCs w:val="24"/>
          <w:lang w:eastAsia="ja-JP"/>
        </w:rPr>
        <w:t xml:space="preserve">Imaroh, T. S. (2016). STRATEGI MENINGKATKAN KESADARAN WAJIB PAJAK DALAM MEWUJUDKAN PEMBANGUNAN BERKELANJUTAN (SDGs). </w:t>
      </w:r>
      <w:r w:rsidRPr="00826736">
        <w:rPr>
          <w:rFonts w:ascii="Times New Roman" w:eastAsiaTheme="minorEastAsia" w:hAnsi="Times New Roman" w:cs="Times New Roman"/>
          <w:i/>
          <w:iCs/>
          <w:noProof/>
          <w:sz w:val="24"/>
          <w:szCs w:val="24"/>
          <w:lang w:eastAsia="ja-JP"/>
        </w:rPr>
        <w:t>Prosiding Seminar STIAMI</w:t>
      </w:r>
      <w:r w:rsidRPr="00826736">
        <w:rPr>
          <w:rFonts w:ascii="Times New Roman" w:eastAsiaTheme="minorEastAsia" w:hAnsi="Times New Roman" w:cs="Times New Roman"/>
          <w:noProof/>
          <w:sz w:val="24"/>
          <w:szCs w:val="24"/>
          <w:lang w:eastAsia="ja-JP"/>
        </w:rPr>
        <w:t xml:space="preserve">, </w:t>
      </w:r>
      <w:r w:rsidRPr="00826736">
        <w:rPr>
          <w:rFonts w:ascii="Times New Roman" w:eastAsiaTheme="minorEastAsia" w:hAnsi="Times New Roman" w:cs="Times New Roman"/>
          <w:i/>
          <w:iCs/>
          <w:noProof/>
          <w:sz w:val="24"/>
          <w:szCs w:val="24"/>
          <w:lang w:eastAsia="ja-JP"/>
        </w:rPr>
        <w:t>III</w:t>
      </w:r>
      <w:r w:rsidRPr="00826736">
        <w:rPr>
          <w:rFonts w:ascii="Times New Roman" w:eastAsiaTheme="minorEastAsia" w:hAnsi="Times New Roman" w:cs="Times New Roman"/>
          <w:noProof/>
          <w:sz w:val="24"/>
          <w:szCs w:val="24"/>
          <w:lang w:eastAsia="ja-JP"/>
        </w:rPr>
        <w:t>(1).</w:t>
      </w:r>
    </w:p>
    <w:p w:rsidR="00826736" w:rsidRPr="00826736" w:rsidRDefault="00826736" w:rsidP="00826736">
      <w:pPr>
        <w:widowControl w:val="0"/>
        <w:autoSpaceDE w:val="0"/>
        <w:autoSpaceDN w:val="0"/>
        <w:adjustRightInd w:val="0"/>
        <w:spacing w:after="200" w:line="240" w:lineRule="auto"/>
        <w:ind w:left="480" w:hanging="480"/>
        <w:jc w:val="both"/>
        <w:rPr>
          <w:rFonts w:ascii="Times New Roman" w:eastAsiaTheme="minorEastAsia" w:hAnsi="Times New Roman" w:cs="Times New Roman"/>
          <w:noProof/>
          <w:sz w:val="24"/>
          <w:szCs w:val="24"/>
          <w:lang w:eastAsia="ja-JP"/>
        </w:rPr>
      </w:pPr>
      <w:r w:rsidRPr="00826736">
        <w:rPr>
          <w:rFonts w:ascii="Times New Roman" w:eastAsiaTheme="minorEastAsia" w:hAnsi="Times New Roman" w:cs="Times New Roman"/>
          <w:noProof/>
          <w:sz w:val="24"/>
          <w:szCs w:val="24"/>
          <w:lang w:eastAsia="ja-JP"/>
        </w:rPr>
        <w:t xml:space="preserve">Indriyani, M., Nurlaela, S., &amp; Wahyuningsih, E. M. (2016). PENGARUH KEADILAN, SISTEM PERPAJAKAN, DISKRIMINASI, DAN KEMUNGKINAN TERDETEKSINYA KECURANGAN TERHADAP PERSEPSI WAJIB PAJAK ORANG PRIBADI MENGENAI PERILAKU TAX EVASION. </w:t>
      </w:r>
      <w:r w:rsidRPr="00826736">
        <w:rPr>
          <w:rFonts w:ascii="Times New Roman" w:eastAsiaTheme="minorEastAsia" w:hAnsi="Times New Roman" w:cs="Times New Roman"/>
          <w:i/>
          <w:iCs/>
          <w:noProof/>
          <w:sz w:val="24"/>
          <w:szCs w:val="24"/>
          <w:lang w:eastAsia="ja-JP"/>
        </w:rPr>
        <w:t>Seminar Nasional IENACO</w:t>
      </w:r>
      <w:r w:rsidRPr="00826736">
        <w:rPr>
          <w:rFonts w:ascii="Times New Roman" w:eastAsiaTheme="minorEastAsia" w:hAnsi="Times New Roman" w:cs="Times New Roman"/>
          <w:noProof/>
          <w:sz w:val="24"/>
          <w:szCs w:val="24"/>
          <w:lang w:eastAsia="ja-JP"/>
        </w:rPr>
        <w:t>, (2337 – 4349), 818–825.</w:t>
      </w:r>
    </w:p>
    <w:p w:rsidR="00826736" w:rsidRPr="00826736" w:rsidRDefault="00826736" w:rsidP="00826736">
      <w:pPr>
        <w:widowControl w:val="0"/>
        <w:autoSpaceDE w:val="0"/>
        <w:autoSpaceDN w:val="0"/>
        <w:adjustRightInd w:val="0"/>
        <w:spacing w:after="200" w:line="240" w:lineRule="auto"/>
        <w:ind w:left="480" w:hanging="480"/>
        <w:jc w:val="both"/>
        <w:rPr>
          <w:rFonts w:ascii="Times New Roman" w:eastAsiaTheme="minorEastAsia" w:hAnsi="Times New Roman" w:cs="Times New Roman"/>
          <w:noProof/>
          <w:sz w:val="24"/>
          <w:szCs w:val="24"/>
          <w:lang w:eastAsia="ja-JP"/>
        </w:rPr>
      </w:pPr>
      <w:r w:rsidRPr="00826736">
        <w:rPr>
          <w:rFonts w:ascii="Times New Roman" w:eastAsiaTheme="minorEastAsia" w:hAnsi="Times New Roman" w:cs="Times New Roman"/>
          <w:noProof/>
          <w:sz w:val="24"/>
          <w:szCs w:val="24"/>
          <w:lang w:eastAsia="ja-JP"/>
        </w:rPr>
        <w:t xml:space="preserve">Kurniawati, M., &amp; Toly, A. A. (2014). ANALISIS KEADILAN PAJAK, BIAYA KEPATUHAN, DAN TARIF PAJAK TERHADAP PERSEPSI WAJIB PAJAK MENGENAI PENGGELAPAN PAJAK DI SURABAYA BARAT. </w:t>
      </w:r>
      <w:r w:rsidRPr="00826736">
        <w:rPr>
          <w:rFonts w:ascii="Times New Roman" w:eastAsiaTheme="minorEastAsia" w:hAnsi="Times New Roman" w:cs="Times New Roman"/>
          <w:i/>
          <w:iCs/>
          <w:noProof/>
          <w:sz w:val="24"/>
          <w:szCs w:val="24"/>
          <w:lang w:eastAsia="ja-JP"/>
        </w:rPr>
        <w:t>TAX &amp; ACCOUNTING REVIEW</w:t>
      </w:r>
      <w:r w:rsidRPr="00826736">
        <w:rPr>
          <w:rFonts w:ascii="Times New Roman" w:eastAsiaTheme="minorEastAsia" w:hAnsi="Times New Roman" w:cs="Times New Roman"/>
          <w:noProof/>
          <w:sz w:val="24"/>
          <w:szCs w:val="24"/>
          <w:lang w:eastAsia="ja-JP"/>
        </w:rPr>
        <w:t xml:space="preserve">, </w:t>
      </w:r>
      <w:r w:rsidRPr="00826736">
        <w:rPr>
          <w:rFonts w:ascii="Times New Roman" w:eastAsiaTheme="minorEastAsia" w:hAnsi="Times New Roman" w:cs="Times New Roman"/>
          <w:i/>
          <w:iCs/>
          <w:noProof/>
          <w:sz w:val="24"/>
          <w:szCs w:val="24"/>
          <w:lang w:eastAsia="ja-JP"/>
        </w:rPr>
        <w:t>4</w:t>
      </w:r>
      <w:r w:rsidRPr="00826736">
        <w:rPr>
          <w:rFonts w:ascii="Times New Roman" w:eastAsiaTheme="minorEastAsia" w:hAnsi="Times New Roman" w:cs="Times New Roman"/>
          <w:noProof/>
          <w:sz w:val="24"/>
          <w:szCs w:val="24"/>
          <w:lang w:eastAsia="ja-JP"/>
        </w:rPr>
        <w:t>(2), 1–12.</w:t>
      </w:r>
    </w:p>
    <w:p w:rsidR="00826736" w:rsidRPr="00826736" w:rsidRDefault="00826736" w:rsidP="00826736">
      <w:pPr>
        <w:widowControl w:val="0"/>
        <w:autoSpaceDE w:val="0"/>
        <w:autoSpaceDN w:val="0"/>
        <w:adjustRightInd w:val="0"/>
        <w:spacing w:after="200" w:line="240" w:lineRule="auto"/>
        <w:ind w:left="480" w:hanging="480"/>
        <w:jc w:val="both"/>
        <w:rPr>
          <w:rFonts w:ascii="Times New Roman" w:eastAsiaTheme="minorEastAsia" w:hAnsi="Times New Roman" w:cs="Times New Roman"/>
          <w:noProof/>
          <w:sz w:val="24"/>
          <w:szCs w:val="24"/>
          <w:lang w:eastAsia="ja-JP"/>
        </w:rPr>
      </w:pPr>
      <w:r w:rsidRPr="00826736">
        <w:rPr>
          <w:rFonts w:ascii="Times New Roman" w:eastAsiaTheme="minorEastAsia" w:hAnsi="Times New Roman" w:cs="Times New Roman"/>
          <w:noProof/>
          <w:sz w:val="24"/>
          <w:szCs w:val="24"/>
          <w:lang w:eastAsia="ja-JP"/>
        </w:rPr>
        <w:t xml:space="preserve">Lazuardini, E. R., Susyanti, H. J., &amp; Priyono, A. A. (2018). PENGARUH PEMAHAMAN PERATURAN PERPAJAKAN, TARIF PAJAK DAN SANKSI PAJAK TERHADAP KEPATUHAN WAJIB PAJAK UMKM (Studi Pada Wajib Pajak Orang Pribadi Yang Terdaftar di KPP Pratama Malang Selatan). </w:t>
      </w:r>
      <w:r w:rsidRPr="00826736">
        <w:rPr>
          <w:rFonts w:ascii="Times New Roman" w:eastAsiaTheme="minorEastAsia" w:hAnsi="Times New Roman" w:cs="Times New Roman"/>
          <w:i/>
          <w:iCs/>
          <w:noProof/>
          <w:sz w:val="24"/>
          <w:szCs w:val="24"/>
          <w:lang w:eastAsia="ja-JP"/>
        </w:rPr>
        <w:t>Jurnal Riset Manajemen</w:t>
      </w:r>
      <w:r w:rsidRPr="00826736">
        <w:rPr>
          <w:rFonts w:ascii="Times New Roman" w:eastAsiaTheme="minorEastAsia" w:hAnsi="Times New Roman" w:cs="Times New Roman"/>
          <w:noProof/>
          <w:sz w:val="24"/>
          <w:szCs w:val="24"/>
          <w:lang w:eastAsia="ja-JP"/>
        </w:rPr>
        <w:t>, 25–34.</w:t>
      </w:r>
    </w:p>
    <w:p w:rsidR="00826736" w:rsidRPr="00826736" w:rsidRDefault="00826736" w:rsidP="00826736">
      <w:pPr>
        <w:widowControl w:val="0"/>
        <w:autoSpaceDE w:val="0"/>
        <w:autoSpaceDN w:val="0"/>
        <w:adjustRightInd w:val="0"/>
        <w:spacing w:after="200" w:line="240" w:lineRule="auto"/>
        <w:ind w:left="480" w:hanging="480"/>
        <w:jc w:val="both"/>
        <w:rPr>
          <w:rFonts w:ascii="Times New Roman" w:eastAsiaTheme="minorEastAsia" w:hAnsi="Times New Roman" w:cs="Times New Roman"/>
          <w:noProof/>
          <w:sz w:val="24"/>
          <w:szCs w:val="24"/>
          <w:lang w:eastAsia="ja-JP"/>
        </w:rPr>
      </w:pPr>
      <w:r w:rsidRPr="00826736">
        <w:rPr>
          <w:rFonts w:ascii="Times New Roman" w:eastAsiaTheme="minorEastAsia" w:hAnsi="Times New Roman" w:cs="Times New Roman"/>
          <w:noProof/>
          <w:sz w:val="24"/>
          <w:szCs w:val="24"/>
          <w:lang w:eastAsia="ja-JP"/>
        </w:rPr>
        <w:t xml:space="preserve">Luna-arocas, R., &amp; Tang, T. L. (2004). The Love of Money , Satisfaction , and the Protestant Work Ethic : Money Profiles Among University Professors in the U . S . A . and Spain. </w:t>
      </w:r>
      <w:r w:rsidRPr="00826736">
        <w:rPr>
          <w:rFonts w:ascii="Times New Roman" w:eastAsiaTheme="minorEastAsia" w:hAnsi="Times New Roman" w:cs="Times New Roman"/>
          <w:i/>
          <w:iCs/>
          <w:noProof/>
          <w:sz w:val="24"/>
          <w:szCs w:val="24"/>
          <w:lang w:eastAsia="ja-JP"/>
        </w:rPr>
        <w:t>Journal of Business Ethics</w:t>
      </w:r>
      <w:r w:rsidRPr="00826736">
        <w:rPr>
          <w:rFonts w:ascii="Times New Roman" w:eastAsiaTheme="minorEastAsia" w:hAnsi="Times New Roman" w:cs="Times New Roman"/>
          <w:noProof/>
          <w:sz w:val="24"/>
          <w:szCs w:val="24"/>
          <w:lang w:eastAsia="ja-JP"/>
        </w:rPr>
        <w:t>, (May 2014). https://doi.org/10.1023/B</w:t>
      </w:r>
    </w:p>
    <w:p w:rsidR="00826736" w:rsidRPr="00826736" w:rsidRDefault="00826736" w:rsidP="00826736">
      <w:pPr>
        <w:widowControl w:val="0"/>
        <w:autoSpaceDE w:val="0"/>
        <w:autoSpaceDN w:val="0"/>
        <w:adjustRightInd w:val="0"/>
        <w:spacing w:after="200" w:line="240" w:lineRule="auto"/>
        <w:ind w:left="480" w:hanging="480"/>
        <w:jc w:val="both"/>
        <w:rPr>
          <w:rFonts w:ascii="Times New Roman" w:eastAsiaTheme="minorEastAsia" w:hAnsi="Times New Roman" w:cs="Times New Roman"/>
          <w:noProof/>
          <w:sz w:val="24"/>
          <w:szCs w:val="24"/>
          <w:lang w:eastAsia="ja-JP"/>
        </w:rPr>
      </w:pPr>
      <w:r w:rsidRPr="00826736">
        <w:rPr>
          <w:rFonts w:ascii="Times New Roman" w:eastAsiaTheme="minorEastAsia" w:hAnsi="Times New Roman" w:cs="Times New Roman"/>
          <w:noProof/>
          <w:sz w:val="24"/>
          <w:szCs w:val="24"/>
          <w:lang w:eastAsia="ja-JP"/>
        </w:rPr>
        <w:t xml:space="preserve">McGee, R. W., &amp; Guo, Z. (2007). A survey of law, business and philosophy students in China on the ethics of tax evasion. </w:t>
      </w:r>
      <w:r w:rsidRPr="00826736">
        <w:rPr>
          <w:rFonts w:ascii="Times New Roman" w:eastAsiaTheme="minorEastAsia" w:hAnsi="Times New Roman" w:cs="Times New Roman"/>
          <w:i/>
          <w:iCs/>
          <w:noProof/>
          <w:sz w:val="24"/>
          <w:szCs w:val="24"/>
          <w:lang w:eastAsia="ja-JP"/>
        </w:rPr>
        <w:t>Society and Business Review</w:t>
      </w:r>
      <w:r w:rsidRPr="00826736">
        <w:rPr>
          <w:rFonts w:ascii="Times New Roman" w:eastAsiaTheme="minorEastAsia" w:hAnsi="Times New Roman" w:cs="Times New Roman"/>
          <w:noProof/>
          <w:sz w:val="24"/>
          <w:szCs w:val="24"/>
          <w:lang w:eastAsia="ja-JP"/>
        </w:rPr>
        <w:t xml:space="preserve">, </w:t>
      </w:r>
      <w:r w:rsidRPr="00826736">
        <w:rPr>
          <w:rFonts w:ascii="Times New Roman" w:eastAsiaTheme="minorEastAsia" w:hAnsi="Times New Roman" w:cs="Times New Roman"/>
          <w:i/>
          <w:iCs/>
          <w:noProof/>
          <w:sz w:val="24"/>
          <w:szCs w:val="24"/>
          <w:lang w:eastAsia="ja-JP"/>
        </w:rPr>
        <w:t>2</w:t>
      </w:r>
      <w:r w:rsidRPr="00826736">
        <w:rPr>
          <w:rFonts w:ascii="Times New Roman" w:eastAsiaTheme="minorEastAsia" w:hAnsi="Times New Roman" w:cs="Times New Roman"/>
          <w:noProof/>
          <w:sz w:val="24"/>
          <w:szCs w:val="24"/>
          <w:lang w:eastAsia="ja-JP"/>
        </w:rPr>
        <w:t>(299–315).</w:t>
      </w:r>
    </w:p>
    <w:p w:rsidR="00826736" w:rsidRPr="00826736" w:rsidRDefault="00826736" w:rsidP="00826736">
      <w:pPr>
        <w:widowControl w:val="0"/>
        <w:autoSpaceDE w:val="0"/>
        <w:autoSpaceDN w:val="0"/>
        <w:adjustRightInd w:val="0"/>
        <w:spacing w:after="200" w:line="240" w:lineRule="auto"/>
        <w:ind w:left="480" w:hanging="480"/>
        <w:jc w:val="both"/>
        <w:rPr>
          <w:rFonts w:ascii="Times New Roman" w:eastAsiaTheme="minorEastAsia" w:hAnsi="Times New Roman" w:cs="Times New Roman"/>
          <w:noProof/>
          <w:sz w:val="24"/>
          <w:szCs w:val="24"/>
          <w:lang w:eastAsia="ja-JP"/>
        </w:rPr>
      </w:pPr>
      <w:r w:rsidRPr="00826736">
        <w:rPr>
          <w:rFonts w:ascii="Times New Roman" w:eastAsiaTheme="minorEastAsia" w:hAnsi="Times New Roman" w:cs="Times New Roman"/>
          <w:noProof/>
          <w:sz w:val="24"/>
          <w:szCs w:val="24"/>
          <w:lang w:eastAsia="ja-JP"/>
        </w:rPr>
        <w:t>Mcgee, R. W., &amp; Tusan, R. (2006). THE ETHICS OF TAX EVASION : A SURVEY OF SLOVAK OPINION, (June 2014), 1–28. https://doi.org/10.1007/978-0-387-25712-9</w:t>
      </w:r>
    </w:p>
    <w:p w:rsidR="00826736" w:rsidRPr="00826736" w:rsidRDefault="00826736" w:rsidP="00826736">
      <w:pPr>
        <w:widowControl w:val="0"/>
        <w:autoSpaceDE w:val="0"/>
        <w:autoSpaceDN w:val="0"/>
        <w:adjustRightInd w:val="0"/>
        <w:spacing w:after="200" w:line="240" w:lineRule="auto"/>
        <w:ind w:left="480" w:hanging="480"/>
        <w:jc w:val="both"/>
        <w:rPr>
          <w:rFonts w:ascii="Times New Roman" w:eastAsiaTheme="minorEastAsia" w:hAnsi="Times New Roman" w:cs="Times New Roman"/>
          <w:noProof/>
          <w:sz w:val="24"/>
          <w:szCs w:val="24"/>
          <w:lang w:eastAsia="ja-JP"/>
        </w:rPr>
      </w:pPr>
      <w:r w:rsidRPr="00826736">
        <w:rPr>
          <w:rFonts w:ascii="Times New Roman" w:eastAsiaTheme="minorEastAsia" w:hAnsi="Times New Roman" w:cs="Times New Roman"/>
          <w:noProof/>
          <w:sz w:val="24"/>
          <w:szCs w:val="24"/>
          <w:lang w:eastAsia="ja-JP"/>
        </w:rPr>
        <w:t xml:space="preserve">Oktaviani, R. M., Srimindarti, C., &amp; Hardiningsih, P. (2018). Peran Religionsity Sebagai Pemoderasi Hubungan Money Ethics Terhadap Upaya Tax Evasion. </w:t>
      </w:r>
      <w:r w:rsidRPr="00826736">
        <w:rPr>
          <w:rFonts w:ascii="Times New Roman" w:eastAsiaTheme="minorEastAsia" w:hAnsi="Times New Roman" w:cs="Times New Roman"/>
          <w:i/>
          <w:iCs/>
          <w:noProof/>
          <w:sz w:val="24"/>
          <w:szCs w:val="24"/>
          <w:lang w:eastAsia="ja-JP"/>
        </w:rPr>
        <w:t>Jurnal Akuntansi</w:t>
      </w:r>
      <w:r w:rsidRPr="00826736">
        <w:rPr>
          <w:rFonts w:ascii="Times New Roman" w:eastAsiaTheme="minorEastAsia" w:hAnsi="Times New Roman" w:cs="Times New Roman"/>
          <w:noProof/>
          <w:sz w:val="24"/>
          <w:szCs w:val="24"/>
          <w:lang w:eastAsia="ja-JP"/>
        </w:rPr>
        <w:t xml:space="preserve">, </w:t>
      </w:r>
      <w:r w:rsidRPr="00826736">
        <w:rPr>
          <w:rFonts w:ascii="Times New Roman" w:eastAsiaTheme="minorEastAsia" w:hAnsi="Times New Roman" w:cs="Times New Roman"/>
          <w:i/>
          <w:iCs/>
          <w:noProof/>
          <w:sz w:val="24"/>
          <w:szCs w:val="24"/>
          <w:lang w:eastAsia="ja-JP"/>
        </w:rPr>
        <w:t>XXII</w:t>
      </w:r>
      <w:r w:rsidRPr="00826736">
        <w:rPr>
          <w:rFonts w:ascii="Times New Roman" w:eastAsiaTheme="minorEastAsia" w:hAnsi="Times New Roman" w:cs="Times New Roman"/>
          <w:noProof/>
          <w:sz w:val="24"/>
          <w:szCs w:val="24"/>
          <w:lang w:eastAsia="ja-JP"/>
        </w:rPr>
        <w:t>(1), 105–118.</w:t>
      </w:r>
    </w:p>
    <w:p w:rsidR="00826736" w:rsidRPr="00826736" w:rsidRDefault="00826736" w:rsidP="00826736">
      <w:pPr>
        <w:widowControl w:val="0"/>
        <w:autoSpaceDE w:val="0"/>
        <w:autoSpaceDN w:val="0"/>
        <w:adjustRightInd w:val="0"/>
        <w:spacing w:after="200" w:line="240" w:lineRule="auto"/>
        <w:ind w:left="480" w:hanging="480"/>
        <w:jc w:val="both"/>
        <w:rPr>
          <w:rFonts w:ascii="Times New Roman" w:eastAsiaTheme="minorEastAsia" w:hAnsi="Times New Roman" w:cs="Times New Roman"/>
          <w:noProof/>
          <w:sz w:val="24"/>
          <w:szCs w:val="24"/>
          <w:lang w:eastAsia="ja-JP"/>
        </w:rPr>
      </w:pPr>
      <w:r w:rsidRPr="00826736">
        <w:rPr>
          <w:rFonts w:ascii="Times New Roman" w:eastAsiaTheme="minorEastAsia" w:hAnsi="Times New Roman" w:cs="Times New Roman"/>
          <w:noProof/>
          <w:sz w:val="24"/>
          <w:szCs w:val="24"/>
          <w:lang w:eastAsia="ja-JP"/>
        </w:rPr>
        <w:t xml:space="preserve">Pohan, C. A. (2018). </w:t>
      </w:r>
      <w:r w:rsidRPr="00826736">
        <w:rPr>
          <w:rFonts w:ascii="Times New Roman" w:eastAsiaTheme="minorEastAsia" w:hAnsi="Times New Roman" w:cs="Times New Roman"/>
          <w:i/>
          <w:iCs/>
          <w:noProof/>
          <w:sz w:val="24"/>
          <w:szCs w:val="24"/>
          <w:lang w:eastAsia="ja-JP"/>
        </w:rPr>
        <w:t>PERPAJAKAN Strategi Perencanaan Pajak dan Bisnis</w:t>
      </w:r>
      <w:r w:rsidRPr="00826736">
        <w:rPr>
          <w:rFonts w:ascii="Times New Roman" w:eastAsiaTheme="minorEastAsia" w:hAnsi="Times New Roman" w:cs="Times New Roman"/>
          <w:noProof/>
          <w:sz w:val="24"/>
          <w:szCs w:val="24"/>
          <w:lang w:eastAsia="ja-JP"/>
        </w:rPr>
        <w:t>.</w:t>
      </w:r>
    </w:p>
    <w:p w:rsidR="00826736" w:rsidRPr="00826736" w:rsidRDefault="00826736" w:rsidP="00826736">
      <w:pPr>
        <w:widowControl w:val="0"/>
        <w:autoSpaceDE w:val="0"/>
        <w:autoSpaceDN w:val="0"/>
        <w:adjustRightInd w:val="0"/>
        <w:spacing w:after="200" w:line="240" w:lineRule="auto"/>
        <w:ind w:left="480" w:hanging="480"/>
        <w:jc w:val="both"/>
        <w:rPr>
          <w:rFonts w:ascii="Times New Roman" w:eastAsiaTheme="minorEastAsia" w:hAnsi="Times New Roman" w:cs="Times New Roman"/>
          <w:noProof/>
          <w:sz w:val="24"/>
          <w:szCs w:val="24"/>
          <w:lang w:eastAsia="ja-JP"/>
        </w:rPr>
      </w:pPr>
      <w:r w:rsidRPr="00826736">
        <w:rPr>
          <w:rFonts w:ascii="Times New Roman" w:eastAsiaTheme="minorEastAsia" w:hAnsi="Times New Roman" w:cs="Times New Roman"/>
          <w:noProof/>
          <w:sz w:val="24"/>
          <w:szCs w:val="24"/>
          <w:lang w:eastAsia="ja-JP"/>
        </w:rPr>
        <w:t xml:space="preserve">Rahayu, S. K. (2017a). PERPAJAKAN (KONSEP dan ASPEK FORMAL). In </w:t>
      </w:r>
      <w:r w:rsidRPr="00826736">
        <w:rPr>
          <w:rFonts w:ascii="Times New Roman" w:eastAsiaTheme="minorEastAsia" w:hAnsi="Times New Roman" w:cs="Times New Roman"/>
          <w:i/>
          <w:iCs/>
          <w:noProof/>
          <w:sz w:val="24"/>
          <w:szCs w:val="24"/>
          <w:lang w:eastAsia="ja-JP"/>
        </w:rPr>
        <w:t xml:space="preserve">Perpajakan Indonesia </w:t>
      </w:r>
      <w:r w:rsidRPr="00826736">
        <w:rPr>
          <w:rFonts w:ascii="Times New Roman" w:eastAsiaTheme="minorEastAsia" w:hAnsi="Times New Roman" w:cs="Times New Roman"/>
          <w:iCs/>
          <w:noProof/>
          <w:sz w:val="24"/>
          <w:szCs w:val="24"/>
          <w:lang w:eastAsia="ja-JP"/>
        </w:rPr>
        <w:t>(p.203)</w:t>
      </w:r>
      <w:r w:rsidRPr="00826736">
        <w:rPr>
          <w:rFonts w:ascii="Times New Roman" w:eastAsiaTheme="minorEastAsia" w:hAnsi="Times New Roman" w:cs="Times New Roman"/>
          <w:noProof/>
          <w:sz w:val="24"/>
          <w:szCs w:val="24"/>
          <w:lang w:eastAsia="ja-JP"/>
        </w:rPr>
        <w:t>.</w:t>
      </w:r>
    </w:p>
    <w:p w:rsidR="00826736" w:rsidRPr="00826736" w:rsidRDefault="00826736" w:rsidP="00826736">
      <w:pPr>
        <w:widowControl w:val="0"/>
        <w:autoSpaceDE w:val="0"/>
        <w:autoSpaceDN w:val="0"/>
        <w:adjustRightInd w:val="0"/>
        <w:spacing w:after="200" w:line="240" w:lineRule="auto"/>
        <w:ind w:left="480" w:hanging="480"/>
        <w:jc w:val="both"/>
        <w:rPr>
          <w:rFonts w:ascii="Times New Roman" w:eastAsiaTheme="minorEastAsia" w:hAnsi="Times New Roman" w:cs="Times New Roman"/>
          <w:noProof/>
          <w:sz w:val="24"/>
          <w:szCs w:val="24"/>
          <w:lang w:eastAsia="ja-JP"/>
        </w:rPr>
      </w:pPr>
      <w:r w:rsidRPr="00826736">
        <w:rPr>
          <w:rFonts w:ascii="Times New Roman" w:eastAsiaTheme="minorEastAsia" w:hAnsi="Times New Roman" w:cs="Times New Roman"/>
          <w:noProof/>
          <w:sz w:val="24"/>
          <w:szCs w:val="24"/>
          <w:lang w:eastAsia="ja-JP"/>
        </w:rPr>
        <w:t xml:space="preserve">Rahayu, S. K. (2017b). PERPAJAKAN (KONSEP dan ASPEK FORMAL). In </w:t>
      </w:r>
      <w:r w:rsidRPr="00826736">
        <w:rPr>
          <w:rFonts w:ascii="Times New Roman" w:eastAsiaTheme="minorEastAsia" w:hAnsi="Times New Roman" w:cs="Times New Roman"/>
          <w:i/>
          <w:iCs/>
          <w:noProof/>
          <w:sz w:val="24"/>
          <w:szCs w:val="24"/>
          <w:lang w:eastAsia="ja-JP"/>
        </w:rPr>
        <w:t>Perpajakan Indonesia</w:t>
      </w:r>
      <w:r w:rsidRPr="00826736">
        <w:rPr>
          <w:rFonts w:ascii="Times New Roman" w:eastAsiaTheme="minorEastAsia" w:hAnsi="Times New Roman" w:cs="Times New Roman"/>
          <w:noProof/>
          <w:sz w:val="24"/>
          <w:szCs w:val="24"/>
          <w:lang w:eastAsia="ja-JP"/>
        </w:rPr>
        <w:t xml:space="preserve"> (p. 204).</w:t>
      </w:r>
    </w:p>
    <w:p w:rsidR="00826736" w:rsidRPr="00826736" w:rsidRDefault="00826736" w:rsidP="00826736">
      <w:pPr>
        <w:widowControl w:val="0"/>
        <w:autoSpaceDE w:val="0"/>
        <w:autoSpaceDN w:val="0"/>
        <w:adjustRightInd w:val="0"/>
        <w:spacing w:after="200" w:line="240" w:lineRule="auto"/>
        <w:ind w:left="480" w:hanging="480"/>
        <w:jc w:val="both"/>
        <w:rPr>
          <w:rFonts w:ascii="Times New Roman" w:eastAsiaTheme="minorEastAsia" w:hAnsi="Times New Roman" w:cs="Times New Roman"/>
          <w:noProof/>
          <w:sz w:val="24"/>
          <w:szCs w:val="24"/>
          <w:lang w:eastAsia="ja-JP"/>
        </w:rPr>
      </w:pPr>
      <w:r w:rsidRPr="00826736">
        <w:rPr>
          <w:rFonts w:ascii="Times New Roman" w:eastAsiaTheme="minorEastAsia" w:hAnsi="Times New Roman" w:cs="Times New Roman"/>
          <w:noProof/>
          <w:sz w:val="24"/>
          <w:szCs w:val="24"/>
          <w:lang w:eastAsia="ja-JP"/>
        </w:rPr>
        <w:t xml:space="preserve">Redae, R. B., &amp; Sekhon, S. (2016). Taxpayers ’ Knowledge and Tax Compliance Behavior in Ethiopia : A Study of Tigray State. </w:t>
      </w:r>
      <w:r w:rsidRPr="00826736">
        <w:rPr>
          <w:rFonts w:ascii="Times New Roman" w:eastAsiaTheme="minorEastAsia" w:hAnsi="Times New Roman" w:cs="Times New Roman"/>
          <w:i/>
          <w:iCs/>
          <w:noProof/>
          <w:sz w:val="24"/>
          <w:szCs w:val="24"/>
          <w:lang w:eastAsia="ja-JP"/>
        </w:rPr>
        <w:t>International Journal of Management and Commerce Innovations</w:t>
      </w:r>
      <w:r w:rsidRPr="00826736">
        <w:rPr>
          <w:rFonts w:ascii="Times New Roman" w:eastAsiaTheme="minorEastAsia" w:hAnsi="Times New Roman" w:cs="Times New Roman"/>
          <w:noProof/>
          <w:sz w:val="24"/>
          <w:szCs w:val="24"/>
          <w:lang w:eastAsia="ja-JP"/>
        </w:rPr>
        <w:t xml:space="preserve">, </w:t>
      </w:r>
      <w:r w:rsidRPr="00826736">
        <w:rPr>
          <w:rFonts w:ascii="Times New Roman" w:eastAsiaTheme="minorEastAsia" w:hAnsi="Times New Roman" w:cs="Times New Roman"/>
          <w:i/>
          <w:iCs/>
          <w:noProof/>
          <w:sz w:val="24"/>
          <w:szCs w:val="24"/>
          <w:lang w:eastAsia="ja-JP"/>
        </w:rPr>
        <w:t>3</w:t>
      </w:r>
      <w:r w:rsidRPr="00826736">
        <w:rPr>
          <w:rFonts w:ascii="Times New Roman" w:eastAsiaTheme="minorEastAsia" w:hAnsi="Times New Roman" w:cs="Times New Roman"/>
          <w:noProof/>
          <w:sz w:val="24"/>
          <w:szCs w:val="24"/>
          <w:lang w:eastAsia="ja-JP"/>
        </w:rPr>
        <w:t>(2), 1090–1102.</w:t>
      </w:r>
    </w:p>
    <w:p w:rsidR="00826736" w:rsidRPr="00826736" w:rsidRDefault="00826736" w:rsidP="00826736">
      <w:pPr>
        <w:widowControl w:val="0"/>
        <w:autoSpaceDE w:val="0"/>
        <w:autoSpaceDN w:val="0"/>
        <w:adjustRightInd w:val="0"/>
        <w:spacing w:after="200" w:line="240" w:lineRule="auto"/>
        <w:ind w:left="480" w:hanging="480"/>
        <w:jc w:val="both"/>
        <w:rPr>
          <w:rFonts w:ascii="Times New Roman" w:eastAsiaTheme="minorEastAsia" w:hAnsi="Times New Roman" w:cs="Times New Roman"/>
          <w:noProof/>
          <w:sz w:val="24"/>
          <w:szCs w:val="24"/>
          <w:lang w:eastAsia="ja-JP"/>
        </w:rPr>
      </w:pPr>
      <w:r w:rsidRPr="00826736">
        <w:rPr>
          <w:rFonts w:ascii="Times New Roman" w:eastAsiaTheme="minorEastAsia" w:hAnsi="Times New Roman" w:cs="Times New Roman"/>
          <w:noProof/>
          <w:sz w:val="24"/>
          <w:szCs w:val="24"/>
          <w:lang w:eastAsia="ja-JP"/>
        </w:rPr>
        <w:lastRenderedPageBreak/>
        <w:t xml:space="preserve">Resmi, S. (2017). Perpajakan Teori &amp; Kasus. In </w:t>
      </w:r>
      <w:r w:rsidRPr="00826736">
        <w:rPr>
          <w:rFonts w:ascii="Times New Roman" w:eastAsiaTheme="minorEastAsia" w:hAnsi="Times New Roman" w:cs="Times New Roman"/>
          <w:i/>
          <w:iCs/>
          <w:noProof/>
          <w:sz w:val="24"/>
          <w:szCs w:val="24"/>
          <w:lang w:eastAsia="ja-JP"/>
        </w:rPr>
        <w:t>Perpajakan</w:t>
      </w:r>
      <w:r w:rsidRPr="00826736">
        <w:rPr>
          <w:rFonts w:ascii="Times New Roman" w:eastAsiaTheme="minorEastAsia" w:hAnsi="Times New Roman" w:cs="Times New Roman"/>
          <w:noProof/>
          <w:sz w:val="24"/>
          <w:szCs w:val="24"/>
          <w:lang w:eastAsia="ja-JP"/>
        </w:rPr>
        <w:t xml:space="preserve"> (p. 1).</w:t>
      </w:r>
    </w:p>
    <w:p w:rsidR="00826736" w:rsidRPr="00826736" w:rsidRDefault="00826736" w:rsidP="00826736">
      <w:pPr>
        <w:widowControl w:val="0"/>
        <w:autoSpaceDE w:val="0"/>
        <w:autoSpaceDN w:val="0"/>
        <w:adjustRightInd w:val="0"/>
        <w:spacing w:after="200" w:line="240" w:lineRule="auto"/>
        <w:ind w:left="480" w:hanging="480"/>
        <w:jc w:val="both"/>
        <w:rPr>
          <w:rFonts w:ascii="Times New Roman" w:eastAsiaTheme="minorEastAsia" w:hAnsi="Times New Roman" w:cs="Times New Roman"/>
          <w:noProof/>
          <w:sz w:val="24"/>
          <w:szCs w:val="24"/>
          <w:lang w:eastAsia="ja-JP"/>
        </w:rPr>
      </w:pPr>
      <w:r w:rsidRPr="00826736">
        <w:rPr>
          <w:rFonts w:ascii="Times New Roman" w:eastAsiaTheme="minorEastAsia" w:hAnsi="Times New Roman" w:cs="Times New Roman"/>
          <w:noProof/>
          <w:sz w:val="24"/>
          <w:szCs w:val="24"/>
          <w:lang w:eastAsia="ja-JP"/>
        </w:rPr>
        <w:t xml:space="preserve">Rosianti, C., &amp; Mangoting, Y. (2014). Pengaruh Money Ethics terhadap Tax Evasion dengan Intrinsic dan Extrinsic Religiosity sebagai Variabel Moderating. </w:t>
      </w:r>
      <w:r w:rsidRPr="00826736">
        <w:rPr>
          <w:rFonts w:ascii="Times New Roman" w:eastAsiaTheme="minorEastAsia" w:hAnsi="Times New Roman" w:cs="Times New Roman"/>
          <w:i/>
          <w:iCs/>
          <w:noProof/>
          <w:sz w:val="24"/>
          <w:szCs w:val="24"/>
          <w:lang w:eastAsia="ja-JP"/>
        </w:rPr>
        <w:t>Tax &amp; Accounting Review</w:t>
      </w:r>
      <w:r w:rsidRPr="00826736">
        <w:rPr>
          <w:rFonts w:ascii="Times New Roman" w:eastAsiaTheme="minorEastAsia" w:hAnsi="Times New Roman" w:cs="Times New Roman"/>
          <w:noProof/>
          <w:sz w:val="24"/>
          <w:szCs w:val="24"/>
          <w:lang w:eastAsia="ja-JP"/>
        </w:rPr>
        <w:t xml:space="preserve">, </w:t>
      </w:r>
      <w:r w:rsidRPr="00826736">
        <w:rPr>
          <w:rFonts w:ascii="Times New Roman" w:eastAsiaTheme="minorEastAsia" w:hAnsi="Times New Roman" w:cs="Times New Roman"/>
          <w:i/>
          <w:iCs/>
          <w:noProof/>
          <w:sz w:val="24"/>
          <w:szCs w:val="24"/>
          <w:lang w:eastAsia="ja-JP"/>
        </w:rPr>
        <w:t>4</w:t>
      </w:r>
      <w:r w:rsidRPr="00826736">
        <w:rPr>
          <w:rFonts w:ascii="Times New Roman" w:eastAsiaTheme="minorEastAsia" w:hAnsi="Times New Roman" w:cs="Times New Roman"/>
          <w:noProof/>
          <w:sz w:val="24"/>
          <w:szCs w:val="24"/>
          <w:lang w:eastAsia="ja-JP"/>
        </w:rPr>
        <w:t>(1), 1–11.</w:t>
      </w:r>
    </w:p>
    <w:p w:rsidR="00826736" w:rsidRPr="00826736" w:rsidRDefault="00826736" w:rsidP="00826736">
      <w:pPr>
        <w:widowControl w:val="0"/>
        <w:autoSpaceDE w:val="0"/>
        <w:autoSpaceDN w:val="0"/>
        <w:adjustRightInd w:val="0"/>
        <w:spacing w:after="200" w:line="240" w:lineRule="auto"/>
        <w:ind w:left="480" w:hanging="480"/>
        <w:jc w:val="both"/>
        <w:rPr>
          <w:rFonts w:ascii="Times New Roman" w:eastAsiaTheme="minorEastAsia" w:hAnsi="Times New Roman" w:cs="Times New Roman"/>
          <w:noProof/>
          <w:sz w:val="24"/>
          <w:szCs w:val="24"/>
          <w:lang w:eastAsia="ja-JP"/>
        </w:rPr>
      </w:pPr>
      <w:r w:rsidRPr="00826736">
        <w:rPr>
          <w:rFonts w:ascii="Times New Roman" w:eastAsiaTheme="minorEastAsia" w:hAnsi="Times New Roman" w:cs="Times New Roman"/>
          <w:noProof/>
          <w:sz w:val="24"/>
          <w:szCs w:val="24"/>
          <w:lang w:eastAsia="ja-JP"/>
        </w:rPr>
        <w:t xml:space="preserve">Sekaran, U., &amp; Bougie, R. (2017). Metode Penelitian untuk Bisnis. In </w:t>
      </w:r>
      <w:r w:rsidRPr="00826736">
        <w:rPr>
          <w:rFonts w:ascii="Times New Roman" w:eastAsiaTheme="minorEastAsia" w:hAnsi="Times New Roman" w:cs="Times New Roman"/>
          <w:i/>
          <w:iCs/>
          <w:noProof/>
          <w:sz w:val="24"/>
          <w:szCs w:val="24"/>
          <w:lang w:eastAsia="ja-JP"/>
        </w:rPr>
        <w:t>Metode Penelitian untuk Bisnis</w:t>
      </w:r>
      <w:r w:rsidRPr="00826736">
        <w:rPr>
          <w:rFonts w:ascii="Times New Roman" w:eastAsiaTheme="minorEastAsia" w:hAnsi="Times New Roman" w:cs="Times New Roman"/>
          <w:noProof/>
          <w:sz w:val="24"/>
          <w:szCs w:val="24"/>
          <w:lang w:eastAsia="ja-JP"/>
        </w:rPr>
        <w:t xml:space="preserve"> (p. 170).</w:t>
      </w:r>
    </w:p>
    <w:p w:rsidR="00826736" w:rsidRPr="00826736" w:rsidRDefault="00826736" w:rsidP="00826736">
      <w:pPr>
        <w:widowControl w:val="0"/>
        <w:autoSpaceDE w:val="0"/>
        <w:autoSpaceDN w:val="0"/>
        <w:adjustRightInd w:val="0"/>
        <w:spacing w:after="200" w:line="240" w:lineRule="auto"/>
        <w:ind w:left="480" w:hanging="480"/>
        <w:jc w:val="both"/>
        <w:rPr>
          <w:rFonts w:ascii="Times New Roman" w:eastAsiaTheme="minorEastAsia" w:hAnsi="Times New Roman" w:cs="Times New Roman"/>
          <w:noProof/>
          <w:sz w:val="24"/>
          <w:szCs w:val="24"/>
          <w:lang w:eastAsia="ja-JP"/>
        </w:rPr>
      </w:pPr>
      <w:r w:rsidRPr="00826736">
        <w:rPr>
          <w:rFonts w:ascii="Times New Roman" w:eastAsiaTheme="minorEastAsia" w:hAnsi="Times New Roman" w:cs="Times New Roman"/>
          <w:noProof/>
          <w:sz w:val="24"/>
          <w:szCs w:val="24"/>
          <w:lang w:eastAsia="ja-JP"/>
        </w:rPr>
        <w:t xml:space="preserve">Sumarsan, T. (2012). Pedoman Perpajakan yang Lengkap Berdasarkan Undang-Undang Terbaru. In </w:t>
      </w:r>
      <w:r w:rsidRPr="00826736">
        <w:rPr>
          <w:rFonts w:ascii="Times New Roman" w:eastAsiaTheme="minorEastAsia" w:hAnsi="Times New Roman" w:cs="Times New Roman"/>
          <w:i/>
          <w:iCs/>
          <w:noProof/>
          <w:sz w:val="24"/>
          <w:szCs w:val="24"/>
          <w:lang w:eastAsia="ja-JP"/>
        </w:rPr>
        <w:t>PERPAJAKAN INDONESIA</w:t>
      </w:r>
      <w:r w:rsidRPr="00826736">
        <w:rPr>
          <w:rFonts w:ascii="Times New Roman" w:eastAsiaTheme="minorEastAsia" w:hAnsi="Times New Roman" w:cs="Times New Roman"/>
          <w:noProof/>
          <w:sz w:val="24"/>
          <w:szCs w:val="24"/>
          <w:lang w:eastAsia="ja-JP"/>
        </w:rPr>
        <w:t xml:space="preserve"> (p. 9).</w:t>
      </w:r>
    </w:p>
    <w:p w:rsidR="00826736" w:rsidRPr="00826736" w:rsidRDefault="00826736" w:rsidP="00826736">
      <w:pPr>
        <w:widowControl w:val="0"/>
        <w:autoSpaceDE w:val="0"/>
        <w:autoSpaceDN w:val="0"/>
        <w:adjustRightInd w:val="0"/>
        <w:spacing w:after="200" w:line="240" w:lineRule="auto"/>
        <w:ind w:left="480" w:hanging="480"/>
        <w:jc w:val="both"/>
        <w:rPr>
          <w:rFonts w:ascii="Times New Roman" w:eastAsiaTheme="minorEastAsia" w:hAnsi="Times New Roman" w:cs="Times New Roman"/>
          <w:noProof/>
          <w:sz w:val="24"/>
          <w:szCs w:val="24"/>
          <w:lang w:eastAsia="ja-JP"/>
        </w:rPr>
      </w:pPr>
      <w:r w:rsidRPr="00826736">
        <w:rPr>
          <w:rFonts w:ascii="Times New Roman" w:eastAsiaTheme="minorEastAsia" w:hAnsi="Times New Roman" w:cs="Times New Roman"/>
          <w:noProof/>
          <w:sz w:val="24"/>
          <w:szCs w:val="24"/>
          <w:lang w:eastAsia="ja-JP"/>
        </w:rPr>
        <w:t xml:space="preserve">Tang, T. L., &amp; Chiu, R. K. (2002). IS “ THE LOVE OF MONEY ” THE ROOT OF ALL EVIL ? OR DIFFERENT STROKES FOR DIFFERENT FOLKS : LESSONS IN 12 COUNTRIES. </w:t>
      </w:r>
      <w:r w:rsidRPr="00826736">
        <w:rPr>
          <w:rFonts w:ascii="Times New Roman" w:eastAsiaTheme="minorEastAsia" w:hAnsi="Times New Roman" w:cs="Times New Roman"/>
          <w:i/>
          <w:iCs/>
          <w:noProof/>
          <w:sz w:val="24"/>
          <w:szCs w:val="24"/>
          <w:lang w:eastAsia="ja-JP"/>
        </w:rPr>
        <w:t>Journal of Business Ethics</w:t>
      </w:r>
      <w:r w:rsidRPr="00826736">
        <w:rPr>
          <w:rFonts w:ascii="Times New Roman" w:eastAsiaTheme="minorEastAsia" w:hAnsi="Times New Roman" w:cs="Times New Roman"/>
          <w:noProof/>
          <w:sz w:val="24"/>
          <w:szCs w:val="24"/>
          <w:lang w:eastAsia="ja-JP"/>
        </w:rPr>
        <w:t>, (January 2002), 1–48.</w:t>
      </w:r>
    </w:p>
    <w:p w:rsidR="00826736" w:rsidRPr="00826736" w:rsidRDefault="00826736" w:rsidP="00826736">
      <w:pPr>
        <w:widowControl w:val="0"/>
        <w:autoSpaceDE w:val="0"/>
        <w:autoSpaceDN w:val="0"/>
        <w:adjustRightInd w:val="0"/>
        <w:spacing w:after="200" w:line="240" w:lineRule="auto"/>
        <w:ind w:left="480" w:hanging="480"/>
        <w:jc w:val="both"/>
        <w:rPr>
          <w:rFonts w:ascii="Times New Roman" w:eastAsiaTheme="minorEastAsia" w:hAnsi="Times New Roman" w:cs="Times New Roman"/>
          <w:noProof/>
          <w:sz w:val="24"/>
          <w:szCs w:val="24"/>
          <w:lang w:eastAsia="ja-JP"/>
        </w:rPr>
      </w:pPr>
      <w:r w:rsidRPr="00826736">
        <w:rPr>
          <w:rFonts w:ascii="Times New Roman" w:eastAsiaTheme="minorEastAsia" w:hAnsi="Times New Roman" w:cs="Times New Roman"/>
          <w:noProof/>
          <w:sz w:val="24"/>
          <w:szCs w:val="24"/>
          <w:lang w:eastAsia="ja-JP"/>
        </w:rPr>
        <w:t xml:space="preserve">Tang, T. L., &amp; Chiu, R. K. (2003a). Income , Money Ethic , Pay Satisfaction , Commitment , and Unethical Behavior : Is the Love of Money the Root of Evil for Hong Kong Employees ? </w:t>
      </w:r>
      <w:r w:rsidRPr="00826736">
        <w:rPr>
          <w:rFonts w:ascii="Times New Roman" w:eastAsiaTheme="minorEastAsia" w:hAnsi="Times New Roman" w:cs="Times New Roman"/>
          <w:i/>
          <w:iCs/>
          <w:noProof/>
          <w:sz w:val="24"/>
          <w:szCs w:val="24"/>
          <w:lang w:eastAsia="ja-JP"/>
        </w:rPr>
        <w:t>Journal of Business Ethics</w:t>
      </w:r>
      <w:r w:rsidRPr="00826736">
        <w:rPr>
          <w:rFonts w:ascii="Times New Roman" w:eastAsiaTheme="minorEastAsia" w:hAnsi="Times New Roman" w:cs="Times New Roman"/>
          <w:noProof/>
          <w:sz w:val="24"/>
          <w:szCs w:val="24"/>
          <w:lang w:eastAsia="ja-JP"/>
        </w:rPr>
        <w:t xml:space="preserve">, </w:t>
      </w:r>
      <w:r w:rsidRPr="00826736">
        <w:rPr>
          <w:rFonts w:ascii="Times New Roman" w:eastAsiaTheme="minorEastAsia" w:hAnsi="Times New Roman" w:cs="Times New Roman"/>
          <w:i/>
          <w:iCs/>
          <w:noProof/>
          <w:sz w:val="24"/>
          <w:szCs w:val="24"/>
          <w:lang w:eastAsia="ja-JP"/>
        </w:rPr>
        <w:t>46</w:t>
      </w:r>
      <w:r w:rsidRPr="00826736">
        <w:rPr>
          <w:rFonts w:ascii="Times New Roman" w:eastAsiaTheme="minorEastAsia" w:hAnsi="Times New Roman" w:cs="Times New Roman"/>
          <w:noProof/>
          <w:sz w:val="24"/>
          <w:szCs w:val="24"/>
          <w:lang w:eastAsia="ja-JP"/>
        </w:rPr>
        <w:t>(July), 1–19. https://doi.org/10.1023/A</w:t>
      </w:r>
    </w:p>
    <w:p w:rsidR="00826736" w:rsidRPr="00826736" w:rsidRDefault="00826736" w:rsidP="00826736">
      <w:pPr>
        <w:widowControl w:val="0"/>
        <w:autoSpaceDE w:val="0"/>
        <w:autoSpaceDN w:val="0"/>
        <w:adjustRightInd w:val="0"/>
        <w:spacing w:after="200" w:line="240" w:lineRule="auto"/>
        <w:ind w:left="480" w:hanging="480"/>
        <w:jc w:val="both"/>
        <w:rPr>
          <w:rFonts w:ascii="Times New Roman" w:eastAsiaTheme="minorEastAsia" w:hAnsi="Times New Roman" w:cs="Times New Roman"/>
          <w:noProof/>
          <w:sz w:val="24"/>
          <w:szCs w:val="24"/>
          <w:lang w:eastAsia="ja-JP"/>
        </w:rPr>
      </w:pPr>
      <w:r w:rsidRPr="00826736">
        <w:rPr>
          <w:rFonts w:ascii="Times New Roman" w:eastAsiaTheme="minorEastAsia" w:hAnsi="Times New Roman" w:cs="Times New Roman"/>
          <w:noProof/>
          <w:sz w:val="24"/>
          <w:szCs w:val="24"/>
          <w:lang w:eastAsia="ja-JP"/>
        </w:rPr>
        <w:t xml:space="preserve">Tang, T. L., &amp; Chiu, R. K. (2003b). Income , Money Ethic , Pay Satisfaction , Commitment , and Unethical Behavior : Is the Love of Money the Root of Evil for Hong Kong Employees ? </w:t>
      </w:r>
      <w:r w:rsidRPr="00826736">
        <w:rPr>
          <w:rFonts w:ascii="Times New Roman" w:eastAsiaTheme="minorEastAsia" w:hAnsi="Times New Roman" w:cs="Times New Roman"/>
          <w:i/>
          <w:iCs/>
          <w:noProof/>
          <w:sz w:val="24"/>
          <w:szCs w:val="24"/>
          <w:lang w:eastAsia="ja-JP"/>
        </w:rPr>
        <w:t>Journal of Business Ethics</w:t>
      </w:r>
      <w:r w:rsidRPr="00826736">
        <w:rPr>
          <w:rFonts w:ascii="Times New Roman" w:eastAsiaTheme="minorEastAsia" w:hAnsi="Times New Roman" w:cs="Times New Roman"/>
          <w:noProof/>
          <w:sz w:val="24"/>
          <w:szCs w:val="24"/>
          <w:lang w:eastAsia="ja-JP"/>
        </w:rPr>
        <w:t>, (May 2014). https://doi.org/10.1023/A</w:t>
      </w:r>
    </w:p>
    <w:p w:rsidR="00826736" w:rsidRPr="00826736" w:rsidRDefault="00826736" w:rsidP="00826736">
      <w:pPr>
        <w:widowControl w:val="0"/>
        <w:autoSpaceDE w:val="0"/>
        <w:autoSpaceDN w:val="0"/>
        <w:adjustRightInd w:val="0"/>
        <w:spacing w:after="200" w:line="240" w:lineRule="auto"/>
        <w:ind w:left="480" w:hanging="480"/>
        <w:jc w:val="both"/>
        <w:rPr>
          <w:rFonts w:ascii="Times New Roman" w:eastAsiaTheme="minorEastAsia" w:hAnsi="Times New Roman" w:cs="Times New Roman"/>
          <w:noProof/>
          <w:sz w:val="24"/>
          <w:lang w:eastAsia="ja-JP"/>
        </w:rPr>
      </w:pPr>
      <w:r w:rsidRPr="00826736">
        <w:rPr>
          <w:rFonts w:ascii="Times New Roman" w:eastAsiaTheme="minorEastAsia" w:hAnsi="Times New Roman" w:cs="Times New Roman"/>
          <w:noProof/>
          <w:sz w:val="24"/>
          <w:szCs w:val="24"/>
          <w:lang w:eastAsia="ja-JP"/>
        </w:rPr>
        <w:t xml:space="preserve">Tatik. (2018). POTENSI KEPATUHAN PEMBAYARAN PAJAK PADA PELAKU UMKM (USAHA MIKRO KECIL DAN MENENGAH) PASCA PENERBITAN PERATURAN PEMERINTAH NOMOR 23 TAHUN 2018 (Studi Kasus Pada UMKM di Kabupaten Sleman-Yogyakarta). </w:t>
      </w:r>
      <w:r w:rsidRPr="00826736">
        <w:rPr>
          <w:rFonts w:ascii="Times New Roman" w:eastAsiaTheme="minorEastAsia" w:hAnsi="Times New Roman" w:cs="Times New Roman"/>
          <w:i/>
          <w:iCs/>
          <w:noProof/>
          <w:sz w:val="24"/>
          <w:szCs w:val="24"/>
          <w:lang w:eastAsia="ja-JP"/>
        </w:rPr>
        <w:t>Seminar Nasional Dan Call for Paper Sustainable Competitive Advantage</w:t>
      </w:r>
      <w:r w:rsidRPr="00826736">
        <w:rPr>
          <w:rFonts w:ascii="Times New Roman" w:eastAsiaTheme="minorEastAsia" w:hAnsi="Times New Roman" w:cs="Times New Roman"/>
          <w:noProof/>
          <w:sz w:val="24"/>
          <w:szCs w:val="24"/>
          <w:lang w:eastAsia="ja-JP"/>
        </w:rPr>
        <w:t xml:space="preserve">, </w:t>
      </w:r>
      <w:r w:rsidRPr="00826736">
        <w:rPr>
          <w:rFonts w:ascii="Times New Roman" w:eastAsiaTheme="minorEastAsia" w:hAnsi="Times New Roman" w:cs="Times New Roman"/>
          <w:i/>
          <w:iCs/>
          <w:noProof/>
          <w:sz w:val="24"/>
          <w:szCs w:val="24"/>
          <w:lang w:eastAsia="ja-JP"/>
        </w:rPr>
        <w:t>8</w:t>
      </w:r>
      <w:r w:rsidRPr="00826736">
        <w:rPr>
          <w:rFonts w:ascii="Times New Roman" w:eastAsiaTheme="minorEastAsia" w:hAnsi="Times New Roman" w:cs="Times New Roman"/>
          <w:noProof/>
          <w:sz w:val="24"/>
          <w:szCs w:val="24"/>
          <w:lang w:eastAsia="ja-JP"/>
        </w:rPr>
        <w:t>(23), 1–7.</w:t>
      </w:r>
    </w:p>
    <w:p w:rsidR="000715CD" w:rsidRPr="00826736" w:rsidRDefault="00826736" w:rsidP="00826736">
      <w:pPr>
        <w:jc w:val="both"/>
        <w:rPr>
          <w:rFonts w:ascii="Times New Roman" w:hAnsi="Times New Roman" w:cs="Times New Roman"/>
          <w:sz w:val="24"/>
          <w:szCs w:val="24"/>
        </w:rPr>
      </w:pPr>
      <w:r w:rsidRPr="00826736">
        <w:rPr>
          <w:rFonts w:ascii="Times New Roman" w:eastAsiaTheme="minorEastAsia" w:hAnsi="Times New Roman" w:cs="Times New Roman"/>
          <w:sz w:val="24"/>
          <w:szCs w:val="24"/>
          <w:lang w:val="en-ID" w:eastAsia="ja-JP"/>
        </w:rPr>
        <w:fldChar w:fldCharType="end"/>
      </w:r>
    </w:p>
    <w:sectPr w:rsidR="000715CD" w:rsidRPr="00826736" w:rsidSect="00826736">
      <w:headerReference w:type="even" r:id="rId6"/>
      <w:headerReference w:type="default" r:id="rId7"/>
      <w:footerReference w:type="even" r:id="rId8"/>
      <w:footerReference w:type="default" r:id="rId9"/>
      <w:headerReference w:type="first" r:id="rId10"/>
      <w:footerReference w:type="first" r:id="rId11"/>
      <w:pgSz w:w="11907" w:h="16839" w:code="9"/>
      <w:pgMar w:top="1418" w:right="1418" w:bottom="1418" w:left="1701" w:header="720" w:footer="720" w:gutter="0"/>
      <w:pgNumType w:start="8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6A8" w:rsidRDefault="00CA06A8" w:rsidP="00826736">
      <w:pPr>
        <w:spacing w:line="240" w:lineRule="auto"/>
      </w:pPr>
      <w:r>
        <w:separator/>
      </w:r>
    </w:p>
  </w:endnote>
  <w:endnote w:type="continuationSeparator" w:id="0">
    <w:p w:rsidR="00CA06A8" w:rsidRDefault="00CA06A8" w:rsidP="008267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736" w:rsidRDefault="008267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508891"/>
      <w:docPartObj>
        <w:docPartGallery w:val="Page Numbers (Bottom of Page)"/>
        <w:docPartUnique/>
      </w:docPartObj>
    </w:sdtPr>
    <w:sdtEndPr>
      <w:rPr>
        <w:noProof/>
      </w:rPr>
    </w:sdtEndPr>
    <w:sdtContent>
      <w:bookmarkStart w:id="1" w:name="_GoBack" w:displacedByCustomXml="prev"/>
      <w:bookmarkEnd w:id="1" w:displacedByCustomXml="prev"/>
      <w:p w:rsidR="00826736" w:rsidRDefault="00826736" w:rsidP="00826736">
        <w:pPr>
          <w:pStyle w:val="Footer"/>
          <w:ind w:firstLine="2520"/>
          <w:jc w:val="both"/>
        </w:pPr>
        <w:r>
          <w:fldChar w:fldCharType="begin"/>
        </w:r>
        <w:r>
          <w:instrText xml:space="preserve"> PAGE   \* MERGEFORMAT </w:instrText>
        </w:r>
        <w:r>
          <w:fldChar w:fldCharType="separate"/>
        </w:r>
        <w:r>
          <w:rPr>
            <w:noProof/>
          </w:rPr>
          <w:t>85</w:t>
        </w:r>
        <w:r>
          <w:rPr>
            <w:noProof/>
          </w:rPr>
          <w:fldChar w:fldCharType="end"/>
        </w:r>
      </w:p>
    </w:sdtContent>
  </w:sdt>
  <w:p w:rsidR="00826736" w:rsidRDefault="008267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736" w:rsidRDefault="00826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6A8" w:rsidRDefault="00CA06A8" w:rsidP="00826736">
      <w:pPr>
        <w:spacing w:line="240" w:lineRule="auto"/>
      </w:pPr>
      <w:r>
        <w:separator/>
      </w:r>
    </w:p>
  </w:footnote>
  <w:footnote w:type="continuationSeparator" w:id="0">
    <w:p w:rsidR="00CA06A8" w:rsidRDefault="00CA06A8" w:rsidP="008267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736" w:rsidRDefault="008267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736" w:rsidRDefault="008267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736" w:rsidRDefault="008267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36"/>
    <w:rsid w:val="00290067"/>
    <w:rsid w:val="0044147B"/>
    <w:rsid w:val="007E44B3"/>
    <w:rsid w:val="00826736"/>
    <w:rsid w:val="00BA56C9"/>
    <w:rsid w:val="00CA06A8"/>
    <w:rsid w:val="00DB1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5D6C9-FE0E-4232-A0E8-9C5AF253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108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736"/>
    <w:pPr>
      <w:tabs>
        <w:tab w:val="center" w:pos="4680"/>
        <w:tab w:val="right" w:pos="9360"/>
      </w:tabs>
      <w:spacing w:line="240" w:lineRule="auto"/>
    </w:pPr>
  </w:style>
  <w:style w:type="character" w:customStyle="1" w:styleId="HeaderChar">
    <w:name w:val="Header Char"/>
    <w:basedOn w:val="DefaultParagraphFont"/>
    <w:link w:val="Header"/>
    <w:uiPriority w:val="99"/>
    <w:rsid w:val="00826736"/>
  </w:style>
  <w:style w:type="paragraph" w:styleId="Footer">
    <w:name w:val="footer"/>
    <w:basedOn w:val="Normal"/>
    <w:link w:val="FooterChar"/>
    <w:uiPriority w:val="99"/>
    <w:unhideWhenUsed/>
    <w:rsid w:val="00826736"/>
    <w:pPr>
      <w:tabs>
        <w:tab w:val="center" w:pos="4680"/>
        <w:tab w:val="right" w:pos="9360"/>
      </w:tabs>
      <w:spacing w:line="240" w:lineRule="auto"/>
    </w:pPr>
  </w:style>
  <w:style w:type="character" w:customStyle="1" w:styleId="FooterChar">
    <w:name w:val="Footer Char"/>
    <w:basedOn w:val="DefaultParagraphFont"/>
    <w:link w:val="Footer"/>
    <w:uiPriority w:val="99"/>
    <w:rsid w:val="00826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5299</Characters>
  <Application>Microsoft Office Word</Application>
  <DocSecurity>0</DocSecurity>
  <Lines>44</Lines>
  <Paragraphs>12</Paragraphs>
  <ScaleCrop>false</ScaleCrop>
  <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Fredy Houtama</dc:creator>
  <cp:keywords/>
  <dc:description/>
  <cp:lastModifiedBy>Fredy Houtama</cp:lastModifiedBy>
  <cp:revision>1</cp:revision>
  <dcterms:created xsi:type="dcterms:W3CDTF">2019-08-31T06:17:00Z</dcterms:created>
  <dcterms:modified xsi:type="dcterms:W3CDTF">2019-08-31T06:18:00Z</dcterms:modified>
</cp:coreProperties>
</file>