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2E" w:rsidRPr="00A57152" w:rsidRDefault="0065352E" w:rsidP="0065352E">
      <w:pPr>
        <w:pStyle w:val="Heading1"/>
        <w:spacing w:line="720" w:lineRule="auto"/>
        <w:jc w:val="center"/>
        <w:rPr>
          <w:szCs w:val="24"/>
        </w:rPr>
      </w:pPr>
      <w:bookmarkStart w:id="0" w:name="_Toc250071422"/>
      <w:r w:rsidRPr="00A57152">
        <w:rPr>
          <w:szCs w:val="24"/>
        </w:rPr>
        <w:t>BAB III</w:t>
      </w:r>
      <w:r w:rsidRPr="00A57152">
        <w:rPr>
          <w:szCs w:val="24"/>
        </w:rPr>
        <w:br/>
        <w:t>METODE PENELITIAN</w:t>
      </w:r>
      <w:bookmarkEnd w:id="0"/>
    </w:p>
    <w:p w:rsidR="0065352E" w:rsidRPr="00A57152" w:rsidRDefault="0065352E" w:rsidP="0065352E">
      <w:pPr>
        <w:spacing w:line="480" w:lineRule="auto"/>
        <w:rPr>
          <w:szCs w:val="24"/>
        </w:rPr>
      </w:pPr>
      <w:r w:rsidRPr="00A57152">
        <w:rPr>
          <w:szCs w:val="24"/>
        </w:rPr>
        <w:tab/>
        <w:t>Pada bab ini, penulis akan membahas metode penelitian yang diawali dengan obyek penelitian yang merupakan gambaran singkat mengenai sesuatu yang diteliti secara padat informatif, dengan penjelasan mengenai apa dana tau siapa yang menjadi obyek penelitian, dan hal-hal lain yang terkait. Kedua, desain penelitian yang menjelaskan tentang cara dan pendekatan penelitian yang akan digunakan serta uraian penjelasan mengapa cara dan pendekatan tersebut digunakan. Ketiga adalah variabel penelitian  yaitu penjabaran dari masing-masing variabel serta definisi operasionalnya secara ringkas dan data apa saja yang dipergunakan sebagai indikator dari variabel-variabel penelitian tersebut.</w:t>
      </w:r>
    </w:p>
    <w:p w:rsidR="0065352E" w:rsidRPr="00A57152" w:rsidRDefault="0065352E" w:rsidP="0065352E">
      <w:pPr>
        <w:spacing w:line="480" w:lineRule="auto"/>
        <w:rPr>
          <w:szCs w:val="24"/>
        </w:rPr>
      </w:pPr>
      <w:r w:rsidRPr="00A57152">
        <w:rPr>
          <w:szCs w:val="24"/>
        </w:rPr>
        <w:tab/>
        <w:t xml:space="preserve">Selanjutnya membahas mengenai Teknik pengumpulan data merupakan penjabaran usaha bagaimana peneliti mengumpulkan data, menjelaskan data yang diperlukan dan bagaimana Teknik pengumpulan data yang digunakan. Keempat adalah Teknik pengambilan sampel merupakan penjelasan mengenai Teknik memilih anggota populasi menjadi anggota sampel (teknik sampling tang digunakan). Terakhir adalah teknik analisis data yang berisi metode analisi yang digunakan untuk mengukur hasil penelitian, juga rumus-rumus statistik yang digunakan dalam perhitungan dan program komputer yang diperlukan dalam pengolahan data.  </w:t>
      </w:r>
    </w:p>
    <w:p w:rsidR="0065352E" w:rsidRPr="00A57152" w:rsidRDefault="0065352E" w:rsidP="00A57152">
      <w:pPr>
        <w:pStyle w:val="Heading2"/>
        <w:numPr>
          <w:ilvl w:val="3"/>
          <w:numId w:val="1"/>
        </w:numPr>
        <w:spacing w:before="40" w:line="480" w:lineRule="auto"/>
        <w:ind w:left="284"/>
        <w:rPr>
          <w:rFonts w:ascii="Times New Roman" w:hAnsi="Times New Roman" w:cs="Times New Roman"/>
          <w:b w:val="0"/>
          <w:color w:val="auto"/>
          <w:sz w:val="24"/>
          <w:szCs w:val="24"/>
        </w:rPr>
      </w:pPr>
      <w:bookmarkStart w:id="1" w:name="_Toc250071423"/>
      <w:r w:rsidRPr="00A57152">
        <w:rPr>
          <w:rFonts w:ascii="Times New Roman" w:hAnsi="Times New Roman" w:cs="Times New Roman"/>
          <w:color w:val="auto"/>
          <w:sz w:val="24"/>
          <w:szCs w:val="24"/>
        </w:rPr>
        <w:t>Obyek penelitian</w:t>
      </w:r>
      <w:bookmarkEnd w:id="1"/>
      <w:r w:rsidRPr="00A57152">
        <w:rPr>
          <w:rFonts w:ascii="Times New Roman" w:hAnsi="Times New Roman" w:cs="Times New Roman"/>
          <w:color w:val="auto"/>
          <w:sz w:val="24"/>
          <w:szCs w:val="24"/>
        </w:rPr>
        <w:t xml:space="preserve"> </w:t>
      </w:r>
    </w:p>
    <w:p w:rsidR="0065352E" w:rsidRPr="00A57152" w:rsidRDefault="0065352E" w:rsidP="0065352E">
      <w:pPr>
        <w:pStyle w:val="ListParagraph"/>
        <w:spacing w:line="480" w:lineRule="auto"/>
        <w:ind w:left="426" w:firstLine="425"/>
        <w:jc w:val="both"/>
        <w:rPr>
          <w:rFonts w:ascii="Times New Roman" w:hAnsi="Times New Roman"/>
          <w:sz w:val="24"/>
          <w:szCs w:val="24"/>
        </w:rPr>
      </w:pPr>
      <w:proofErr w:type="gramStart"/>
      <w:r w:rsidRPr="00A57152">
        <w:rPr>
          <w:rFonts w:ascii="Times New Roman" w:hAnsi="Times New Roman"/>
          <w:sz w:val="24"/>
          <w:szCs w:val="24"/>
        </w:rPr>
        <w:t>Obyek yang digunakan oleh peneliti dalam penelitian ini adalah Pendapatan Asli Daerah sebagai variabel dependend dan Pajak Kendaraan Bermotor, Bea Balik Nama Kendaraan Bermotor, Pajak Bahan Bakar Kendaraan Bermotor sebagai variabel independen.</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Peneliti mendapatkan data dari Badan Pajak dan Retribusi Daerah dan Badan Pusat Statistik.</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lastRenderedPageBreak/>
        <w:t>Penelitian ini meneliti tentang pengaruh penerimaan Pajak Kendaraan Bermotor, Bea Balik Nama Kendaraan Bermotor, Pajak Bahan Bakar Kendaraan Bermotor DKI Jakarta Periode 2008 – 2017.</w:t>
      </w:r>
      <w:proofErr w:type="gramEnd"/>
    </w:p>
    <w:p w:rsidR="0065352E" w:rsidRPr="00A57152" w:rsidRDefault="0065352E" w:rsidP="00A57152">
      <w:pPr>
        <w:pStyle w:val="Heading2"/>
        <w:numPr>
          <w:ilvl w:val="3"/>
          <w:numId w:val="1"/>
        </w:numPr>
        <w:spacing w:before="40" w:line="480" w:lineRule="auto"/>
        <w:ind w:left="426"/>
        <w:rPr>
          <w:rFonts w:ascii="Times New Roman" w:hAnsi="Times New Roman" w:cs="Times New Roman"/>
          <w:b w:val="0"/>
          <w:color w:val="auto"/>
          <w:sz w:val="24"/>
          <w:szCs w:val="24"/>
        </w:rPr>
      </w:pPr>
      <w:bookmarkStart w:id="2" w:name="_Toc250071424"/>
      <w:r w:rsidRPr="00A57152">
        <w:rPr>
          <w:rFonts w:ascii="Times New Roman" w:hAnsi="Times New Roman" w:cs="Times New Roman"/>
          <w:color w:val="auto"/>
          <w:sz w:val="24"/>
          <w:szCs w:val="24"/>
        </w:rPr>
        <w:t>Desain Penelitian</w:t>
      </w:r>
      <w:bookmarkEnd w:id="2"/>
    </w:p>
    <w:p w:rsidR="0065352E" w:rsidRPr="00A57152" w:rsidRDefault="0065352E" w:rsidP="0065352E">
      <w:pPr>
        <w:pStyle w:val="ListParagraph"/>
        <w:spacing w:line="480" w:lineRule="auto"/>
        <w:ind w:left="426" w:firstLine="425"/>
        <w:jc w:val="both"/>
        <w:rPr>
          <w:rFonts w:ascii="Times New Roman" w:hAnsi="Times New Roman"/>
          <w:sz w:val="24"/>
          <w:szCs w:val="24"/>
        </w:rPr>
      </w:pPr>
      <w:r w:rsidRPr="00A57152">
        <w:rPr>
          <w:rFonts w:ascii="Times New Roman" w:hAnsi="Times New Roman"/>
          <w:sz w:val="24"/>
          <w:szCs w:val="24"/>
        </w:rPr>
        <w:t>Menurut Donald R. Cooper dan Pamela S. Schindler (2017: 148) desain penelitian diklasifikasikan menjadi delapan, antara lain:</w:t>
      </w:r>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Tingkat Penyelesaian Pertanyaan Penelitian</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Penelitian ini termasuk dalam golongan studi formal dimulai dengan hipotesis atau pertanyaan penelitian dan melibatkan prosedur yang tepat serta spesifikasi sumber data.</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Tujuan dari desain studi formal adalah untuk menguji hipotesis dan menjawab semua pertanyaan penelitian yang dikemukakan.</w:t>
      </w:r>
      <w:proofErr w:type="gramEnd"/>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Metode Pengumpulan Data</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Metode yang digunakan untuk mengumpulkan data adalah dengan studi pengamatan.</w:t>
      </w:r>
      <w:proofErr w:type="gramEnd"/>
      <w:r w:rsidRPr="00A57152">
        <w:rPr>
          <w:rFonts w:ascii="Times New Roman" w:hAnsi="Times New Roman"/>
          <w:sz w:val="24"/>
          <w:szCs w:val="24"/>
        </w:rPr>
        <w:t xml:space="preserve"> Hal ini karena peneliti menggunakan  data Pajak Daerah dari tahun 2008-2017 melalui dokumen yang diperoleh dari data PAD yang diperoleh dari Badan Pajak dan Retribusi Daerah dan Badan Pusat Statistik  yang kemudian data diolah sendiri oleh peneliti untuk mendapatkan hasil dan kesimpulan. </w:t>
      </w:r>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Kontrol Peneliti Terhadap Variabel</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 xml:space="preserve">Penelitian ini menggunakan desain </w:t>
      </w:r>
      <w:r w:rsidRPr="00A57152">
        <w:rPr>
          <w:rFonts w:ascii="Times New Roman" w:hAnsi="Times New Roman"/>
          <w:i/>
          <w:sz w:val="24"/>
          <w:szCs w:val="24"/>
        </w:rPr>
        <w:t xml:space="preserve">ex post facto </w:t>
      </w:r>
      <w:r w:rsidRPr="00A57152">
        <w:rPr>
          <w:rFonts w:ascii="Times New Roman" w:hAnsi="Times New Roman"/>
          <w:sz w:val="24"/>
          <w:szCs w:val="24"/>
        </w:rPr>
        <w:t>yang artinya peneliti tidak memiliki kontrol terhadap variabel-variabel, dalam arti memanipulasinya.</w:t>
      </w:r>
      <w:proofErr w:type="gramEnd"/>
      <w:r w:rsidRPr="00A57152">
        <w:rPr>
          <w:rFonts w:ascii="Times New Roman" w:hAnsi="Times New Roman"/>
          <w:sz w:val="24"/>
          <w:szCs w:val="24"/>
        </w:rPr>
        <w:t xml:space="preserve"> Peneliti hanya dapat melaporkan </w:t>
      </w:r>
      <w:proofErr w:type="gramStart"/>
      <w:r w:rsidRPr="00A57152">
        <w:rPr>
          <w:rFonts w:ascii="Times New Roman" w:hAnsi="Times New Roman"/>
          <w:sz w:val="24"/>
          <w:szCs w:val="24"/>
        </w:rPr>
        <w:t>apa</w:t>
      </w:r>
      <w:proofErr w:type="gramEnd"/>
      <w:r w:rsidRPr="00A57152">
        <w:rPr>
          <w:rFonts w:ascii="Times New Roman" w:hAnsi="Times New Roman"/>
          <w:sz w:val="24"/>
          <w:szCs w:val="24"/>
        </w:rPr>
        <w:t xml:space="preserve"> yang telah terjadi atau apa yang sedang terjadi dan desain penelitian ini tidak memengaruhi variabel yang diteliti.</w:t>
      </w:r>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 xml:space="preserve">Tujuan Studi </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lastRenderedPageBreak/>
        <w:t>Penelitian ini termasuk penelitian kausal-eksplanatori (</w:t>
      </w:r>
      <w:r w:rsidRPr="00A57152">
        <w:rPr>
          <w:rFonts w:ascii="Times New Roman" w:hAnsi="Times New Roman"/>
          <w:i/>
          <w:sz w:val="24"/>
          <w:szCs w:val="24"/>
        </w:rPr>
        <w:t>causal-explanatory)</w:t>
      </w:r>
      <w:r w:rsidRPr="00A57152">
        <w:rPr>
          <w:rFonts w:ascii="Times New Roman" w:hAnsi="Times New Roman"/>
          <w:sz w:val="24"/>
          <w:szCs w:val="24"/>
        </w:rPr>
        <w:t xml:space="preserve"> yaitu bagaimana satu variabel menyebabkan perubahan pada variabel lainnya dan berusaha untuk menjelaskan hubungan antarvariabel.</w:t>
      </w:r>
      <w:proofErr w:type="gramEnd"/>
      <w:r w:rsidRPr="00A57152">
        <w:rPr>
          <w:rFonts w:ascii="Times New Roman" w:hAnsi="Times New Roman"/>
          <w:sz w:val="24"/>
          <w:szCs w:val="24"/>
        </w:rPr>
        <w:t xml:space="preserve"> </w:t>
      </w:r>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Dimensi Waktu</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 xml:space="preserve">Penelitian ini menggunakan dimensi waktu </w:t>
      </w:r>
      <w:r w:rsidRPr="00A57152">
        <w:rPr>
          <w:rFonts w:ascii="Times New Roman" w:hAnsi="Times New Roman"/>
          <w:i/>
          <w:sz w:val="24"/>
          <w:szCs w:val="24"/>
        </w:rPr>
        <w:t xml:space="preserve">time series </w:t>
      </w:r>
      <w:r w:rsidRPr="00A57152">
        <w:rPr>
          <w:rFonts w:ascii="Times New Roman" w:hAnsi="Times New Roman"/>
          <w:sz w:val="24"/>
          <w:szCs w:val="24"/>
        </w:rPr>
        <w:t>(</w:t>
      </w:r>
      <w:r w:rsidRPr="00A57152">
        <w:rPr>
          <w:rFonts w:ascii="Times New Roman" w:hAnsi="Times New Roman"/>
          <w:i/>
          <w:sz w:val="24"/>
          <w:szCs w:val="24"/>
        </w:rPr>
        <w:t xml:space="preserve">longitudinal) </w:t>
      </w:r>
      <w:r w:rsidRPr="00A57152">
        <w:rPr>
          <w:rFonts w:ascii="Times New Roman" w:hAnsi="Times New Roman"/>
          <w:sz w:val="24"/>
          <w:szCs w:val="24"/>
        </w:rPr>
        <w:t>karena data yang diambil adalah data sepuluh tahun yaitu periode 2008 – 2017 pada waktu tertentu.</w:t>
      </w:r>
      <w:proofErr w:type="gramEnd"/>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Cakupan Topik</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Penelitian ini menggunakan studi statistik yang didesain untuk cakupan yang lebih luas dan bukan lebih mendalam.</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Berusaha untuk menangkap karakteristik populasi dengan membuat kesimpulan dari karakteristik sampel.</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Hipotesis diuji secara kuantitatif.</w:t>
      </w:r>
      <w:proofErr w:type="gramEnd"/>
      <w:r w:rsidRPr="00A57152">
        <w:rPr>
          <w:rFonts w:ascii="Times New Roman" w:hAnsi="Times New Roman"/>
          <w:sz w:val="24"/>
          <w:szCs w:val="24"/>
        </w:rPr>
        <w:t xml:space="preserve"> </w:t>
      </w:r>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Lingkungan Penelitian</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Penelitian ini termasuk pada kondisi lingkungan aktual (kondisi lapangan) karena data yang digunakan merupakan data yang didapat dari kondisi lingkungan aktual yaitu dari Badan Pajak dan Retribusi Daerah dan Badan Pusat Statistik.</w:t>
      </w:r>
      <w:proofErr w:type="gramEnd"/>
    </w:p>
    <w:p w:rsidR="0065352E" w:rsidRPr="00A57152" w:rsidRDefault="0065352E" w:rsidP="00A57152">
      <w:pPr>
        <w:pStyle w:val="ListParagraph"/>
        <w:numPr>
          <w:ilvl w:val="0"/>
          <w:numId w:val="2"/>
        </w:numPr>
        <w:spacing w:after="120" w:line="480" w:lineRule="auto"/>
        <w:jc w:val="both"/>
        <w:rPr>
          <w:rFonts w:ascii="Times New Roman" w:hAnsi="Times New Roman"/>
          <w:sz w:val="24"/>
          <w:szCs w:val="24"/>
        </w:rPr>
      </w:pPr>
      <w:r w:rsidRPr="00A57152">
        <w:rPr>
          <w:rFonts w:ascii="Times New Roman" w:hAnsi="Times New Roman"/>
          <w:sz w:val="24"/>
          <w:szCs w:val="24"/>
        </w:rPr>
        <w:t>Kesadaran Persepsi Partisipan</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Penelitian ini menggunakan data sekunder yang mana data tersebut telah disediakan dan termasuk dalam rutinitas sehari-hari.</w:t>
      </w:r>
      <w:proofErr w:type="gramEnd"/>
      <w:r w:rsidRPr="00A57152">
        <w:rPr>
          <w:rFonts w:ascii="Times New Roman" w:hAnsi="Times New Roman"/>
          <w:sz w:val="24"/>
          <w:szCs w:val="24"/>
        </w:rPr>
        <w:t xml:space="preserve"> Sehingga </w:t>
      </w:r>
      <w:proofErr w:type="gramStart"/>
      <w:r w:rsidRPr="00A57152">
        <w:rPr>
          <w:rFonts w:ascii="Times New Roman" w:hAnsi="Times New Roman"/>
          <w:sz w:val="24"/>
          <w:szCs w:val="24"/>
        </w:rPr>
        <w:t>penelitian  ini</w:t>
      </w:r>
      <w:proofErr w:type="gramEnd"/>
      <w:r w:rsidRPr="00A57152">
        <w:rPr>
          <w:rFonts w:ascii="Times New Roman" w:hAnsi="Times New Roman"/>
          <w:sz w:val="24"/>
          <w:szCs w:val="24"/>
        </w:rPr>
        <w:t xml:space="preserve">  tidak   menyebabkan penyimbangan yang berarti bagi partisipan dalam melakukan kegiatannya.</w:t>
      </w:r>
    </w:p>
    <w:p w:rsidR="0065352E" w:rsidRPr="00A57152" w:rsidRDefault="0065352E" w:rsidP="00A57152">
      <w:pPr>
        <w:pStyle w:val="Heading2"/>
        <w:numPr>
          <w:ilvl w:val="3"/>
          <w:numId w:val="1"/>
        </w:numPr>
        <w:spacing w:before="40" w:line="480" w:lineRule="auto"/>
        <w:ind w:left="426"/>
        <w:rPr>
          <w:rFonts w:ascii="Times New Roman" w:hAnsi="Times New Roman" w:cs="Times New Roman"/>
          <w:b w:val="0"/>
          <w:color w:val="auto"/>
          <w:sz w:val="24"/>
          <w:szCs w:val="24"/>
        </w:rPr>
      </w:pPr>
      <w:bookmarkStart w:id="3" w:name="_Toc250071425"/>
      <w:r w:rsidRPr="00A57152">
        <w:rPr>
          <w:rFonts w:ascii="Times New Roman" w:hAnsi="Times New Roman" w:cs="Times New Roman"/>
          <w:color w:val="auto"/>
          <w:sz w:val="24"/>
          <w:szCs w:val="24"/>
        </w:rPr>
        <w:lastRenderedPageBreak/>
        <w:t>Variabel Penelitian</w:t>
      </w:r>
      <w:bookmarkEnd w:id="3"/>
    </w:p>
    <w:p w:rsidR="0065352E" w:rsidRPr="00A57152" w:rsidRDefault="0065352E" w:rsidP="0065352E">
      <w:pPr>
        <w:pStyle w:val="ListParagraph"/>
        <w:spacing w:line="480" w:lineRule="auto"/>
        <w:ind w:left="426" w:firstLine="425"/>
        <w:jc w:val="both"/>
        <w:rPr>
          <w:rFonts w:ascii="Times New Roman" w:hAnsi="Times New Roman"/>
          <w:sz w:val="24"/>
          <w:szCs w:val="24"/>
        </w:rPr>
      </w:pPr>
      <w:proofErr w:type="gramStart"/>
      <w:r w:rsidRPr="00A57152">
        <w:rPr>
          <w:rFonts w:ascii="Times New Roman" w:hAnsi="Times New Roman"/>
          <w:sz w:val="24"/>
          <w:szCs w:val="24"/>
        </w:rPr>
        <w:t>Menurut Donald R. Cooper dan Pamela S. Schindler (2017: 164) variabel merupakan simbol dari kejadian, tindakan, karakteristik perlakukan, maupun atribut yang dapat diukur dan yang dapat kita berikan penilaian.</w:t>
      </w:r>
      <w:proofErr w:type="gramEnd"/>
      <w:r w:rsidRPr="00A57152">
        <w:rPr>
          <w:rFonts w:ascii="Times New Roman" w:hAnsi="Times New Roman"/>
          <w:sz w:val="24"/>
          <w:szCs w:val="24"/>
        </w:rPr>
        <w:t xml:space="preserve"> Terdapat dua variabel dalam penelitian ini antara lain:</w:t>
      </w:r>
    </w:p>
    <w:p w:rsidR="0065352E" w:rsidRPr="00A57152" w:rsidRDefault="0065352E" w:rsidP="0065352E">
      <w:pPr>
        <w:pStyle w:val="ListParagraph"/>
        <w:spacing w:line="480" w:lineRule="auto"/>
        <w:ind w:left="426" w:firstLine="425"/>
        <w:jc w:val="both"/>
        <w:rPr>
          <w:rFonts w:ascii="Times New Roman" w:hAnsi="Times New Roman"/>
          <w:sz w:val="24"/>
          <w:szCs w:val="24"/>
        </w:rPr>
      </w:pPr>
    </w:p>
    <w:p w:rsidR="0065352E" w:rsidRPr="00A57152" w:rsidRDefault="0065352E" w:rsidP="0065352E">
      <w:pPr>
        <w:pStyle w:val="ListParagraph"/>
        <w:spacing w:line="480" w:lineRule="auto"/>
        <w:ind w:left="426" w:firstLine="425"/>
        <w:jc w:val="both"/>
        <w:rPr>
          <w:rFonts w:ascii="Times New Roman" w:hAnsi="Times New Roman"/>
          <w:sz w:val="24"/>
          <w:szCs w:val="24"/>
        </w:rPr>
      </w:pPr>
    </w:p>
    <w:p w:rsidR="0065352E" w:rsidRPr="00A57152" w:rsidRDefault="0065352E" w:rsidP="00A57152">
      <w:pPr>
        <w:pStyle w:val="ListParagraph"/>
        <w:numPr>
          <w:ilvl w:val="0"/>
          <w:numId w:val="3"/>
        </w:numPr>
        <w:spacing w:after="120" w:line="480" w:lineRule="auto"/>
        <w:jc w:val="both"/>
        <w:rPr>
          <w:rFonts w:ascii="Times New Roman" w:hAnsi="Times New Roman"/>
          <w:b/>
          <w:sz w:val="24"/>
          <w:szCs w:val="24"/>
        </w:rPr>
      </w:pPr>
      <w:r w:rsidRPr="00A57152">
        <w:rPr>
          <w:rFonts w:ascii="Times New Roman" w:hAnsi="Times New Roman"/>
          <w:sz w:val="24"/>
          <w:szCs w:val="24"/>
        </w:rPr>
        <w:t>Variabel terikat / dependen</w:t>
      </w:r>
    </w:p>
    <w:p w:rsidR="0065352E" w:rsidRPr="00A57152" w:rsidRDefault="0065352E" w:rsidP="0065352E">
      <w:pPr>
        <w:pStyle w:val="ListParagraph"/>
        <w:spacing w:line="480" w:lineRule="auto"/>
        <w:ind w:left="709" w:firstLine="731"/>
        <w:jc w:val="both"/>
        <w:rPr>
          <w:rFonts w:ascii="Times New Roman" w:hAnsi="Times New Roman"/>
          <w:sz w:val="24"/>
          <w:szCs w:val="24"/>
        </w:rPr>
      </w:pPr>
      <w:r w:rsidRPr="00A57152">
        <w:rPr>
          <w:rFonts w:ascii="Times New Roman" w:hAnsi="Times New Roman"/>
          <w:sz w:val="24"/>
          <w:szCs w:val="24"/>
        </w:rPr>
        <w:t xml:space="preserve">Variabel terikat adalah variabel yang dipengaruhi oleh variabel lain. Dan variabel ini diharapkan </w:t>
      </w:r>
      <w:proofErr w:type="gramStart"/>
      <w:r w:rsidRPr="00A57152">
        <w:rPr>
          <w:rFonts w:ascii="Times New Roman" w:hAnsi="Times New Roman"/>
          <w:sz w:val="24"/>
          <w:szCs w:val="24"/>
        </w:rPr>
        <w:t>akan</w:t>
      </w:r>
      <w:proofErr w:type="gramEnd"/>
      <w:r w:rsidRPr="00A57152">
        <w:rPr>
          <w:rFonts w:ascii="Times New Roman" w:hAnsi="Times New Roman"/>
          <w:sz w:val="24"/>
          <w:szCs w:val="24"/>
        </w:rPr>
        <w:t xml:space="preserve"> terpengaruh oleh variabel bebas. </w:t>
      </w:r>
      <w:proofErr w:type="gramStart"/>
      <w:r w:rsidRPr="00A57152">
        <w:rPr>
          <w:rFonts w:ascii="Times New Roman" w:hAnsi="Times New Roman"/>
          <w:sz w:val="24"/>
          <w:szCs w:val="24"/>
        </w:rPr>
        <w:t>Variabel terikat dalam penelitian ini adalah Pendapatan Asli Daerah (PAD).</w:t>
      </w:r>
      <w:proofErr w:type="gramEnd"/>
    </w:p>
    <w:p w:rsidR="0065352E" w:rsidRPr="00A57152" w:rsidRDefault="0065352E" w:rsidP="00A57152">
      <w:pPr>
        <w:pStyle w:val="ListParagraph"/>
        <w:numPr>
          <w:ilvl w:val="0"/>
          <w:numId w:val="3"/>
        </w:numPr>
        <w:spacing w:after="120" w:line="480" w:lineRule="auto"/>
        <w:jc w:val="both"/>
        <w:rPr>
          <w:rFonts w:ascii="Times New Roman" w:hAnsi="Times New Roman"/>
          <w:b/>
          <w:sz w:val="24"/>
          <w:szCs w:val="24"/>
        </w:rPr>
      </w:pPr>
      <w:r w:rsidRPr="00A57152">
        <w:rPr>
          <w:rFonts w:ascii="Times New Roman" w:hAnsi="Times New Roman"/>
          <w:sz w:val="24"/>
          <w:szCs w:val="24"/>
        </w:rPr>
        <w:t>Variabel bebas / independen</w:t>
      </w:r>
    </w:p>
    <w:p w:rsidR="0065352E" w:rsidRPr="00A57152" w:rsidRDefault="0065352E" w:rsidP="0065352E">
      <w:pPr>
        <w:pStyle w:val="ListParagraph"/>
        <w:spacing w:line="480" w:lineRule="auto"/>
        <w:ind w:left="709" w:firstLine="731"/>
        <w:jc w:val="both"/>
        <w:rPr>
          <w:rFonts w:ascii="Times New Roman" w:hAnsi="Times New Roman"/>
          <w:sz w:val="24"/>
          <w:szCs w:val="24"/>
        </w:rPr>
      </w:pPr>
      <w:r w:rsidRPr="00A57152">
        <w:rPr>
          <w:rFonts w:ascii="Times New Roman" w:hAnsi="Times New Roman"/>
          <w:sz w:val="24"/>
          <w:szCs w:val="24"/>
        </w:rPr>
        <w:t xml:space="preserve">Variabel bebas adalah variabel yang mempengaruhi variabel </w:t>
      </w:r>
      <w:proofErr w:type="gramStart"/>
      <w:r w:rsidRPr="00A57152">
        <w:rPr>
          <w:rFonts w:ascii="Times New Roman" w:hAnsi="Times New Roman"/>
          <w:sz w:val="24"/>
          <w:szCs w:val="24"/>
        </w:rPr>
        <w:t>lain</w:t>
      </w:r>
      <w:proofErr w:type="gramEnd"/>
      <w:r w:rsidRPr="00A57152">
        <w:rPr>
          <w:rFonts w:ascii="Times New Roman" w:hAnsi="Times New Roman"/>
          <w:sz w:val="24"/>
          <w:szCs w:val="24"/>
        </w:rPr>
        <w:t xml:space="preserve"> yaitu variabel terikat.  Variabel terikat dalam penelitian ini terdiri dari:</w:t>
      </w:r>
    </w:p>
    <w:p w:rsidR="0065352E" w:rsidRPr="00A57152" w:rsidRDefault="0065352E" w:rsidP="00A57152">
      <w:pPr>
        <w:pStyle w:val="ListParagraph"/>
        <w:numPr>
          <w:ilvl w:val="0"/>
          <w:numId w:val="4"/>
        </w:numPr>
        <w:spacing w:after="120" w:line="480" w:lineRule="auto"/>
        <w:ind w:left="993" w:hanging="284"/>
        <w:jc w:val="both"/>
        <w:rPr>
          <w:rFonts w:ascii="Times New Roman" w:hAnsi="Times New Roman"/>
          <w:sz w:val="24"/>
          <w:szCs w:val="24"/>
        </w:rPr>
      </w:pPr>
      <w:r w:rsidRPr="00A57152">
        <w:rPr>
          <w:rFonts w:ascii="Times New Roman" w:hAnsi="Times New Roman"/>
          <w:sz w:val="24"/>
          <w:szCs w:val="24"/>
        </w:rPr>
        <w:t>Pajak Kendaraan Bermotor</w:t>
      </w:r>
    </w:p>
    <w:p w:rsidR="0065352E" w:rsidRPr="00A57152" w:rsidRDefault="0065352E" w:rsidP="0065352E">
      <w:pPr>
        <w:pStyle w:val="ListParagraph"/>
        <w:spacing w:line="480" w:lineRule="auto"/>
        <w:ind w:left="993" w:firstLine="447"/>
        <w:jc w:val="both"/>
        <w:rPr>
          <w:rFonts w:ascii="Times New Roman" w:hAnsi="Times New Roman"/>
          <w:sz w:val="24"/>
          <w:szCs w:val="24"/>
        </w:rPr>
      </w:pPr>
      <w:r w:rsidRPr="00A57152">
        <w:rPr>
          <w:rFonts w:ascii="Times New Roman" w:hAnsi="Times New Roman"/>
          <w:sz w:val="24"/>
          <w:szCs w:val="24"/>
        </w:rPr>
        <w:t>Pajak Kendaraan Bermotor merupakan pajak yang dipungut atas kepemilikan atau penguasaan kendaraan bermotor</w:t>
      </w:r>
      <w:proofErr w:type="gramStart"/>
      <w:r w:rsidRPr="00A57152">
        <w:rPr>
          <w:rFonts w:ascii="Times New Roman" w:hAnsi="Times New Roman"/>
          <w:sz w:val="24"/>
          <w:szCs w:val="24"/>
        </w:rPr>
        <w:t>..</w:t>
      </w:r>
      <w:proofErr w:type="gramEnd"/>
      <w:r w:rsidRPr="00A57152">
        <w:rPr>
          <w:rFonts w:ascii="Times New Roman" w:hAnsi="Times New Roman"/>
          <w:sz w:val="24"/>
          <w:szCs w:val="24"/>
        </w:rPr>
        <w:t xml:space="preserve"> </w:t>
      </w:r>
    </w:p>
    <w:p w:rsidR="0065352E" w:rsidRPr="00A57152" w:rsidRDefault="0065352E" w:rsidP="00A57152">
      <w:pPr>
        <w:pStyle w:val="ListParagraph"/>
        <w:numPr>
          <w:ilvl w:val="0"/>
          <w:numId w:val="4"/>
        </w:numPr>
        <w:spacing w:after="120" w:line="480" w:lineRule="auto"/>
        <w:ind w:left="993" w:hanging="284"/>
        <w:jc w:val="both"/>
        <w:rPr>
          <w:rFonts w:ascii="Times New Roman" w:hAnsi="Times New Roman"/>
          <w:sz w:val="24"/>
          <w:szCs w:val="24"/>
        </w:rPr>
      </w:pPr>
      <w:r w:rsidRPr="00A57152">
        <w:rPr>
          <w:rFonts w:ascii="Times New Roman" w:hAnsi="Times New Roman"/>
          <w:sz w:val="24"/>
          <w:szCs w:val="24"/>
        </w:rPr>
        <w:t>Pajak Bea Balik Nama Kendaraan Bermotor</w:t>
      </w:r>
    </w:p>
    <w:p w:rsidR="0065352E" w:rsidRPr="00A57152" w:rsidRDefault="0065352E" w:rsidP="0065352E">
      <w:pPr>
        <w:pStyle w:val="ListParagraph"/>
        <w:spacing w:line="480" w:lineRule="auto"/>
        <w:ind w:left="993" w:firstLine="447"/>
        <w:jc w:val="both"/>
        <w:rPr>
          <w:rFonts w:ascii="Times New Roman" w:hAnsi="Times New Roman"/>
          <w:sz w:val="24"/>
          <w:szCs w:val="24"/>
        </w:rPr>
      </w:pPr>
      <w:proofErr w:type="gramStart"/>
      <w:r w:rsidRPr="00A57152">
        <w:rPr>
          <w:rFonts w:ascii="Times New Roman" w:hAnsi="Times New Roman"/>
          <w:sz w:val="24"/>
          <w:szCs w:val="24"/>
        </w:rPr>
        <w:t>Pajak Bea Balik Nama Kendaraan Bermotor adalah pajak atas penyerahan hak milik kendaraan bermotor sebagai akibat perjanjian dua pihak atau perbuatan sepihak atau keadaan terjadi karena jual beli, tukar menukar, hibah, warisan, atau pemasukan ke dalam badan usaha.</w:t>
      </w:r>
      <w:proofErr w:type="gramEnd"/>
    </w:p>
    <w:p w:rsidR="0065352E" w:rsidRPr="00A57152" w:rsidRDefault="0065352E" w:rsidP="00A57152">
      <w:pPr>
        <w:pStyle w:val="ListParagraph"/>
        <w:numPr>
          <w:ilvl w:val="0"/>
          <w:numId w:val="4"/>
        </w:numPr>
        <w:spacing w:after="120" w:line="480" w:lineRule="auto"/>
        <w:ind w:left="993" w:hanging="284"/>
        <w:jc w:val="both"/>
        <w:rPr>
          <w:rFonts w:ascii="Times New Roman" w:hAnsi="Times New Roman"/>
          <w:sz w:val="24"/>
          <w:szCs w:val="24"/>
        </w:rPr>
      </w:pPr>
      <w:r w:rsidRPr="00A57152">
        <w:rPr>
          <w:rFonts w:ascii="Times New Roman" w:hAnsi="Times New Roman"/>
          <w:sz w:val="24"/>
          <w:szCs w:val="24"/>
        </w:rPr>
        <w:t>Pajak Bahan Bakar Kendaraan Bermotor</w:t>
      </w:r>
    </w:p>
    <w:p w:rsidR="0065352E" w:rsidRPr="00A57152" w:rsidRDefault="0065352E" w:rsidP="0065352E">
      <w:pPr>
        <w:pStyle w:val="ListParagraph"/>
        <w:spacing w:line="480" w:lineRule="auto"/>
        <w:ind w:left="993" w:firstLine="425"/>
        <w:jc w:val="both"/>
        <w:rPr>
          <w:rFonts w:ascii="Times New Roman" w:hAnsi="Times New Roman"/>
          <w:sz w:val="24"/>
          <w:szCs w:val="24"/>
        </w:rPr>
      </w:pPr>
      <w:proofErr w:type="gramStart"/>
      <w:r w:rsidRPr="00A57152">
        <w:rPr>
          <w:rFonts w:ascii="Times New Roman" w:hAnsi="Times New Roman"/>
          <w:sz w:val="24"/>
          <w:szCs w:val="24"/>
        </w:rPr>
        <w:lastRenderedPageBreak/>
        <w:t>Pajak Bahan Bakar Kendaraan Bermotor merupakan semua jenis bahan bakar cair atau gas yang digunakan untuk kendaraan bermotor.</w:t>
      </w:r>
      <w:proofErr w:type="gramEnd"/>
    </w:p>
    <w:p w:rsidR="0065352E" w:rsidRPr="00A57152" w:rsidRDefault="0065352E" w:rsidP="00A57152">
      <w:pPr>
        <w:pStyle w:val="Heading2"/>
        <w:numPr>
          <w:ilvl w:val="3"/>
          <w:numId w:val="1"/>
        </w:numPr>
        <w:spacing w:before="40" w:line="480" w:lineRule="auto"/>
        <w:ind w:left="426"/>
        <w:rPr>
          <w:rFonts w:ascii="Times New Roman" w:hAnsi="Times New Roman" w:cs="Times New Roman"/>
          <w:b w:val="0"/>
          <w:color w:val="auto"/>
          <w:sz w:val="24"/>
          <w:szCs w:val="24"/>
        </w:rPr>
      </w:pPr>
      <w:bookmarkStart w:id="4" w:name="_Toc250071426"/>
      <w:r w:rsidRPr="00A57152">
        <w:rPr>
          <w:rFonts w:ascii="Times New Roman" w:hAnsi="Times New Roman" w:cs="Times New Roman"/>
          <w:color w:val="auto"/>
          <w:sz w:val="24"/>
          <w:szCs w:val="24"/>
        </w:rPr>
        <w:t>Teknik Pengumpulan Data</w:t>
      </w:r>
      <w:bookmarkEnd w:id="4"/>
    </w:p>
    <w:p w:rsidR="0065352E" w:rsidRPr="00A57152" w:rsidRDefault="0065352E" w:rsidP="0065352E">
      <w:pPr>
        <w:pStyle w:val="ListParagraph"/>
        <w:spacing w:line="480" w:lineRule="auto"/>
        <w:ind w:left="426" w:firstLine="425"/>
        <w:jc w:val="both"/>
        <w:rPr>
          <w:rFonts w:ascii="Times New Roman" w:hAnsi="Times New Roman"/>
          <w:sz w:val="24"/>
          <w:szCs w:val="24"/>
        </w:rPr>
      </w:pPr>
      <w:proofErr w:type="gramStart"/>
      <w:r w:rsidRPr="00A57152">
        <w:rPr>
          <w:rFonts w:ascii="Times New Roman" w:hAnsi="Times New Roman"/>
          <w:sz w:val="24"/>
          <w:szCs w:val="24"/>
        </w:rPr>
        <w:t>Teknik pengumpulan data yang digunakan untuk penelitian ini adalah menggunakan metode observasi non perilaku, yaitu analisis catatan.</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Menurut Cooper dan Schindler (2017:204) analisis catatan melibatkan catatan historis atau catatan saat ini serta catatan publik atau privat.</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Analisis catatan keuangan dan data ekonomi menyediakan sumber data utama dalam penelitan.</w:t>
      </w:r>
      <w:proofErr w:type="gramEnd"/>
      <w:r w:rsidRPr="00A57152">
        <w:rPr>
          <w:rFonts w:ascii="Times New Roman" w:hAnsi="Times New Roman"/>
          <w:sz w:val="24"/>
          <w:szCs w:val="24"/>
        </w:rPr>
        <w:t xml:space="preserve"> Jenis data yang digunakan berasal dari data laporan Pajak Daerah yang berisikan anggaran dan realisasi Pajak Kendaraan Bermotor, Bea Balik Nama Kendaraan Bermotor, Pajak Bahan Bakar Kendaraan Bermotor yang didapatkan dari Badan Pajak dan Retribusi Daerah sementara untuk realisasi dan anggaran PAD didapatkan dari Badan  Pusat  Statistik. </w:t>
      </w:r>
      <w:proofErr w:type="gramStart"/>
      <w:r w:rsidRPr="00A57152">
        <w:rPr>
          <w:rFonts w:ascii="Times New Roman" w:hAnsi="Times New Roman"/>
          <w:sz w:val="24"/>
          <w:szCs w:val="24"/>
        </w:rPr>
        <w:t>Data yang digunakan merupakan data untuk periode 2008-2017.</w:t>
      </w:r>
      <w:proofErr w:type="gramEnd"/>
      <w:r w:rsidRPr="00A57152">
        <w:rPr>
          <w:rFonts w:ascii="Times New Roman" w:hAnsi="Times New Roman"/>
          <w:sz w:val="24"/>
          <w:szCs w:val="24"/>
        </w:rPr>
        <w:t xml:space="preserve"> </w:t>
      </w:r>
    </w:p>
    <w:p w:rsidR="0065352E" w:rsidRPr="00A57152" w:rsidRDefault="0065352E" w:rsidP="00A57152">
      <w:pPr>
        <w:pStyle w:val="Heading2"/>
        <w:numPr>
          <w:ilvl w:val="3"/>
          <w:numId w:val="1"/>
        </w:numPr>
        <w:spacing w:before="40" w:line="480" w:lineRule="auto"/>
        <w:ind w:left="426"/>
        <w:rPr>
          <w:rFonts w:ascii="Times New Roman" w:hAnsi="Times New Roman" w:cs="Times New Roman"/>
          <w:b w:val="0"/>
          <w:color w:val="auto"/>
          <w:sz w:val="24"/>
          <w:szCs w:val="24"/>
        </w:rPr>
      </w:pPr>
      <w:bookmarkStart w:id="5" w:name="_Toc250071427"/>
      <w:r w:rsidRPr="00A57152">
        <w:rPr>
          <w:rFonts w:ascii="Times New Roman" w:hAnsi="Times New Roman" w:cs="Times New Roman"/>
          <w:color w:val="auto"/>
          <w:sz w:val="24"/>
          <w:szCs w:val="24"/>
        </w:rPr>
        <w:t>Teknik Pengambilan Sampel</w:t>
      </w:r>
      <w:bookmarkEnd w:id="5"/>
    </w:p>
    <w:p w:rsidR="0065352E" w:rsidRPr="00A57152" w:rsidRDefault="0065352E" w:rsidP="0065352E">
      <w:pPr>
        <w:pStyle w:val="ListParagraph"/>
        <w:spacing w:line="480" w:lineRule="auto"/>
        <w:ind w:left="426" w:firstLine="425"/>
        <w:jc w:val="both"/>
        <w:rPr>
          <w:rFonts w:ascii="Times New Roman" w:hAnsi="Times New Roman"/>
          <w:sz w:val="24"/>
          <w:szCs w:val="24"/>
        </w:rPr>
      </w:pPr>
      <w:proofErr w:type="gramStart"/>
      <w:r w:rsidRPr="00A57152">
        <w:rPr>
          <w:rFonts w:ascii="Times New Roman" w:hAnsi="Times New Roman"/>
          <w:sz w:val="24"/>
          <w:szCs w:val="24"/>
        </w:rPr>
        <w:t>Populasi yang terdapat pada penelitian ini adalah seluruh penerimaan Pajak Daerah yang terdapat di Badan Pajak dan Retribusi Daerah dan Badan Pusat Statistik.</w:t>
      </w:r>
      <w:proofErr w:type="gramEnd"/>
      <w:r w:rsidRPr="00A57152">
        <w:rPr>
          <w:rFonts w:ascii="Times New Roman" w:hAnsi="Times New Roman"/>
          <w:sz w:val="24"/>
          <w:szCs w:val="24"/>
        </w:rPr>
        <w:t xml:space="preserve"> Teknik pengambilan sampel yang digunakan dalam penelitian ini adalah </w:t>
      </w:r>
      <w:r w:rsidRPr="00A57152">
        <w:rPr>
          <w:rFonts w:ascii="Times New Roman" w:hAnsi="Times New Roman"/>
          <w:i/>
          <w:sz w:val="24"/>
          <w:szCs w:val="24"/>
        </w:rPr>
        <w:t xml:space="preserve">non-probability sampling </w:t>
      </w:r>
      <w:r w:rsidRPr="00A57152">
        <w:rPr>
          <w:rFonts w:ascii="Times New Roman" w:hAnsi="Times New Roman"/>
          <w:sz w:val="24"/>
          <w:szCs w:val="24"/>
        </w:rPr>
        <w:t xml:space="preserve">yaitu </w:t>
      </w:r>
      <w:r w:rsidRPr="00A57152">
        <w:rPr>
          <w:rFonts w:ascii="Times New Roman" w:hAnsi="Times New Roman"/>
          <w:i/>
          <w:sz w:val="24"/>
          <w:szCs w:val="24"/>
        </w:rPr>
        <w:t xml:space="preserve">purposive sampling </w:t>
      </w:r>
      <w:r w:rsidRPr="00A57152">
        <w:rPr>
          <w:rFonts w:ascii="Times New Roman" w:hAnsi="Times New Roman"/>
          <w:sz w:val="24"/>
          <w:szCs w:val="24"/>
        </w:rPr>
        <w:t xml:space="preserve">merupakan salah satu teknik dimana peneliti menentukan pengambilan sampel dengan </w:t>
      </w:r>
      <w:proofErr w:type="gramStart"/>
      <w:r w:rsidRPr="00A57152">
        <w:rPr>
          <w:rFonts w:ascii="Times New Roman" w:hAnsi="Times New Roman"/>
          <w:sz w:val="24"/>
          <w:szCs w:val="24"/>
        </w:rPr>
        <w:t>cara</w:t>
      </w:r>
      <w:proofErr w:type="gramEnd"/>
      <w:r w:rsidRPr="00A57152">
        <w:rPr>
          <w:rFonts w:ascii="Times New Roman" w:hAnsi="Times New Roman"/>
          <w:sz w:val="24"/>
          <w:szCs w:val="24"/>
        </w:rPr>
        <w:t xml:space="preserve"> menetapkan ciri-ciri khusus yang sesuai dengan tujuan penelitian. Kriteria yang ditetapkan untuk mengambil sampel dalam penelitian ini adalah sebagai berikut: </w:t>
      </w:r>
    </w:p>
    <w:p w:rsidR="0065352E" w:rsidRPr="00A57152" w:rsidRDefault="0065352E" w:rsidP="00A57152">
      <w:pPr>
        <w:pStyle w:val="ListParagraph"/>
        <w:numPr>
          <w:ilvl w:val="0"/>
          <w:numId w:val="5"/>
        </w:numPr>
        <w:spacing w:after="120" w:line="480" w:lineRule="auto"/>
        <w:ind w:hanging="294"/>
        <w:jc w:val="both"/>
        <w:rPr>
          <w:rFonts w:ascii="Times New Roman" w:hAnsi="Times New Roman"/>
          <w:sz w:val="24"/>
          <w:szCs w:val="24"/>
        </w:rPr>
      </w:pPr>
      <w:r w:rsidRPr="00A57152">
        <w:rPr>
          <w:rFonts w:ascii="Times New Roman" w:hAnsi="Times New Roman"/>
          <w:sz w:val="24"/>
          <w:szCs w:val="24"/>
        </w:rPr>
        <w:t>Jumlah penerimaan Pajak Kendaraan Bermotor pada periode 2008– 2017.</w:t>
      </w:r>
    </w:p>
    <w:p w:rsidR="0065352E" w:rsidRPr="00A57152" w:rsidRDefault="0065352E" w:rsidP="00A57152">
      <w:pPr>
        <w:pStyle w:val="ListParagraph"/>
        <w:numPr>
          <w:ilvl w:val="0"/>
          <w:numId w:val="5"/>
        </w:numPr>
        <w:spacing w:after="120" w:line="480" w:lineRule="auto"/>
        <w:ind w:hanging="294"/>
        <w:jc w:val="both"/>
        <w:rPr>
          <w:rFonts w:ascii="Times New Roman" w:hAnsi="Times New Roman"/>
          <w:sz w:val="24"/>
          <w:szCs w:val="24"/>
        </w:rPr>
      </w:pPr>
      <w:r w:rsidRPr="00A57152">
        <w:rPr>
          <w:rFonts w:ascii="Times New Roman" w:hAnsi="Times New Roman"/>
          <w:sz w:val="24"/>
          <w:szCs w:val="24"/>
        </w:rPr>
        <w:t xml:space="preserve">Jumlah penerimaan Pajak Bea Balik Nama Kendaraan Bermotor pada periode 2008 – 2017. </w:t>
      </w:r>
    </w:p>
    <w:p w:rsidR="0065352E" w:rsidRPr="00A57152" w:rsidRDefault="0065352E" w:rsidP="00A57152">
      <w:pPr>
        <w:pStyle w:val="ListParagraph"/>
        <w:numPr>
          <w:ilvl w:val="0"/>
          <w:numId w:val="5"/>
        </w:numPr>
        <w:spacing w:after="120" w:line="720" w:lineRule="auto"/>
        <w:ind w:hanging="294"/>
        <w:jc w:val="both"/>
        <w:rPr>
          <w:rFonts w:ascii="Times New Roman" w:hAnsi="Times New Roman"/>
          <w:sz w:val="24"/>
          <w:szCs w:val="24"/>
        </w:rPr>
      </w:pPr>
      <w:r w:rsidRPr="00A57152">
        <w:rPr>
          <w:rFonts w:ascii="Times New Roman" w:hAnsi="Times New Roman"/>
          <w:sz w:val="24"/>
          <w:szCs w:val="24"/>
        </w:rPr>
        <w:lastRenderedPageBreak/>
        <w:t>Jumlah penerimaan Pajak Bahan Bakar Kendaraan Bermotor pada periode 2008 – 2017.</w:t>
      </w:r>
    </w:p>
    <w:p w:rsidR="0065352E" w:rsidRPr="00A57152" w:rsidRDefault="0065352E" w:rsidP="00A57152">
      <w:pPr>
        <w:pStyle w:val="Heading2"/>
        <w:numPr>
          <w:ilvl w:val="3"/>
          <w:numId w:val="1"/>
        </w:numPr>
        <w:spacing w:before="40" w:line="480" w:lineRule="auto"/>
        <w:ind w:left="426"/>
        <w:rPr>
          <w:rFonts w:ascii="Times New Roman" w:hAnsi="Times New Roman" w:cs="Times New Roman"/>
          <w:b w:val="0"/>
          <w:color w:val="auto"/>
          <w:sz w:val="24"/>
          <w:szCs w:val="24"/>
        </w:rPr>
      </w:pPr>
      <w:bookmarkStart w:id="6" w:name="_Toc250071428"/>
      <w:r w:rsidRPr="00A57152">
        <w:rPr>
          <w:rFonts w:ascii="Times New Roman" w:hAnsi="Times New Roman" w:cs="Times New Roman"/>
          <w:color w:val="auto"/>
          <w:sz w:val="24"/>
          <w:szCs w:val="24"/>
        </w:rPr>
        <w:t>Teknik Analisis Data</w:t>
      </w:r>
      <w:bookmarkEnd w:id="6"/>
      <w:r w:rsidRPr="00A57152">
        <w:rPr>
          <w:rFonts w:ascii="Times New Roman" w:hAnsi="Times New Roman" w:cs="Times New Roman"/>
          <w:color w:val="auto"/>
          <w:sz w:val="24"/>
          <w:szCs w:val="24"/>
        </w:rPr>
        <w:t xml:space="preserve">  </w:t>
      </w:r>
    </w:p>
    <w:p w:rsidR="0065352E" w:rsidRPr="00A57152" w:rsidRDefault="0065352E" w:rsidP="0065352E">
      <w:pPr>
        <w:spacing w:line="480" w:lineRule="auto"/>
        <w:ind w:firstLine="426"/>
        <w:rPr>
          <w:szCs w:val="24"/>
        </w:rPr>
      </w:pPr>
      <w:r w:rsidRPr="00A57152">
        <w:rPr>
          <w:szCs w:val="24"/>
        </w:rPr>
        <w:t>Teknik analisis data yang digunakan dalam penelitian ini adalah sebagai berikut:</w:t>
      </w:r>
    </w:p>
    <w:p w:rsidR="0065352E" w:rsidRPr="00A57152" w:rsidRDefault="0065352E" w:rsidP="00A57152">
      <w:pPr>
        <w:pStyle w:val="ListParagraph"/>
        <w:numPr>
          <w:ilvl w:val="0"/>
          <w:numId w:val="6"/>
        </w:numPr>
        <w:spacing w:after="120" w:line="480" w:lineRule="auto"/>
        <w:ind w:left="851" w:hanging="425"/>
        <w:jc w:val="both"/>
        <w:rPr>
          <w:rFonts w:ascii="Times New Roman" w:hAnsi="Times New Roman"/>
          <w:b/>
          <w:sz w:val="24"/>
          <w:szCs w:val="24"/>
        </w:rPr>
      </w:pPr>
      <w:r w:rsidRPr="00A57152">
        <w:rPr>
          <w:rFonts w:ascii="Times New Roman" w:hAnsi="Times New Roman"/>
          <w:b/>
          <w:sz w:val="24"/>
          <w:szCs w:val="24"/>
        </w:rPr>
        <w:t xml:space="preserve">Statistik Deskriptif </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Menurut Imam Gozali (2016:19) statistik deskriptif memberikan gambaran atau deskripsi suatu data yang dilihat dari nilai rata-rata (mean), standar deviasi, varian, maksimum, minimum, sum, range, kurtosis dan skewness (kemencengan distribusi).</w:t>
      </w:r>
      <w:proofErr w:type="gramEnd"/>
      <w:r w:rsidRPr="00A57152">
        <w:rPr>
          <w:rFonts w:ascii="Times New Roman" w:hAnsi="Times New Roman"/>
          <w:sz w:val="24"/>
          <w:szCs w:val="24"/>
        </w:rPr>
        <w:t xml:space="preserve"> </w:t>
      </w:r>
    </w:p>
    <w:p w:rsidR="0065352E" w:rsidRPr="00A57152" w:rsidRDefault="0065352E" w:rsidP="00A57152">
      <w:pPr>
        <w:pStyle w:val="ListParagraph"/>
        <w:numPr>
          <w:ilvl w:val="0"/>
          <w:numId w:val="6"/>
        </w:numPr>
        <w:spacing w:after="120" w:line="480" w:lineRule="auto"/>
        <w:ind w:left="851" w:hanging="425"/>
        <w:jc w:val="both"/>
        <w:rPr>
          <w:rFonts w:ascii="Times New Roman" w:hAnsi="Times New Roman"/>
          <w:b/>
          <w:sz w:val="24"/>
          <w:szCs w:val="24"/>
        </w:rPr>
      </w:pPr>
      <w:r w:rsidRPr="00A57152">
        <w:rPr>
          <w:rFonts w:ascii="Times New Roman" w:hAnsi="Times New Roman"/>
          <w:b/>
          <w:sz w:val="24"/>
          <w:szCs w:val="24"/>
        </w:rPr>
        <w:t xml:space="preserve">Uji Asumsi Klasik </w:t>
      </w:r>
    </w:p>
    <w:p w:rsidR="0065352E" w:rsidRPr="00A57152" w:rsidRDefault="0065352E" w:rsidP="0065352E">
      <w:pPr>
        <w:pStyle w:val="ListParagraph"/>
        <w:spacing w:line="480" w:lineRule="auto"/>
        <w:ind w:left="851" w:firstLine="589"/>
        <w:jc w:val="both"/>
        <w:rPr>
          <w:rFonts w:ascii="Times New Roman" w:hAnsi="Times New Roman"/>
          <w:sz w:val="24"/>
          <w:szCs w:val="24"/>
        </w:rPr>
      </w:pPr>
      <w:r w:rsidRPr="00A57152">
        <w:rPr>
          <w:rFonts w:ascii="Times New Roman" w:hAnsi="Times New Roman"/>
          <w:sz w:val="24"/>
          <w:szCs w:val="24"/>
        </w:rPr>
        <w:t>Menurut Imam Gozali (2016:103) Terdapat empat pengujian dalam uji asumsi klasik antara lain:</w:t>
      </w:r>
    </w:p>
    <w:p w:rsidR="0065352E" w:rsidRPr="00A57152" w:rsidRDefault="0065352E" w:rsidP="00A57152">
      <w:pPr>
        <w:pStyle w:val="ListParagraph"/>
        <w:numPr>
          <w:ilvl w:val="0"/>
          <w:numId w:val="7"/>
        </w:numPr>
        <w:spacing w:after="120" w:line="480" w:lineRule="auto"/>
        <w:ind w:left="1276"/>
        <w:jc w:val="both"/>
        <w:rPr>
          <w:rFonts w:ascii="Times New Roman" w:hAnsi="Times New Roman"/>
          <w:sz w:val="24"/>
          <w:szCs w:val="24"/>
        </w:rPr>
      </w:pPr>
      <w:r w:rsidRPr="00A57152">
        <w:rPr>
          <w:rFonts w:ascii="Times New Roman" w:hAnsi="Times New Roman"/>
          <w:sz w:val="24"/>
          <w:szCs w:val="24"/>
        </w:rPr>
        <w:t>Uji Multikolinearitas</w:t>
      </w:r>
    </w:p>
    <w:p w:rsidR="0065352E" w:rsidRPr="00A57152" w:rsidRDefault="0065352E" w:rsidP="0065352E">
      <w:pPr>
        <w:spacing w:line="480" w:lineRule="auto"/>
        <w:ind w:left="810" w:firstLine="630"/>
        <w:rPr>
          <w:szCs w:val="24"/>
          <w:lang w:val="en-US"/>
        </w:rPr>
      </w:pPr>
      <w:r w:rsidRPr="00A57152">
        <w:rPr>
          <w:szCs w:val="24"/>
        </w:rPr>
        <w:t>Menurut Ghozali (2016: 103) uji multikolinearitas bertujuan untuk menguji apakah regresi ditemukan adanya korelasi antar variable bebas (independen). Model regresi yang baik seharusnya tidak terjadi korelasi diantara variable independen. Jika variable independen saling berkorelasi, maka variable-variabel ini tidak ortogonal. Variable ortogonal adalah variable independen yang nilai korelasi antar sesam</w:t>
      </w:r>
      <w:r w:rsidRPr="00A57152">
        <w:rPr>
          <w:szCs w:val="24"/>
          <w:lang w:val="en-US"/>
        </w:rPr>
        <w:t>a</w:t>
      </w:r>
      <w:r w:rsidRPr="00A57152">
        <w:rPr>
          <w:szCs w:val="24"/>
        </w:rPr>
        <w:t xml:space="preserve"> variable independen sama dengan nol. Model yang digunakan untuk mendeteksi adanya multikolinearitas dalam penelitian ini yaitu dengan melihat nilai </w:t>
      </w:r>
      <w:r w:rsidRPr="00A57152">
        <w:rPr>
          <w:i/>
          <w:szCs w:val="24"/>
        </w:rPr>
        <w:t>Variance Inflation Factor</w:t>
      </w:r>
      <w:r w:rsidRPr="00A57152">
        <w:rPr>
          <w:szCs w:val="24"/>
        </w:rPr>
        <w:t xml:space="preserve"> dalam tabel </w:t>
      </w:r>
      <w:r w:rsidRPr="00A57152">
        <w:rPr>
          <w:i/>
          <w:szCs w:val="24"/>
        </w:rPr>
        <w:t>Coefficients.</w:t>
      </w:r>
      <w:r w:rsidRPr="00A57152">
        <w:rPr>
          <w:i/>
          <w:szCs w:val="24"/>
          <w:lang w:val="en-US"/>
        </w:rPr>
        <w:t xml:space="preserve"> </w:t>
      </w:r>
      <w:r w:rsidRPr="00A57152">
        <w:rPr>
          <w:szCs w:val="24"/>
          <w:lang w:val="en-US"/>
        </w:rPr>
        <w:t xml:space="preserve">Berikut cara pengambilan </w:t>
      </w:r>
      <w:proofErr w:type="gramStart"/>
      <w:r w:rsidRPr="00A57152">
        <w:rPr>
          <w:szCs w:val="24"/>
          <w:lang w:val="en-US"/>
        </w:rPr>
        <w:t>keputusannya :</w:t>
      </w:r>
      <w:proofErr w:type="gramEnd"/>
    </w:p>
    <w:p w:rsidR="0065352E" w:rsidRPr="00A57152" w:rsidRDefault="0065352E" w:rsidP="00A57152">
      <w:pPr>
        <w:pStyle w:val="ListParagraph"/>
        <w:numPr>
          <w:ilvl w:val="0"/>
          <w:numId w:val="13"/>
        </w:numPr>
        <w:spacing w:after="160" w:line="480" w:lineRule="auto"/>
        <w:ind w:left="1843"/>
        <w:jc w:val="both"/>
        <w:rPr>
          <w:rFonts w:ascii="Times New Roman" w:hAnsi="Times New Roman"/>
          <w:sz w:val="24"/>
          <w:szCs w:val="24"/>
        </w:rPr>
      </w:pPr>
      <w:r w:rsidRPr="00A57152">
        <w:rPr>
          <w:rFonts w:ascii="Times New Roman" w:hAnsi="Times New Roman"/>
          <w:sz w:val="24"/>
          <w:szCs w:val="24"/>
        </w:rPr>
        <w:t xml:space="preserve">Kriteria keputusannya: </w:t>
      </w:r>
    </w:p>
    <w:p w:rsidR="0065352E" w:rsidRPr="00A57152" w:rsidRDefault="0065352E" w:rsidP="00A57152">
      <w:pPr>
        <w:pStyle w:val="ListParagraph"/>
        <w:numPr>
          <w:ilvl w:val="0"/>
          <w:numId w:val="14"/>
        </w:numPr>
        <w:spacing w:after="160" w:line="480" w:lineRule="auto"/>
        <w:ind w:left="2127"/>
        <w:jc w:val="both"/>
        <w:rPr>
          <w:rFonts w:ascii="Times New Roman" w:hAnsi="Times New Roman"/>
          <w:sz w:val="24"/>
          <w:szCs w:val="24"/>
        </w:rPr>
      </w:pPr>
      <w:r w:rsidRPr="00A57152">
        <w:rPr>
          <w:rFonts w:ascii="Times New Roman" w:hAnsi="Times New Roman"/>
          <w:sz w:val="24"/>
          <w:szCs w:val="24"/>
        </w:rPr>
        <w:t xml:space="preserve">Jika nilai VIF &gt; 10 atau sama dengan nilai </w:t>
      </w:r>
      <w:r w:rsidRPr="00A57152">
        <w:rPr>
          <w:rFonts w:ascii="Times New Roman" w:hAnsi="Times New Roman"/>
          <w:i/>
          <w:sz w:val="24"/>
          <w:szCs w:val="24"/>
        </w:rPr>
        <w:t xml:space="preserve">tolerance </w:t>
      </w:r>
      <w:r w:rsidRPr="00A57152">
        <w:rPr>
          <w:rFonts w:ascii="Times New Roman" w:hAnsi="Times New Roman"/>
          <w:sz w:val="24"/>
          <w:szCs w:val="24"/>
        </w:rPr>
        <w:t>&lt; 0</w:t>
      </w:r>
      <w:proofErr w:type="gramStart"/>
      <w:r w:rsidRPr="00A57152">
        <w:rPr>
          <w:rFonts w:ascii="Times New Roman" w:hAnsi="Times New Roman"/>
          <w:sz w:val="24"/>
          <w:szCs w:val="24"/>
        </w:rPr>
        <w:t>,10</w:t>
      </w:r>
      <w:proofErr w:type="gramEnd"/>
      <w:r w:rsidRPr="00A57152">
        <w:rPr>
          <w:rFonts w:ascii="Times New Roman" w:hAnsi="Times New Roman"/>
          <w:sz w:val="24"/>
          <w:szCs w:val="24"/>
        </w:rPr>
        <w:t>, maka ada multikolinearitas antara variabel independen dalam model regresi.</w:t>
      </w:r>
    </w:p>
    <w:p w:rsidR="0065352E" w:rsidRPr="00A57152" w:rsidRDefault="0065352E" w:rsidP="00A57152">
      <w:pPr>
        <w:pStyle w:val="ListParagraph"/>
        <w:numPr>
          <w:ilvl w:val="0"/>
          <w:numId w:val="14"/>
        </w:numPr>
        <w:spacing w:after="160" w:line="480" w:lineRule="auto"/>
        <w:ind w:left="2127"/>
        <w:jc w:val="both"/>
        <w:rPr>
          <w:rFonts w:ascii="Times New Roman" w:hAnsi="Times New Roman"/>
          <w:sz w:val="24"/>
          <w:szCs w:val="24"/>
        </w:rPr>
      </w:pPr>
      <w:r w:rsidRPr="00A57152">
        <w:rPr>
          <w:rFonts w:ascii="Times New Roman" w:hAnsi="Times New Roman"/>
          <w:sz w:val="24"/>
          <w:szCs w:val="24"/>
        </w:rPr>
        <w:lastRenderedPageBreak/>
        <w:t xml:space="preserve">Jika nilai VIF </w:t>
      </w:r>
      <m:oMath>
        <m:r>
          <w:rPr>
            <w:rFonts w:ascii="Cambria Math" w:hAnsi="Cambria Math"/>
            <w:sz w:val="24"/>
            <w:szCs w:val="24"/>
          </w:rPr>
          <m:t>≤</m:t>
        </m:r>
      </m:oMath>
      <w:r w:rsidRPr="00A57152">
        <w:rPr>
          <w:rFonts w:ascii="Times New Roman" w:hAnsi="Times New Roman"/>
          <w:sz w:val="24"/>
          <w:szCs w:val="24"/>
        </w:rPr>
        <w:t xml:space="preserve"> 10 atau sama dengan nilai </w:t>
      </w:r>
      <w:r w:rsidRPr="00A57152">
        <w:rPr>
          <w:rFonts w:ascii="Times New Roman" w:hAnsi="Times New Roman"/>
          <w:i/>
          <w:sz w:val="24"/>
          <w:szCs w:val="24"/>
        </w:rPr>
        <w:t xml:space="preserve">tolerance </w:t>
      </w:r>
      <m:oMath>
        <m:r>
          <w:rPr>
            <w:rFonts w:ascii="Cambria Math" w:hAnsi="Cambria Math"/>
            <w:sz w:val="24"/>
            <w:szCs w:val="24"/>
          </w:rPr>
          <m:t>≥</m:t>
        </m:r>
      </m:oMath>
      <w:r w:rsidRPr="00A57152">
        <w:rPr>
          <w:rFonts w:ascii="Times New Roman" w:hAnsi="Times New Roman"/>
          <w:sz w:val="24"/>
          <w:szCs w:val="24"/>
        </w:rPr>
        <w:t xml:space="preserve"> 0</w:t>
      </w:r>
      <w:proofErr w:type="gramStart"/>
      <w:r w:rsidRPr="00A57152">
        <w:rPr>
          <w:rFonts w:ascii="Times New Roman" w:hAnsi="Times New Roman"/>
          <w:sz w:val="24"/>
          <w:szCs w:val="24"/>
        </w:rPr>
        <w:t>,10</w:t>
      </w:r>
      <w:proofErr w:type="gramEnd"/>
      <w:r w:rsidRPr="00A57152">
        <w:rPr>
          <w:rFonts w:ascii="Times New Roman" w:hAnsi="Times New Roman"/>
          <w:sz w:val="24"/>
          <w:szCs w:val="24"/>
        </w:rPr>
        <w:t>, maka tidak ada multikolinearitas antara variabel independen dalam model regresi.</w:t>
      </w:r>
    </w:p>
    <w:p w:rsidR="0065352E" w:rsidRPr="00A57152" w:rsidRDefault="0065352E" w:rsidP="0065352E">
      <w:pPr>
        <w:spacing w:line="480" w:lineRule="auto"/>
        <w:rPr>
          <w:szCs w:val="24"/>
          <w:lang w:val="en-US"/>
        </w:rPr>
      </w:pPr>
    </w:p>
    <w:p w:rsidR="0065352E" w:rsidRPr="00A57152" w:rsidRDefault="0065352E" w:rsidP="0065352E">
      <w:pPr>
        <w:spacing w:line="480" w:lineRule="auto"/>
        <w:rPr>
          <w:szCs w:val="24"/>
          <w:lang w:val="en-US"/>
        </w:rPr>
      </w:pPr>
    </w:p>
    <w:p w:rsidR="0065352E" w:rsidRPr="00A57152" w:rsidRDefault="0065352E" w:rsidP="00A57152">
      <w:pPr>
        <w:pStyle w:val="ListParagraph"/>
        <w:numPr>
          <w:ilvl w:val="0"/>
          <w:numId w:val="7"/>
        </w:numPr>
        <w:spacing w:after="120" w:line="480" w:lineRule="auto"/>
        <w:ind w:left="1276"/>
        <w:jc w:val="both"/>
        <w:rPr>
          <w:rFonts w:ascii="Times New Roman" w:hAnsi="Times New Roman"/>
          <w:sz w:val="24"/>
          <w:szCs w:val="24"/>
        </w:rPr>
      </w:pPr>
      <w:r w:rsidRPr="00A57152">
        <w:rPr>
          <w:rFonts w:ascii="Times New Roman" w:hAnsi="Times New Roman"/>
          <w:sz w:val="24"/>
          <w:szCs w:val="24"/>
        </w:rPr>
        <w:t xml:space="preserve">Uji Autokorelasi </w:t>
      </w:r>
    </w:p>
    <w:p w:rsidR="0065352E" w:rsidRPr="00A57152" w:rsidRDefault="0065352E" w:rsidP="0065352E">
      <w:pPr>
        <w:pStyle w:val="ListParagraph"/>
        <w:spacing w:line="480" w:lineRule="auto"/>
        <w:ind w:left="1276" w:firstLine="567"/>
        <w:jc w:val="both"/>
        <w:rPr>
          <w:rFonts w:ascii="Times New Roman" w:hAnsi="Times New Roman"/>
          <w:sz w:val="24"/>
          <w:szCs w:val="24"/>
        </w:rPr>
      </w:pPr>
      <w:bookmarkStart w:id="7" w:name="_Hlk505332881"/>
      <w:proofErr w:type="gramStart"/>
      <w:r w:rsidRPr="00A57152">
        <w:rPr>
          <w:rFonts w:ascii="Times New Roman" w:hAnsi="Times New Roman"/>
          <w:sz w:val="24"/>
          <w:szCs w:val="24"/>
        </w:rPr>
        <w:t>Uji autokorelasi bertujuan menguji apakah dalam model regresi linear ada korelasi antara kesalahan pengganggu periode t dengan kesalahan pengganggu pada periode t-1 (sebelumnya).</w:t>
      </w:r>
      <w:proofErr w:type="gramEnd"/>
      <w:r w:rsidRPr="00A57152">
        <w:rPr>
          <w:rFonts w:ascii="Times New Roman" w:hAnsi="Times New Roman"/>
          <w:sz w:val="24"/>
          <w:szCs w:val="24"/>
        </w:rPr>
        <w:t xml:space="preserve"> </w:t>
      </w:r>
      <w:bookmarkEnd w:id="7"/>
      <w:proofErr w:type="gramStart"/>
      <w:r w:rsidRPr="00A57152">
        <w:rPr>
          <w:rFonts w:ascii="Times New Roman" w:hAnsi="Times New Roman"/>
          <w:sz w:val="24"/>
          <w:szCs w:val="24"/>
        </w:rPr>
        <w:t xml:space="preserve">Jika terjadi korelasi, maka dinamakan ada </w:t>
      </w:r>
      <w:r w:rsidRPr="00A57152">
        <w:rPr>
          <w:rFonts w:ascii="Times New Roman" w:hAnsi="Times New Roman"/>
          <w:i/>
          <w:sz w:val="24"/>
          <w:szCs w:val="24"/>
        </w:rPr>
        <w:t xml:space="preserve">problem </w:t>
      </w:r>
      <w:r w:rsidRPr="00A57152">
        <w:rPr>
          <w:rFonts w:ascii="Times New Roman" w:hAnsi="Times New Roman"/>
          <w:sz w:val="24"/>
          <w:szCs w:val="24"/>
        </w:rPr>
        <w:t>autokorelasi.</w:t>
      </w:r>
      <w:proofErr w:type="gramEnd"/>
      <w:r w:rsidRPr="00A57152">
        <w:rPr>
          <w:rFonts w:ascii="Times New Roman" w:hAnsi="Times New Roman"/>
          <w:sz w:val="24"/>
          <w:szCs w:val="24"/>
        </w:rPr>
        <w:t xml:space="preserve"> Autokorelasi muncul karena observasi yang berurutan sepanjang waktu berkaitan satu </w:t>
      </w:r>
      <w:proofErr w:type="gramStart"/>
      <w:r w:rsidRPr="00A57152">
        <w:rPr>
          <w:rFonts w:ascii="Times New Roman" w:hAnsi="Times New Roman"/>
          <w:sz w:val="24"/>
          <w:szCs w:val="24"/>
        </w:rPr>
        <w:t>sama</w:t>
      </w:r>
      <w:proofErr w:type="gramEnd"/>
      <w:r w:rsidRPr="00A57152">
        <w:rPr>
          <w:rFonts w:ascii="Times New Roman" w:hAnsi="Times New Roman"/>
          <w:sz w:val="24"/>
          <w:szCs w:val="24"/>
        </w:rPr>
        <w:t xml:space="preserve"> lainnya. </w:t>
      </w:r>
      <w:proofErr w:type="gramStart"/>
      <w:r w:rsidRPr="00A57152">
        <w:rPr>
          <w:rFonts w:ascii="Times New Roman" w:hAnsi="Times New Roman"/>
          <w:sz w:val="24"/>
          <w:szCs w:val="24"/>
        </w:rPr>
        <w:t>Masalah ini timbul karena residual (kesalahan pengganggu) tidak bebas dari satu observasi ke observasi lainnya.</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Uji autokorelasi dalam penelitian yang digunakan adalah Uji Run Test. Uji Run Test dapat digunakan untuk menguji apakah antar residual terdapat korelasi yang tinggi.</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Jika antar residual tidak terdapat hubungan korelasi maka dikatakan bahwa residual adalah acak atau random.</w:t>
      </w:r>
      <w:proofErr w:type="gramEnd"/>
      <w:r w:rsidRPr="00A57152">
        <w:rPr>
          <w:rFonts w:ascii="Times New Roman" w:hAnsi="Times New Roman"/>
          <w:sz w:val="24"/>
          <w:szCs w:val="24"/>
        </w:rPr>
        <w:t xml:space="preserve"> Run test digunakan untuk melihat apakah data residual terjadi secara random atau tidak (sistematis). Apabila nilai signifikansi (sig) &gt; α 0</w:t>
      </w:r>
      <w:proofErr w:type="gramStart"/>
      <w:r w:rsidRPr="00A57152">
        <w:rPr>
          <w:rFonts w:ascii="Times New Roman" w:hAnsi="Times New Roman"/>
          <w:sz w:val="24"/>
          <w:szCs w:val="24"/>
        </w:rPr>
        <w:t>,05</w:t>
      </w:r>
      <w:proofErr w:type="gramEnd"/>
      <w:r w:rsidRPr="00A57152">
        <w:rPr>
          <w:rFonts w:ascii="Times New Roman" w:hAnsi="Times New Roman"/>
          <w:sz w:val="24"/>
          <w:szCs w:val="24"/>
        </w:rPr>
        <w:t xml:space="preserve"> maka dapat disimpulkan bahwa residual adalah random atau tidak terjadi autokorelasi antar nilai residual. </w:t>
      </w:r>
    </w:p>
    <w:p w:rsidR="0065352E" w:rsidRPr="00A57152" w:rsidRDefault="0065352E" w:rsidP="00A57152">
      <w:pPr>
        <w:pStyle w:val="ListParagraph"/>
        <w:numPr>
          <w:ilvl w:val="0"/>
          <w:numId w:val="7"/>
        </w:numPr>
        <w:spacing w:after="120" w:line="480" w:lineRule="auto"/>
        <w:ind w:left="1276"/>
        <w:jc w:val="both"/>
        <w:rPr>
          <w:rFonts w:ascii="Times New Roman" w:hAnsi="Times New Roman"/>
          <w:sz w:val="24"/>
          <w:szCs w:val="24"/>
        </w:rPr>
      </w:pPr>
      <w:r w:rsidRPr="00A57152">
        <w:rPr>
          <w:rFonts w:ascii="Times New Roman" w:hAnsi="Times New Roman"/>
          <w:sz w:val="24"/>
          <w:szCs w:val="24"/>
        </w:rPr>
        <w:t>Uji Heteroskedastisitas</w:t>
      </w:r>
    </w:p>
    <w:p w:rsidR="0065352E" w:rsidRPr="00A57152" w:rsidRDefault="0065352E" w:rsidP="0065352E">
      <w:pPr>
        <w:pStyle w:val="ListParagraph"/>
        <w:spacing w:line="480" w:lineRule="auto"/>
        <w:ind w:left="1276" w:firstLine="567"/>
        <w:jc w:val="both"/>
        <w:rPr>
          <w:rFonts w:ascii="Times New Roman" w:hAnsi="Times New Roman"/>
          <w:sz w:val="24"/>
          <w:szCs w:val="24"/>
        </w:rPr>
      </w:pPr>
      <w:bookmarkStart w:id="8" w:name="_Hlk505333807"/>
      <w:r w:rsidRPr="00A57152">
        <w:rPr>
          <w:rFonts w:ascii="Times New Roman" w:hAnsi="Times New Roman"/>
          <w:sz w:val="24"/>
          <w:szCs w:val="24"/>
        </w:rPr>
        <w:t xml:space="preserve">Uji heteroskedastisitas bertujuan untuk menguji apakah dalam model regresi terjadi ketidaksamaan </w:t>
      </w:r>
      <w:r w:rsidRPr="00A57152">
        <w:rPr>
          <w:rFonts w:ascii="Times New Roman" w:hAnsi="Times New Roman"/>
          <w:i/>
          <w:sz w:val="24"/>
          <w:szCs w:val="24"/>
        </w:rPr>
        <w:t>variance</w:t>
      </w:r>
      <w:r w:rsidRPr="00A57152">
        <w:rPr>
          <w:rFonts w:ascii="Times New Roman" w:hAnsi="Times New Roman"/>
          <w:sz w:val="24"/>
          <w:szCs w:val="24"/>
        </w:rPr>
        <w:t xml:space="preserve"> dari residual satu pengamatan ke pengamatan lain. Jika variance dari residual satu pengamatan ke pengamatan </w:t>
      </w:r>
      <w:proofErr w:type="gramStart"/>
      <w:r w:rsidRPr="00A57152">
        <w:rPr>
          <w:rFonts w:ascii="Times New Roman" w:hAnsi="Times New Roman"/>
          <w:sz w:val="24"/>
          <w:szCs w:val="24"/>
        </w:rPr>
        <w:t>lain</w:t>
      </w:r>
      <w:proofErr w:type="gramEnd"/>
      <w:r w:rsidRPr="00A57152">
        <w:rPr>
          <w:rFonts w:ascii="Times New Roman" w:hAnsi="Times New Roman"/>
          <w:sz w:val="24"/>
          <w:szCs w:val="24"/>
        </w:rPr>
        <w:t xml:space="preserve"> tetap, maka disebut </w:t>
      </w:r>
      <w:r w:rsidRPr="00A57152">
        <w:rPr>
          <w:rFonts w:ascii="Times New Roman" w:hAnsi="Times New Roman"/>
          <w:sz w:val="24"/>
          <w:szCs w:val="24"/>
        </w:rPr>
        <w:lastRenderedPageBreak/>
        <w:t xml:space="preserve">Homoskedastisitas dan jika berbeda disebut Heteroskedastisitas. </w:t>
      </w:r>
      <w:bookmarkEnd w:id="8"/>
      <w:proofErr w:type="gramStart"/>
      <w:r w:rsidRPr="00A57152">
        <w:rPr>
          <w:rFonts w:ascii="Times New Roman" w:hAnsi="Times New Roman"/>
          <w:sz w:val="24"/>
          <w:szCs w:val="24"/>
        </w:rPr>
        <w:t>Model regresi yang baik adalah yang Homoskedastisitas atau tidak terjadi Heteroskedastisitas.</w:t>
      </w:r>
      <w:proofErr w:type="gramEnd"/>
      <w:r w:rsidRPr="00A57152">
        <w:rPr>
          <w:rFonts w:ascii="Times New Roman" w:hAnsi="Times New Roman"/>
          <w:sz w:val="24"/>
          <w:szCs w:val="24"/>
        </w:rPr>
        <w:t xml:space="preserve"> </w:t>
      </w:r>
    </w:p>
    <w:p w:rsidR="0065352E" w:rsidRPr="00A57152" w:rsidRDefault="0065352E" w:rsidP="0065352E">
      <w:pPr>
        <w:pStyle w:val="ListParagraph"/>
        <w:spacing w:line="480" w:lineRule="auto"/>
        <w:ind w:left="1276" w:firstLine="567"/>
        <w:jc w:val="both"/>
        <w:rPr>
          <w:rFonts w:ascii="Times New Roman" w:hAnsi="Times New Roman"/>
          <w:sz w:val="24"/>
          <w:szCs w:val="24"/>
        </w:rPr>
      </w:pPr>
      <w:proofErr w:type="gramStart"/>
      <w:r w:rsidRPr="00A57152">
        <w:rPr>
          <w:rFonts w:ascii="Times New Roman" w:hAnsi="Times New Roman"/>
          <w:sz w:val="24"/>
          <w:szCs w:val="24"/>
        </w:rPr>
        <w:t>Cara pengujian yang dilakukan dalam penelitian ini adalah dengan Uji Scatterplot.</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 xml:space="preserve">Scatterplot digunakan untuk melakukan uji heterokedastisitas .Untuk menguji ada tidaknya Heterokedastisitas, dapat dilihat dengan ada tidaknya pola tertentu pada grafik </w:t>
      </w:r>
      <w:r w:rsidRPr="00A57152">
        <w:rPr>
          <w:rFonts w:ascii="Times New Roman" w:hAnsi="Times New Roman"/>
          <w:i/>
          <w:sz w:val="24"/>
          <w:szCs w:val="24"/>
        </w:rPr>
        <w:t>Scatterplot</w:t>
      </w:r>
      <w:r w:rsidRPr="00A57152">
        <w:rPr>
          <w:rFonts w:ascii="Times New Roman" w:hAnsi="Times New Roman"/>
          <w:sz w:val="24"/>
          <w:szCs w:val="24"/>
        </w:rPr>
        <w:t>.</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Jika ada pola tertentu maka mengidentifikasikan telah terjadi heterokedastisitas.</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Tapi jika tidak ada pola yang jelas, serta titik – titik menyebar di atas dan dibawah angka 0 pada sumbu Y, maka tidak terjadi Heterokedastisitas.</w:t>
      </w:r>
      <w:proofErr w:type="gramEnd"/>
      <w:r w:rsidRPr="00A57152">
        <w:rPr>
          <w:rFonts w:ascii="Times New Roman" w:hAnsi="Times New Roman"/>
          <w:sz w:val="24"/>
          <w:szCs w:val="24"/>
        </w:rPr>
        <w:t xml:space="preserve"> </w:t>
      </w:r>
    </w:p>
    <w:p w:rsidR="0065352E" w:rsidRPr="00A57152" w:rsidRDefault="0065352E" w:rsidP="00A57152">
      <w:pPr>
        <w:pStyle w:val="ListParagraph"/>
        <w:numPr>
          <w:ilvl w:val="0"/>
          <w:numId w:val="7"/>
        </w:numPr>
        <w:spacing w:after="120" w:line="480" w:lineRule="auto"/>
        <w:ind w:left="1276"/>
        <w:jc w:val="both"/>
        <w:rPr>
          <w:rFonts w:ascii="Times New Roman" w:hAnsi="Times New Roman"/>
          <w:sz w:val="24"/>
          <w:szCs w:val="24"/>
        </w:rPr>
      </w:pPr>
      <w:r w:rsidRPr="00A57152">
        <w:rPr>
          <w:rFonts w:ascii="Times New Roman" w:hAnsi="Times New Roman"/>
          <w:sz w:val="24"/>
          <w:szCs w:val="24"/>
        </w:rPr>
        <w:t xml:space="preserve">Uji Normalitas </w:t>
      </w:r>
    </w:p>
    <w:p w:rsidR="0065352E" w:rsidRPr="00A57152" w:rsidRDefault="0065352E" w:rsidP="0065352E">
      <w:pPr>
        <w:pStyle w:val="ListParagraph"/>
        <w:spacing w:line="480" w:lineRule="auto"/>
        <w:ind w:left="1276" w:firstLine="567"/>
        <w:jc w:val="both"/>
        <w:rPr>
          <w:rFonts w:ascii="Times New Roman" w:hAnsi="Times New Roman"/>
          <w:sz w:val="24"/>
          <w:szCs w:val="24"/>
        </w:rPr>
      </w:pPr>
      <w:proofErr w:type="gramStart"/>
      <w:r w:rsidRPr="00A57152">
        <w:rPr>
          <w:rFonts w:ascii="Times New Roman" w:hAnsi="Times New Roman"/>
          <w:sz w:val="24"/>
          <w:szCs w:val="24"/>
        </w:rPr>
        <w:t>Uji normalitas bertujuan untuk menguji apakah dalam model regresi, variabel pengganggu atau residual memiliki distribusi normal.</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Seperti diketahui bahwa uji t dan F mengasumsikan bahwa nilai residual mengikuti distribusi normal.</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Kalau asumsi ini dilanggar maka uji statistik menjadi tidak valid untuk jumlah sampel kecil.</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 xml:space="preserve">Uji statistik yang dipakai untuk menguji normalitas residual adalah uji statistik </w:t>
      </w:r>
      <w:bookmarkStart w:id="9" w:name="_Hlk505336472"/>
      <w:r w:rsidRPr="00A57152">
        <w:rPr>
          <w:rFonts w:ascii="Times New Roman" w:hAnsi="Times New Roman"/>
          <w:i/>
          <w:sz w:val="24"/>
          <w:szCs w:val="24"/>
        </w:rPr>
        <w:t>One-Sample Kolmogorov-Smirnov</w:t>
      </w:r>
      <w:r w:rsidRPr="00A57152">
        <w:rPr>
          <w:rFonts w:ascii="Times New Roman" w:hAnsi="Times New Roman"/>
          <w:sz w:val="24"/>
          <w:szCs w:val="24"/>
        </w:rPr>
        <w:t xml:space="preserve">            (K-S)</w:t>
      </w:r>
      <w:bookmarkEnd w:id="9"/>
      <w:r w:rsidRPr="00A57152">
        <w:rPr>
          <w:rFonts w:ascii="Times New Roman" w:hAnsi="Times New Roman"/>
          <w:sz w:val="24"/>
          <w:szCs w:val="24"/>
        </w:rPr>
        <w:t>.</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Jika Asymp Sig &gt; α 0.05 maka data terdistribusi normal.</w:t>
      </w:r>
      <w:proofErr w:type="gramEnd"/>
      <w:r w:rsidRPr="00A57152">
        <w:rPr>
          <w:rFonts w:ascii="Times New Roman" w:hAnsi="Times New Roman"/>
          <w:sz w:val="24"/>
          <w:szCs w:val="24"/>
        </w:rPr>
        <w:t xml:space="preserve"> </w:t>
      </w:r>
    </w:p>
    <w:p w:rsidR="0065352E" w:rsidRPr="00A57152" w:rsidRDefault="0065352E" w:rsidP="00A57152">
      <w:pPr>
        <w:pStyle w:val="ListParagraph"/>
        <w:numPr>
          <w:ilvl w:val="0"/>
          <w:numId w:val="6"/>
        </w:numPr>
        <w:spacing w:after="120" w:line="480" w:lineRule="auto"/>
        <w:ind w:left="851"/>
        <w:jc w:val="both"/>
        <w:rPr>
          <w:rFonts w:ascii="Times New Roman" w:hAnsi="Times New Roman"/>
          <w:b/>
          <w:sz w:val="24"/>
          <w:szCs w:val="24"/>
        </w:rPr>
      </w:pPr>
      <w:r w:rsidRPr="00A57152">
        <w:rPr>
          <w:rFonts w:ascii="Times New Roman" w:hAnsi="Times New Roman"/>
          <w:b/>
          <w:sz w:val="24"/>
          <w:szCs w:val="24"/>
        </w:rPr>
        <w:t>Analisis Regresi Linear Berganda</w:t>
      </w:r>
    </w:p>
    <w:p w:rsidR="0065352E" w:rsidRPr="00A57152" w:rsidRDefault="0065352E" w:rsidP="0065352E">
      <w:pPr>
        <w:pStyle w:val="ListParagraph"/>
        <w:spacing w:line="480" w:lineRule="auto"/>
        <w:ind w:left="851" w:firstLine="589"/>
        <w:jc w:val="both"/>
        <w:rPr>
          <w:rFonts w:ascii="Times New Roman" w:hAnsi="Times New Roman"/>
          <w:sz w:val="24"/>
          <w:szCs w:val="24"/>
        </w:rPr>
      </w:pPr>
      <w:proofErr w:type="gramStart"/>
      <w:r w:rsidRPr="00A57152">
        <w:rPr>
          <w:rFonts w:ascii="Times New Roman" w:hAnsi="Times New Roman"/>
          <w:sz w:val="24"/>
          <w:szCs w:val="24"/>
        </w:rPr>
        <w:t>Analisis regresi linear berganda merupakan hubungan secara linear antara dua atau lebih variabel independen.</w:t>
      </w:r>
      <w:proofErr w:type="gramEnd"/>
      <w:r w:rsidRPr="00A57152">
        <w:rPr>
          <w:rFonts w:ascii="Times New Roman" w:hAnsi="Times New Roman"/>
          <w:sz w:val="24"/>
          <w:szCs w:val="24"/>
        </w:rPr>
        <w:t xml:space="preserve"> </w:t>
      </w:r>
      <w:proofErr w:type="gramStart"/>
      <w:r w:rsidRPr="00A57152">
        <w:rPr>
          <w:rFonts w:ascii="Times New Roman" w:hAnsi="Times New Roman"/>
          <w:sz w:val="24"/>
          <w:szCs w:val="24"/>
        </w:rPr>
        <w:t>Analisis ini digunakan untuk mengetahui arah hubungan antara variabel independen dengan variabel dependen.</w:t>
      </w:r>
      <w:proofErr w:type="gramEnd"/>
      <w:r w:rsidRPr="00A57152">
        <w:rPr>
          <w:rFonts w:ascii="Times New Roman" w:hAnsi="Times New Roman"/>
          <w:sz w:val="24"/>
          <w:szCs w:val="24"/>
        </w:rPr>
        <w:t xml:space="preserve"> Berikut adalah model regresi:</w:t>
      </w:r>
    </w:p>
    <w:p w:rsidR="0065352E" w:rsidRPr="00A57152" w:rsidRDefault="0065352E" w:rsidP="0065352E">
      <w:pPr>
        <w:spacing w:line="480" w:lineRule="auto"/>
        <w:ind w:left="131" w:firstLine="720"/>
        <w:rPr>
          <w:szCs w:val="24"/>
        </w:rPr>
      </w:pPr>
      <w:r w:rsidRPr="00A57152">
        <w:rPr>
          <w:szCs w:val="24"/>
        </w:rPr>
        <w:t>Y = β</w:t>
      </w:r>
      <w:r w:rsidRPr="00A57152">
        <w:rPr>
          <w:szCs w:val="24"/>
          <w:vertAlign w:val="subscript"/>
        </w:rPr>
        <w:t xml:space="preserve">0 </w:t>
      </w:r>
      <w:r w:rsidRPr="00A57152">
        <w:rPr>
          <w:szCs w:val="24"/>
        </w:rPr>
        <w:t>+ β</w:t>
      </w:r>
      <w:r w:rsidRPr="00A57152">
        <w:rPr>
          <w:szCs w:val="24"/>
          <w:vertAlign w:val="subscript"/>
        </w:rPr>
        <w:t>1</w:t>
      </w:r>
      <w:r w:rsidRPr="00A57152">
        <w:rPr>
          <w:szCs w:val="24"/>
        </w:rPr>
        <w:t xml:space="preserve"> PKB + β</w:t>
      </w:r>
      <w:r w:rsidRPr="00A57152">
        <w:rPr>
          <w:szCs w:val="24"/>
          <w:vertAlign w:val="subscript"/>
        </w:rPr>
        <w:t>2</w:t>
      </w:r>
      <w:r w:rsidRPr="00A57152">
        <w:rPr>
          <w:szCs w:val="24"/>
        </w:rPr>
        <w:t xml:space="preserve"> BBNKB + β</w:t>
      </w:r>
      <w:r w:rsidRPr="00A57152">
        <w:rPr>
          <w:szCs w:val="24"/>
          <w:vertAlign w:val="subscript"/>
        </w:rPr>
        <w:t>3</w:t>
      </w:r>
      <w:r w:rsidRPr="00A57152">
        <w:rPr>
          <w:szCs w:val="24"/>
        </w:rPr>
        <w:t xml:space="preserve"> PBBKB + ε</w:t>
      </w:r>
    </w:p>
    <w:p w:rsidR="0065352E" w:rsidRPr="00A57152" w:rsidRDefault="0065352E" w:rsidP="0065352E">
      <w:pPr>
        <w:spacing w:line="480" w:lineRule="auto"/>
        <w:ind w:left="851"/>
        <w:rPr>
          <w:szCs w:val="24"/>
        </w:rPr>
      </w:pPr>
      <w:r w:rsidRPr="00A57152">
        <w:rPr>
          <w:szCs w:val="24"/>
        </w:rPr>
        <w:t>Keterangan:</w:t>
      </w:r>
    </w:p>
    <w:p w:rsidR="0065352E" w:rsidRPr="00A57152" w:rsidRDefault="0065352E" w:rsidP="0065352E">
      <w:pPr>
        <w:spacing w:line="480" w:lineRule="auto"/>
        <w:ind w:left="851"/>
        <w:rPr>
          <w:szCs w:val="24"/>
        </w:rPr>
      </w:pPr>
      <w:r w:rsidRPr="00A57152">
        <w:rPr>
          <w:szCs w:val="24"/>
        </w:rPr>
        <w:lastRenderedPageBreak/>
        <w:t xml:space="preserve">Y </w:t>
      </w:r>
      <w:r w:rsidRPr="00A57152">
        <w:rPr>
          <w:szCs w:val="24"/>
        </w:rPr>
        <w:tab/>
      </w:r>
      <w:r w:rsidRPr="00A57152">
        <w:rPr>
          <w:szCs w:val="24"/>
        </w:rPr>
        <w:tab/>
        <w:t>= PAD</w:t>
      </w:r>
    </w:p>
    <w:p w:rsidR="0065352E" w:rsidRPr="00A57152" w:rsidRDefault="0065352E" w:rsidP="0065352E">
      <w:pPr>
        <w:spacing w:line="480" w:lineRule="auto"/>
        <w:ind w:left="851"/>
        <w:rPr>
          <w:szCs w:val="24"/>
        </w:rPr>
      </w:pPr>
      <w:r w:rsidRPr="00A57152">
        <w:rPr>
          <w:szCs w:val="24"/>
        </w:rPr>
        <w:t>PKB</w:t>
      </w:r>
      <w:r w:rsidRPr="00A57152">
        <w:rPr>
          <w:szCs w:val="24"/>
        </w:rPr>
        <w:tab/>
      </w:r>
      <w:r w:rsidRPr="00A57152">
        <w:rPr>
          <w:szCs w:val="24"/>
        </w:rPr>
        <w:tab/>
        <w:t>= Pajak Kendaraan Bermotor</w:t>
      </w:r>
    </w:p>
    <w:p w:rsidR="0065352E" w:rsidRPr="00A57152" w:rsidRDefault="0065352E" w:rsidP="0065352E">
      <w:pPr>
        <w:spacing w:line="480" w:lineRule="auto"/>
        <w:ind w:left="2160" w:hanging="1309"/>
        <w:rPr>
          <w:szCs w:val="24"/>
        </w:rPr>
      </w:pPr>
      <w:r w:rsidRPr="00A57152">
        <w:rPr>
          <w:szCs w:val="24"/>
        </w:rPr>
        <w:t>PBBNKB</w:t>
      </w:r>
      <w:r w:rsidRPr="00A57152">
        <w:rPr>
          <w:szCs w:val="24"/>
        </w:rPr>
        <w:tab/>
        <w:t>= Pajak Bea Balik Nama Kendaraan Bermotor</w:t>
      </w:r>
    </w:p>
    <w:p w:rsidR="0065352E" w:rsidRPr="00A57152" w:rsidRDefault="0065352E" w:rsidP="0065352E">
      <w:pPr>
        <w:spacing w:line="480" w:lineRule="auto"/>
        <w:ind w:left="851"/>
        <w:rPr>
          <w:szCs w:val="24"/>
        </w:rPr>
      </w:pPr>
      <w:r w:rsidRPr="00A57152">
        <w:rPr>
          <w:szCs w:val="24"/>
        </w:rPr>
        <w:t>PBKB</w:t>
      </w:r>
      <w:r w:rsidRPr="00A57152">
        <w:rPr>
          <w:szCs w:val="24"/>
        </w:rPr>
        <w:tab/>
        <w:t>= Pajak Bahan Bakar Kendaraan Bermotor</w:t>
      </w:r>
    </w:p>
    <w:p w:rsidR="0065352E" w:rsidRPr="00A57152" w:rsidRDefault="0065352E" w:rsidP="0065352E">
      <w:pPr>
        <w:spacing w:line="480" w:lineRule="auto"/>
        <w:ind w:left="851"/>
        <w:rPr>
          <w:szCs w:val="24"/>
        </w:rPr>
      </w:pPr>
      <w:r w:rsidRPr="00A57152">
        <w:rPr>
          <w:szCs w:val="24"/>
        </w:rPr>
        <w:t>β</w:t>
      </w:r>
      <w:r w:rsidRPr="00A57152">
        <w:rPr>
          <w:szCs w:val="24"/>
          <w:vertAlign w:val="subscript"/>
        </w:rPr>
        <w:t xml:space="preserve">0 </w:t>
      </w:r>
      <w:r w:rsidRPr="00A57152">
        <w:rPr>
          <w:szCs w:val="24"/>
          <w:vertAlign w:val="subscript"/>
        </w:rPr>
        <w:tab/>
      </w:r>
      <w:r w:rsidRPr="00A57152">
        <w:rPr>
          <w:szCs w:val="24"/>
          <w:vertAlign w:val="subscript"/>
        </w:rPr>
        <w:tab/>
      </w:r>
      <w:r w:rsidRPr="00A57152">
        <w:rPr>
          <w:szCs w:val="24"/>
        </w:rPr>
        <w:t xml:space="preserve">= Konstanta </w:t>
      </w:r>
    </w:p>
    <w:p w:rsidR="0065352E" w:rsidRPr="00A57152" w:rsidRDefault="0065352E" w:rsidP="0065352E">
      <w:pPr>
        <w:spacing w:line="480" w:lineRule="auto"/>
        <w:ind w:left="851"/>
        <w:rPr>
          <w:szCs w:val="24"/>
        </w:rPr>
      </w:pPr>
      <w:r w:rsidRPr="00A57152">
        <w:rPr>
          <w:szCs w:val="24"/>
        </w:rPr>
        <w:t>β</w:t>
      </w:r>
      <w:r w:rsidRPr="00A57152">
        <w:rPr>
          <w:szCs w:val="24"/>
          <w:vertAlign w:val="subscript"/>
        </w:rPr>
        <w:t>1</w:t>
      </w:r>
      <w:r w:rsidRPr="00A57152">
        <w:rPr>
          <w:szCs w:val="24"/>
        </w:rPr>
        <w:t xml:space="preserve"> – β</w:t>
      </w:r>
      <w:r w:rsidRPr="00A57152">
        <w:rPr>
          <w:szCs w:val="24"/>
          <w:vertAlign w:val="subscript"/>
        </w:rPr>
        <w:t>3</w:t>
      </w:r>
      <w:r w:rsidRPr="00A57152">
        <w:rPr>
          <w:szCs w:val="24"/>
          <w:vertAlign w:val="subscript"/>
        </w:rPr>
        <w:tab/>
        <w:t xml:space="preserve"> </w:t>
      </w:r>
      <w:r w:rsidRPr="00A57152">
        <w:rPr>
          <w:szCs w:val="24"/>
        </w:rPr>
        <w:t>= Koefisien Regresi</w:t>
      </w:r>
    </w:p>
    <w:p w:rsidR="0065352E" w:rsidRPr="00A57152" w:rsidRDefault="0065352E" w:rsidP="0065352E">
      <w:pPr>
        <w:spacing w:line="480" w:lineRule="auto"/>
        <w:ind w:left="851"/>
        <w:rPr>
          <w:szCs w:val="24"/>
        </w:rPr>
      </w:pPr>
      <w:r w:rsidRPr="00A57152">
        <w:rPr>
          <w:szCs w:val="24"/>
        </w:rPr>
        <w:t xml:space="preserve">ε </w:t>
      </w:r>
      <w:r w:rsidRPr="00A57152">
        <w:rPr>
          <w:szCs w:val="24"/>
        </w:rPr>
        <w:tab/>
      </w:r>
      <w:r w:rsidRPr="00A57152">
        <w:rPr>
          <w:szCs w:val="24"/>
        </w:rPr>
        <w:tab/>
        <w:t>= error</w:t>
      </w:r>
    </w:p>
    <w:p w:rsidR="0065352E" w:rsidRPr="00A57152" w:rsidRDefault="0065352E" w:rsidP="00A57152">
      <w:pPr>
        <w:pStyle w:val="ListParagraph"/>
        <w:numPr>
          <w:ilvl w:val="0"/>
          <w:numId w:val="8"/>
        </w:numPr>
        <w:spacing w:after="120" w:line="480" w:lineRule="auto"/>
        <w:jc w:val="both"/>
        <w:rPr>
          <w:rFonts w:ascii="Times New Roman" w:hAnsi="Times New Roman"/>
          <w:sz w:val="24"/>
          <w:szCs w:val="24"/>
        </w:rPr>
      </w:pPr>
      <w:r w:rsidRPr="00A57152">
        <w:rPr>
          <w:rFonts w:ascii="Times New Roman" w:hAnsi="Times New Roman"/>
          <w:sz w:val="24"/>
          <w:szCs w:val="24"/>
        </w:rPr>
        <w:t>Uji Statistik F (Uji Signifikansi Simultan)</w:t>
      </w:r>
    </w:p>
    <w:p w:rsidR="0065352E" w:rsidRPr="00A57152" w:rsidRDefault="0065352E" w:rsidP="0065352E">
      <w:pPr>
        <w:pStyle w:val="ListParagraph"/>
        <w:spacing w:line="480" w:lineRule="auto"/>
        <w:ind w:left="1276" w:firstLine="425"/>
        <w:jc w:val="both"/>
        <w:rPr>
          <w:rFonts w:ascii="Times New Roman" w:hAnsi="Times New Roman"/>
          <w:sz w:val="24"/>
          <w:szCs w:val="24"/>
        </w:rPr>
      </w:pPr>
      <w:r w:rsidRPr="00A57152">
        <w:rPr>
          <w:rFonts w:ascii="Times New Roman" w:hAnsi="Times New Roman"/>
          <w:sz w:val="24"/>
          <w:szCs w:val="24"/>
        </w:rPr>
        <w:t xml:space="preserve">Menurut Imam Ghozali (2016: 96) uji statistik F dinamakan sebagai uji signifikansi secara keseluruhan terhadap garis regresi yang diobservasi maupun estimasi, apakah Y berhubungan linear terhadap X1, X2, dan X3. Pengambilan keputusan dapat dilihat dari tabel annova dengan melihat nilai sig, dimana:  </w:t>
      </w:r>
    </w:p>
    <w:p w:rsidR="0065352E" w:rsidRPr="00A57152" w:rsidRDefault="0065352E" w:rsidP="00A57152">
      <w:pPr>
        <w:pStyle w:val="ListParagraph"/>
        <w:numPr>
          <w:ilvl w:val="0"/>
          <w:numId w:val="11"/>
        </w:numPr>
        <w:spacing w:after="120" w:line="480" w:lineRule="auto"/>
        <w:ind w:left="1560"/>
        <w:jc w:val="both"/>
        <w:rPr>
          <w:rFonts w:ascii="Times New Roman" w:hAnsi="Times New Roman"/>
          <w:sz w:val="24"/>
          <w:szCs w:val="24"/>
        </w:rPr>
      </w:pPr>
      <w:r w:rsidRPr="00A57152">
        <w:rPr>
          <w:rFonts w:ascii="Times New Roman" w:hAnsi="Times New Roman"/>
          <w:sz w:val="24"/>
          <w:szCs w:val="24"/>
        </w:rPr>
        <w:t>Jika nilai sig &lt; α 0</w:t>
      </w:r>
      <w:proofErr w:type="gramStart"/>
      <w:r w:rsidRPr="00A57152">
        <w:rPr>
          <w:rFonts w:ascii="Times New Roman" w:hAnsi="Times New Roman"/>
          <w:sz w:val="24"/>
          <w:szCs w:val="24"/>
        </w:rPr>
        <w:t>,05</w:t>
      </w:r>
      <w:proofErr w:type="gramEnd"/>
      <w:r w:rsidRPr="00A57152">
        <w:rPr>
          <w:rFonts w:ascii="Times New Roman" w:hAnsi="Times New Roman"/>
          <w:sz w:val="24"/>
          <w:szCs w:val="24"/>
        </w:rPr>
        <w:t xml:space="preserve"> maka model regresi signifikan, artinya semua variabel independen secara bersama-sama  berpengaruh terhadap variabel dependen.</w:t>
      </w:r>
    </w:p>
    <w:p w:rsidR="0065352E" w:rsidRPr="00A57152" w:rsidRDefault="0065352E" w:rsidP="00A57152">
      <w:pPr>
        <w:pStyle w:val="ListParagraph"/>
        <w:numPr>
          <w:ilvl w:val="0"/>
          <w:numId w:val="11"/>
        </w:numPr>
        <w:spacing w:after="120" w:line="480" w:lineRule="auto"/>
        <w:ind w:left="1560"/>
        <w:jc w:val="both"/>
        <w:rPr>
          <w:rFonts w:ascii="Times New Roman" w:hAnsi="Times New Roman"/>
          <w:sz w:val="24"/>
          <w:szCs w:val="24"/>
        </w:rPr>
      </w:pPr>
      <w:r w:rsidRPr="00A57152">
        <w:rPr>
          <w:rFonts w:ascii="Times New Roman" w:hAnsi="Times New Roman"/>
          <w:sz w:val="24"/>
          <w:szCs w:val="24"/>
        </w:rPr>
        <w:t>Jika nilai sig &gt; α 0</w:t>
      </w:r>
      <w:proofErr w:type="gramStart"/>
      <w:r w:rsidRPr="00A57152">
        <w:rPr>
          <w:rFonts w:ascii="Times New Roman" w:hAnsi="Times New Roman"/>
          <w:sz w:val="24"/>
          <w:szCs w:val="24"/>
        </w:rPr>
        <w:t>,05</w:t>
      </w:r>
      <w:proofErr w:type="gramEnd"/>
      <w:r w:rsidRPr="00A57152">
        <w:rPr>
          <w:rFonts w:ascii="Times New Roman" w:hAnsi="Times New Roman"/>
          <w:sz w:val="24"/>
          <w:szCs w:val="24"/>
        </w:rPr>
        <w:t xml:space="preserve"> maka model regresi tidak signifikan, artinya semua variabel secara bersama-sama tidak berpengaruh terhadap variabel dependen.</w:t>
      </w:r>
    </w:p>
    <w:p w:rsidR="0065352E" w:rsidRPr="00A57152" w:rsidRDefault="0065352E" w:rsidP="00A57152">
      <w:pPr>
        <w:pStyle w:val="ListParagraph"/>
        <w:numPr>
          <w:ilvl w:val="0"/>
          <w:numId w:val="8"/>
        </w:numPr>
        <w:spacing w:after="120" w:line="480" w:lineRule="auto"/>
        <w:jc w:val="both"/>
        <w:rPr>
          <w:rFonts w:ascii="Times New Roman" w:hAnsi="Times New Roman"/>
          <w:sz w:val="24"/>
          <w:szCs w:val="24"/>
        </w:rPr>
      </w:pPr>
      <w:r w:rsidRPr="00A57152">
        <w:rPr>
          <w:rFonts w:ascii="Times New Roman" w:hAnsi="Times New Roman"/>
          <w:sz w:val="24"/>
          <w:szCs w:val="24"/>
        </w:rPr>
        <w:t>Uji Statistik t (Uji Signifikansi Parameter Individual)</w:t>
      </w:r>
    </w:p>
    <w:p w:rsidR="0065352E" w:rsidRPr="00A57152" w:rsidRDefault="0065352E" w:rsidP="0065352E">
      <w:pPr>
        <w:pStyle w:val="ListParagraph"/>
        <w:spacing w:line="480" w:lineRule="auto"/>
        <w:ind w:left="1440" w:firstLine="261"/>
        <w:jc w:val="both"/>
        <w:rPr>
          <w:rFonts w:ascii="Times New Roman" w:hAnsi="Times New Roman"/>
          <w:sz w:val="24"/>
          <w:szCs w:val="24"/>
        </w:rPr>
      </w:pPr>
      <w:proofErr w:type="gramStart"/>
      <w:r w:rsidRPr="00A57152">
        <w:rPr>
          <w:rFonts w:ascii="Times New Roman" w:hAnsi="Times New Roman"/>
          <w:sz w:val="24"/>
          <w:szCs w:val="24"/>
        </w:rPr>
        <w:t>Menurut Imam Ghozali (2016:97) uji statistik t pada dasarnya menunjukkan seberapa jauh pengaruh satu variabel penjelas/independen secara individual dalam menerangkan variasi variabel dependen.</w:t>
      </w:r>
      <w:proofErr w:type="gramEnd"/>
      <w:r w:rsidRPr="00A57152">
        <w:rPr>
          <w:rFonts w:ascii="Times New Roman" w:hAnsi="Times New Roman"/>
          <w:sz w:val="24"/>
          <w:szCs w:val="24"/>
        </w:rPr>
        <w:t xml:space="preserve"> Berikut langkah-langkah untuk melakukan pengujian:</w:t>
      </w:r>
    </w:p>
    <w:p w:rsidR="0065352E" w:rsidRPr="00A57152" w:rsidRDefault="0065352E" w:rsidP="00A57152">
      <w:pPr>
        <w:pStyle w:val="ListParagraph"/>
        <w:numPr>
          <w:ilvl w:val="0"/>
          <w:numId w:val="12"/>
        </w:numPr>
        <w:spacing w:after="120" w:line="480" w:lineRule="auto"/>
        <w:ind w:left="1843"/>
        <w:jc w:val="both"/>
        <w:rPr>
          <w:rFonts w:ascii="Times New Roman" w:hAnsi="Times New Roman"/>
          <w:sz w:val="24"/>
          <w:szCs w:val="24"/>
        </w:rPr>
      </w:pPr>
      <w:r w:rsidRPr="00A57152">
        <w:rPr>
          <w:rFonts w:ascii="Times New Roman" w:hAnsi="Times New Roman"/>
          <w:sz w:val="24"/>
          <w:szCs w:val="24"/>
        </w:rPr>
        <w:lastRenderedPageBreak/>
        <w:t>Menentukan Hipotesis</w:t>
      </w:r>
    </w:p>
    <w:p w:rsidR="0065352E" w:rsidRPr="00A57152" w:rsidRDefault="0065352E" w:rsidP="0065352E">
      <w:pPr>
        <w:pStyle w:val="ListParagraph"/>
        <w:spacing w:line="480" w:lineRule="auto"/>
        <w:ind w:left="1843"/>
        <w:jc w:val="both"/>
        <w:rPr>
          <w:rFonts w:ascii="Times New Roman" w:hAnsi="Times New Roman"/>
          <w:sz w:val="24"/>
          <w:szCs w:val="24"/>
        </w:rPr>
      </w:pPr>
      <w:r w:rsidRPr="00A57152">
        <w:rPr>
          <w:rFonts w:ascii="Times New Roman" w:hAnsi="Times New Roman"/>
          <w:sz w:val="24"/>
          <w:szCs w:val="24"/>
        </w:rPr>
        <w:t>Hipotesis 1</w:t>
      </w:r>
      <w:r w:rsidRPr="00A57152">
        <w:rPr>
          <w:rFonts w:ascii="Times New Roman" w:hAnsi="Times New Roman"/>
          <w:sz w:val="24"/>
          <w:szCs w:val="24"/>
        </w:rPr>
        <w:tab/>
        <w:t xml:space="preserve">: </w:t>
      </w:r>
      <w:proofErr w:type="gramStart"/>
      <w:r w:rsidRPr="00A57152">
        <w:rPr>
          <w:rFonts w:ascii="Times New Roman" w:hAnsi="Times New Roman"/>
          <w:sz w:val="24"/>
          <w:szCs w:val="24"/>
        </w:rPr>
        <w:t>Ho :</w:t>
      </w:r>
      <w:proofErr w:type="gramEnd"/>
      <w:r w:rsidRPr="00A57152">
        <w:rPr>
          <w:rFonts w:ascii="Times New Roman" w:hAnsi="Times New Roman"/>
          <w:sz w:val="24"/>
          <w:szCs w:val="24"/>
        </w:rPr>
        <w:t xml:space="preserve"> β1 = 0</w:t>
      </w:r>
    </w:p>
    <w:p w:rsidR="0065352E" w:rsidRPr="00A57152" w:rsidRDefault="0065352E" w:rsidP="0065352E">
      <w:pPr>
        <w:pStyle w:val="ListParagraph"/>
        <w:spacing w:line="480" w:lineRule="auto"/>
        <w:ind w:left="1843"/>
        <w:jc w:val="both"/>
        <w:rPr>
          <w:rFonts w:ascii="Times New Roman" w:hAnsi="Times New Roman"/>
          <w:sz w:val="24"/>
          <w:szCs w:val="24"/>
        </w:rPr>
      </w:pPr>
      <w:r w:rsidRPr="00A57152">
        <w:rPr>
          <w:rFonts w:ascii="Times New Roman" w:hAnsi="Times New Roman"/>
          <w:sz w:val="24"/>
          <w:szCs w:val="24"/>
        </w:rPr>
        <w:t xml:space="preserve">    </w:t>
      </w:r>
      <w:r w:rsidRPr="00A57152">
        <w:rPr>
          <w:rFonts w:ascii="Times New Roman" w:hAnsi="Times New Roman"/>
          <w:sz w:val="24"/>
          <w:szCs w:val="24"/>
        </w:rPr>
        <w:tab/>
      </w:r>
      <w:r w:rsidRPr="00A57152">
        <w:rPr>
          <w:rFonts w:ascii="Times New Roman" w:hAnsi="Times New Roman"/>
          <w:sz w:val="24"/>
          <w:szCs w:val="24"/>
        </w:rPr>
        <w:tab/>
      </w:r>
      <w:r w:rsidRPr="00A57152">
        <w:rPr>
          <w:rFonts w:ascii="Times New Roman" w:hAnsi="Times New Roman"/>
          <w:sz w:val="24"/>
          <w:szCs w:val="24"/>
        </w:rPr>
        <w:tab/>
        <w:t xml:space="preserve">  </w:t>
      </w:r>
      <w:proofErr w:type="gramStart"/>
      <w:r w:rsidRPr="00A57152">
        <w:rPr>
          <w:rFonts w:ascii="Times New Roman" w:hAnsi="Times New Roman"/>
          <w:sz w:val="24"/>
          <w:szCs w:val="24"/>
        </w:rPr>
        <w:t>Ha :</w:t>
      </w:r>
      <w:proofErr w:type="gramEnd"/>
      <w:r w:rsidRPr="00A57152">
        <w:rPr>
          <w:rFonts w:ascii="Times New Roman" w:hAnsi="Times New Roman"/>
          <w:sz w:val="24"/>
          <w:szCs w:val="24"/>
        </w:rPr>
        <w:t xml:space="preserve"> β1 &gt; 0 </w:t>
      </w:r>
    </w:p>
    <w:p w:rsidR="0065352E" w:rsidRPr="00A57152" w:rsidRDefault="0065352E" w:rsidP="0065352E">
      <w:pPr>
        <w:pStyle w:val="ListParagraph"/>
        <w:spacing w:line="480" w:lineRule="auto"/>
        <w:ind w:left="1843"/>
        <w:jc w:val="both"/>
        <w:rPr>
          <w:rFonts w:ascii="Times New Roman" w:hAnsi="Times New Roman"/>
          <w:sz w:val="24"/>
          <w:szCs w:val="24"/>
        </w:rPr>
      </w:pPr>
    </w:p>
    <w:p w:rsidR="0065352E" w:rsidRPr="00A57152" w:rsidRDefault="0065352E" w:rsidP="0065352E">
      <w:pPr>
        <w:pStyle w:val="ListParagraph"/>
        <w:spacing w:line="480" w:lineRule="auto"/>
        <w:ind w:left="1843"/>
        <w:jc w:val="both"/>
        <w:rPr>
          <w:rFonts w:ascii="Times New Roman" w:hAnsi="Times New Roman"/>
          <w:sz w:val="24"/>
          <w:szCs w:val="24"/>
        </w:rPr>
      </w:pPr>
      <w:r w:rsidRPr="00A57152">
        <w:rPr>
          <w:rFonts w:ascii="Times New Roman" w:hAnsi="Times New Roman"/>
          <w:sz w:val="24"/>
          <w:szCs w:val="24"/>
        </w:rPr>
        <w:t>Hipotesis 2</w:t>
      </w:r>
      <w:r w:rsidRPr="00A57152">
        <w:rPr>
          <w:rFonts w:ascii="Times New Roman" w:hAnsi="Times New Roman"/>
          <w:sz w:val="24"/>
          <w:szCs w:val="24"/>
        </w:rPr>
        <w:tab/>
        <w:t xml:space="preserve">: </w:t>
      </w:r>
      <w:proofErr w:type="gramStart"/>
      <w:r w:rsidRPr="00A57152">
        <w:rPr>
          <w:rFonts w:ascii="Times New Roman" w:hAnsi="Times New Roman"/>
          <w:sz w:val="24"/>
          <w:szCs w:val="24"/>
        </w:rPr>
        <w:t>Ho :</w:t>
      </w:r>
      <w:proofErr w:type="gramEnd"/>
      <w:r w:rsidRPr="00A57152">
        <w:rPr>
          <w:rFonts w:ascii="Times New Roman" w:hAnsi="Times New Roman"/>
          <w:sz w:val="24"/>
          <w:szCs w:val="24"/>
        </w:rPr>
        <w:t xml:space="preserve"> β2 = 0</w:t>
      </w:r>
    </w:p>
    <w:p w:rsidR="0065352E" w:rsidRPr="00A57152" w:rsidRDefault="0065352E" w:rsidP="0065352E">
      <w:pPr>
        <w:pStyle w:val="ListParagraph"/>
        <w:spacing w:line="480" w:lineRule="auto"/>
        <w:ind w:left="1843"/>
        <w:jc w:val="both"/>
        <w:rPr>
          <w:rFonts w:ascii="Times New Roman" w:hAnsi="Times New Roman"/>
          <w:sz w:val="24"/>
          <w:szCs w:val="24"/>
        </w:rPr>
      </w:pPr>
      <w:r w:rsidRPr="00A57152">
        <w:rPr>
          <w:rFonts w:ascii="Times New Roman" w:hAnsi="Times New Roman"/>
          <w:b/>
          <w:sz w:val="24"/>
          <w:szCs w:val="24"/>
        </w:rPr>
        <w:tab/>
      </w:r>
      <w:r w:rsidRPr="00A57152">
        <w:rPr>
          <w:rFonts w:ascii="Times New Roman" w:hAnsi="Times New Roman"/>
          <w:sz w:val="24"/>
          <w:szCs w:val="24"/>
        </w:rPr>
        <w:tab/>
      </w:r>
      <w:r w:rsidRPr="00A57152">
        <w:rPr>
          <w:rFonts w:ascii="Times New Roman" w:hAnsi="Times New Roman"/>
          <w:sz w:val="24"/>
          <w:szCs w:val="24"/>
        </w:rPr>
        <w:tab/>
        <w:t xml:space="preserve">  </w:t>
      </w:r>
      <w:proofErr w:type="gramStart"/>
      <w:r w:rsidRPr="00A57152">
        <w:rPr>
          <w:rFonts w:ascii="Times New Roman" w:hAnsi="Times New Roman"/>
          <w:sz w:val="24"/>
          <w:szCs w:val="24"/>
        </w:rPr>
        <w:t>Ha :</w:t>
      </w:r>
      <w:proofErr w:type="gramEnd"/>
      <w:r w:rsidRPr="00A57152">
        <w:rPr>
          <w:rFonts w:ascii="Times New Roman" w:hAnsi="Times New Roman"/>
          <w:sz w:val="24"/>
          <w:szCs w:val="24"/>
        </w:rPr>
        <w:t xml:space="preserve"> β2 &gt; 0</w:t>
      </w:r>
    </w:p>
    <w:p w:rsidR="0065352E" w:rsidRPr="00A57152" w:rsidRDefault="0065352E" w:rsidP="0065352E">
      <w:pPr>
        <w:pStyle w:val="ListParagraph"/>
        <w:spacing w:line="480" w:lineRule="auto"/>
        <w:ind w:left="1843"/>
        <w:jc w:val="both"/>
        <w:rPr>
          <w:rFonts w:ascii="Times New Roman" w:hAnsi="Times New Roman"/>
          <w:sz w:val="24"/>
          <w:szCs w:val="24"/>
        </w:rPr>
      </w:pPr>
      <w:r w:rsidRPr="00A57152">
        <w:rPr>
          <w:rFonts w:ascii="Times New Roman" w:hAnsi="Times New Roman"/>
          <w:sz w:val="24"/>
          <w:szCs w:val="24"/>
        </w:rPr>
        <w:t>Hipotesis 3</w:t>
      </w:r>
      <w:r w:rsidRPr="00A57152">
        <w:rPr>
          <w:rFonts w:ascii="Times New Roman" w:hAnsi="Times New Roman"/>
          <w:sz w:val="24"/>
          <w:szCs w:val="24"/>
        </w:rPr>
        <w:tab/>
        <w:t xml:space="preserve">: </w:t>
      </w:r>
      <w:proofErr w:type="gramStart"/>
      <w:r w:rsidRPr="00A57152">
        <w:rPr>
          <w:rFonts w:ascii="Times New Roman" w:hAnsi="Times New Roman"/>
          <w:sz w:val="24"/>
          <w:szCs w:val="24"/>
        </w:rPr>
        <w:t>Ho :</w:t>
      </w:r>
      <w:proofErr w:type="gramEnd"/>
      <w:r w:rsidRPr="00A57152">
        <w:rPr>
          <w:rFonts w:ascii="Times New Roman" w:hAnsi="Times New Roman"/>
          <w:sz w:val="24"/>
          <w:szCs w:val="24"/>
        </w:rPr>
        <w:t xml:space="preserve"> β3 = 0</w:t>
      </w:r>
    </w:p>
    <w:p w:rsidR="0065352E" w:rsidRPr="00A57152" w:rsidRDefault="0065352E" w:rsidP="0065352E">
      <w:pPr>
        <w:pStyle w:val="ListParagraph"/>
        <w:spacing w:line="480" w:lineRule="auto"/>
        <w:ind w:left="1843"/>
        <w:jc w:val="both"/>
        <w:rPr>
          <w:rFonts w:ascii="Times New Roman" w:hAnsi="Times New Roman"/>
          <w:sz w:val="24"/>
          <w:szCs w:val="24"/>
        </w:rPr>
      </w:pPr>
      <w:r w:rsidRPr="00A57152">
        <w:rPr>
          <w:rFonts w:ascii="Times New Roman" w:hAnsi="Times New Roman"/>
          <w:sz w:val="24"/>
          <w:szCs w:val="24"/>
        </w:rPr>
        <w:tab/>
      </w:r>
      <w:r w:rsidRPr="00A57152">
        <w:rPr>
          <w:rFonts w:ascii="Times New Roman" w:hAnsi="Times New Roman"/>
          <w:sz w:val="24"/>
          <w:szCs w:val="24"/>
        </w:rPr>
        <w:tab/>
      </w:r>
      <w:r w:rsidRPr="00A57152">
        <w:rPr>
          <w:rFonts w:ascii="Times New Roman" w:hAnsi="Times New Roman"/>
          <w:sz w:val="24"/>
          <w:szCs w:val="24"/>
        </w:rPr>
        <w:tab/>
        <w:t xml:space="preserve">: </w:t>
      </w:r>
      <w:proofErr w:type="gramStart"/>
      <w:r w:rsidRPr="00A57152">
        <w:rPr>
          <w:rFonts w:ascii="Times New Roman" w:hAnsi="Times New Roman"/>
          <w:sz w:val="24"/>
          <w:szCs w:val="24"/>
        </w:rPr>
        <w:t>Ha :</w:t>
      </w:r>
      <w:proofErr w:type="gramEnd"/>
      <w:r w:rsidRPr="00A57152">
        <w:rPr>
          <w:rFonts w:ascii="Times New Roman" w:hAnsi="Times New Roman"/>
          <w:sz w:val="24"/>
          <w:szCs w:val="24"/>
        </w:rPr>
        <w:t xml:space="preserve"> β3 &gt; 0</w:t>
      </w:r>
    </w:p>
    <w:p w:rsidR="0065352E" w:rsidRPr="00A57152" w:rsidRDefault="0065352E" w:rsidP="00A57152">
      <w:pPr>
        <w:pStyle w:val="ListParagraph"/>
        <w:numPr>
          <w:ilvl w:val="0"/>
          <w:numId w:val="12"/>
        </w:numPr>
        <w:spacing w:after="120" w:line="480" w:lineRule="auto"/>
        <w:ind w:left="1843"/>
        <w:jc w:val="both"/>
        <w:rPr>
          <w:rFonts w:ascii="Times New Roman" w:hAnsi="Times New Roman"/>
          <w:sz w:val="24"/>
          <w:szCs w:val="24"/>
        </w:rPr>
      </w:pPr>
      <w:r w:rsidRPr="00A57152">
        <w:rPr>
          <w:rFonts w:ascii="Times New Roman" w:hAnsi="Times New Roman"/>
          <w:sz w:val="24"/>
          <w:szCs w:val="24"/>
        </w:rPr>
        <w:t>Menentukan nilai α yaitu 0,05%</w:t>
      </w:r>
    </w:p>
    <w:p w:rsidR="0065352E" w:rsidRPr="00A57152" w:rsidRDefault="0065352E" w:rsidP="00A57152">
      <w:pPr>
        <w:pStyle w:val="ListParagraph"/>
        <w:numPr>
          <w:ilvl w:val="0"/>
          <w:numId w:val="12"/>
        </w:numPr>
        <w:spacing w:after="120" w:line="480" w:lineRule="auto"/>
        <w:ind w:left="1843"/>
        <w:jc w:val="both"/>
        <w:rPr>
          <w:rFonts w:ascii="Times New Roman" w:hAnsi="Times New Roman"/>
          <w:sz w:val="24"/>
          <w:szCs w:val="24"/>
        </w:rPr>
      </w:pPr>
      <w:r w:rsidRPr="00A57152">
        <w:rPr>
          <w:rFonts w:ascii="Times New Roman" w:hAnsi="Times New Roman"/>
          <w:sz w:val="24"/>
          <w:szCs w:val="24"/>
        </w:rPr>
        <w:t xml:space="preserve">Melakukan pengujian menggunakan program </w:t>
      </w:r>
      <w:r w:rsidRPr="00A57152">
        <w:rPr>
          <w:rFonts w:ascii="Times New Roman" w:hAnsi="Times New Roman"/>
          <w:i/>
          <w:sz w:val="24"/>
          <w:szCs w:val="24"/>
        </w:rPr>
        <w:t>Stratistical Package for Social Science</w:t>
      </w:r>
      <w:r w:rsidRPr="00A57152">
        <w:rPr>
          <w:rFonts w:ascii="Times New Roman" w:hAnsi="Times New Roman"/>
          <w:sz w:val="24"/>
          <w:szCs w:val="24"/>
        </w:rPr>
        <w:t xml:space="preserve"> (SPSS) 22, kemudian diperoleh nilai sig t</w:t>
      </w:r>
    </w:p>
    <w:p w:rsidR="0065352E" w:rsidRPr="00A57152" w:rsidRDefault="0065352E" w:rsidP="00A57152">
      <w:pPr>
        <w:pStyle w:val="ListParagraph"/>
        <w:numPr>
          <w:ilvl w:val="0"/>
          <w:numId w:val="12"/>
        </w:numPr>
        <w:spacing w:after="120" w:line="480" w:lineRule="auto"/>
        <w:ind w:left="1843"/>
        <w:jc w:val="both"/>
        <w:rPr>
          <w:rFonts w:ascii="Times New Roman" w:hAnsi="Times New Roman"/>
          <w:sz w:val="24"/>
          <w:szCs w:val="24"/>
        </w:rPr>
      </w:pPr>
      <w:r w:rsidRPr="00A57152">
        <w:rPr>
          <w:rFonts w:ascii="Times New Roman" w:hAnsi="Times New Roman"/>
          <w:sz w:val="24"/>
          <w:szCs w:val="24"/>
        </w:rPr>
        <w:t xml:space="preserve">Dasar pengambilan keputusan dapat dilihat dari tabel </w:t>
      </w:r>
      <w:r w:rsidRPr="00A57152">
        <w:rPr>
          <w:rFonts w:ascii="Times New Roman" w:hAnsi="Times New Roman"/>
          <w:i/>
          <w:sz w:val="24"/>
          <w:szCs w:val="24"/>
        </w:rPr>
        <w:t xml:space="preserve">coefficients </w:t>
      </w:r>
      <w:r w:rsidRPr="00A57152">
        <w:rPr>
          <w:rFonts w:ascii="Times New Roman" w:hAnsi="Times New Roman"/>
          <w:sz w:val="24"/>
          <w:szCs w:val="24"/>
        </w:rPr>
        <w:t>dengan melihat nilai sig, dimana:</w:t>
      </w:r>
    </w:p>
    <w:p w:rsidR="0065352E" w:rsidRPr="00A57152" w:rsidRDefault="0065352E" w:rsidP="00A57152">
      <w:pPr>
        <w:pStyle w:val="ListParagraph"/>
        <w:numPr>
          <w:ilvl w:val="0"/>
          <w:numId w:val="10"/>
        </w:numPr>
        <w:spacing w:after="120" w:line="480" w:lineRule="auto"/>
        <w:ind w:left="2268" w:hanging="425"/>
        <w:jc w:val="both"/>
        <w:rPr>
          <w:rFonts w:ascii="Times New Roman" w:hAnsi="Times New Roman"/>
          <w:sz w:val="24"/>
          <w:szCs w:val="24"/>
        </w:rPr>
      </w:pPr>
      <w:r w:rsidRPr="00A57152">
        <w:rPr>
          <w:rFonts w:ascii="Times New Roman" w:hAnsi="Times New Roman"/>
          <w:sz w:val="24"/>
          <w:szCs w:val="24"/>
        </w:rPr>
        <w:t>Jika nilai sig &lt; α 0,05 maka variabel independen berpengaruh terhadap variabel dependen</w:t>
      </w:r>
    </w:p>
    <w:p w:rsidR="0065352E" w:rsidRPr="00A57152" w:rsidRDefault="0065352E" w:rsidP="00A57152">
      <w:pPr>
        <w:pStyle w:val="ListParagraph"/>
        <w:numPr>
          <w:ilvl w:val="0"/>
          <w:numId w:val="10"/>
        </w:numPr>
        <w:spacing w:after="120" w:line="480" w:lineRule="auto"/>
        <w:ind w:left="2268" w:hanging="425"/>
        <w:jc w:val="both"/>
        <w:rPr>
          <w:rFonts w:ascii="Times New Roman" w:hAnsi="Times New Roman"/>
          <w:sz w:val="24"/>
          <w:szCs w:val="24"/>
        </w:rPr>
      </w:pPr>
      <w:r w:rsidRPr="00A57152">
        <w:rPr>
          <w:rFonts w:ascii="Times New Roman" w:hAnsi="Times New Roman"/>
          <w:sz w:val="24"/>
          <w:szCs w:val="24"/>
        </w:rPr>
        <w:t>Jika nilai sig &gt; α 0,05 maka variabel independen tidak berpengaruh terhadap variabel dependen</w:t>
      </w:r>
    </w:p>
    <w:p w:rsidR="0065352E" w:rsidRPr="00A57152" w:rsidRDefault="0065352E" w:rsidP="00A57152">
      <w:pPr>
        <w:pStyle w:val="ListParagraph"/>
        <w:numPr>
          <w:ilvl w:val="0"/>
          <w:numId w:val="8"/>
        </w:numPr>
        <w:spacing w:after="120" w:line="480" w:lineRule="auto"/>
        <w:jc w:val="both"/>
        <w:rPr>
          <w:rFonts w:ascii="Times New Roman" w:hAnsi="Times New Roman"/>
          <w:sz w:val="24"/>
          <w:szCs w:val="24"/>
        </w:rPr>
      </w:pPr>
      <w:r w:rsidRPr="00A57152">
        <w:rPr>
          <w:rFonts w:ascii="Times New Roman" w:hAnsi="Times New Roman"/>
          <w:sz w:val="24"/>
          <w:szCs w:val="24"/>
        </w:rPr>
        <w:t>Koefisien Determinasi (R</w:t>
      </w:r>
      <w:r w:rsidRPr="00A57152">
        <w:rPr>
          <w:rFonts w:ascii="Times New Roman" w:hAnsi="Times New Roman"/>
          <w:sz w:val="24"/>
          <w:szCs w:val="24"/>
          <w:vertAlign w:val="superscript"/>
        </w:rPr>
        <w:t>2</w:t>
      </w:r>
      <w:r w:rsidRPr="00A57152">
        <w:rPr>
          <w:rFonts w:ascii="Times New Roman" w:hAnsi="Times New Roman"/>
          <w:sz w:val="24"/>
          <w:szCs w:val="24"/>
        </w:rPr>
        <w:t>)</w:t>
      </w:r>
    </w:p>
    <w:p w:rsidR="0065352E" w:rsidRPr="00A57152" w:rsidRDefault="0065352E" w:rsidP="0065352E">
      <w:pPr>
        <w:pStyle w:val="ListParagraph"/>
        <w:spacing w:line="480" w:lineRule="auto"/>
        <w:ind w:left="1134" w:firstLine="567"/>
        <w:jc w:val="both"/>
        <w:rPr>
          <w:rFonts w:ascii="Times New Roman" w:hAnsi="Times New Roman"/>
          <w:sz w:val="24"/>
          <w:szCs w:val="24"/>
        </w:rPr>
      </w:pPr>
      <w:r w:rsidRPr="00A57152">
        <w:rPr>
          <w:rFonts w:ascii="Times New Roman" w:hAnsi="Times New Roman"/>
          <w:sz w:val="24"/>
          <w:szCs w:val="24"/>
        </w:rPr>
        <w:t xml:space="preserve">Menurut Imam Ghozali (2016:95) Koefisien Determinasi pada intinya mengukur seberapa jauh kemampuan model dalam menerangkan variasi variabel dependen. </w:t>
      </w:r>
      <w:proofErr w:type="gramStart"/>
      <w:r w:rsidRPr="00A57152">
        <w:rPr>
          <w:rFonts w:ascii="Times New Roman" w:hAnsi="Times New Roman"/>
          <w:sz w:val="24"/>
          <w:szCs w:val="24"/>
        </w:rPr>
        <w:t>Nilai koefisien determinasi adalah antara nol dan satu.</w:t>
      </w:r>
      <w:proofErr w:type="gramEnd"/>
      <w:r w:rsidRPr="00A57152">
        <w:rPr>
          <w:rFonts w:ascii="Times New Roman" w:hAnsi="Times New Roman"/>
          <w:sz w:val="24"/>
          <w:szCs w:val="24"/>
        </w:rPr>
        <w:t xml:space="preserve"> Nilai </w:t>
      </w:r>
      <w:proofErr w:type="gramStart"/>
      <w:r w:rsidRPr="00A57152">
        <w:rPr>
          <w:rFonts w:ascii="Times New Roman" w:hAnsi="Times New Roman"/>
          <w:sz w:val="24"/>
          <w:szCs w:val="24"/>
        </w:rPr>
        <w:t>R</w:t>
      </w:r>
      <w:r w:rsidRPr="00A57152">
        <w:rPr>
          <w:rFonts w:ascii="Times New Roman" w:hAnsi="Times New Roman"/>
          <w:sz w:val="24"/>
          <w:szCs w:val="24"/>
          <w:vertAlign w:val="superscript"/>
        </w:rPr>
        <w:t xml:space="preserve">2  </w:t>
      </w:r>
      <w:r w:rsidRPr="00A57152">
        <w:rPr>
          <w:rFonts w:ascii="Times New Roman" w:hAnsi="Times New Roman"/>
          <w:sz w:val="24"/>
          <w:szCs w:val="24"/>
        </w:rPr>
        <w:t>yang</w:t>
      </w:r>
      <w:proofErr w:type="gramEnd"/>
      <w:r w:rsidRPr="00A57152">
        <w:rPr>
          <w:rFonts w:ascii="Times New Roman" w:hAnsi="Times New Roman"/>
          <w:sz w:val="24"/>
          <w:szCs w:val="24"/>
        </w:rPr>
        <w:t xml:space="preserve"> kecil </w:t>
      </w:r>
      <w:bookmarkStart w:id="10" w:name="_GoBack"/>
      <w:bookmarkEnd w:id="10"/>
      <w:r w:rsidRPr="00A57152">
        <w:rPr>
          <w:rFonts w:ascii="Times New Roman" w:hAnsi="Times New Roman"/>
          <w:sz w:val="24"/>
          <w:szCs w:val="24"/>
        </w:rPr>
        <w:t xml:space="preserve">berarti kemampuan variabel-variabel independen dalam menjelaskan variasi variabel dependen amat terbatas. </w:t>
      </w:r>
      <w:proofErr w:type="gramStart"/>
      <w:r w:rsidRPr="00A57152">
        <w:rPr>
          <w:rFonts w:ascii="Times New Roman" w:hAnsi="Times New Roman"/>
          <w:sz w:val="24"/>
          <w:szCs w:val="24"/>
        </w:rPr>
        <w:t xml:space="preserve">Nilai yang mendekati satu berarti variabel-variabel </w:t>
      </w:r>
      <w:r w:rsidRPr="00A57152">
        <w:rPr>
          <w:rFonts w:ascii="Times New Roman" w:hAnsi="Times New Roman"/>
          <w:sz w:val="24"/>
          <w:szCs w:val="24"/>
        </w:rPr>
        <w:lastRenderedPageBreak/>
        <w:t>independen memberikan hampir semua informasi yang dibutuhkan untuk memprediksi variasi variabel dependen.</w:t>
      </w:r>
      <w:proofErr w:type="gramEnd"/>
      <w:r w:rsidRPr="00A57152">
        <w:rPr>
          <w:rFonts w:ascii="Times New Roman" w:hAnsi="Times New Roman"/>
          <w:sz w:val="24"/>
          <w:szCs w:val="24"/>
        </w:rPr>
        <w:t xml:space="preserve">  Nilai </w:t>
      </w:r>
      <w:proofErr w:type="gramStart"/>
      <w:r w:rsidRPr="00A57152">
        <w:rPr>
          <w:rFonts w:ascii="Times New Roman" w:hAnsi="Times New Roman"/>
          <w:sz w:val="24"/>
          <w:szCs w:val="24"/>
        </w:rPr>
        <w:t>R</w:t>
      </w:r>
      <w:r w:rsidRPr="00A57152">
        <w:rPr>
          <w:rFonts w:ascii="Times New Roman" w:hAnsi="Times New Roman"/>
          <w:sz w:val="24"/>
          <w:szCs w:val="24"/>
          <w:vertAlign w:val="superscript"/>
        </w:rPr>
        <w:t xml:space="preserve">2  </w:t>
      </w:r>
      <w:r w:rsidRPr="00A57152">
        <w:rPr>
          <w:rFonts w:ascii="Times New Roman" w:hAnsi="Times New Roman"/>
          <w:sz w:val="24"/>
          <w:szCs w:val="24"/>
        </w:rPr>
        <w:t>dapat</w:t>
      </w:r>
      <w:proofErr w:type="gramEnd"/>
      <w:r w:rsidRPr="00A57152">
        <w:rPr>
          <w:rFonts w:ascii="Times New Roman" w:hAnsi="Times New Roman"/>
          <w:sz w:val="24"/>
          <w:szCs w:val="24"/>
        </w:rPr>
        <w:t xml:space="preserve"> dilihat pada tabel </w:t>
      </w:r>
      <w:r w:rsidRPr="00A57152">
        <w:rPr>
          <w:rFonts w:ascii="Times New Roman" w:hAnsi="Times New Roman"/>
          <w:i/>
          <w:sz w:val="24"/>
          <w:szCs w:val="24"/>
        </w:rPr>
        <w:t xml:space="preserve">model summary. </w:t>
      </w:r>
      <w:r w:rsidRPr="00A57152">
        <w:rPr>
          <w:rFonts w:ascii="Times New Roman" w:hAnsi="Times New Roman"/>
          <w:sz w:val="24"/>
          <w:szCs w:val="24"/>
        </w:rPr>
        <w:t>Nilai koefisien determinasi berkisar 0 ≤ R</w:t>
      </w:r>
      <w:r w:rsidRPr="00A57152">
        <w:rPr>
          <w:rFonts w:ascii="Times New Roman" w:hAnsi="Times New Roman"/>
          <w:sz w:val="24"/>
          <w:szCs w:val="24"/>
          <w:vertAlign w:val="superscript"/>
        </w:rPr>
        <w:t xml:space="preserve">2 </w:t>
      </w:r>
      <w:r w:rsidRPr="00A57152">
        <w:rPr>
          <w:rFonts w:ascii="Times New Roman" w:hAnsi="Times New Roman"/>
          <w:sz w:val="24"/>
          <w:szCs w:val="24"/>
        </w:rPr>
        <w:t>≤ 1, dimana:</w:t>
      </w:r>
    </w:p>
    <w:p w:rsidR="0065352E" w:rsidRPr="00A57152" w:rsidRDefault="0065352E" w:rsidP="00A57152">
      <w:pPr>
        <w:pStyle w:val="ListParagraph"/>
        <w:numPr>
          <w:ilvl w:val="0"/>
          <w:numId w:val="9"/>
        </w:numPr>
        <w:spacing w:after="120" w:line="480" w:lineRule="auto"/>
        <w:ind w:left="1560"/>
        <w:jc w:val="both"/>
        <w:rPr>
          <w:rFonts w:ascii="Times New Roman" w:hAnsi="Times New Roman"/>
          <w:sz w:val="24"/>
          <w:szCs w:val="24"/>
        </w:rPr>
      </w:pPr>
      <w:r w:rsidRPr="00A57152">
        <w:rPr>
          <w:rFonts w:ascii="Times New Roman" w:hAnsi="Times New Roman"/>
          <w:sz w:val="24"/>
          <w:szCs w:val="24"/>
        </w:rPr>
        <w:t xml:space="preserve"> Jika R</w:t>
      </w:r>
      <w:r w:rsidRPr="00A57152">
        <w:rPr>
          <w:rFonts w:ascii="Times New Roman" w:hAnsi="Times New Roman"/>
          <w:sz w:val="24"/>
          <w:szCs w:val="24"/>
          <w:vertAlign w:val="superscript"/>
        </w:rPr>
        <w:t xml:space="preserve">2  </w:t>
      </w:r>
      <w:r w:rsidRPr="00A57152">
        <w:rPr>
          <w:rFonts w:ascii="Times New Roman" w:hAnsi="Times New Roman"/>
          <w:sz w:val="24"/>
          <w:szCs w:val="24"/>
        </w:rPr>
        <w:t xml:space="preserve">= 0, berarti model regresi yang terbentuk tidak tepat dalam meramalkan variabel Y </w:t>
      </w:r>
    </w:p>
    <w:p w:rsidR="0065352E" w:rsidRPr="00A57152" w:rsidRDefault="0065352E" w:rsidP="00A57152">
      <w:pPr>
        <w:pStyle w:val="ListParagraph"/>
        <w:numPr>
          <w:ilvl w:val="0"/>
          <w:numId w:val="9"/>
        </w:numPr>
        <w:spacing w:after="120" w:line="480" w:lineRule="auto"/>
        <w:ind w:left="1560"/>
        <w:jc w:val="both"/>
        <w:rPr>
          <w:rFonts w:ascii="Times New Roman" w:hAnsi="Times New Roman"/>
          <w:sz w:val="24"/>
          <w:szCs w:val="24"/>
        </w:rPr>
      </w:pPr>
      <w:r w:rsidRPr="00A57152">
        <w:rPr>
          <w:rFonts w:ascii="Times New Roman" w:hAnsi="Times New Roman"/>
          <w:sz w:val="24"/>
          <w:szCs w:val="24"/>
        </w:rPr>
        <w:t xml:space="preserve">Jika </w:t>
      </w:r>
      <w:proofErr w:type="gramStart"/>
      <w:r w:rsidRPr="00A57152">
        <w:rPr>
          <w:rFonts w:ascii="Times New Roman" w:hAnsi="Times New Roman"/>
          <w:sz w:val="24"/>
          <w:szCs w:val="24"/>
        </w:rPr>
        <w:t>R</w:t>
      </w:r>
      <w:r w:rsidRPr="00A57152">
        <w:rPr>
          <w:rFonts w:ascii="Times New Roman" w:hAnsi="Times New Roman"/>
          <w:sz w:val="24"/>
          <w:szCs w:val="24"/>
          <w:vertAlign w:val="superscript"/>
        </w:rPr>
        <w:t xml:space="preserve">2  </w:t>
      </w:r>
      <w:r w:rsidRPr="00A57152">
        <w:rPr>
          <w:rFonts w:ascii="Times New Roman" w:hAnsi="Times New Roman"/>
          <w:sz w:val="24"/>
          <w:szCs w:val="24"/>
        </w:rPr>
        <w:t>=</w:t>
      </w:r>
      <w:proofErr w:type="gramEnd"/>
      <w:r w:rsidRPr="00A57152">
        <w:rPr>
          <w:rFonts w:ascii="Times New Roman" w:hAnsi="Times New Roman"/>
          <w:sz w:val="24"/>
          <w:szCs w:val="24"/>
        </w:rPr>
        <w:t xml:space="preserve"> 1, berarti model regresi yang terbentuk dapat meramalkan variabel Y dengan baik. </w:t>
      </w:r>
    </w:p>
    <w:p w:rsidR="0028094A" w:rsidRPr="00A57152" w:rsidRDefault="0028094A">
      <w:pPr>
        <w:rPr>
          <w:szCs w:val="24"/>
          <w:lang w:val="en-US"/>
        </w:rPr>
      </w:pPr>
    </w:p>
    <w:sectPr w:rsidR="0028094A" w:rsidRPr="00A5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0EB"/>
    <w:multiLevelType w:val="hybridMultilevel"/>
    <w:tmpl w:val="2638B5E6"/>
    <w:lvl w:ilvl="0" w:tplc="D28614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F22F1E"/>
    <w:multiLevelType w:val="hybridMultilevel"/>
    <w:tmpl w:val="3CB0A7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17FD0"/>
    <w:multiLevelType w:val="hybridMultilevel"/>
    <w:tmpl w:val="FDB83CAA"/>
    <w:lvl w:ilvl="0" w:tplc="B5E255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5BF51B2"/>
    <w:multiLevelType w:val="hybridMultilevel"/>
    <w:tmpl w:val="259EABAC"/>
    <w:lvl w:ilvl="0" w:tplc="F402B2D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346718DB"/>
    <w:multiLevelType w:val="hybridMultilevel"/>
    <w:tmpl w:val="A93E584C"/>
    <w:lvl w:ilvl="0" w:tplc="F63E4D0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6593581"/>
    <w:multiLevelType w:val="multilevel"/>
    <w:tmpl w:val="22F0CC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345"/>
        </w:tabs>
        <w:ind w:left="2345" w:hanging="360"/>
      </w:p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8E4C6B"/>
    <w:multiLevelType w:val="hybridMultilevel"/>
    <w:tmpl w:val="8166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D46D9"/>
    <w:multiLevelType w:val="hybridMultilevel"/>
    <w:tmpl w:val="DF72C7C4"/>
    <w:lvl w:ilvl="0" w:tplc="FC80740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663F5A30"/>
    <w:multiLevelType w:val="hybridMultilevel"/>
    <w:tmpl w:val="4A840916"/>
    <w:lvl w:ilvl="0" w:tplc="4F1C41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A2B3778"/>
    <w:multiLevelType w:val="hybridMultilevel"/>
    <w:tmpl w:val="63A29906"/>
    <w:lvl w:ilvl="0" w:tplc="AD1CBF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6DD018FB"/>
    <w:multiLevelType w:val="multilevel"/>
    <w:tmpl w:val="EDB03AE0"/>
    <w:lvl w:ilvl="0">
      <w:start w:val="1"/>
      <w:numFmt w:val="decimal"/>
      <w:lvlText w:val="(%1)"/>
      <w:lvlJc w:val="left"/>
      <w:pPr>
        <w:ind w:left="1710" w:hanging="360"/>
      </w:pPr>
      <w:rPr>
        <w:rFonts w:hint="default"/>
        <w:b w:val="0"/>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1">
    <w:nsid w:val="72FA2ED1"/>
    <w:multiLevelType w:val="multilevel"/>
    <w:tmpl w:val="E8B618DA"/>
    <w:lvl w:ilvl="0">
      <w:start w:val="1"/>
      <w:numFmt w:val="lowerLetter"/>
      <w:lvlText w:val="(%1)"/>
      <w:lvlJc w:val="left"/>
      <w:pPr>
        <w:ind w:left="2563" w:hanging="360"/>
      </w:pPr>
      <w:rPr>
        <w:rFonts w:ascii="Times New Roman" w:eastAsiaTheme="minorEastAsia" w:hAnsi="Times New Roman" w:cs="Times New Roman" w:hint="default"/>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2">
    <w:nsid w:val="79131273"/>
    <w:multiLevelType w:val="hybridMultilevel"/>
    <w:tmpl w:val="A01CEB9A"/>
    <w:lvl w:ilvl="0" w:tplc="3DD69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E0FE1"/>
    <w:multiLevelType w:val="hybridMultilevel"/>
    <w:tmpl w:val="62C6BE5C"/>
    <w:lvl w:ilvl="0" w:tplc="89B0C976">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6"/>
  </w:num>
  <w:num w:numId="6">
    <w:abstractNumId w:val="8"/>
  </w:num>
  <w:num w:numId="7">
    <w:abstractNumId w:val="4"/>
  </w:num>
  <w:num w:numId="8">
    <w:abstractNumId w:val="9"/>
  </w:num>
  <w:num w:numId="9">
    <w:abstractNumId w:val="7"/>
  </w:num>
  <w:num w:numId="10">
    <w:abstractNumId w:val="13"/>
  </w:num>
  <w:num w:numId="11">
    <w:abstractNumId w:val="12"/>
  </w:num>
  <w:num w:numId="12">
    <w:abstractNumId w:val="3"/>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0C"/>
    <w:rsid w:val="0028094A"/>
    <w:rsid w:val="004B4678"/>
    <w:rsid w:val="004F4C0C"/>
    <w:rsid w:val="005606D5"/>
    <w:rsid w:val="00616F69"/>
    <w:rsid w:val="0065352E"/>
    <w:rsid w:val="007E1C59"/>
    <w:rsid w:val="00A072FD"/>
    <w:rsid w:val="00A57152"/>
    <w:rsid w:val="00CC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0C"/>
    <w:pPr>
      <w:spacing w:after="160" w:line="240" w:lineRule="auto"/>
      <w:jc w:val="both"/>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4F4C0C"/>
    <w:pPr>
      <w:keepNext/>
      <w:keepLines/>
      <w:spacing w:after="0"/>
      <w:jc w:val="left"/>
      <w:outlineLvl w:val="0"/>
    </w:pPr>
    <w:rPr>
      <w:rFonts w:eastAsia="Times New Roman"/>
      <w:b/>
      <w:szCs w:val="32"/>
    </w:rPr>
  </w:style>
  <w:style w:type="paragraph" w:styleId="Heading2">
    <w:name w:val="heading 2"/>
    <w:basedOn w:val="Normal"/>
    <w:next w:val="Normal"/>
    <w:link w:val="Heading2Char"/>
    <w:uiPriority w:val="9"/>
    <w:semiHidden/>
    <w:unhideWhenUsed/>
    <w:qFormat/>
    <w:rsid w:val="004B4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1C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C0C"/>
    <w:rPr>
      <w:rFonts w:ascii="Times New Roman" w:eastAsia="Times New Roman" w:hAnsi="Times New Roman" w:cs="Times New Roman"/>
      <w:b/>
      <w:sz w:val="24"/>
      <w:szCs w:val="32"/>
      <w:lang w:val="id-ID"/>
    </w:rPr>
  </w:style>
  <w:style w:type="paragraph" w:styleId="ListParagraph">
    <w:name w:val="List Paragraph"/>
    <w:basedOn w:val="Normal"/>
    <w:uiPriority w:val="34"/>
    <w:qFormat/>
    <w:rsid w:val="004F4C0C"/>
    <w:pPr>
      <w:spacing w:after="200" w:line="276" w:lineRule="auto"/>
      <w:ind w:left="720"/>
      <w:contextualSpacing/>
      <w:jc w:val="left"/>
    </w:pPr>
    <w:rPr>
      <w:rFonts w:ascii="Calibri" w:hAnsi="Calibri"/>
      <w:sz w:val="22"/>
      <w:lang w:val="en-US"/>
    </w:rPr>
  </w:style>
  <w:style w:type="paragraph" w:styleId="TOCHeading">
    <w:name w:val="TOC Heading"/>
    <w:basedOn w:val="Heading1"/>
    <w:next w:val="Normal"/>
    <w:uiPriority w:val="39"/>
    <w:unhideWhenUsed/>
    <w:qFormat/>
    <w:rsid w:val="005606D5"/>
    <w:pPr>
      <w:spacing w:before="240"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5606D5"/>
    <w:pPr>
      <w:spacing w:after="100"/>
    </w:pPr>
  </w:style>
  <w:style w:type="character" w:styleId="Hyperlink">
    <w:name w:val="Hyperlink"/>
    <w:basedOn w:val="DefaultParagraphFont"/>
    <w:uiPriority w:val="99"/>
    <w:unhideWhenUsed/>
    <w:rsid w:val="005606D5"/>
    <w:rPr>
      <w:color w:val="0000FF" w:themeColor="hyperlink"/>
      <w:u w:val="single"/>
    </w:rPr>
  </w:style>
  <w:style w:type="paragraph" w:styleId="TOC2">
    <w:name w:val="toc 2"/>
    <w:basedOn w:val="Normal"/>
    <w:next w:val="Normal"/>
    <w:autoRedefine/>
    <w:uiPriority w:val="39"/>
    <w:unhideWhenUsed/>
    <w:rsid w:val="005606D5"/>
    <w:pPr>
      <w:spacing w:after="100"/>
      <w:ind w:left="240"/>
    </w:pPr>
  </w:style>
  <w:style w:type="paragraph" w:styleId="TOC3">
    <w:name w:val="toc 3"/>
    <w:basedOn w:val="Normal"/>
    <w:next w:val="Normal"/>
    <w:autoRedefine/>
    <w:uiPriority w:val="39"/>
    <w:unhideWhenUsed/>
    <w:rsid w:val="005606D5"/>
    <w:pPr>
      <w:spacing w:after="100"/>
      <w:ind w:left="480"/>
    </w:pPr>
  </w:style>
  <w:style w:type="paragraph" w:styleId="BalloonText">
    <w:name w:val="Balloon Text"/>
    <w:basedOn w:val="Normal"/>
    <w:link w:val="BalloonTextChar"/>
    <w:uiPriority w:val="99"/>
    <w:semiHidden/>
    <w:unhideWhenUsed/>
    <w:rsid w:val="005606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D5"/>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4B4678"/>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7E1C59"/>
    <w:rPr>
      <w:rFonts w:asciiTheme="majorHAnsi" w:eastAsiaTheme="majorEastAsia" w:hAnsiTheme="majorHAnsi" w:cstheme="majorBidi"/>
      <w:b/>
      <w:bCs/>
      <w:color w:val="4F81BD" w:themeColor="accent1"/>
      <w:sz w:val="24"/>
      <w:lang w:val="id-ID"/>
    </w:rPr>
  </w:style>
  <w:style w:type="paragraph" w:styleId="NoSpacing">
    <w:name w:val="No Spacing"/>
    <w:uiPriority w:val="1"/>
    <w:qFormat/>
    <w:rsid w:val="007E1C59"/>
    <w:pPr>
      <w:spacing w:after="0" w:line="240" w:lineRule="auto"/>
      <w:jc w:val="both"/>
    </w:pPr>
    <w:rPr>
      <w:rFonts w:ascii="Times New Roman" w:eastAsia="Calibri" w:hAnsi="Times New Roman" w:cs="Times New Roman"/>
      <w:sz w:val="24"/>
      <w:lang w:val="id-ID"/>
    </w:rPr>
  </w:style>
  <w:style w:type="table" w:styleId="TableGrid">
    <w:name w:val="Table Grid"/>
    <w:basedOn w:val="TableNormal"/>
    <w:uiPriority w:val="39"/>
    <w:rsid w:val="007E1C5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0C"/>
    <w:pPr>
      <w:spacing w:after="160" w:line="240" w:lineRule="auto"/>
      <w:jc w:val="both"/>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4F4C0C"/>
    <w:pPr>
      <w:keepNext/>
      <w:keepLines/>
      <w:spacing w:after="0"/>
      <w:jc w:val="left"/>
      <w:outlineLvl w:val="0"/>
    </w:pPr>
    <w:rPr>
      <w:rFonts w:eastAsia="Times New Roman"/>
      <w:b/>
      <w:szCs w:val="32"/>
    </w:rPr>
  </w:style>
  <w:style w:type="paragraph" w:styleId="Heading2">
    <w:name w:val="heading 2"/>
    <w:basedOn w:val="Normal"/>
    <w:next w:val="Normal"/>
    <w:link w:val="Heading2Char"/>
    <w:uiPriority w:val="9"/>
    <w:semiHidden/>
    <w:unhideWhenUsed/>
    <w:qFormat/>
    <w:rsid w:val="004B4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1C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C0C"/>
    <w:rPr>
      <w:rFonts w:ascii="Times New Roman" w:eastAsia="Times New Roman" w:hAnsi="Times New Roman" w:cs="Times New Roman"/>
      <w:b/>
      <w:sz w:val="24"/>
      <w:szCs w:val="32"/>
      <w:lang w:val="id-ID"/>
    </w:rPr>
  </w:style>
  <w:style w:type="paragraph" w:styleId="ListParagraph">
    <w:name w:val="List Paragraph"/>
    <w:basedOn w:val="Normal"/>
    <w:uiPriority w:val="34"/>
    <w:qFormat/>
    <w:rsid w:val="004F4C0C"/>
    <w:pPr>
      <w:spacing w:after="200" w:line="276" w:lineRule="auto"/>
      <w:ind w:left="720"/>
      <w:contextualSpacing/>
      <w:jc w:val="left"/>
    </w:pPr>
    <w:rPr>
      <w:rFonts w:ascii="Calibri" w:hAnsi="Calibri"/>
      <w:sz w:val="22"/>
      <w:lang w:val="en-US"/>
    </w:rPr>
  </w:style>
  <w:style w:type="paragraph" w:styleId="TOCHeading">
    <w:name w:val="TOC Heading"/>
    <w:basedOn w:val="Heading1"/>
    <w:next w:val="Normal"/>
    <w:uiPriority w:val="39"/>
    <w:unhideWhenUsed/>
    <w:qFormat/>
    <w:rsid w:val="005606D5"/>
    <w:pPr>
      <w:spacing w:before="240"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5606D5"/>
    <w:pPr>
      <w:spacing w:after="100"/>
    </w:pPr>
  </w:style>
  <w:style w:type="character" w:styleId="Hyperlink">
    <w:name w:val="Hyperlink"/>
    <w:basedOn w:val="DefaultParagraphFont"/>
    <w:uiPriority w:val="99"/>
    <w:unhideWhenUsed/>
    <w:rsid w:val="005606D5"/>
    <w:rPr>
      <w:color w:val="0000FF" w:themeColor="hyperlink"/>
      <w:u w:val="single"/>
    </w:rPr>
  </w:style>
  <w:style w:type="paragraph" w:styleId="TOC2">
    <w:name w:val="toc 2"/>
    <w:basedOn w:val="Normal"/>
    <w:next w:val="Normal"/>
    <w:autoRedefine/>
    <w:uiPriority w:val="39"/>
    <w:unhideWhenUsed/>
    <w:rsid w:val="005606D5"/>
    <w:pPr>
      <w:spacing w:after="100"/>
      <w:ind w:left="240"/>
    </w:pPr>
  </w:style>
  <w:style w:type="paragraph" w:styleId="TOC3">
    <w:name w:val="toc 3"/>
    <w:basedOn w:val="Normal"/>
    <w:next w:val="Normal"/>
    <w:autoRedefine/>
    <w:uiPriority w:val="39"/>
    <w:unhideWhenUsed/>
    <w:rsid w:val="005606D5"/>
    <w:pPr>
      <w:spacing w:after="100"/>
      <w:ind w:left="480"/>
    </w:pPr>
  </w:style>
  <w:style w:type="paragraph" w:styleId="BalloonText">
    <w:name w:val="Balloon Text"/>
    <w:basedOn w:val="Normal"/>
    <w:link w:val="BalloonTextChar"/>
    <w:uiPriority w:val="99"/>
    <w:semiHidden/>
    <w:unhideWhenUsed/>
    <w:rsid w:val="005606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D5"/>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4B4678"/>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7E1C59"/>
    <w:rPr>
      <w:rFonts w:asciiTheme="majorHAnsi" w:eastAsiaTheme="majorEastAsia" w:hAnsiTheme="majorHAnsi" w:cstheme="majorBidi"/>
      <w:b/>
      <w:bCs/>
      <w:color w:val="4F81BD" w:themeColor="accent1"/>
      <w:sz w:val="24"/>
      <w:lang w:val="id-ID"/>
    </w:rPr>
  </w:style>
  <w:style w:type="paragraph" w:styleId="NoSpacing">
    <w:name w:val="No Spacing"/>
    <w:uiPriority w:val="1"/>
    <w:qFormat/>
    <w:rsid w:val="007E1C59"/>
    <w:pPr>
      <w:spacing w:after="0" w:line="240" w:lineRule="auto"/>
      <w:jc w:val="both"/>
    </w:pPr>
    <w:rPr>
      <w:rFonts w:ascii="Times New Roman" w:eastAsia="Calibri" w:hAnsi="Times New Roman" w:cs="Times New Roman"/>
      <w:sz w:val="24"/>
      <w:lang w:val="id-ID"/>
    </w:rPr>
  </w:style>
  <w:style w:type="table" w:styleId="TableGrid">
    <w:name w:val="Table Grid"/>
    <w:basedOn w:val="TableNormal"/>
    <w:uiPriority w:val="39"/>
    <w:rsid w:val="007E1C5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gio</cp:lastModifiedBy>
  <cp:revision>3</cp:revision>
  <dcterms:created xsi:type="dcterms:W3CDTF">2019-10-01T09:31:00Z</dcterms:created>
  <dcterms:modified xsi:type="dcterms:W3CDTF">2019-10-01T09:32:00Z</dcterms:modified>
</cp:coreProperties>
</file>