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61" w:rsidRPr="0027122D" w:rsidRDefault="00075F61" w:rsidP="00075F61">
      <w:pPr>
        <w:spacing w:line="36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 xml:space="preserve">BAB </w:t>
      </w:r>
      <w:r w:rsidRPr="0027122D">
        <w:rPr>
          <w:rFonts w:ascii="Times New Roman" w:hAnsi="Times New Roman" w:cs="Times New Roman"/>
          <w:b/>
          <w:color w:val="000000" w:themeColor="text1"/>
          <w:sz w:val="28"/>
          <w:szCs w:val="28"/>
        </w:rPr>
        <w:t>V</w:t>
      </w:r>
    </w:p>
    <w:p w:rsidR="00075F61" w:rsidRDefault="00075F61" w:rsidP="0057777C">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t>SIMPULAN DAN SARAN</w:t>
      </w:r>
    </w:p>
    <w:p w:rsidR="00CD5EA9" w:rsidRDefault="00514415" w:rsidP="00CD5EA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bab ini </w:t>
      </w:r>
      <w:r w:rsidR="00CD5EA9">
        <w:rPr>
          <w:rFonts w:ascii="Times New Roman" w:hAnsi="Times New Roman" w:cs="Times New Roman"/>
          <w:color w:val="000000" w:themeColor="text1"/>
          <w:sz w:val="24"/>
          <w:szCs w:val="24"/>
        </w:rPr>
        <w:t xml:space="preserve">akan dibahas mengenai </w:t>
      </w:r>
      <w:r w:rsidR="00075F61">
        <w:rPr>
          <w:rFonts w:ascii="Times New Roman" w:hAnsi="Times New Roman" w:cs="Times New Roman"/>
          <w:color w:val="000000" w:themeColor="text1"/>
          <w:sz w:val="24"/>
          <w:szCs w:val="24"/>
        </w:rPr>
        <w:t>simpulan berdasarkan hasil penelitian yang dilakukan oleh peneliti sesuai dengan analisis yang dilakukan oleh peneliti terhadap hasil data yang diperoleh dari penelitian.</w:t>
      </w:r>
      <w:r>
        <w:rPr>
          <w:rFonts w:ascii="Times New Roman" w:hAnsi="Times New Roman" w:cs="Times New Roman"/>
          <w:color w:val="000000" w:themeColor="text1"/>
          <w:sz w:val="24"/>
          <w:szCs w:val="24"/>
        </w:rPr>
        <w:t xml:space="preserve"> </w:t>
      </w:r>
      <w:r w:rsidR="00075F61">
        <w:rPr>
          <w:rFonts w:ascii="Times New Roman" w:hAnsi="Times New Roman" w:cs="Times New Roman"/>
          <w:color w:val="000000" w:themeColor="text1"/>
          <w:sz w:val="24"/>
          <w:szCs w:val="24"/>
        </w:rPr>
        <w:t xml:space="preserve">Setelah peneliti </w:t>
      </w:r>
      <w:r w:rsidR="00CD5EA9">
        <w:rPr>
          <w:rFonts w:ascii="Times New Roman" w:hAnsi="Times New Roman" w:cs="Times New Roman"/>
          <w:color w:val="000000" w:themeColor="text1"/>
          <w:sz w:val="24"/>
          <w:szCs w:val="24"/>
        </w:rPr>
        <w:t xml:space="preserve">memberikan </w:t>
      </w:r>
      <w:r w:rsidR="00075F61">
        <w:rPr>
          <w:rFonts w:ascii="Times New Roman" w:hAnsi="Times New Roman" w:cs="Times New Roman"/>
          <w:color w:val="000000" w:themeColor="text1"/>
          <w:sz w:val="24"/>
          <w:szCs w:val="24"/>
        </w:rPr>
        <w:t>simpulan terhadap penelitian ini, maka peneliti akan memberikan saran dari penelitian ini serta saran yang berguna bagi penelitian berikutnya terkait dengan variabel-variabel pada penelitian ini.</w:t>
      </w:r>
    </w:p>
    <w:p w:rsidR="00075F61" w:rsidRDefault="00CD5EA9" w:rsidP="0057777C">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S</w:t>
      </w:r>
      <w:r w:rsidR="00075F61" w:rsidRPr="005C68DD">
        <w:rPr>
          <w:rFonts w:ascii="Times New Roman" w:hAnsi="Times New Roman" w:cs="Times New Roman"/>
          <w:b/>
          <w:color w:val="000000" w:themeColor="text1"/>
          <w:sz w:val="24"/>
          <w:szCs w:val="24"/>
        </w:rPr>
        <w:t>impulan</w:t>
      </w:r>
    </w:p>
    <w:p w:rsidR="00514415" w:rsidRPr="00514415" w:rsidRDefault="00514415" w:rsidP="0057777C">
      <w:pPr>
        <w:spacing w:after="0" w:line="480" w:lineRule="auto"/>
        <w:ind w:left="284" w:hanging="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514415">
        <w:rPr>
          <w:rFonts w:ascii="Times New Roman" w:hAnsi="Times New Roman" w:cs="Times New Roman"/>
          <w:color w:val="000000" w:themeColor="text1"/>
          <w:sz w:val="24"/>
          <w:szCs w:val="24"/>
        </w:rPr>
        <w:t>Berdasarkan analisa dan penelitian yang telah peneliti lakukan dapat disimpulkan bahwa</w:t>
      </w:r>
    </w:p>
    <w:p w:rsidR="0057777C" w:rsidRDefault="00514415" w:rsidP="00CD5EA9">
      <w:pPr>
        <w:pStyle w:val="ListParagraph"/>
        <w:numPr>
          <w:ilvl w:val="0"/>
          <w:numId w:val="4"/>
        </w:numPr>
        <w:spacing w:after="0" w:line="480" w:lineRule="auto"/>
        <w:jc w:val="both"/>
        <w:rPr>
          <w:rFonts w:ascii="Times New Roman" w:hAnsi="Times New Roman" w:cs="Times New Roman"/>
          <w:color w:val="0D0D0D" w:themeColor="text1" w:themeTint="F2"/>
          <w:sz w:val="24"/>
          <w:szCs w:val="24"/>
          <w:bdr w:val="none" w:sz="0" w:space="0" w:color="auto" w:frame="1"/>
          <w:shd w:val="clear" w:color="auto" w:fill="FFFFFF"/>
        </w:rPr>
      </w:pPr>
      <w:r w:rsidRPr="00514415">
        <w:rPr>
          <w:rFonts w:ascii="Times New Roman" w:hAnsi="Times New Roman" w:cs="Times New Roman"/>
          <w:color w:val="000000" w:themeColor="text1"/>
          <w:sz w:val="24"/>
          <w:szCs w:val="24"/>
        </w:rPr>
        <w:t xml:space="preserve"> </w:t>
      </w:r>
      <w:r w:rsidR="00CD5EA9">
        <w:rPr>
          <w:rFonts w:ascii="Times New Roman" w:hAnsi="Times New Roman" w:cs="Times New Roman"/>
          <w:color w:val="000000" w:themeColor="text1"/>
          <w:sz w:val="24"/>
          <w:szCs w:val="24"/>
        </w:rPr>
        <w:t xml:space="preserve">PT Spotelindo Mitra Utama telah menyajikan sesuai dengan ketentuan </w:t>
      </w:r>
      <w:r w:rsidR="00CD5EA9">
        <w:rPr>
          <w:rFonts w:ascii="Times New Roman" w:hAnsi="Times New Roman" w:cs="Times New Roman"/>
          <w:i/>
          <w:color w:val="000000" w:themeColor="text1"/>
          <w:sz w:val="24"/>
          <w:szCs w:val="24"/>
        </w:rPr>
        <w:t xml:space="preserve">Tax Amnesty </w:t>
      </w:r>
      <w:r w:rsidR="00CD5EA9">
        <w:rPr>
          <w:rFonts w:ascii="Times New Roman" w:hAnsi="Times New Roman" w:cs="Times New Roman"/>
          <w:color w:val="000000" w:themeColor="text1"/>
          <w:sz w:val="24"/>
          <w:szCs w:val="24"/>
        </w:rPr>
        <w:t>dan Perlakuan Akuntansi karena dari penyajian Laporan Neraca dan Surat Pernyataan Harta, aset dan utang telah disajikan secara terpisah.</w:t>
      </w:r>
      <w:r w:rsidR="00CD5EA9" w:rsidRPr="0057777C">
        <w:rPr>
          <w:rFonts w:ascii="Times New Roman" w:hAnsi="Times New Roman" w:cs="Times New Roman"/>
          <w:color w:val="0D0D0D" w:themeColor="text1" w:themeTint="F2"/>
          <w:sz w:val="24"/>
          <w:szCs w:val="24"/>
          <w:bdr w:val="none" w:sz="0" w:space="0" w:color="auto" w:frame="1"/>
          <w:shd w:val="clear" w:color="auto" w:fill="FFFFFF"/>
        </w:rPr>
        <w:t xml:space="preserve"> </w:t>
      </w:r>
    </w:p>
    <w:p w:rsidR="00CD5EA9" w:rsidRPr="00CD5EA9" w:rsidRDefault="00CD5EA9" w:rsidP="00CD5EA9">
      <w:pPr>
        <w:pStyle w:val="ListParagraph"/>
        <w:numPr>
          <w:ilvl w:val="0"/>
          <w:numId w:val="4"/>
        </w:numPr>
        <w:spacing w:line="480" w:lineRule="auto"/>
        <w:jc w:val="both"/>
        <w:rPr>
          <w:rFonts w:ascii="Times New Roman" w:hAnsi="Times New Roman" w:cs="Times New Roman"/>
          <w:color w:val="0D0D0D" w:themeColor="text1" w:themeTint="F2"/>
          <w:sz w:val="24"/>
          <w:szCs w:val="24"/>
          <w:bdr w:val="none" w:sz="0" w:space="0" w:color="auto" w:frame="1"/>
          <w:shd w:val="clear" w:color="auto" w:fill="FFFFFF"/>
        </w:rPr>
      </w:pPr>
      <w:r>
        <w:rPr>
          <w:rFonts w:ascii="Times New Roman" w:hAnsi="Times New Roman" w:cs="Times New Roman"/>
          <w:color w:val="000000" w:themeColor="text1"/>
          <w:sz w:val="24"/>
          <w:szCs w:val="24"/>
        </w:rPr>
        <w:t xml:space="preserve">PT Spotelindo Mitra Utama tidak mengalihkan dan menginvestasikan harta ke luar dari Negara Kesatuan Republik Indonesia dalam kurun waktu minimal 36 bulan dihitung dari Wajib Pajak menerima Surat Keterangan </w:t>
      </w:r>
      <w:r>
        <w:rPr>
          <w:rFonts w:ascii="Times New Roman" w:hAnsi="Times New Roman" w:cs="Times New Roman"/>
          <w:i/>
          <w:color w:val="000000" w:themeColor="text1"/>
          <w:sz w:val="24"/>
          <w:szCs w:val="24"/>
        </w:rPr>
        <w:t xml:space="preserve">Tax Amnesty </w:t>
      </w:r>
      <w:r>
        <w:rPr>
          <w:rFonts w:ascii="Times New Roman" w:hAnsi="Times New Roman" w:cs="Times New Roman"/>
          <w:color w:val="000000" w:themeColor="text1"/>
          <w:sz w:val="24"/>
          <w:szCs w:val="24"/>
        </w:rPr>
        <w:t xml:space="preserve">dan selalu mengikuti perkembangan perubahan peraturan perpajakan Pasca </w:t>
      </w:r>
      <w:r>
        <w:rPr>
          <w:rFonts w:ascii="Times New Roman" w:hAnsi="Times New Roman" w:cs="Times New Roman"/>
          <w:i/>
          <w:color w:val="000000" w:themeColor="text1"/>
          <w:sz w:val="24"/>
          <w:szCs w:val="24"/>
        </w:rPr>
        <w:t>Tax Amnesty.</w:t>
      </w:r>
    </w:p>
    <w:p w:rsidR="00075F61" w:rsidRPr="00075F61" w:rsidRDefault="00075F61" w:rsidP="0057777C">
      <w:pPr>
        <w:pStyle w:val="ListParagraph"/>
        <w:numPr>
          <w:ilvl w:val="0"/>
          <w:numId w:val="3"/>
        </w:numPr>
        <w:spacing w:after="0" w:line="480" w:lineRule="auto"/>
        <w:ind w:left="360"/>
        <w:jc w:val="both"/>
        <w:rPr>
          <w:rFonts w:ascii="Times New Roman" w:hAnsi="Times New Roman" w:cs="Times New Roman"/>
          <w:b/>
          <w:color w:val="000000" w:themeColor="text1"/>
          <w:sz w:val="24"/>
          <w:szCs w:val="24"/>
        </w:rPr>
      </w:pPr>
      <w:r w:rsidRPr="00075F61">
        <w:rPr>
          <w:rFonts w:ascii="Times New Roman" w:hAnsi="Times New Roman" w:cs="Times New Roman"/>
          <w:b/>
          <w:color w:val="000000" w:themeColor="text1"/>
          <w:sz w:val="24"/>
          <w:szCs w:val="24"/>
        </w:rPr>
        <w:t>Saran</w:t>
      </w:r>
    </w:p>
    <w:p w:rsidR="00075F61" w:rsidRDefault="00075F61" w:rsidP="0057777C">
      <w:pPr>
        <w:spacing w:after="0" w:line="480" w:lineRule="auto"/>
        <w:ind w:left="360" w:firstLine="360"/>
        <w:jc w:val="both"/>
        <w:rPr>
          <w:rFonts w:ascii="Times New Roman" w:hAnsi="Times New Roman" w:cs="Times New Roman"/>
          <w:color w:val="000000" w:themeColor="text1"/>
          <w:sz w:val="24"/>
          <w:szCs w:val="24"/>
        </w:rPr>
      </w:pPr>
      <w:r w:rsidRPr="00017721">
        <w:rPr>
          <w:rFonts w:ascii="Times New Roman" w:hAnsi="Times New Roman" w:cs="Times New Roman"/>
          <w:color w:val="000000" w:themeColor="text1"/>
          <w:sz w:val="24"/>
          <w:szCs w:val="24"/>
        </w:rPr>
        <w:t>Berdas</w:t>
      </w:r>
      <w:r w:rsidR="00CD5EA9">
        <w:rPr>
          <w:rFonts w:ascii="Times New Roman" w:hAnsi="Times New Roman" w:cs="Times New Roman"/>
          <w:color w:val="000000" w:themeColor="text1"/>
          <w:sz w:val="24"/>
          <w:szCs w:val="24"/>
        </w:rPr>
        <w:t xml:space="preserve">arkan </w:t>
      </w:r>
      <w:r>
        <w:rPr>
          <w:rFonts w:ascii="Times New Roman" w:hAnsi="Times New Roman" w:cs="Times New Roman"/>
          <w:color w:val="000000" w:themeColor="text1"/>
          <w:sz w:val="24"/>
          <w:szCs w:val="24"/>
        </w:rPr>
        <w:t>simpulan dan</w:t>
      </w:r>
      <w:r w:rsidRPr="00017721">
        <w:rPr>
          <w:rFonts w:ascii="Times New Roman" w:hAnsi="Times New Roman" w:cs="Times New Roman"/>
          <w:color w:val="000000" w:themeColor="text1"/>
          <w:sz w:val="24"/>
          <w:szCs w:val="24"/>
        </w:rPr>
        <w:t xml:space="preserve"> hasil penelitian yang </w:t>
      </w:r>
      <w:r>
        <w:rPr>
          <w:rFonts w:ascii="Times New Roman" w:hAnsi="Times New Roman" w:cs="Times New Roman"/>
          <w:color w:val="000000" w:themeColor="text1"/>
          <w:sz w:val="24"/>
          <w:szCs w:val="24"/>
        </w:rPr>
        <w:t>telah dilakukan, p</w:t>
      </w:r>
      <w:r w:rsidRPr="00017721">
        <w:rPr>
          <w:rFonts w:ascii="Times New Roman" w:hAnsi="Times New Roman" w:cs="Times New Roman"/>
          <w:color w:val="000000" w:themeColor="text1"/>
          <w:sz w:val="24"/>
          <w:szCs w:val="24"/>
        </w:rPr>
        <w:t>eneliti menyadari bahwa penelitian ini masih me</w:t>
      </w:r>
      <w:r>
        <w:rPr>
          <w:rFonts w:ascii="Times New Roman" w:hAnsi="Times New Roman" w:cs="Times New Roman"/>
          <w:color w:val="000000" w:themeColor="text1"/>
          <w:sz w:val="24"/>
          <w:szCs w:val="24"/>
        </w:rPr>
        <w:t xml:space="preserve">miliki keterbatasan, maka </w:t>
      </w:r>
      <w:r w:rsidRPr="00017721">
        <w:rPr>
          <w:rFonts w:ascii="Times New Roman" w:hAnsi="Times New Roman" w:cs="Times New Roman"/>
          <w:color w:val="000000" w:themeColor="text1"/>
          <w:sz w:val="24"/>
          <w:szCs w:val="24"/>
        </w:rPr>
        <w:t>saran</w:t>
      </w:r>
      <w:r>
        <w:rPr>
          <w:rFonts w:ascii="Times New Roman" w:hAnsi="Times New Roman" w:cs="Times New Roman"/>
          <w:color w:val="000000" w:themeColor="text1"/>
          <w:sz w:val="24"/>
          <w:szCs w:val="24"/>
        </w:rPr>
        <w:t xml:space="preserve"> yang dapat diberikan</w:t>
      </w:r>
      <w:r w:rsidR="00CD6470">
        <w:rPr>
          <w:rFonts w:ascii="Times New Roman" w:hAnsi="Times New Roman" w:cs="Times New Roman"/>
          <w:color w:val="000000" w:themeColor="text1"/>
          <w:sz w:val="24"/>
          <w:szCs w:val="24"/>
        </w:rPr>
        <w:t xml:space="preserve"> sebagai berikut</w:t>
      </w:r>
    </w:p>
    <w:p w:rsidR="00075F61" w:rsidRPr="00FC6B9F" w:rsidRDefault="00CD6470" w:rsidP="00FC6B9F">
      <w:pPr>
        <w:pStyle w:val="ListParagraph"/>
        <w:numPr>
          <w:ilvl w:val="3"/>
          <w:numId w:val="1"/>
        </w:numPr>
        <w:spacing w:line="480" w:lineRule="auto"/>
        <w:ind w:left="72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Penulis mengharapkan perusahaan tetap mengikuti peraturan perpajakan dan akuntansi yang telah ditetapkan.</w:t>
      </w:r>
    </w:p>
    <w:p w:rsidR="00075F61" w:rsidRDefault="00CD6470" w:rsidP="00075F61">
      <w:pPr>
        <w:pStyle w:val="ListParagraph"/>
        <w:numPr>
          <w:ilvl w:val="3"/>
          <w:numId w:val="1"/>
        </w:numPr>
        <w:spacing w:line="480" w:lineRule="auto"/>
        <w:ind w:left="72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Dengan adanya </w:t>
      </w:r>
      <w:r>
        <w:rPr>
          <w:rFonts w:ascii="Times New Roman" w:hAnsi="Times New Roman" w:cs="Times New Roman"/>
          <w:i/>
          <w:color w:val="000000" w:themeColor="text1"/>
          <w:sz w:val="24"/>
          <w:szCs w:val="24"/>
        </w:rPr>
        <w:t xml:space="preserve">tax amnesty </w:t>
      </w:r>
      <w:r>
        <w:rPr>
          <w:rFonts w:ascii="Times New Roman" w:hAnsi="Times New Roman" w:cs="Times New Roman"/>
          <w:color w:val="000000" w:themeColor="text1"/>
          <w:sz w:val="24"/>
          <w:szCs w:val="24"/>
        </w:rPr>
        <w:t xml:space="preserve">atau tidak sebaiknya perusahaan tetap melaporkan semua aset dan </w:t>
      </w:r>
      <w:r w:rsidR="00CD5EA9">
        <w:rPr>
          <w:rFonts w:ascii="Times New Roman" w:hAnsi="Times New Roman" w:cs="Times New Roman"/>
          <w:color w:val="000000" w:themeColor="text1"/>
          <w:sz w:val="24"/>
          <w:szCs w:val="24"/>
        </w:rPr>
        <w:t>utang</w:t>
      </w:r>
      <w:r>
        <w:rPr>
          <w:rFonts w:ascii="Times New Roman" w:hAnsi="Times New Roman" w:cs="Times New Roman"/>
          <w:color w:val="000000" w:themeColor="text1"/>
          <w:sz w:val="24"/>
          <w:szCs w:val="24"/>
        </w:rPr>
        <w:t xml:space="preserve"> serta membayar pajak sesuai dengan ketentua</w:t>
      </w:r>
      <w:r w:rsidR="00FC6B9F">
        <w:rPr>
          <w:rFonts w:ascii="Times New Roman" w:hAnsi="Times New Roman" w:cs="Times New Roman"/>
          <w:color w:val="000000" w:themeColor="text1"/>
          <w:sz w:val="24"/>
          <w:szCs w:val="24"/>
        </w:rPr>
        <w:t>n Perundang-undangan Perpajakan dan Perlakuan Akuntansi.</w:t>
      </w:r>
    </w:p>
    <w:p w:rsidR="00FC6B9F" w:rsidRDefault="00FC6B9F" w:rsidP="00075F61">
      <w:pPr>
        <w:pStyle w:val="ListParagraph"/>
        <w:numPr>
          <w:ilvl w:val="3"/>
          <w:numId w:val="1"/>
        </w:numPr>
        <w:spacing w:line="480" w:lineRule="auto"/>
        <w:ind w:left="72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Pengawasan untuk Wajib Pajak yang melaporkan Surat Pernyataan Harta (SPH) agar lebih patuh dengan diberikannya sanksi yang membuat Wajib Pajak menjadi lebih jera sehingga semua dapat dilaporkan secara benar dan tepat waktu.</w:t>
      </w:r>
    </w:p>
    <w:p w:rsidR="00075F61" w:rsidRDefault="00075F61" w:rsidP="00075F61">
      <w:pPr>
        <w:spacing w:line="360" w:lineRule="auto"/>
        <w:rPr>
          <w:rFonts w:ascii="Times New Roman" w:hAnsi="Times New Roman" w:cs="Times New Roman"/>
          <w:color w:val="000000" w:themeColor="text1"/>
          <w:sz w:val="24"/>
          <w:szCs w:val="24"/>
        </w:rPr>
      </w:pPr>
    </w:p>
    <w:p w:rsidR="002A1077" w:rsidRDefault="002A1077"/>
    <w:sectPr w:rsidR="002A1077" w:rsidSect="00AB526C">
      <w:footerReference w:type="default" r:id="rId8"/>
      <w:pgSz w:w="11907" w:h="16839" w:code="9"/>
      <w:pgMar w:top="1418" w:right="1418" w:bottom="1418" w:left="1701"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6A" w:rsidRDefault="0020036A" w:rsidP="00B72CDD">
      <w:pPr>
        <w:spacing w:after="0" w:line="240" w:lineRule="auto"/>
      </w:pPr>
      <w:r>
        <w:separator/>
      </w:r>
    </w:p>
  </w:endnote>
  <w:endnote w:type="continuationSeparator" w:id="0">
    <w:p w:rsidR="0020036A" w:rsidRDefault="0020036A" w:rsidP="00B7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75394"/>
      <w:docPartObj>
        <w:docPartGallery w:val="Page Numbers (Bottom of Page)"/>
        <w:docPartUnique/>
      </w:docPartObj>
    </w:sdtPr>
    <w:sdtEndPr>
      <w:rPr>
        <w:noProof/>
      </w:rPr>
    </w:sdtEndPr>
    <w:sdtContent>
      <w:p w:rsidR="00B72CDD" w:rsidRDefault="00B72CDD">
        <w:pPr>
          <w:pStyle w:val="Footer"/>
          <w:jc w:val="center"/>
        </w:pPr>
        <w:r>
          <w:fldChar w:fldCharType="begin"/>
        </w:r>
        <w:r>
          <w:instrText xml:space="preserve"> PAGE   \* MERGEFORMAT </w:instrText>
        </w:r>
        <w:r>
          <w:fldChar w:fldCharType="separate"/>
        </w:r>
        <w:r w:rsidR="0032247F">
          <w:rPr>
            <w:noProof/>
          </w:rPr>
          <w:t>53</w:t>
        </w:r>
        <w:r>
          <w:rPr>
            <w:noProof/>
          </w:rPr>
          <w:fldChar w:fldCharType="end"/>
        </w:r>
      </w:p>
    </w:sdtContent>
  </w:sdt>
  <w:p w:rsidR="00B72CDD" w:rsidRDefault="00B7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6A" w:rsidRDefault="0020036A" w:rsidP="00B72CDD">
      <w:pPr>
        <w:spacing w:after="0" w:line="240" w:lineRule="auto"/>
      </w:pPr>
      <w:r>
        <w:separator/>
      </w:r>
    </w:p>
  </w:footnote>
  <w:footnote w:type="continuationSeparator" w:id="0">
    <w:p w:rsidR="0020036A" w:rsidRDefault="0020036A" w:rsidP="00B72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2F1"/>
    <w:multiLevelType w:val="hybridMultilevel"/>
    <w:tmpl w:val="C526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67F02"/>
    <w:multiLevelType w:val="hybridMultilevel"/>
    <w:tmpl w:val="C57E1904"/>
    <w:lvl w:ilvl="0" w:tplc="33828834">
      <w:start w:val="1"/>
      <w:numFmt w:val="decimal"/>
      <w:lvlText w:val="%1)"/>
      <w:lvlJc w:val="left"/>
      <w:pPr>
        <w:ind w:left="1800" w:hanging="360"/>
      </w:pPr>
      <w:rPr>
        <w:rFonts w:hint="default"/>
      </w:rPr>
    </w:lvl>
    <w:lvl w:ilvl="1" w:tplc="F98C157E">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1F6E3F"/>
    <w:multiLevelType w:val="hybridMultilevel"/>
    <w:tmpl w:val="28D6DE50"/>
    <w:lvl w:ilvl="0" w:tplc="0409000F">
      <w:start w:val="1"/>
      <w:numFmt w:val="decimal"/>
      <w:lvlText w:val="%1."/>
      <w:lvlJc w:val="left"/>
      <w:pPr>
        <w:ind w:left="1495" w:hanging="360"/>
      </w:pPr>
    </w:lvl>
    <w:lvl w:ilvl="1" w:tplc="04090017">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3">
    <w:nsid w:val="56E71B3E"/>
    <w:multiLevelType w:val="hybridMultilevel"/>
    <w:tmpl w:val="ED127F0A"/>
    <w:lvl w:ilvl="0" w:tplc="457AE4BE">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1"/>
    <w:rsid w:val="00075F61"/>
    <w:rsid w:val="001601EF"/>
    <w:rsid w:val="001F3A89"/>
    <w:rsid w:val="0020036A"/>
    <w:rsid w:val="002A1077"/>
    <w:rsid w:val="002F5868"/>
    <w:rsid w:val="0032247F"/>
    <w:rsid w:val="003911FC"/>
    <w:rsid w:val="003B5F04"/>
    <w:rsid w:val="003E4154"/>
    <w:rsid w:val="00514415"/>
    <w:rsid w:val="0057777C"/>
    <w:rsid w:val="007072DA"/>
    <w:rsid w:val="00821D2F"/>
    <w:rsid w:val="008A4741"/>
    <w:rsid w:val="00AB526C"/>
    <w:rsid w:val="00B72CDD"/>
    <w:rsid w:val="00C1273A"/>
    <w:rsid w:val="00C41D06"/>
    <w:rsid w:val="00CD5EA9"/>
    <w:rsid w:val="00CD6470"/>
    <w:rsid w:val="00DA0BBB"/>
    <w:rsid w:val="00FC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F61"/>
    <w:pPr>
      <w:ind w:left="720"/>
      <w:contextualSpacing/>
    </w:pPr>
  </w:style>
  <w:style w:type="character" w:customStyle="1" w:styleId="ListParagraphChar">
    <w:name w:val="List Paragraph Char"/>
    <w:basedOn w:val="DefaultParagraphFont"/>
    <w:link w:val="ListParagraph"/>
    <w:uiPriority w:val="34"/>
    <w:rsid w:val="00075F61"/>
  </w:style>
  <w:style w:type="paragraph" w:styleId="Header">
    <w:name w:val="header"/>
    <w:basedOn w:val="Normal"/>
    <w:link w:val="HeaderChar"/>
    <w:uiPriority w:val="99"/>
    <w:unhideWhenUsed/>
    <w:rsid w:val="00B7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CDD"/>
  </w:style>
  <w:style w:type="paragraph" w:styleId="Footer">
    <w:name w:val="footer"/>
    <w:basedOn w:val="Normal"/>
    <w:link w:val="FooterChar"/>
    <w:uiPriority w:val="99"/>
    <w:unhideWhenUsed/>
    <w:rsid w:val="00B7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F61"/>
    <w:pPr>
      <w:ind w:left="720"/>
      <w:contextualSpacing/>
    </w:pPr>
  </w:style>
  <w:style w:type="character" w:customStyle="1" w:styleId="ListParagraphChar">
    <w:name w:val="List Paragraph Char"/>
    <w:basedOn w:val="DefaultParagraphFont"/>
    <w:link w:val="ListParagraph"/>
    <w:uiPriority w:val="34"/>
    <w:rsid w:val="00075F61"/>
  </w:style>
  <w:style w:type="paragraph" w:styleId="Header">
    <w:name w:val="header"/>
    <w:basedOn w:val="Normal"/>
    <w:link w:val="HeaderChar"/>
    <w:uiPriority w:val="99"/>
    <w:unhideWhenUsed/>
    <w:rsid w:val="00B7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CDD"/>
  </w:style>
  <w:style w:type="paragraph" w:styleId="Footer">
    <w:name w:val="footer"/>
    <w:basedOn w:val="Normal"/>
    <w:link w:val="FooterChar"/>
    <w:uiPriority w:val="99"/>
    <w:unhideWhenUsed/>
    <w:rsid w:val="00B7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244</Words>
  <Characters>1559</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13</cp:revision>
  <cp:lastPrinted>2019-04-28T16:10:00Z</cp:lastPrinted>
  <dcterms:created xsi:type="dcterms:W3CDTF">2018-09-27T14:57:00Z</dcterms:created>
  <dcterms:modified xsi:type="dcterms:W3CDTF">2019-04-28T16:10:00Z</dcterms:modified>
</cp:coreProperties>
</file>