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2EA0E" w14:textId="77777777" w:rsidR="0008703F" w:rsidRPr="00C93605" w:rsidRDefault="0008703F" w:rsidP="0008703F">
      <w:pPr>
        <w:pStyle w:val="Heading1"/>
        <w:jc w:val="center"/>
        <w:rPr>
          <w:rFonts w:ascii="Times New Roman" w:hAnsi="Times New Roman" w:cs="Times New Roman"/>
          <w:b/>
          <w:color w:val="000000" w:themeColor="text1"/>
          <w:sz w:val="24"/>
          <w:szCs w:val="24"/>
        </w:rPr>
      </w:pPr>
      <w:r w:rsidRPr="00C93605">
        <w:rPr>
          <w:rFonts w:ascii="Times New Roman" w:hAnsi="Times New Roman" w:cs="Times New Roman"/>
          <w:b/>
          <w:color w:val="000000" w:themeColor="text1"/>
          <w:sz w:val="24"/>
          <w:szCs w:val="24"/>
        </w:rPr>
        <w:t>BAB VI</w:t>
      </w:r>
    </w:p>
    <w:p w14:paraId="52B9DA2D" w14:textId="77777777" w:rsidR="0008703F" w:rsidRPr="00C93605" w:rsidRDefault="0008703F" w:rsidP="0008703F">
      <w:pPr>
        <w:pStyle w:val="Heading1"/>
        <w:jc w:val="center"/>
        <w:rPr>
          <w:rFonts w:ascii="Times New Roman" w:hAnsi="Times New Roman" w:cs="Times New Roman"/>
          <w:b/>
          <w:color w:val="000000" w:themeColor="text1"/>
          <w:sz w:val="24"/>
          <w:szCs w:val="24"/>
          <w:lang w:val="en-US"/>
        </w:rPr>
      </w:pPr>
      <w:r w:rsidRPr="00C93605">
        <w:rPr>
          <w:rFonts w:ascii="Times New Roman" w:hAnsi="Times New Roman" w:cs="Times New Roman"/>
          <w:b/>
          <w:color w:val="000000" w:themeColor="text1"/>
          <w:sz w:val="24"/>
          <w:szCs w:val="24"/>
        </w:rPr>
        <w:t>RENCANA ORGANISASI</w:t>
      </w:r>
      <w:r w:rsidRPr="00C93605">
        <w:rPr>
          <w:rFonts w:ascii="Times New Roman" w:hAnsi="Times New Roman" w:cs="Times New Roman"/>
          <w:b/>
          <w:color w:val="000000" w:themeColor="text1"/>
          <w:sz w:val="24"/>
          <w:szCs w:val="24"/>
          <w:lang w:val="en-US"/>
        </w:rPr>
        <w:t xml:space="preserve"> DAN SUMBER DAYA MANUSIA</w:t>
      </w:r>
    </w:p>
    <w:p w14:paraId="3EF3C7F0" w14:textId="77777777" w:rsidR="0008703F" w:rsidRDefault="0008703F" w:rsidP="0008703F">
      <w:pPr>
        <w:spacing w:line="480" w:lineRule="auto"/>
        <w:jc w:val="both"/>
        <w:rPr>
          <w:rFonts w:ascii="Times New Roman" w:hAnsi="Times New Roman" w:cs="Times New Roman"/>
          <w:b/>
          <w:sz w:val="24"/>
          <w:szCs w:val="24"/>
        </w:rPr>
      </w:pPr>
    </w:p>
    <w:p w14:paraId="294A28FE" w14:textId="77777777" w:rsidR="0008703F" w:rsidRDefault="0008703F" w:rsidP="00855A8C">
      <w:pPr>
        <w:pStyle w:val="ListParagraph"/>
        <w:numPr>
          <w:ilvl w:val="0"/>
          <w:numId w:val="1"/>
        </w:num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Kebutuhan </w:t>
      </w:r>
      <w:r>
        <w:rPr>
          <w:rFonts w:ascii="Times New Roman" w:hAnsi="Times New Roman" w:cs="Times New Roman"/>
          <w:b/>
          <w:sz w:val="24"/>
          <w:szCs w:val="24"/>
          <w:lang w:val="en-US"/>
        </w:rPr>
        <w:t xml:space="preserve">Jumlah </w:t>
      </w:r>
      <w:r>
        <w:rPr>
          <w:rFonts w:ascii="Times New Roman" w:hAnsi="Times New Roman" w:cs="Times New Roman"/>
          <w:b/>
          <w:sz w:val="24"/>
          <w:szCs w:val="24"/>
        </w:rPr>
        <w:t xml:space="preserve">Tenaga Kerja </w:t>
      </w:r>
    </w:p>
    <w:p w14:paraId="1D1353D8" w14:textId="77777777" w:rsidR="0008703F" w:rsidRPr="00A5541B" w:rsidRDefault="0008703F" w:rsidP="0008703F">
      <w:pPr>
        <w:pStyle w:val="ListParagraph"/>
        <w:spacing w:line="480" w:lineRule="auto"/>
        <w:ind w:firstLine="720"/>
        <w:jc w:val="both"/>
        <w:rPr>
          <w:rFonts w:ascii="Times New Roman" w:hAnsi="Times New Roman" w:cs="Times New Roman"/>
          <w:b/>
          <w:sz w:val="24"/>
          <w:szCs w:val="24"/>
        </w:rPr>
      </w:pPr>
      <w:r w:rsidRPr="00A5541B">
        <w:rPr>
          <w:rFonts w:ascii="Times New Roman" w:hAnsi="Times New Roman" w:cs="Times New Roman"/>
          <w:sz w:val="24"/>
          <w:szCs w:val="24"/>
        </w:rPr>
        <w:t xml:space="preserve">Dalam menjalankan kegiatan bisnis, tenaga kerja diperlukan untuk membantu sebuah usaha dalam mencapai tujuan usahanya. </w:t>
      </w: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r w:rsidRPr="00A5541B">
        <w:rPr>
          <w:rFonts w:ascii="Times New Roman" w:hAnsi="Times New Roman" w:cs="Times New Roman"/>
          <w:sz w:val="24"/>
          <w:szCs w:val="24"/>
          <w:lang w:val="en-US"/>
        </w:rPr>
        <w:t xml:space="preserve"> </w:t>
      </w:r>
      <w:r w:rsidRPr="00A5541B">
        <w:rPr>
          <w:rFonts w:ascii="Times New Roman" w:hAnsi="Times New Roman" w:cs="Times New Roman"/>
          <w:sz w:val="24"/>
          <w:szCs w:val="24"/>
        </w:rPr>
        <w:t xml:space="preserve">memperkerjakan beberapa tenaga kerja yang sesuai dengan tugas dan keahliannya masing-masing agar proses usaha berjalan dengan efektif dan sesuai dengan arahan. Oleh karena itu, jumlah tenaga kerja yang dibutuhkan oleh </w:t>
      </w: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r w:rsidRPr="00A5541B">
        <w:rPr>
          <w:rFonts w:ascii="Times New Roman" w:hAnsi="Times New Roman" w:cs="Times New Roman"/>
          <w:sz w:val="24"/>
          <w:szCs w:val="24"/>
          <w:lang w:val="en-US"/>
        </w:rPr>
        <w:t xml:space="preserve"> </w:t>
      </w:r>
      <w:r w:rsidRPr="00A5541B">
        <w:rPr>
          <w:rFonts w:ascii="Times New Roman" w:hAnsi="Times New Roman" w:cs="Times New Roman"/>
          <w:sz w:val="24"/>
          <w:szCs w:val="24"/>
        </w:rPr>
        <w:t xml:space="preserve">adalah sebanyak </w:t>
      </w:r>
      <w:r>
        <w:rPr>
          <w:rFonts w:ascii="Times New Roman" w:hAnsi="Times New Roman" w:cs="Times New Roman"/>
          <w:sz w:val="24"/>
          <w:szCs w:val="24"/>
          <w:lang w:val="en-US"/>
        </w:rPr>
        <w:t>8</w:t>
      </w:r>
      <w:r w:rsidRPr="00A5541B">
        <w:rPr>
          <w:rFonts w:ascii="Times New Roman" w:hAnsi="Times New Roman" w:cs="Times New Roman"/>
          <w:sz w:val="24"/>
          <w:szCs w:val="24"/>
        </w:rPr>
        <w:t xml:space="preserve"> (</w:t>
      </w:r>
      <w:r w:rsidRPr="00A5541B">
        <w:rPr>
          <w:rFonts w:ascii="Times New Roman" w:hAnsi="Times New Roman" w:cs="Times New Roman"/>
          <w:sz w:val="24"/>
          <w:szCs w:val="24"/>
          <w:lang w:val="en-US"/>
        </w:rPr>
        <w:t>enam</w:t>
      </w:r>
      <w:r w:rsidRPr="00A5541B">
        <w:rPr>
          <w:rFonts w:ascii="Times New Roman" w:hAnsi="Times New Roman" w:cs="Times New Roman"/>
          <w:sz w:val="24"/>
          <w:szCs w:val="24"/>
        </w:rPr>
        <w:t xml:space="preserve">) orang. Berikut adalah rencana kebutuhan tenaga kerja dari </w:t>
      </w: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p>
    <w:p w14:paraId="09844875" w14:textId="77777777" w:rsidR="0008703F" w:rsidRPr="002A65E9" w:rsidRDefault="0008703F" w:rsidP="0008703F">
      <w:pPr>
        <w:spacing w:line="480" w:lineRule="auto"/>
        <w:jc w:val="center"/>
        <w:rPr>
          <w:rFonts w:ascii="Times New Roman" w:hAnsi="Times New Roman" w:cs="Times New Roman"/>
          <w:b/>
          <w:sz w:val="24"/>
          <w:szCs w:val="24"/>
        </w:rPr>
      </w:pPr>
      <w:r w:rsidRPr="002A65E9">
        <w:rPr>
          <w:rFonts w:ascii="Times New Roman" w:hAnsi="Times New Roman" w:cs="Times New Roman"/>
          <w:b/>
          <w:sz w:val="24"/>
          <w:szCs w:val="24"/>
        </w:rPr>
        <w:t>Tabel 6.1</w:t>
      </w:r>
    </w:p>
    <w:p w14:paraId="32DC72D1" w14:textId="77777777" w:rsidR="0008703F" w:rsidRDefault="0008703F" w:rsidP="0008703F">
      <w:pPr>
        <w:spacing w:line="480" w:lineRule="auto"/>
        <w:jc w:val="center"/>
        <w:rPr>
          <w:rFonts w:ascii="Times New Roman" w:hAnsi="Times New Roman" w:cs="Times New Roman"/>
          <w:b/>
          <w:sz w:val="24"/>
          <w:szCs w:val="24"/>
          <w:lang w:val="en-US"/>
        </w:rPr>
      </w:pPr>
      <w:r w:rsidRPr="002A65E9">
        <w:rPr>
          <w:rFonts w:ascii="Times New Roman" w:hAnsi="Times New Roman" w:cs="Times New Roman"/>
          <w:b/>
          <w:sz w:val="24"/>
          <w:szCs w:val="24"/>
        </w:rPr>
        <w:t xml:space="preserve">Rencana kebutuhan tenaga kerja </w:t>
      </w:r>
      <w:r w:rsidRPr="00A5541B">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A5541B">
        <w:rPr>
          <w:rFonts w:ascii="Times New Roman" w:hAnsi="Times New Roman" w:cs="Times New Roman"/>
          <w:b/>
          <w:i/>
          <w:sz w:val="24"/>
          <w:szCs w:val="24"/>
          <w:lang w:val="en-US"/>
        </w:rPr>
        <w:t>(ABC)</w:t>
      </w:r>
    </w:p>
    <w:p w14:paraId="4E2D8C40" w14:textId="77777777" w:rsidR="0008703F" w:rsidRPr="00DF62D1" w:rsidRDefault="00855A8C" w:rsidP="0008703F">
      <w:pPr>
        <w:spacing w:line="480" w:lineRule="auto"/>
        <w:jc w:val="center"/>
        <w:rPr>
          <w:rFonts w:ascii="Times New Roman" w:hAnsi="Times New Roman" w:cs="Times New Roman"/>
          <w:b/>
          <w:i/>
          <w:sz w:val="24"/>
          <w:szCs w:val="24"/>
        </w:rPr>
      </w:pPr>
      <w:r w:rsidRPr="00855A8C">
        <w:rPr>
          <w:rFonts w:ascii="Times New Roman" w:hAnsi="Times New Roman" w:cs="Times New Roman"/>
          <w:b/>
          <w:i/>
          <w:noProof/>
          <w:sz w:val="24"/>
          <w:szCs w:val="24"/>
        </w:rPr>
        <w:object w:dxaOrig="2620" w:dyaOrig="2180" w14:anchorId="79031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32.25pt;height:110.35pt;mso-width-percent:0;mso-height-percent:0;mso-width-percent:0;mso-height-percent:0" o:ole="">
            <v:imagedata r:id="rId6" o:title=""/>
          </v:shape>
          <o:OLEObject Type="Embed" ProgID="Excel.Sheet.12" ShapeID="_x0000_i1027" DrawAspect="Content" ObjectID="_1616848537" r:id="rId7"/>
        </w:object>
      </w:r>
    </w:p>
    <w:p w14:paraId="446A424D" w14:textId="77777777" w:rsidR="0008703F" w:rsidRDefault="0008703F" w:rsidP="0008703F">
      <w:pPr>
        <w:spacing w:line="480" w:lineRule="auto"/>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A65E9">
        <w:rPr>
          <w:rFonts w:ascii="Times New Roman" w:hAnsi="Times New Roman" w:cs="Times New Roman"/>
          <w:sz w:val="24"/>
          <w:szCs w:val="24"/>
        </w:rPr>
        <w:t xml:space="preserve">Sumber : </w:t>
      </w:r>
      <w:r w:rsidRPr="00A5541B">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A5541B">
        <w:rPr>
          <w:rFonts w:ascii="Times New Roman" w:hAnsi="Times New Roman" w:cs="Times New Roman"/>
          <w:b/>
          <w:i/>
          <w:sz w:val="24"/>
          <w:szCs w:val="24"/>
          <w:lang w:val="en-US"/>
        </w:rPr>
        <w:t>(ABC)</w:t>
      </w:r>
    </w:p>
    <w:p w14:paraId="3B7E4FA7" w14:textId="77777777" w:rsidR="0008703F" w:rsidRDefault="0008703F" w:rsidP="0008703F">
      <w:pPr>
        <w:spacing w:line="480" w:lineRule="auto"/>
        <w:ind w:left="720" w:firstLine="720"/>
        <w:jc w:val="both"/>
        <w:rPr>
          <w:rFonts w:ascii="Times New Roman" w:hAnsi="Times New Roman" w:cs="Times New Roman"/>
          <w:i/>
          <w:sz w:val="24"/>
          <w:szCs w:val="24"/>
        </w:rPr>
      </w:pPr>
      <w:r w:rsidRPr="00A5541B">
        <w:rPr>
          <w:rFonts w:ascii="Times New Roman" w:hAnsi="Times New Roman" w:cs="Times New Roman"/>
          <w:sz w:val="24"/>
          <w:szCs w:val="24"/>
        </w:rPr>
        <w:t xml:space="preserve">Manajer diperlukan untuk melakukan fungsi kontrol dan evaluasi atas proses bisnis secara keseluruhan. Posisi </w:t>
      </w:r>
      <w:r w:rsidRPr="00A5541B">
        <w:rPr>
          <w:rFonts w:ascii="Times New Roman" w:hAnsi="Times New Roman" w:cs="Times New Roman"/>
          <w:i/>
          <w:sz w:val="24"/>
          <w:szCs w:val="24"/>
          <w:lang w:val="en-US"/>
        </w:rPr>
        <w:t>barista</w:t>
      </w:r>
      <w:r w:rsidRPr="00A5541B">
        <w:rPr>
          <w:rFonts w:ascii="Times New Roman" w:hAnsi="Times New Roman" w:cs="Times New Roman"/>
          <w:sz w:val="24"/>
          <w:szCs w:val="24"/>
        </w:rPr>
        <w:t xml:space="preserve"> bertugas di bagian </w:t>
      </w:r>
      <w:r w:rsidRPr="00A5541B">
        <w:rPr>
          <w:rFonts w:ascii="Times New Roman" w:hAnsi="Times New Roman" w:cs="Times New Roman"/>
          <w:sz w:val="24"/>
          <w:szCs w:val="24"/>
          <w:lang w:val="en-US"/>
        </w:rPr>
        <w:t>bar</w:t>
      </w:r>
      <w:r w:rsidRPr="00A5541B">
        <w:rPr>
          <w:rFonts w:ascii="Times New Roman" w:hAnsi="Times New Roman" w:cs="Times New Roman"/>
          <w:sz w:val="24"/>
          <w:szCs w:val="24"/>
        </w:rPr>
        <w:t xml:space="preserve"> sebagai pembuat </w:t>
      </w:r>
      <w:r w:rsidRPr="00A5541B">
        <w:rPr>
          <w:rFonts w:ascii="Times New Roman" w:hAnsi="Times New Roman" w:cs="Times New Roman"/>
          <w:sz w:val="24"/>
          <w:szCs w:val="24"/>
          <w:lang w:val="en-US"/>
        </w:rPr>
        <w:t>kopi</w:t>
      </w:r>
      <w:r w:rsidRPr="00A5541B">
        <w:rPr>
          <w:rFonts w:ascii="Times New Roman" w:hAnsi="Times New Roman" w:cs="Times New Roman"/>
          <w:sz w:val="24"/>
          <w:szCs w:val="24"/>
        </w:rPr>
        <w:t xml:space="preserve"> sesuai dengan resep yang sudah ditentukan sedangkan </w:t>
      </w:r>
      <w:r w:rsidRPr="00A5541B">
        <w:rPr>
          <w:rFonts w:ascii="Times New Roman" w:hAnsi="Times New Roman" w:cs="Times New Roman"/>
          <w:i/>
          <w:sz w:val="24"/>
          <w:szCs w:val="24"/>
          <w:lang w:val="en-US"/>
        </w:rPr>
        <w:t>pelayan</w:t>
      </w:r>
      <w:r w:rsidRPr="00A5541B">
        <w:rPr>
          <w:rFonts w:ascii="Times New Roman" w:hAnsi="Times New Roman" w:cs="Times New Roman"/>
          <w:sz w:val="24"/>
          <w:szCs w:val="24"/>
        </w:rPr>
        <w:t xml:space="preserve"> membantu </w:t>
      </w:r>
      <w:r w:rsidRPr="00A5541B">
        <w:rPr>
          <w:rFonts w:ascii="Times New Roman" w:hAnsi="Times New Roman" w:cs="Times New Roman"/>
          <w:i/>
          <w:sz w:val="24"/>
          <w:szCs w:val="24"/>
          <w:lang w:val="en-US"/>
        </w:rPr>
        <w:t>barista</w:t>
      </w:r>
      <w:r w:rsidRPr="00A5541B">
        <w:rPr>
          <w:rFonts w:ascii="Times New Roman" w:hAnsi="Times New Roman" w:cs="Times New Roman"/>
          <w:sz w:val="24"/>
          <w:szCs w:val="24"/>
        </w:rPr>
        <w:t xml:space="preserve"> dalam </w:t>
      </w:r>
      <w:r w:rsidRPr="00A5541B">
        <w:rPr>
          <w:rFonts w:ascii="Times New Roman" w:hAnsi="Times New Roman" w:cs="Times New Roman"/>
          <w:sz w:val="24"/>
          <w:szCs w:val="24"/>
          <w:lang w:val="en-US"/>
        </w:rPr>
        <w:t>penyajian kopi dan makanan</w:t>
      </w:r>
      <w:r w:rsidRPr="00A5541B">
        <w:rPr>
          <w:rFonts w:ascii="Times New Roman" w:hAnsi="Times New Roman" w:cs="Times New Roman"/>
          <w:sz w:val="24"/>
          <w:szCs w:val="24"/>
        </w:rPr>
        <w:t xml:space="preserve">. Posisi kasir bertugas menerima pembayaran dari konsumen. Posisi </w:t>
      </w:r>
      <w:r w:rsidRPr="00A5541B">
        <w:rPr>
          <w:rFonts w:ascii="Times New Roman" w:hAnsi="Times New Roman" w:cs="Times New Roman"/>
          <w:i/>
          <w:sz w:val="24"/>
          <w:szCs w:val="24"/>
          <w:lang w:val="en-US"/>
        </w:rPr>
        <w:t>chef</w:t>
      </w:r>
      <w:r w:rsidRPr="00A5541B">
        <w:rPr>
          <w:rFonts w:ascii="Times New Roman" w:hAnsi="Times New Roman" w:cs="Times New Roman"/>
          <w:sz w:val="24"/>
          <w:szCs w:val="24"/>
        </w:rPr>
        <w:t xml:space="preserve"> bertugas di bagian </w:t>
      </w:r>
      <w:r w:rsidRPr="00A5541B">
        <w:rPr>
          <w:rFonts w:ascii="Times New Roman" w:hAnsi="Times New Roman" w:cs="Times New Roman"/>
          <w:sz w:val="24"/>
          <w:szCs w:val="24"/>
          <w:lang w:val="en-US"/>
        </w:rPr>
        <w:t>dapur</w:t>
      </w:r>
      <w:r w:rsidRPr="00A5541B">
        <w:rPr>
          <w:rFonts w:ascii="Times New Roman" w:hAnsi="Times New Roman" w:cs="Times New Roman"/>
          <w:sz w:val="24"/>
          <w:szCs w:val="24"/>
        </w:rPr>
        <w:t xml:space="preserve"> sebagai pembuat </w:t>
      </w:r>
      <w:r w:rsidRPr="00A5541B">
        <w:rPr>
          <w:rFonts w:ascii="Times New Roman" w:hAnsi="Times New Roman" w:cs="Times New Roman"/>
          <w:sz w:val="24"/>
          <w:szCs w:val="24"/>
          <w:lang w:val="en-US"/>
        </w:rPr>
        <w:t>makanan</w:t>
      </w:r>
      <w:r w:rsidRPr="00A5541B">
        <w:rPr>
          <w:rFonts w:ascii="Times New Roman" w:hAnsi="Times New Roman" w:cs="Times New Roman"/>
          <w:sz w:val="24"/>
          <w:szCs w:val="24"/>
        </w:rPr>
        <w:t xml:space="preserve"> sesuai </w:t>
      </w:r>
      <w:r w:rsidRPr="00A5541B">
        <w:rPr>
          <w:rFonts w:ascii="Times New Roman" w:hAnsi="Times New Roman" w:cs="Times New Roman"/>
          <w:sz w:val="24"/>
          <w:szCs w:val="24"/>
        </w:rPr>
        <w:lastRenderedPageBreak/>
        <w:t xml:space="preserve">dengan resep yang sudah ditentukan. Tenaga kerja </w:t>
      </w:r>
      <w:r w:rsidRPr="00A5541B">
        <w:rPr>
          <w:rFonts w:ascii="Times New Roman" w:hAnsi="Times New Roman" w:cs="Times New Roman"/>
          <w:i/>
          <w:sz w:val="24"/>
          <w:szCs w:val="24"/>
          <w:lang w:val="en-US"/>
        </w:rPr>
        <w:t>barista</w:t>
      </w:r>
      <w:r w:rsidRPr="00A5541B">
        <w:rPr>
          <w:rFonts w:ascii="Times New Roman" w:hAnsi="Times New Roman" w:cs="Times New Roman"/>
          <w:sz w:val="24"/>
          <w:szCs w:val="24"/>
        </w:rPr>
        <w:t xml:space="preserve"> bertugas di bagian </w:t>
      </w:r>
      <w:r w:rsidRPr="00A5541B">
        <w:rPr>
          <w:rFonts w:ascii="Times New Roman" w:hAnsi="Times New Roman" w:cs="Times New Roman"/>
          <w:sz w:val="24"/>
          <w:szCs w:val="24"/>
          <w:lang w:val="en-US"/>
        </w:rPr>
        <w:t>bar</w:t>
      </w:r>
      <w:r w:rsidRPr="00A5541B">
        <w:rPr>
          <w:rFonts w:ascii="Times New Roman" w:hAnsi="Times New Roman" w:cs="Times New Roman"/>
          <w:sz w:val="24"/>
          <w:szCs w:val="24"/>
        </w:rPr>
        <w:t xml:space="preserve"> sebagai pembuat </w:t>
      </w:r>
      <w:r w:rsidRPr="00A5541B">
        <w:rPr>
          <w:rFonts w:ascii="Times New Roman" w:hAnsi="Times New Roman" w:cs="Times New Roman"/>
          <w:sz w:val="24"/>
          <w:szCs w:val="24"/>
          <w:lang w:val="en-US"/>
        </w:rPr>
        <w:t>kopi</w:t>
      </w:r>
      <w:r w:rsidRPr="00A5541B">
        <w:rPr>
          <w:rFonts w:ascii="Times New Roman" w:hAnsi="Times New Roman" w:cs="Times New Roman"/>
          <w:sz w:val="24"/>
          <w:szCs w:val="24"/>
        </w:rPr>
        <w:t xml:space="preserve"> sesuai dengan resep yang sudah ditentukan bekerja dalam sistem </w:t>
      </w:r>
      <w:r w:rsidRPr="00A5541B">
        <w:rPr>
          <w:rFonts w:ascii="Times New Roman" w:hAnsi="Times New Roman" w:cs="Times New Roman"/>
          <w:i/>
          <w:sz w:val="24"/>
          <w:szCs w:val="24"/>
          <w:lang w:val="en-US"/>
        </w:rPr>
        <w:t xml:space="preserve">full time </w:t>
      </w:r>
      <w:r w:rsidRPr="00A5541B">
        <w:rPr>
          <w:rFonts w:ascii="Times New Roman" w:hAnsi="Times New Roman" w:cs="Times New Roman"/>
          <w:sz w:val="24"/>
          <w:szCs w:val="24"/>
        </w:rPr>
        <w:t xml:space="preserve">. </w:t>
      </w:r>
    </w:p>
    <w:p w14:paraId="77C27EAD" w14:textId="77777777" w:rsidR="0008703F" w:rsidRPr="00A5541B" w:rsidRDefault="0008703F" w:rsidP="0008703F">
      <w:pPr>
        <w:spacing w:line="480" w:lineRule="auto"/>
        <w:ind w:left="720" w:firstLine="720"/>
        <w:jc w:val="both"/>
        <w:rPr>
          <w:rFonts w:ascii="Times New Roman" w:hAnsi="Times New Roman" w:cs="Times New Roman"/>
          <w:i/>
          <w:sz w:val="24"/>
          <w:szCs w:val="24"/>
        </w:rPr>
      </w:pPr>
      <w:r>
        <w:rPr>
          <w:rFonts w:ascii="Times New Roman" w:hAnsi="Times New Roman" w:cs="Times New Roman"/>
          <w:sz w:val="24"/>
          <w:szCs w:val="24"/>
        </w:rPr>
        <w:t xml:space="preserve">Kegiatan operasional dilakukan dengan mengikuti aturan dan berlaku untuk seluruh tenaga kerja. Adapun aturannya sebagai berikut : </w:t>
      </w:r>
    </w:p>
    <w:p w14:paraId="7B8297D9" w14:textId="77777777" w:rsidR="0008703F" w:rsidRPr="003C5717" w:rsidRDefault="0008703F" w:rsidP="00855A8C">
      <w:pPr>
        <w:pStyle w:val="ListParagraph"/>
        <w:numPr>
          <w:ilvl w:val="0"/>
          <w:numId w:val="2"/>
        </w:numPr>
        <w:spacing w:line="480" w:lineRule="auto"/>
        <w:ind w:left="1843" w:hanging="425"/>
        <w:jc w:val="both"/>
        <w:rPr>
          <w:rFonts w:ascii="Times New Roman" w:hAnsi="Times New Roman" w:cs="Times New Roman"/>
          <w:i/>
          <w:sz w:val="24"/>
          <w:szCs w:val="24"/>
        </w:rPr>
      </w:pP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menetapkan </w:t>
      </w:r>
      <w:r>
        <w:rPr>
          <w:rFonts w:ascii="Times New Roman" w:hAnsi="Times New Roman" w:cs="Times New Roman"/>
          <w:sz w:val="24"/>
          <w:szCs w:val="24"/>
          <w:lang w:val="en-US"/>
        </w:rPr>
        <w:t>7 (tujuh</w:t>
      </w:r>
      <w:r>
        <w:rPr>
          <w:rFonts w:ascii="Times New Roman" w:hAnsi="Times New Roman" w:cs="Times New Roman"/>
          <w:sz w:val="24"/>
          <w:szCs w:val="24"/>
        </w:rPr>
        <w:t xml:space="preserve">) hari kerja dalam 1 (satu) minggu </w:t>
      </w:r>
    </w:p>
    <w:p w14:paraId="5C085A57" w14:textId="77777777" w:rsidR="0008703F" w:rsidRDefault="0008703F" w:rsidP="00855A8C">
      <w:pPr>
        <w:pStyle w:val="ListParagraph"/>
        <w:numPr>
          <w:ilvl w:val="0"/>
          <w:numId w:val="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Karyawan </w:t>
      </w: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diharapkan untuk datang 30 menit lebih awal untuk melakukan p</w:t>
      </w:r>
      <w:r>
        <w:rPr>
          <w:rFonts w:ascii="Times New Roman" w:hAnsi="Times New Roman" w:cs="Times New Roman"/>
          <w:sz w:val="24"/>
          <w:szCs w:val="24"/>
          <w:lang w:val="en-US"/>
        </w:rPr>
        <w:t>ersiapan</w:t>
      </w:r>
      <w:r>
        <w:rPr>
          <w:rFonts w:ascii="Times New Roman" w:hAnsi="Times New Roman" w:cs="Times New Roman"/>
          <w:sz w:val="24"/>
          <w:szCs w:val="24"/>
        </w:rPr>
        <w:t>.</w:t>
      </w:r>
    </w:p>
    <w:p w14:paraId="477E94D8" w14:textId="77777777" w:rsidR="0008703F" w:rsidRDefault="0008703F" w:rsidP="00855A8C">
      <w:pPr>
        <w:pStyle w:val="ListParagraph"/>
        <w:numPr>
          <w:ilvl w:val="0"/>
          <w:numId w:val="2"/>
        </w:numPr>
        <w:spacing w:line="480" w:lineRule="auto"/>
        <w:ind w:left="1843" w:hanging="425"/>
        <w:jc w:val="both"/>
        <w:rPr>
          <w:rFonts w:ascii="Times New Roman" w:hAnsi="Times New Roman" w:cs="Times New Roman"/>
          <w:sz w:val="24"/>
          <w:szCs w:val="24"/>
        </w:rPr>
      </w:pPr>
      <w:r>
        <w:rPr>
          <w:rFonts w:ascii="Times New Roman" w:hAnsi="Times New Roman" w:cs="Times New Roman"/>
          <w:sz w:val="24"/>
          <w:szCs w:val="24"/>
          <w:lang w:val="en-US"/>
        </w:rPr>
        <w:t>Ijin</w:t>
      </w:r>
      <w:r>
        <w:rPr>
          <w:rFonts w:ascii="Times New Roman" w:hAnsi="Times New Roman" w:cs="Times New Roman"/>
          <w:sz w:val="24"/>
          <w:szCs w:val="24"/>
        </w:rPr>
        <w:t xml:space="preserve"> Karyawan minimal harus diberitahukan kepada Manajer H-1. Jika tanpa alasan, maka tenaga kerja tersebut dianggap tidak bekerja. </w:t>
      </w:r>
    </w:p>
    <w:p w14:paraId="5E21091E" w14:textId="77777777" w:rsidR="0008703F" w:rsidRPr="003632A2" w:rsidRDefault="0008703F" w:rsidP="0008703F">
      <w:pPr>
        <w:pStyle w:val="ListParagraph"/>
        <w:spacing w:line="480" w:lineRule="auto"/>
        <w:ind w:left="2160"/>
        <w:jc w:val="both"/>
        <w:rPr>
          <w:rFonts w:ascii="Times New Roman" w:hAnsi="Times New Roman" w:cs="Times New Roman"/>
          <w:sz w:val="24"/>
          <w:szCs w:val="24"/>
        </w:rPr>
      </w:pPr>
    </w:p>
    <w:p w14:paraId="3467BE42" w14:textId="77777777" w:rsidR="0008703F" w:rsidRDefault="0008703F" w:rsidP="00855A8C">
      <w:pPr>
        <w:pStyle w:val="ListParagraph"/>
        <w:numPr>
          <w:ilvl w:val="0"/>
          <w:numId w:val="1"/>
        </w:numPr>
        <w:spacing w:line="480" w:lineRule="auto"/>
        <w:jc w:val="both"/>
        <w:outlineLvl w:val="1"/>
        <w:rPr>
          <w:rFonts w:ascii="Times New Roman" w:hAnsi="Times New Roman" w:cs="Times New Roman"/>
          <w:b/>
          <w:sz w:val="24"/>
          <w:szCs w:val="24"/>
        </w:rPr>
      </w:pPr>
      <w:r w:rsidRPr="00A5541B">
        <w:rPr>
          <w:rFonts w:ascii="Times New Roman" w:hAnsi="Times New Roman" w:cs="Times New Roman"/>
          <w:b/>
          <w:sz w:val="24"/>
          <w:szCs w:val="24"/>
        </w:rPr>
        <w:t xml:space="preserve">Proses </w:t>
      </w:r>
      <w:r>
        <w:rPr>
          <w:rFonts w:ascii="Times New Roman" w:hAnsi="Times New Roman" w:cs="Times New Roman"/>
          <w:b/>
          <w:sz w:val="24"/>
          <w:szCs w:val="24"/>
          <w:lang w:val="en-US"/>
        </w:rPr>
        <w:t xml:space="preserve">Rekrutmen dan </w:t>
      </w:r>
      <w:r w:rsidRPr="00A5541B">
        <w:rPr>
          <w:rFonts w:ascii="Times New Roman" w:hAnsi="Times New Roman" w:cs="Times New Roman"/>
          <w:b/>
          <w:sz w:val="24"/>
          <w:szCs w:val="24"/>
        </w:rPr>
        <w:t xml:space="preserve">Seleksi </w:t>
      </w:r>
      <w:r>
        <w:rPr>
          <w:rFonts w:ascii="Times New Roman" w:hAnsi="Times New Roman" w:cs="Times New Roman"/>
          <w:b/>
          <w:sz w:val="24"/>
          <w:szCs w:val="24"/>
          <w:lang w:val="en-US"/>
        </w:rPr>
        <w:t>Tenaga Kerja</w:t>
      </w:r>
    </w:p>
    <w:p w14:paraId="0AFAB535" w14:textId="77777777" w:rsidR="0008703F" w:rsidRPr="00A5541B" w:rsidRDefault="0008703F" w:rsidP="0008703F">
      <w:pPr>
        <w:pStyle w:val="ListParagraph"/>
        <w:spacing w:line="480" w:lineRule="auto"/>
        <w:ind w:firstLine="720"/>
        <w:jc w:val="both"/>
        <w:rPr>
          <w:rFonts w:ascii="Times New Roman" w:hAnsi="Times New Roman" w:cs="Times New Roman"/>
          <w:b/>
          <w:sz w:val="24"/>
          <w:szCs w:val="24"/>
        </w:rPr>
      </w:pPr>
      <w:r w:rsidRPr="00A5541B">
        <w:rPr>
          <w:rFonts w:ascii="Times New Roman" w:hAnsi="Times New Roman" w:cs="Times New Roman"/>
          <w:sz w:val="24"/>
          <w:szCs w:val="24"/>
        </w:rPr>
        <w:t>Seleksi menurut Mondy</w:t>
      </w:r>
      <w:r>
        <w:rPr>
          <w:rFonts w:ascii="Times New Roman" w:hAnsi="Times New Roman" w:cs="Times New Roman"/>
          <w:sz w:val="24"/>
          <w:szCs w:val="24"/>
          <w:lang w:val="en-US"/>
        </w:rPr>
        <w:t>, R.W</w:t>
      </w:r>
      <w:r w:rsidRPr="00A5541B">
        <w:rPr>
          <w:rFonts w:ascii="Times New Roman" w:hAnsi="Times New Roman" w:cs="Times New Roman"/>
          <w:sz w:val="24"/>
          <w:szCs w:val="24"/>
        </w:rPr>
        <w:t xml:space="preserve"> dan Martocchio</w:t>
      </w:r>
      <w:r>
        <w:rPr>
          <w:rFonts w:ascii="Times New Roman" w:hAnsi="Times New Roman" w:cs="Times New Roman"/>
          <w:sz w:val="24"/>
          <w:szCs w:val="24"/>
          <w:lang w:val="en-US"/>
        </w:rPr>
        <w:t>, J.J</w:t>
      </w:r>
      <w:r w:rsidRPr="00A5541B">
        <w:rPr>
          <w:rFonts w:ascii="Times New Roman" w:hAnsi="Times New Roman" w:cs="Times New Roman"/>
          <w:sz w:val="24"/>
          <w:szCs w:val="24"/>
        </w:rPr>
        <w:t xml:space="preserve"> (2016:131), adalah “ </w:t>
      </w:r>
      <w:r w:rsidRPr="00A5541B">
        <w:rPr>
          <w:rFonts w:ascii="Times New Roman" w:hAnsi="Times New Roman" w:cs="Times New Roman"/>
          <w:i/>
          <w:sz w:val="24"/>
          <w:szCs w:val="24"/>
        </w:rPr>
        <w:t xml:space="preserve">process of attracting individuals on a timely basis, in sufficient numbers, and with appropriate qualifications to apply for jobs with an organization.“ </w:t>
      </w:r>
      <w:r w:rsidRPr="00A5541B">
        <w:rPr>
          <w:rFonts w:ascii="Times New Roman" w:hAnsi="Times New Roman" w:cs="Times New Roman"/>
          <w:sz w:val="24"/>
          <w:szCs w:val="24"/>
        </w:rPr>
        <w:t xml:space="preserve">Proses seleksi penting karena dengan seleksi, perusahaan dapat merekrut karyawan yang sesuai dengan posisi dan kriteria yang dibuat. Proses seleksi karyawan di </w:t>
      </w: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A5541B">
        <w:rPr>
          <w:rFonts w:ascii="Times New Roman" w:hAnsi="Times New Roman" w:cs="Times New Roman"/>
          <w:sz w:val="24"/>
          <w:szCs w:val="24"/>
        </w:rPr>
        <w:t>adalah sebagai berikut.</w:t>
      </w:r>
    </w:p>
    <w:p w14:paraId="4F0673D1" w14:textId="77777777" w:rsidR="0008703F" w:rsidRDefault="0008703F" w:rsidP="00855A8C">
      <w:pPr>
        <w:pStyle w:val="ListParagraph"/>
        <w:numPr>
          <w:ilvl w:val="0"/>
          <w:numId w:val="3"/>
        </w:numPr>
        <w:spacing w:line="480" w:lineRule="auto"/>
        <w:ind w:left="1985" w:hanging="567"/>
        <w:jc w:val="both"/>
        <w:rPr>
          <w:rFonts w:ascii="Times New Roman" w:hAnsi="Times New Roman" w:cs="Times New Roman"/>
          <w:sz w:val="24"/>
          <w:szCs w:val="24"/>
        </w:rPr>
      </w:pPr>
      <w:r>
        <w:rPr>
          <w:rFonts w:ascii="Times New Roman" w:hAnsi="Times New Roman" w:cs="Times New Roman"/>
          <w:sz w:val="24"/>
          <w:szCs w:val="24"/>
        </w:rPr>
        <w:t>Membuka lowongan pekerjaan</w:t>
      </w:r>
    </w:p>
    <w:p w14:paraId="4595F04B" w14:textId="77777777" w:rsidR="0008703F" w:rsidRDefault="0008703F" w:rsidP="0008703F">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Menyebarkan informasi lowongan pekerjaan melalui media sosial. Pelamar mengirimkan CV (</w:t>
      </w:r>
      <w:r w:rsidRPr="00EF1128">
        <w:rPr>
          <w:rFonts w:ascii="Times New Roman" w:hAnsi="Times New Roman" w:cs="Times New Roman"/>
          <w:i/>
          <w:sz w:val="24"/>
          <w:szCs w:val="24"/>
        </w:rPr>
        <w:t>Curriculum Vitae</w:t>
      </w:r>
      <w:r>
        <w:rPr>
          <w:rFonts w:ascii="Times New Roman" w:hAnsi="Times New Roman" w:cs="Times New Roman"/>
          <w:sz w:val="24"/>
          <w:szCs w:val="24"/>
        </w:rPr>
        <w:t>) ke alamat email perusahaan.</w:t>
      </w:r>
    </w:p>
    <w:p w14:paraId="24303F25" w14:textId="77777777" w:rsidR="0008703F" w:rsidRDefault="0008703F" w:rsidP="0008703F">
      <w:pPr>
        <w:pStyle w:val="ListParagraph"/>
        <w:spacing w:line="480" w:lineRule="auto"/>
        <w:ind w:left="1985"/>
        <w:jc w:val="both"/>
        <w:rPr>
          <w:rFonts w:ascii="Times New Roman" w:hAnsi="Times New Roman" w:cs="Times New Roman"/>
          <w:sz w:val="24"/>
          <w:szCs w:val="24"/>
        </w:rPr>
      </w:pPr>
    </w:p>
    <w:p w14:paraId="69F3365F" w14:textId="77777777" w:rsidR="0008703F" w:rsidRDefault="0008703F" w:rsidP="0008703F">
      <w:pPr>
        <w:pStyle w:val="ListParagraph"/>
        <w:spacing w:line="480" w:lineRule="auto"/>
        <w:ind w:left="1985"/>
        <w:jc w:val="both"/>
        <w:rPr>
          <w:rFonts w:ascii="Times New Roman" w:hAnsi="Times New Roman" w:cs="Times New Roman"/>
          <w:sz w:val="24"/>
          <w:szCs w:val="24"/>
        </w:rPr>
      </w:pPr>
    </w:p>
    <w:p w14:paraId="3279C2BD" w14:textId="77777777" w:rsidR="0008703F" w:rsidRDefault="0008703F" w:rsidP="0008703F">
      <w:pPr>
        <w:pStyle w:val="ListParagraph"/>
        <w:spacing w:line="480" w:lineRule="auto"/>
        <w:ind w:left="1985"/>
        <w:jc w:val="both"/>
        <w:rPr>
          <w:rFonts w:ascii="Times New Roman" w:hAnsi="Times New Roman" w:cs="Times New Roman"/>
          <w:sz w:val="24"/>
          <w:szCs w:val="24"/>
        </w:rPr>
      </w:pPr>
    </w:p>
    <w:p w14:paraId="0430998A" w14:textId="77777777" w:rsidR="0008703F" w:rsidRDefault="0008703F" w:rsidP="00855A8C">
      <w:pPr>
        <w:pStyle w:val="ListParagraph"/>
        <w:numPr>
          <w:ilvl w:val="0"/>
          <w:numId w:val="3"/>
        </w:numPr>
        <w:spacing w:line="480" w:lineRule="auto"/>
        <w:ind w:left="1985" w:hanging="567"/>
        <w:jc w:val="both"/>
        <w:rPr>
          <w:rFonts w:ascii="Times New Roman" w:hAnsi="Times New Roman" w:cs="Times New Roman"/>
          <w:sz w:val="24"/>
          <w:szCs w:val="24"/>
        </w:rPr>
      </w:pPr>
      <w:r>
        <w:rPr>
          <w:rFonts w:ascii="Times New Roman" w:hAnsi="Times New Roman" w:cs="Times New Roman"/>
          <w:sz w:val="24"/>
          <w:szCs w:val="24"/>
        </w:rPr>
        <w:t>Melakukan seleksi</w:t>
      </w:r>
    </w:p>
    <w:p w14:paraId="577F048B" w14:textId="77777777" w:rsidR="0008703F" w:rsidRPr="00E64DCA" w:rsidRDefault="0008703F" w:rsidP="0008703F">
      <w:pPr>
        <w:pStyle w:val="ListParagraph"/>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Seleksi dilakukan dengan memilih pelamar-pelamar yang memenuhi kriteria dan kualifikasi yang dibutuhkan untuk menempati setiap jabatan.</w:t>
      </w:r>
    </w:p>
    <w:p w14:paraId="3EDE384A" w14:textId="77777777" w:rsidR="0008703F" w:rsidRPr="00EF1128" w:rsidRDefault="0008703F" w:rsidP="00855A8C">
      <w:pPr>
        <w:pStyle w:val="ListParagraph"/>
        <w:numPr>
          <w:ilvl w:val="0"/>
          <w:numId w:val="3"/>
        </w:numPr>
        <w:spacing w:line="480" w:lineRule="auto"/>
        <w:ind w:left="1985" w:hanging="567"/>
        <w:jc w:val="both"/>
        <w:rPr>
          <w:rFonts w:ascii="Times New Roman" w:hAnsi="Times New Roman" w:cs="Times New Roman"/>
          <w:sz w:val="24"/>
          <w:szCs w:val="24"/>
        </w:rPr>
      </w:pPr>
      <w:r>
        <w:rPr>
          <w:rFonts w:ascii="Times New Roman" w:hAnsi="Times New Roman" w:cs="Times New Roman"/>
          <w:sz w:val="24"/>
          <w:szCs w:val="24"/>
        </w:rPr>
        <w:t xml:space="preserve">Jadwal </w:t>
      </w:r>
      <w:r w:rsidRPr="00EF1128">
        <w:rPr>
          <w:rFonts w:ascii="Times New Roman" w:hAnsi="Times New Roman" w:cs="Times New Roman"/>
          <w:i/>
          <w:sz w:val="24"/>
          <w:szCs w:val="24"/>
        </w:rPr>
        <w:t>Interview</w:t>
      </w:r>
    </w:p>
    <w:p w14:paraId="6E224905" w14:textId="77777777" w:rsidR="0008703F" w:rsidRDefault="0008703F" w:rsidP="0008703F">
      <w:pPr>
        <w:pStyle w:val="ListParagraph"/>
        <w:spacing w:line="480" w:lineRule="auto"/>
        <w:ind w:left="1985"/>
        <w:jc w:val="both"/>
        <w:rPr>
          <w:rFonts w:ascii="Times New Roman" w:hAnsi="Times New Roman" w:cs="Times New Roman"/>
          <w:sz w:val="24"/>
          <w:szCs w:val="24"/>
        </w:rPr>
      </w:pPr>
      <w:r w:rsidRPr="00EF1128">
        <w:rPr>
          <w:rFonts w:ascii="Times New Roman" w:hAnsi="Times New Roman" w:cs="Times New Roman"/>
          <w:sz w:val="24"/>
          <w:szCs w:val="24"/>
        </w:rPr>
        <w:t xml:space="preserve">Melakukan pemanggilan terhadap pelamar yang sesuai dengan kriteria dan kualifiasi melalui email dan telepon untuk melakukan </w:t>
      </w:r>
      <w:r w:rsidRPr="00EF1128">
        <w:rPr>
          <w:rFonts w:ascii="Times New Roman" w:hAnsi="Times New Roman" w:cs="Times New Roman"/>
          <w:i/>
          <w:sz w:val="24"/>
          <w:szCs w:val="24"/>
        </w:rPr>
        <w:t xml:space="preserve">interview </w:t>
      </w:r>
      <w:r w:rsidRPr="00EF1128">
        <w:rPr>
          <w:rFonts w:ascii="Times New Roman" w:hAnsi="Times New Roman" w:cs="Times New Roman"/>
          <w:sz w:val="24"/>
          <w:szCs w:val="24"/>
        </w:rPr>
        <w:t>diwaktu dan tempat yang disepakati.</w:t>
      </w:r>
    </w:p>
    <w:p w14:paraId="3458325D" w14:textId="77777777" w:rsidR="0008703F" w:rsidRDefault="0008703F" w:rsidP="00855A8C">
      <w:pPr>
        <w:pStyle w:val="ListParagraph"/>
        <w:numPr>
          <w:ilvl w:val="0"/>
          <w:numId w:val="3"/>
        </w:numPr>
        <w:spacing w:line="480" w:lineRule="auto"/>
        <w:ind w:left="1985" w:hanging="567"/>
        <w:jc w:val="both"/>
        <w:rPr>
          <w:rFonts w:ascii="Times New Roman" w:hAnsi="Times New Roman" w:cs="Times New Roman"/>
          <w:sz w:val="24"/>
          <w:szCs w:val="24"/>
        </w:rPr>
      </w:pPr>
      <w:r>
        <w:rPr>
          <w:rFonts w:ascii="Times New Roman" w:hAnsi="Times New Roman" w:cs="Times New Roman"/>
          <w:sz w:val="24"/>
          <w:szCs w:val="24"/>
        </w:rPr>
        <w:t>Wawancara calon karyawan</w:t>
      </w:r>
    </w:p>
    <w:p w14:paraId="3690E2D7" w14:textId="77777777" w:rsidR="0008703F" w:rsidRDefault="0008703F" w:rsidP="0008703F">
      <w:pPr>
        <w:pStyle w:val="ListParagraph"/>
        <w:spacing w:line="480" w:lineRule="auto"/>
        <w:ind w:left="1985"/>
        <w:jc w:val="both"/>
        <w:rPr>
          <w:rFonts w:ascii="Times New Roman" w:hAnsi="Times New Roman" w:cs="Times New Roman"/>
          <w:sz w:val="24"/>
          <w:szCs w:val="24"/>
        </w:rPr>
      </w:pPr>
      <w:r w:rsidRPr="00EF1128">
        <w:rPr>
          <w:rFonts w:ascii="Times New Roman" w:hAnsi="Times New Roman" w:cs="Times New Roman"/>
          <w:sz w:val="24"/>
          <w:szCs w:val="24"/>
        </w:rPr>
        <w:t>Wawancara pelamar dilakukan untuk mengetahui kemampuan, kepribadian, serta karakter dari setiap calon pegawai lebih dalam.</w:t>
      </w:r>
    </w:p>
    <w:p w14:paraId="6F5B2FC3" w14:textId="77777777" w:rsidR="0008703F" w:rsidRDefault="0008703F" w:rsidP="00855A8C">
      <w:pPr>
        <w:pStyle w:val="ListParagraph"/>
        <w:numPr>
          <w:ilvl w:val="0"/>
          <w:numId w:val="3"/>
        </w:numPr>
        <w:spacing w:line="480" w:lineRule="auto"/>
        <w:ind w:left="1985" w:hanging="567"/>
        <w:jc w:val="both"/>
        <w:rPr>
          <w:rFonts w:ascii="Times New Roman" w:hAnsi="Times New Roman" w:cs="Times New Roman"/>
          <w:sz w:val="24"/>
          <w:szCs w:val="24"/>
        </w:rPr>
      </w:pPr>
      <w:r>
        <w:rPr>
          <w:rFonts w:ascii="Times New Roman" w:hAnsi="Times New Roman" w:cs="Times New Roman"/>
          <w:sz w:val="24"/>
          <w:szCs w:val="24"/>
        </w:rPr>
        <w:t>Penerimaan calon karyawan</w:t>
      </w:r>
    </w:p>
    <w:p w14:paraId="18444DFE" w14:textId="77777777" w:rsidR="0008703F" w:rsidRPr="00EF1128" w:rsidRDefault="0008703F" w:rsidP="0008703F">
      <w:pPr>
        <w:pStyle w:val="ListParagraph"/>
        <w:spacing w:line="480" w:lineRule="auto"/>
        <w:ind w:left="1985"/>
        <w:jc w:val="both"/>
        <w:rPr>
          <w:rFonts w:ascii="Times New Roman" w:hAnsi="Times New Roman" w:cs="Times New Roman"/>
          <w:sz w:val="24"/>
          <w:szCs w:val="24"/>
        </w:rPr>
      </w:pPr>
      <w:r w:rsidRPr="00EF1128">
        <w:rPr>
          <w:rFonts w:ascii="Times New Roman" w:hAnsi="Times New Roman" w:cs="Times New Roman"/>
          <w:sz w:val="24"/>
          <w:szCs w:val="24"/>
        </w:rPr>
        <w:t>Setelah wawancara, pemilik memilih calon karyawan yang akan diterima dan dihubungi untuk segera melakukan pelatihan kerja.</w:t>
      </w:r>
    </w:p>
    <w:p w14:paraId="0F70D062" w14:textId="77777777" w:rsidR="0008703F" w:rsidRDefault="0008703F" w:rsidP="00855A8C">
      <w:pPr>
        <w:pStyle w:val="ListParagraph"/>
        <w:numPr>
          <w:ilvl w:val="0"/>
          <w:numId w:val="3"/>
        </w:numPr>
        <w:spacing w:line="480" w:lineRule="auto"/>
        <w:ind w:left="1985" w:hanging="567"/>
        <w:jc w:val="both"/>
        <w:rPr>
          <w:rFonts w:ascii="Times New Roman" w:hAnsi="Times New Roman" w:cs="Times New Roman"/>
          <w:sz w:val="24"/>
          <w:szCs w:val="24"/>
        </w:rPr>
      </w:pPr>
      <w:r>
        <w:rPr>
          <w:rFonts w:ascii="Times New Roman" w:hAnsi="Times New Roman" w:cs="Times New Roman"/>
          <w:sz w:val="24"/>
          <w:szCs w:val="24"/>
        </w:rPr>
        <w:t>Melakukan pelatihan</w:t>
      </w:r>
    </w:p>
    <w:p w14:paraId="75F70189" w14:textId="77777777" w:rsidR="0008703F" w:rsidRDefault="0008703F" w:rsidP="0008703F">
      <w:pPr>
        <w:pStyle w:val="ListParagraph"/>
        <w:spacing w:line="480" w:lineRule="auto"/>
        <w:ind w:left="1985"/>
        <w:jc w:val="both"/>
        <w:rPr>
          <w:rFonts w:ascii="Times New Roman" w:hAnsi="Times New Roman" w:cs="Times New Roman"/>
          <w:sz w:val="24"/>
          <w:szCs w:val="24"/>
        </w:rPr>
      </w:pPr>
      <w:r w:rsidRPr="00EF1128">
        <w:rPr>
          <w:rFonts w:ascii="Times New Roman" w:hAnsi="Times New Roman" w:cs="Times New Roman"/>
          <w:sz w:val="24"/>
          <w:szCs w:val="24"/>
        </w:rPr>
        <w:t>Setelah proses penerimaan, karyawan akan diberi pelatihan oleh pemilik sesuai jabatannya masing-masing.</w:t>
      </w:r>
    </w:p>
    <w:p w14:paraId="2002DEFB" w14:textId="77777777" w:rsidR="0008703F" w:rsidRPr="00E64DCA" w:rsidRDefault="0008703F" w:rsidP="0008703F">
      <w:pPr>
        <w:pStyle w:val="ListParagraph"/>
        <w:spacing w:line="480" w:lineRule="auto"/>
        <w:ind w:left="1985"/>
        <w:jc w:val="both"/>
        <w:rPr>
          <w:rFonts w:ascii="Times New Roman" w:hAnsi="Times New Roman" w:cs="Times New Roman"/>
          <w:sz w:val="24"/>
          <w:szCs w:val="24"/>
        </w:rPr>
      </w:pPr>
    </w:p>
    <w:p w14:paraId="2931008D" w14:textId="77777777" w:rsidR="0008703F" w:rsidRDefault="0008703F" w:rsidP="00855A8C">
      <w:pPr>
        <w:pStyle w:val="ListParagraph"/>
        <w:numPr>
          <w:ilvl w:val="0"/>
          <w:numId w:val="1"/>
        </w:numPr>
        <w:spacing w:line="480" w:lineRule="auto"/>
        <w:jc w:val="both"/>
        <w:outlineLvl w:val="1"/>
        <w:rPr>
          <w:rFonts w:ascii="Times New Roman" w:hAnsi="Times New Roman" w:cs="Times New Roman"/>
          <w:b/>
          <w:sz w:val="24"/>
          <w:szCs w:val="24"/>
        </w:rPr>
      </w:pPr>
      <w:r w:rsidRPr="003E5076">
        <w:rPr>
          <w:rFonts w:ascii="Times New Roman" w:hAnsi="Times New Roman" w:cs="Times New Roman"/>
          <w:b/>
          <w:sz w:val="24"/>
          <w:szCs w:val="24"/>
        </w:rPr>
        <w:t xml:space="preserve">Uraian Kerja </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i/>
          <w:sz w:val="24"/>
          <w:szCs w:val="24"/>
          <w:lang w:val="en-US"/>
        </w:rPr>
        <w:t>J</w:t>
      </w:r>
      <w:r w:rsidRPr="003E5076">
        <w:rPr>
          <w:rFonts w:ascii="Times New Roman" w:hAnsi="Times New Roman" w:cs="Times New Roman"/>
          <w:b/>
          <w:i/>
          <w:sz w:val="24"/>
          <w:szCs w:val="24"/>
        </w:rPr>
        <w:t xml:space="preserve">ob </w:t>
      </w:r>
      <w:r>
        <w:rPr>
          <w:rFonts w:ascii="Times New Roman" w:hAnsi="Times New Roman" w:cs="Times New Roman"/>
          <w:b/>
          <w:i/>
          <w:sz w:val="24"/>
          <w:szCs w:val="24"/>
          <w:lang w:val="en-US"/>
        </w:rPr>
        <w:t>D</w:t>
      </w:r>
      <w:r w:rsidRPr="003E5076">
        <w:rPr>
          <w:rFonts w:ascii="Times New Roman" w:hAnsi="Times New Roman" w:cs="Times New Roman"/>
          <w:b/>
          <w:i/>
          <w:sz w:val="24"/>
          <w:szCs w:val="24"/>
        </w:rPr>
        <w:t>escription</w:t>
      </w:r>
      <w:r>
        <w:rPr>
          <w:rFonts w:ascii="Times New Roman" w:hAnsi="Times New Roman" w:cs="Times New Roman"/>
          <w:b/>
          <w:sz w:val="24"/>
          <w:szCs w:val="24"/>
        </w:rPr>
        <w:t xml:space="preserve"> ) </w:t>
      </w:r>
    </w:p>
    <w:p w14:paraId="57EEF1FF" w14:textId="77777777" w:rsidR="0008703F" w:rsidRDefault="0008703F" w:rsidP="0008703F">
      <w:pPr>
        <w:pStyle w:val="ListParagraph"/>
        <w:spacing w:line="480" w:lineRule="auto"/>
        <w:ind w:firstLine="720"/>
        <w:jc w:val="both"/>
        <w:rPr>
          <w:rFonts w:ascii="Times New Roman" w:hAnsi="Times New Roman" w:cs="Times New Roman"/>
          <w:i/>
          <w:sz w:val="24"/>
          <w:szCs w:val="24"/>
        </w:rPr>
      </w:pPr>
      <w:r w:rsidRPr="00287864">
        <w:rPr>
          <w:rFonts w:ascii="Times New Roman" w:hAnsi="Times New Roman" w:cs="Times New Roman"/>
          <w:sz w:val="24"/>
          <w:szCs w:val="24"/>
        </w:rPr>
        <w:t xml:space="preserve">Uraian kerja atau </w:t>
      </w:r>
      <w:r w:rsidRPr="00287864">
        <w:rPr>
          <w:rFonts w:ascii="Times New Roman" w:hAnsi="Times New Roman" w:cs="Times New Roman"/>
          <w:i/>
          <w:sz w:val="24"/>
          <w:szCs w:val="24"/>
        </w:rPr>
        <w:t xml:space="preserve">job description </w:t>
      </w:r>
      <w:r w:rsidRPr="00287864">
        <w:rPr>
          <w:rFonts w:ascii="Times New Roman" w:hAnsi="Times New Roman" w:cs="Times New Roman"/>
          <w:sz w:val="24"/>
          <w:szCs w:val="24"/>
        </w:rPr>
        <w:t xml:space="preserve">menurut </w:t>
      </w:r>
      <w:r>
        <w:rPr>
          <w:rFonts w:ascii="Times New Roman" w:hAnsi="Times New Roman" w:cs="Times New Roman"/>
          <w:sz w:val="24"/>
          <w:szCs w:val="24"/>
        </w:rPr>
        <w:t>M</w:t>
      </w:r>
      <w:r w:rsidRPr="00287864">
        <w:rPr>
          <w:rFonts w:ascii="Times New Roman" w:hAnsi="Times New Roman" w:cs="Times New Roman"/>
          <w:sz w:val="24"/>
          <w:szCs w:val="24"/>
        </w:rPr>
        <w:t>ondy</w:t>
      </w:r>
      <w:r>
        <w:rPr>
          <w:rFonts w:ascii="Times New Roman" w:hAnsi="Times New Roman" w:cs="Times New Roman"/>
          <w:sz w:val="24"/>
          <w:szCs w:val="24"/>
          <w:lang w:val="en-US"/>
        </w:rPr>
        <w:t>, R.W</w:t>
      </w:r>
      <w:r w:rsidRPr="00287864">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287864">
        <w:rPr>
          <w:rFonts w:ascii="Times New Roman" w:hAnsi="Times New Roman" w:cs="Times New Roman"/>
          <w:sz w:val="24"/>
          <w:szCs w:val="24"/>
        </w:rPr>
        <w:t>Martocchio</w:t>
      </w:r>
      <w:r>
        <w:rPr>
          <w:rFonts w:ascii="Times New Roman" w:hAnsi="Times New Roman" w:cs="Times New Roman"/>
          <w:sz w:val="24"/>
          <w:szCs w:val="24"/>
          <w:lang w:val="en-US"/>
        </w:rPr>
        <w:t>, J.J</w:t>
      </w:r>
      <w:r w:rsidRPr="00287864">
        <w:rPr>
          <w:rFonts w:ascii="Times New Roman" w:hAnsi="Times New Roman" w:cs="Times New Roman"/>
          <w:sz w:val="24"/>
          <w:szCs w:val="24"/>
        </w:rPr>
        <w:t xml:space="preserve"> (2016:114) adalah </w:t>
      </w:r>
      <w:r w:rsidRPr="00287864">
        <w:rPr>
          <w:rFonts w:ascii="Times New Roman" w:hAnsi="Times New Roman" w:cs="Times New Roman"/>
          <w:i/>
          <w:sz w:val="24"/>
          <w:szCs w:val="24"/>
        </w:rPr>
        <w:t xml:space="preserve">“ document that provides information regarding the essential task, duties, and responsibilities of a job. ” </w:t>
      </w:r>
      <w:r w:rsidRPr="00287864">
        <w:rPr>
          <w:rFonts w:ascii="Times New Roman" w:hAnsi="Times New Roman" w:cs="Times New Roman"/>
          <w:sz w:val="24"/>
          <w:szCs w:val="24"/>
        </w:rPr>
        <w:t xml:space="preserve">Berikut adalah penjelasan dari masing-masing deskripsi pekerjaan sesuai jabatan dalam struktur organisasi </w:t>
      </w: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r w:rsidRPr="00287864">
        <w:rPr>
          <w:rFonts w:ascii="Times New Roman" w:hAnsi="Times New Roman" w:cs="Times New Roman"/>
          <w:i/>
          <w:sz w:val="24"/>
          <w:szCs w:val="24"/>
        </w:rPr>
        <w:t>:</w:t>
      </w:r>
    </w:p>
    <w:p w14:paraId="04C69623" w14:textId="77777777" w:rsidR="0008703F" w:rsidRDefault="0008703F" w:rsidP="0008703F">
      <w:pPr>
        <w:pStyle w:val="ListParagraph"/>
        <w:spacing w:line="480" w:lineRule="auto"/>
        <w:ind w:firstLine="720"/>
        <w:jc w:val="both"/>
        <w:rPr>
          <w:rFonts w:ascii="Times New Roman" w:hAnsi="Times New Roman" w:cs="Times New Roman"/>
          <w:i/>
          <w:sz w:val="24"/>
          <w:szCs w:val="24"/>
        </w:rPr>
      </w:pPr>
    </w:p>
    <w:p w14:paraId="517A6FAA" w14:textId="77777777" w:rsidR="0008703F" w:rsidRPr="00287864" w:rsidRDefault="0008703F" w:rsidP="00855A8C">
      <w:pPr>
        <w:pStyle w:val="ListParagraph"/>
        <w:numPr>
          <w:ilvl w:val="0"/>
          <w:numId w:val="9"/>
        </w:numPr>
        <w:spacing w:line="480" w:lineRule="auto"/>
        <w:ind w:left="1276" w:hanging="425"/>
        <w:jc w:val="both"/>
        <w:rPr>
          <w:rFonts w:ascii="Times New Roman" w:hAnsi="Times New Roman" w:cs="Times New Roman"/>
          <w:b/>
          <w:sz w:val="24"/>
          <w:szCs w:val="24"/>
        </w:rPr>
      </w:pPr>
      <w:r>
        <w:rPr>
          <w:rFonts w:ascii="Times New Roman" w:hAnsi="Times New Roman" w:cs="Times New Roman"/>
          <w:sz w:val="24"/>
          <w:szCs w:val="24"/>
        </w:rPr>
        <w:t>Manajer</w:t>
      </w:r>
    </w:p>
    <w:p w14:paraId="611ABA60" w14:textId="77777777" w:rsidR="0008703F" w:rsidRDefault="0008703F" w:rsidP="0008703F">
      <w:pPr>
        <w:pStyle w:val="ListParagraph"/>
        <w:spacing w:line="480" w:lineRule="auto"/>
        <w:ind w:left="1276"/>
        <w:jc w:val="both"/>
        <w:rPr>
          <w:rFonts w:ascii="Times New Roman" w:hAnsi="Times New Roman" w:cs="Times New Roman"/>
          <w:sz w:val="24"/>
          <w:szCs w:val="24"/>
        </w:rPr>
      </w:pPr>
      <w:r w:rsidRPr="008028E1">
        <w:rPr>
          <w:rFonts w:ascii="Times New Roman" w:hAnsi="Times New Roman" w:cs="Times New Roman"/>
          <w:sz w:val="24"/>
          <w:szCs w:val="24"/>
        </w:rPr>
        <w:t xml:space="preserve">Tanggung jawab dari manajer adalah : </w:t>
      </w:r>
    </w:p>
    <w:p w14:paraId="596CEB1C" w14:textId="77777777" w:rsidR="0008703F" w:rsidRDefault="0008703F" w:rsidP="00855A8C">
      <w:pPr>
        <w:pStyle w:val="ListParagraph"/>
        <w:numPr>
          <w:ilvl w:val="0"/>
          <w:numId w:val="6"/>
        </w:numPr>
        <w:spacing w:line="480" w:lineRule="auto"/>
        <w:ind w:left="1701" w:hanging="425"/>
        <w:jc w:val="both"/>
        <w:rPr>
          <w:rFonts w:ascii="Times New Roman" w:hAnsi="Times New Roman" w:cs="Times New Roman"/>
          <w:i/>
          <w:sz w:val="24"/>
          <w:szCs w:val="24"/>
        </w:rPr>
      </w:pPr>
      <w:r w:rsidRPr="008028E1">
        <w:rPr>
          <w:rFonts w:ascii="Times New Roman" w:hAnsi="Times New Roman" w:cs="Times New Roman"/>
          <w:sz w:val="24"/>
          <w:szCs w:val="24"/>
        </w:rPr>
        <w:t xml:space="preserve">Memimpin, mengurus, dan bertanggung jawab penuh atas seluruh kegiatan yang berlangsung di </w:t>
      </w: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p>
    <w:p w14:paraId="42848323" w14:textId="77777777" w:rsidR="0008703F" w:rsidRPr="008028E1" w:rsidRDefault="0008703F" w:rsidP="00855A8C">
      <w:pPr>
        <w:pStyle w:val="ListParagraph"/>
        <w:numPr>
          <w:ilvl w:val="0"/>
          <w:numId w:val="6"/>
        </w:numPr>
        <w:spacing w:line="480" w:lineRule="auto"/>
        <w:ind w:left="1701" w:hanging="425"/>
        <w:jc w:val="both"/>
        <w:rPr>
          <w:rFonts w:ascii="Times New Roman" w:hAnsi="Times New Roman" w:cs="Times New Roman"/>
          <w:i/>
          <w:sz w:val="24"/>
          <w:szCs w:val="24"/>
        </w:rPr>
      </w:pPr>
      <w:r w:rsidRPr="008028E1">
        <w:rPr>
          <w:rFonts w:ascii="Times New Roman" w:hAnsi="Times New Roman" w:cs="Times New Roman"/>
          <w:sz w:val="24"/>
          <w:szCs w:val="24"/>
        </w:rPr>
        <w:t xml:space="preserve">Merekrut dan menyeleksi tenaga kerja </w:t>
      </w:r>
    </w:p>
    <w:p w14:paraId="70A7BA1E" w14:textId="77777777" w:rsidR="0008703F" w:rsidRPr="008028E1" w:rsidRDefault="0008703F" w:rsidP="00855A8C">
      <w:pPr>
        <w:pStyle w:val="ListParagraph"/>
        <w:numPr>
          <w:ilvl w:val="0"/>
          <w:numId w:val="6"/>
        </w:numPr>
        <w:spacing w:line="480" w:lineRule="auto"/>
        <w:ind w:left="1701" w:hanging="425"/>
        <w:jc w:val="both"/>
        <w:rPr>
          <w:rFonts w:ascii="Times New Roman" w:hAnsi="Times New Roman" w:cs="Times New Roman"/>
          <w:i/>
          <w:sz w:val="24"/>
          <w:szCs w:val="24"/>
        </w:rPr>
      </w:pPr>
      <w:r w:rsidRPr="008028E1">
        <w:rPr>
          <w:rFonts w:ascii="Times New Roman" w:hAnsi="Times New Roman" w:cs="Times New Roman"/>
          <w:sz w:val="24"/>
          <w:szCs w:val="24"/>
        </w:rPr>
        <w:t>Mengontrol kinerja setiap karyawan</w:t>
      </w:r>
    </w:p>
    <w:p w14:paraId="6D9BFA05" w14:textId="77777777" w:rsidR="0008703F" w:rsidRPr="008028E1" w:rsidRDefault="0008703F" w:rsidP="00855A8C">
      <w:pPr>
        <w:pStyle w:val="ListParagraph"/>
        <w:numPr>
          <w:ilvl w:val="0"/>
          <w:numId w:val="6"/>
        </w:numPr>
        <w:spacing w:line="480" w:lineRule="auto"/>
        <w:ind w:left="1701" w:hanging="425"/>
        <w:jc w:val="both"/>
        <w:rPr>
          <w:rFonts w:ascii="Times New Roman" w:hAnsi="Times New Roman" w:cs="Times New Roman"/>
          <w:i/>
          <w:sz w:val="24"/>
          <w:szCs w:val="24"/>
        </w:rPr>
      </w:pPr>
      <w:r w:rsidRPr="008028E1">
        <w:rPr>
          <w:rFonts w:ascii="Times New Roman" w:hAnsi="Times New Roman" w:cs="Times New Roman"/>
          <w:sz w:val="24"/>
          <w:szCs w:val="24"/>
        </w:rPr>
        <w:t>Memberikan pelatihan kepada karyawan</w:t>
      </w:r>
    </w:p>
    <w:p w14:paraId="13D38C07" w14:textId="77777777" w:rsidR="0008703F" w:rsidRPr="008028E1" w:rsidRDefault="0008703F" w:rsidP="00855A8C">
      <w:pPr>
        <w:pStyle w:val="ListParagraph"/>
        <w:numPr>
          <w:ilvl w:val="0"/>
          <w:numId w:val="6"/>
        </w:numPr>
        <w:spacing w:line="480" w:lineRule="auto"/>
        <w:ind w:left="1701" w:hanging="425"/>
        <w:jc w:val="both"/>
        <w:rPr>
          <w:rFonts w:ascii="Times New Roman" w:hAnsi="Times New Roman" w:cs="Times New Roman"/>
          <w:i/>
          <w:sz w:val="24"/>
          <w:szCs w:val="24"/>
        </w:rPr>
      </w:pPr>
      <w:r w:rsidRPr="008028E1">
        <w:rPr>
          <w:rFonts w:ascii="Times New Roman" w:hAnsi="Times New Roman" w:cs="Times New Roman"/>
          <w:sz w:val="24"/>
          <w:szCs w:val="24"/>
        </w:rPr>
        <w:t>Membuat laporan keuangan</w:t>
      </w:r>
    </w:p>
    <w:p w14:paraId="35AFA5E9" w14:textId="77777777" w:rsidR="0008703F" w:rsidRDefault="0008703F" w:rsidP="00855A8C">
      <w:pPr>
        <w:pStyle w:val="ListParagraph"/>
        <w:numPr>
          <w:ilvl w:val="0"/>
          <w:numId w:val="6"/>
        </w:numPr>
        <w:spacing w:line="480" w:lineRule="auto"/>
        <w:ind w:left="1701" w:hanging="425"/>
        <w:jc w:val="both"/>
        <w:rPr>
          <w:rFonts w:ascii="Times New Roman" w:hAnsi="Times New Roman" w:cs="Times New Roman"/>
          <w:i/>
          <w:sz w:val="24"/>
          <w:szCs w:val="24"/>
        </w:rPr>
      </w:pPr>
      <w:r w:rsidRPr="008028E1">
        <w:rPr>
          <w:rFonts w:ascii="Times New Roman" w:hAnsi="Times New Roman" w:cs="Times New Roman"/>
          <w:sz w:val="24"/>
          <w:szCs w:val="24"/>
        </w:rPr>
        <w:t xml:space="preserve">Melakukan evaluasi kerja setiap karyawan melalui </w:t>
      </w:r>
      <w:r w:rsidRPr="008028E1">
        <w:rPr>
          <w:rFonts w:ascii="Times New Roman" w:hAnsi="Times New Roman" w:cs="Times New Roman"/>
          <w:i/>
          <w:sz w:val="24"/>
          <w:szCs w:val="24"/>
        </w:rPr>
        <w:t>feedback</w:t>
      </w:r>
    </w:p>
    <w:p w14:paraId="2E7CAC6B" w14:textId="77777777" w:rsidR="0008703F" w:rsidRDefault="0008703F" w:rsidP="00855A8C">
      <w:pPr>
        <w:pStyle w:val="ListParagraph"/>
        <w:numPr>
          <w:ilvl w:val="0"/>
          <w:numId w:val="6"/>
        </w:numPr>
        <w:spacing w:line="480" w:lineRule="auto"/>
        <w:ind w:left="1701" w:hanging="425"/>
        <w:jc w:val="both"/>
        <w:rPr>
          <w:rFonts w:ascii="Times New Roman" w:hAnsi="Times New Roman" w:cs="Times New Roman"/>
          <w:i/>
          <w:sz w:val="24"/>
          <w:szCs w:val="24"/>
        </w:rPr>
      </w:pPr>
      <w:r>
        <w:rPr>
          <w:rFonts w:ascii="Times New Roman" w:hAnsi="Times New Roman" w:cs="Times New Roman"/>
          <w:sz w:val="24"/>
          <w:szCs w:val="24"/>
          <w:lang w:val="en-US"/>
        </w:rPr>
        <w:t>Membantu dan menggantikan posisi yangs edang kosong atau terlalu banyak beban</w:t>
      </w:r>
    </w:p>
    <w:p w14:paraId="7FEF575D" w14:textId="77777777" w:rsidR="0008703F" w:rsidRPr="00287864" w:rsidRDefault="0008703F" w:rsidP="00855A8C">
      <w:pPr>
        <w:pStyle w:val="ListParagraph"/>
        <w:numPr>
          <w:ilvl w:val="0"/>
          <w:numId w:val="9"/>
        </w:numPr>
        <w:spacing w:line="480" w:lineRule="auto"/>
        <w:ind w:left="1276" w:hanging="425"/>
        <w:jc w:val="both"/>
        <w:rPr>
          <w:rFonts w:ascii="Times New Roman" w:hAnsi="Times New Roman" w:cs="Times New Roman"/>
          <w:i/>
          <w:sz w:val="24"/>
          <w:szCs w:val="24"/>
        </w:rPr>
      </w:pPr>
      <w:r>
        <w:rPr>
          <w:rFonts w:ascii="Times New Roman" w:hAnsi="Times New Roman" w:cs="Times New Roman"/>
          <w:i/>
          <w:sz w:val="24"/>
          <w:szCs w:val="24"/>
          <w:lang w:val="en-US"/>
        </w:rPr>
        <w:t>Chef dan Barista</w:t>
      </w:r>
    </w:p>
    <w:p w14:paraId="1BF78A77" w14:textId="77777777" w:rsidR="0008703F" w:rsidRDefault="0008703F" w:rsidP="0008703F">
      <w:pPr>
        <w:pStyle w:val="ListParagraph"/>
        <w:spacing w:line="480" w:lineRule="auto"/>
        <w:ind w:left="1276"/>
        <w:jc w:val="both"/>
        <w:rPr>
          <w:rFonts w:ascii="Times New Roman" w:hAnsi="Times New Roman" w:cs="Times New Roman"/>
          <w:sz w:val="24"/>
          <w:szCs w:val="24"/>
        </w:rPr>
      </w:pPr>
      <w:r w:rsidRPr="008028E1">
        <w:rPr>
          <w:rFonts w:ascii="Times New Roman" w:hAnsi="Times New Roman" w:cs="Times New Roman"/>
          <w:sz w:val="24"/>
          <w:szCs w:val="24"/>
        </w:rPr>
        <w:t xml:space="preserve">Tanggung jawab dari </w:t>
      </w:r>
      <w:r>
        <w:rPr>
          <w:rFonts w:ascii="Times New Roman" w:hAnsi="Times New Roman" w:cs="Times New Roman"/>
          <w:i/>
          <w:sz w:val="24"/>
          <w:szCs w:val="24"/>
          <w:lang w:val="en-US"/>
        </w:rPr>
        <w:t>chef</w:t>
      </w:r>
      <w:r>
        <w:rPr>
          <w:rFonts w:ascii="Times New Roman" w:hAnsi="Times New Roman" w:cs="Times New Roman"/>
          <w:i/>
          <w:sz w:val="24"/>
          <w:szCs w:val="24"/>
        </w:rPr>
        <w:t xml:space="preserve"> </w:t>
      </w:r>
      <w:r>
        <w:rPr>
          <w:rFonts w:ascii="Times New Roman" w:hAnsi="Times New Roman" w:cs="Times New Roman"/>
          <w:sz w:val="24"/>
          <w:szCs w:val="24"/>
        </w:rPr>
        <w:t>dan</w:t>
      </w:r>
      <w:r>
        <w:rPr>
          <w:rFonts w:ascii="Times New Roman" w:hAnsi="Times New Roman" w:cs="Times New Roman"/>
          <w:i/>
          <w:sz w:val="24"/>
          <w:szCs w:val="24"/>
        </w:rPr>
        <w:t xml:space="preserve"> </w:t>
      </w:r>
      <w:r>
        <w:rPr>
          <w:rFonts w:ascii="Times New Roman" w:hAnsi="Times New Roman" w:cs="Times New Roman"/>
          <w:i/>
          <w:sz w:val="24"/>
          <w:szCs w:val="24"/>
          <w:lang w:val="en-US"/>
        </w:rPr>
        <w:t>barista</w:t>
      </w:r>
      <w:r>
        <w:rPr>
          <w:rFonts w:ascii="Times New Roman" w:hAnsi="Times New Roman" w:cs="Times New Roman"/>
          <w:i/>
          <w:sz w:val="24"/>
          <w:szCs w:val="24"/>
        </w:rPr>
        <w:t xml:space="preserve"> </w:t>
      </w:r>
      <w:r w:rsidRPr="008028E1">
        <w:rPr>
          <w:rFonts w:ascii="Times New Roman" w:hAnsi="Times New Roman" w:cs="Times New Roman"/>
          <w:sz w:val="24"/>
          <w:szCs w:val="24"/>
        </w:rPr>
        <w:t>adalah :</w:t>
      </w:r>
    </w:p>
    <w:p w14:paraId="0287BE7E" w14:textId="77777777" w:rsidR="0008703F" w:rsidRPr="008028E1" w:rsidRDefault="0008703F" w:rsidP="00855A8C">
      <w:pPr>
        <w:pStyle w:val="ListParagraph"/>
        <w:numPr>
          <w:ilvl w:val="0"/>
          <w:numId w:val="7"/>
        </w:numPr>
        <w:spacing w:line="480" w:lineRule="auto"/>
        <w:ind w:left="1701" w:hanging="425"/>
        <w:jc w:val="both"/>
        <w:rPr>
          <w:rFonts w:ascii="Times New Roman" w:hAnsi="Times New Roman" w:cs="Times New Roman"/>
          <w:i/>
          <w:sz w:val="24"/>
          <w:szCs w:val="24"/>
        </w:rPr>
      </w:pPr>
      <w:r>
        <w:rPr>
          <w:rFonts w:ascii="Times New Roman" w:hAnsi="Times New Roman" w:cs="Times New Roman"/>
          <w:sz w:val="24"/>
          <w:szCs w:val="24"/>
        </w:rPr>
        <w:t>Mengontrol dan melaporkan stok bahan baku kepada pemilik</w:t>
      </w:r>
    </w:p>
    <w:p w14:paraId="2CA39149" w14:textId="77777777" w:rsidR="0008703F" w:rsidRPr="008028E1" w:rsidRDefault="0008703F" w:rsidP="00855A8C">
      <w:pPr>
        <w:pStyle w:val="ListParagraph"/>
        <w:numPr>
          <w:ilvl w:val="0"/>
          <w:numId w:val="7"/>
        </w:numPr>
        <w:spacing w:line="480" w:lineRule="auto"/>
        <w:ind w:left="1701" w:hanging="425"/>
        <w:jc w:val="both"/>
        <w:rPr>
          <w:rFonts w:ascii="Times New Roman" w:hAnsi="Times New Roman" w:cs="Times New Roman"/>
          <w:i/>
          <w:sz w:val="24"/>
          <w:szCs w:val="24"/>
        </w:rPr>
      </w:pPr>
      <w:r>
        <w:rPr>
          <w:rFonts w:ascii="Times New Roman" w:hAnsi="Times New Roman" w:cs="Times New Roman"/>
          <w:sz w:val="24"/>
          <w:szCs w:val="24"/>
        </w:rPr>
        <w:t>Menjaga dan mengontrol kualitas bahan baku serta produk</w:t>
      </w:r>
    </w:p>
    <w:p w14:paraId="1A096921" w14:textId="77777777" w:rsidR="0008703F" w:rsidRPr="00E35DF2" w:rsidRDefault="0008703F" w:rsidP="00855A8C">
      <w:pPr>
        <w:pStyle w:val="ListParagraph"/>
        <w:numPr>
          <w:ilvl w:val="0"/>
          <w:numId w:val="7"/>
        </w:numPr>
        <w:spacing w:line="480" w:lineRule="auto"/>
        <w:ind w:left="1701" w:hanging="425"/>
        <w:jc w:val="both"/>
        <w:rPr>
          <w:rFonts w:ascii="Times New Roman" w:hAnsi="Times New Roman" w:cs="Times New Roman"/>
          <w:i/>
          <w:sz w:val="24"/>
          <w:szCs w:val="24"/>
        </w:rPr>
      </w:pPr>
      <w:r>
        <w:rPr>
          <w:rFonts w:ascii="Times New Roman" w:hAnsi="Times New Roman" w:cs="Times New Roman"/>
          <w:sz w:val="24"/>
          <w:szCs w:val="24"/>
        </w:rPr>
        <w:t xml:space="preserve">Menjaga kebersihan </w:t>
      </w:r>
      <w:r w:rsidRPr="00E35DF2">
        <w:rPr>
          <w:rFonts w:ascii="Times New Roman" w:hAnsi="Times New Roman" w:cs="Times New Roman"/>
          <w:sz w:val="24"/>
          <w:szCs w:val="24"/>
          <w:lang w:val="en-US"/>
        </w:rPr>
        <w:t>b</w:t>
      </w:r>
      <w:r>
        <w:rPr>
          <w:rFonts w:ascii="Times New Roman" w:hAnsi="Times New Roman" w:cs="Times New Roman"/>
          <w:sz w:val="24"/>
          <w:szCs w:val="24"/>
          <w:lang w:val="en-US"/>
        </w:rPr>
        <w:t>a</w:t>
      </w:r>
      <w:r w:rsidRPr="00E35DF2">
        <w:rPr>
          <w:rFonts w:ascii="Times New Roman" w:hAnsi="Times New Roman" w:cs="Times New Roman"/>
          <w:sz w:val="24"/>
          <w:szCs w:val="24"/>
          <w:lang w:val="en-US"/>
        </w:rPr>
        <w:t>r dan dapur</w:t>
      </w:r>
    </w:p>
    <w:p w14:paraId="7612C5AA" w14:textId="77777777" w:rsidR="0008703F" w:rsidRPr="00287864" w:rsidRDefault="0008703F" w:rsidP="00855A8C">
      <w:pPr>
        <w:pStyle w:val="ListParagraph"/>
        <w:numPr>
          <w:ilvl w:val="0"/>
          <w:numId w:val="9"/>
        </w:numPr>
        <w:spacing w:line="480" w:lineRule="auto"/>
        <w:ind w:left="1276" w:hanging="425"/>
        <w:jc w:val="both"/>
        <w:rPr>
          <w:rFonts w:ascii="Times New Roman" w:hAnsi="Times New Roman" w:cs="Times New Roman"/>
          <w:i/>
          <w:sz w:val="24"/>
          <w:szCs w:val="24"/>
        </w:rPr>
      </w:pPr>
      <w:r w:rsidRPr="00287864">
        <w:rPr>
          <w:rFonts w:ascii="Times New Roman" w:hAnsi="Times New Roman" w:cs="Times New Roman"/>
          <w:sz w:val="24"/>
          <w:szCs w:val="24"/>
        </w:rPr>
        <w:t>Kasir</w:t>
      </w:r>
    </w:p>
    <w:p w14:paraId="4936112E" w14:textId="77777777" w:rsidR="0008703F" w:rsidRDefault="0008703F" w:rsidP="0008703F">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Tanggung jawab dari kasir adalah :</w:t>
      </w:r>
    </w:p>
    <w:p w14:paraId="3A3DE675" w14:textId="77777777" w:rsidR="0008703F" w:rsidRDefault="0008703F" w:rsidP="00855A8C">
      <w:pPr>
        <w:pStyle w:val="ListParagraph"/>
        <w:numPr>
          <w:ilvl w:val="0"/>
          <w:numId w:val="8"/>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Memastikan pembayaran konsumen sesuai dengan</w:t>
      </w:r>
      <w:r>
        <w:rPr>
          <w:rFonts w:ascii="Times New Roman" w:hAnsi="Times New Roman" w:cs="Times New Roman"/>
          <w:sz w:val="24"/>
          <w:szCs w:val="24"/>
          <w:lang w:val="en-US"/>
        </w:rPr>
        <w:t> </w:t>
      </w:r>
      <w:r>
        <w:rPr>
          <w:rFonts w:ascii="Times New Roman" w:hAnsi="Times New Roman" w:cs="Times New Roman"/>
          <w:sz w:val="24"/>
          <w:szCs w:val="24"/>
        </w:rPr>
        <w:t>yang dipesan</w:t>
      </w:r>
    </w:p>
    <w:p w14:paraId="73BEDAB0" w14:textId="77777777" w:rsidR="0008703F" w:rsidRDefault="0008703F" w:rsidP="00855A8C">
      <w:pPr>
        <w:pStyle w:val="ListParagraph"/>
        <w:numPr>
          <w:ilvl w:val="0"/>
          <w:numId w:val="8"/>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Menerima pembayaran dari konsumen</w:t>
      </w:r>
    </w:p>
    <w:p w14:paraId="7BD87703" w14:textId="77777777" w:rsidR="0008703F" w:rsidRDefault="0008703F" w:rsidP="00855A8C">
      <w:pPr>
        <w:pStyle w:val="ListParagraph"/>
        <w:numPr>
          <w:ilvl w:val="0"/>
          <w:numId w:val="8"/>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Melaporkan penghasilan setiap hari kepada Manajer</w:t>
      </w:r>
    </w:p>
    <w:p w14:paraId="3A5AAFA4" w14:textId="77777777" w:rsidR="0008703F" w:rsidRDefault="0008703F" w:rsidP="00855A8C">
      <w:pPr>
        <w:pStyle w:val="ListParagraph"/>
        <w:numPr>
          <w:ilvl w:val="0"/>
          <w:numId w:val="8"/>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Menawarkan promo dan memberikan brosur kepada konsumen setiap transaksi.</w:t>
      </w:r>
    </w:p>
    <w:p w14:paraId="441102AA" w14:textId="77777777" w:rsidR="0008703F" w:rsidRPr="000C577E" w:rsidRDefault="0008703F" w:rsidP="00855A8C">
      <w:pPr>
        <w:pStyle w:val="ListParagraph"/>
        <w:numPr>
          <w:ilvl w:val="0"/>
          <w:numId w:val="8"/>
        </w:numPr>
        <w:spacing w:line="480" w:lineRule="auto"/>
        <w:ind w:left="1701" w:hanging="425"/>
        <w:jc w:val="both"/>
        <w:rPr>
          <w:rFonts w:ascii="Times New Roman" w:hAnsi="Times New Roman" w:cs="Times New Roman"/>
          <w:sz w:val="24"/>
          <w:szCs w:val="24"/>
        </w:rPr>
      </w:pPr>
      <w:r>
        <w:rPr>
          <w:rFonts w:ascii="Times New Roman" w:hAnsi="Times New Roman" w:cs="Times New Roman"/>
          <w:sz w:val="24"/>
          <w:szCs w:val="24"/>
        </w:rPr>
        <w:t xml:space="preserve">Menjaga kebersihan toko </w:t>
      </w: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p>
    <w:p w14:paraId="5BA016A9" w14:textId="77777777" w:rsidR="0008703F" w:rsidRPr="00287864" w:rsidRDefault="0008703F" w:rsidP="0008703F">
      <w:pPr>
        <w:pStyle w:val="ListParagraph"/>
        <w:spacing w:line="480" w:lineRule="auto"/>
        <w:ind w:left="1701"/>
        <w:jc w:val="both"/>
        <w:rPr>
          <w:rFonts w:ascii="Times New Roman" w:hAnsi="Times New Roman" w:cs="Times New Roman"/>
          <w:sz w:val="24"/>
          <w:szCs w:val="24"/>
        </w:rPr>
      </w:pPr>
    </w:p>
    <w:p w14:paraId="2792489B" w14:textId="77777777" w:rsidR="0008703F" w:rsidRPr="00287864" w:rsidRDefault="0008703F" w:rsidP="00855A8C">
      <w:pPr>
        <w:pStyle w:val="ListParagraph"/>
        <w:numPr>
          <w:ilvl w:val="0"/>
          <w:numId w:val="9"/>
        </w:numPr>
        <w:spacing w:line="480" w:lineRule="auto"/>
        <w:ind w:left="1276" w:hanging="425"/>
        <w:jc w:val="both"/>
        <w:rPr>
          <w:rFonts w:ascii="Times New Roman" w:hAnsi="Times New Roman" w:cs="Times New Roman"/>
          <w:i/>
          <w:sz w:val="24"/>
          <w:szCs w:val="24"/>
        </w:rPr>
      </w:pPr>
      <w:r>
        <w:rPr>
          <w:rFonts w:ascii="Times New Roman" w:hAnsi="Times New Roman" w:cs="Times New Roman"/>
          <w:sz w:val="24"/>
          <w:szCs w:val="24"/>
          <w:lang w:val="en-US"/>
        </w:rPr>
        <w:t>pramusaji</w:t>
      </w:r>
    </w:p>
    <w:p w14:paraId="31F83BC6" w14:textId="77777777" w:rsidR="0008703F" w:rsidRDefault="0008703F" w:rsidP="0008703F">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Tanggung jawab dari </w:t>
      </w:r>
      <w:r>
        <w:rPr>
          <w:rFonts w:ascii="Times New Roman" w:hAnsi="Times New Roman" w:cs="Times New Roman"/>
          <w:sz w:val="24"/>
          <w:szCs w:val="24"/>
          <w:lang w:val="en-US"/>
        </w:rPr>
        <w:t>pramusaji</w:t>
      </w:r>
      <w:r>
        <w:rPr>
          <w:rFonts w:ascii="Times New Roman" w:hAnsi="Times New Roman" w:cs="Times New Roman"/>
          <w:sz w:val="24"/>
          <w:szCs w:val="24"/>
        </w:rPr>
        <w:t xml:space="preserve"> adalah : </w:t>
      </w:r>
    </w:p>
    <w:p w14:paraId="1B19F020" w14:textId="77777777" w:rsidR="0008703F" w:rsidRPr="00287864" w:rsidRDefault="0008703F" w:rsidP="00855A8C">
      <w:pPr>
        <w:pStyle w:val="ListParagraph"/>
        <w:numPr>
          <w:ilvl w:val="0"/>
          <w:numId w:val="10"/>
        </w:numPr>
        <w:spacing w:line="480" w:lineRule="auto"/>
        <w:ind w:left="1701" w:hanging="283"/>
        <w:jc w:val="both"/>
        <w:rPr>
          <w:rFonts w:ascii="Times New Roman" w:hAnsi="Times New Roman" w:cs="Times New Roman"/>
          <w:i/>
          <w:sz w:val="24"/>
          <w:szCs w:val="24"/>
        </w:rPr>
      </w:pPr>
      <w:r>
        <w:rPr>
          <w:rFonts w:ascii="Times New Roman" w:hAnsi="Times New Roman" w:cs="Times New Roman"/>
          <w:sz w:val="24"/>
          <w:szCs w:val="24"/>
        </w:rPr>
        <w:t xml:space="preserve">Menyapa konsumen yang masuk ke toko </w:t>
      </w: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dengan 3S (salam, sapa, senyum)</w:t>
      </w:r>
    </w:p>
    <w:p w14:paraId="4D1DC342" w14:textId="77777777" w:rsidR="0008703F" w:rsidRPr="00287864" w:rsidRDefault="0008703F" w:rsidP="00855A8C">
      <w:pPr>
        <w:pStyle w:val="ListParagraph"/>
        <w:numPr>
          <w:ilvl w:val="0"/>
          <w:numId w:val="10"/>
        </w:numPr>
        <w:spacing w:line="480" w:lineRule="auto"/>
        <w:ind w:left="1701" w:hanging="283"/>
        <w:jc w:val="both"/>
        <w:rPr>
          <w:rFonts w:ascii="Times New Roman" w:hAnsi="Times New Roman" w:cs="Times New Roman"/>
          <w:i/>
          <w:sz w:val="24"/>
          <w:szCs w:val="24"/>
        </w:rPr>
      </w:pPr>
      <w:r>
        <w:rPr>
          <w:rFonts w:ascii="Times New Roman" w:hAnsi="Times New Roman" w:cs="Times New Roman"/>
          <w:sz w:val="24"/>
          <w:szCs w:val="24"/>
        </w:rPr>
        <w:t>Melayani konsumen yang melakukan pembelian</w:t>
      </w:r>
    </w:p>
    <w:p w14:paraId="09D88755" w14:textId="77777777" w:rsidR="0008703F" w:rsidRPr="00287864" w:rsidRDefault="0008703F" w:rsidP="00855A8C">
      <w:pPr>
        <w:pStyle w:val="ListParagraph"/>
        <w:numPr>
          <w:ilvl w:val="0"/>
          <w:numId w:val="10"/>
        </w:numPr>
        <w:spacing w:line="480" w:lineRule="auto"/>
        <w:ind w:left="1701" w:hanging="283"/>
        <w:jc w:val="both"/>
        <w:rPr>
          <w:rFonts w:ascii="Times New Roman" w:hAnsi="Times New Roman" w:cs="Times New Roman"/>
          <w:i/>
          <w:sz w:val="24"/>
          <w:szCs w:val="24"/>
        </w:rPr>
      </w:pPr>
      <w:r>
        <w:rPr>
          <w:rFonts w:ascii="Times New Roman" w:hAnsi="Times New Roman" w:cs="Times New Roman"/>
          <w:sz w:val="24"/>
          <w:szCs w:val="24"/>
        </w:rPr>
        <w:t>Mengetahui produk yang dijual dengan baik dan Menjelaskan variasi produk kepada konsumen</w:t>
      </w:r>
    </w:p>
    <w:p w14:paraId="52CC7EE0" w14:textId="77777777" w:rsidR="0008703F" w:rsidRPr="00EE5AED" w:rsidRDefault="0008703F" w:rsidP="00855A8C">
      <w:pPr>
        <w:pStyle w:val="ListParagraph"/>
        <w:numPr>
          <w:ilvl w:val="0"/>
          <w:numId w:val="10"/>
        </w:numPr>
        <w:spacing w:line="480" w:lineRule="auto"/>
        <w:ind w:left="1701" w:hanging="283"/>
        <w:jc w:val="both"/>
        <w:rPr>
          <w:rFonts w:ascii="Times New Roman" w:hAnsi="Times New Roman" w:cs="Times New Roman"/>
          <w:i/>
          <w:sz w:val="24"/>
          <w:szCs w:val="24"/>
        </w:rPr>
      </w:pPr>
      <w:r>
        <w:rPr>
          <w:rFonts w:ascii="Times New Roman" w:hAnsi="Times New Roman" w:cs="Times New Roman"/>
          <w:sz w:val="24"/>
          <w:szCs w:val="24"/>
        </w:rPr>
        <w:t>Memastikan toko dalam keadaan bersih.</w:t>
      </w:r>
    </w:p>
    <w:p w14:paraId="0A2C3DA8" w14:textId="77777777" w:rsidR="0008703F" w:rsidRPr="008028E1" w:rsidRDefault="0008703F" w:rsidP="0008703F">
      <w:pPr>
        <w:pStyle w:val="ListParagraph"/>
        <w:spacing w:line="480" w:lineRule="auto"/>
        <w:ind w:left="2160"/>
        <w:jc w:val="both"/>
        <w:rPr>
          <w:rFonts w:ascii="Times New Roman" w:hAnsi="Times New Roman" w:cs="Times New Roman"/>
          <w:i/>
          <w:sz w:val="24"/>
          <w:szCs w:val="24"/>
        </w:rPr>
      </w:pPr>
    </w:p>
    <w:p w14:paraId="5E46072F" w14:textId="77777777" w:rsidR="0008703F" w:rsidRDefault="0008703F" w:rsidP="00855A8C">
      <w:pPr>
        <w:pStyle w:val="ListParagraph"/>
        <w:numPr>
          <w:ilvl w:val="0"/>
          <w:numId w:val="1"/>
        </w:num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lang w:val="en-US"/>
        </w:rPr>
        <w:t>Spesifikasi dan Kualifikasi Jabatan</w:t>
      </w:r>
    </w:p>
    <w:p w14:paraId="3F8E75E8" w14:textId="77777777" w:rsidR="0008703F" w:rsidRDefault="0008703F" w:rsidP="0008703F">
      <w:pPr>
        <w:pStyle w:val="ListParagraph"/>
        <w:spacing w:line="480" w:lineRule="auto"/>
        <w:ind w:firstLine="720"/>
        <w:jc w:val="both"/>
        <w:rPr>
          <w:rFonts w:ascii="Times New Roman" w:hAnsi="Times New Roman" w:cs="Times New Roman"/>
          <w:sz w:val="24"/>
          <w:szCs w:val="24"/>
        </w:rPr>
      </w:pPr>
      <w:r w:rsidRPr="00866638">
        <w:rPr>
          <w:rFonts w:ascii="Times New Roman" w:hAnsi="Times New Roman" w:cs="Times New Roman"/>
          <w:sz w:val="24"/>
          <w:szCs w:val="24"/>
        </w:rPr>
        <w:t xml:space="preserve">Bagian dalam struktur organisasi </w:t>
      </w: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866638">
        <w:rPr>
          <w:rFonts w:ascii="Times New Roman" w:hAnsi="Times New Roman" w:cs="Times New Roman"/>
          <w:sz w:val="24"/>
          <w:szCs w:val="24"/>
        </w:rPr>
        <w:t xml:space="preserve">memiliki tugas dan fungsi yang berbeda-beda. Semua bagian bekerja sesuai dengan tugas masing-masing agar dapat mencapai tujuan yang ingin dicapai dari </w:t>
      </w: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r w:rsidRPr="00866638">
        <w:rPr>
          <w:rFonts w:ascii="Times New Roman" w:hAnsi="Times New Roman" w:cs="Times New Roman"/>
          <w:i/>
          <w:sz w:val="24"/>
          <w:szCs w:val="24"/>
        </w:rPr>
        <w:t xml:space="preserve">. </w:t>
      </w:r>
      <w:r w:rsidRPr="00866638">
        <w:rPr>
          <w:rFonts w:ascii="Times New Roman" w:hAnsi="Times New Roman" w:cs="Times New Roman"/>
          <w:sz w:val="24"/>
          <w:szCs w:val="24"/>
        </w:rPr>
        <w:t xml:space="preserve">Berikut adalah tugas dan fungsi dari setiap bagian </w:t>
      </w: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r w:rsidRPr="00866638">
        <w:rPr>
          <w:rFonts w:ascii="Times New Roman" w:hAnsi="Times New Roman" w:cs="Times New Roman"/>
          <w:sz w:val="24"/>
          <w:szCs w:val="24"/>
        </w:rPr>
        <w:t>:</w:t>
      </w:r>
    </w:p>
    <w:p w14:paraId="574E2B55" w14:textId="77777777" w:rsidR="0008703F" w:rsidRPr="008028E1" w:rsidRDefault="0008703F" w:rsidP="00855A8C">
      <w:pPr>
        <w:pStyle w:val="ListParagraph"/>
        <w:numPr>
          <w:ilvl w:val="0"/>
          <w:numId w:val="5"/>
        </w:numPr>
        <w:spacing w:line="480" w:lineRule="auto"/>
        <w:ind w:left="1134" w:hanging="425"/>
        <w:jc w:val="both"/>
        <w:rPr>
          <w:rFonts w:ascii="Times New Roman" w:hAnsi="Times New Roman" w:cs="Times New Roman"/>
          <w:sz w:val="24"/>
          <w:szCs w:val="24"/>
        </w:rPr>
      </w:pPr>
      <w:r w:rsidRPr="008028E1">
        <w:rPr>
          <w:rFonts w:ascii="Times New Roman" w:hAnsi="Times New Roman" w:cs="Times New Roman"/>
          <w:sz w:val="24"/>
          <w:szCs w:val="24"/>
        </w:rPr>
        <w:t>Manajer</w:t>
      </w:r>
    </w:p>
    <w:p w14:paraId="6CE144DA" w14:textId="77777777" w:rsidR="0008703F" w:rsidRDefault="0008703F" w:rsidP="0008703F">
      <w:pPr>
        <w:pStyle w:val="ListParagraph"/>
        <w:spacing w:line="480" w:lineRule="auto"/>
        <w:ind w:left="1134"/>
        <w:jc w:val="both"/>
        <w:rPr>
          <w:rFonts w:ascii="Times New Roman" w:hAnsi="Times New Roman" w:cs="Times New Roman"/>
          <w:sz w:val="24"/>
          <w:szCs w:val="24"/>
        </w:rPr>
      </w:pPr>
      <w:r w:rsidRPr="008028E1">
        <w:rPr>
          <w:rFonts w:ascii="Times New Roman" w:hAnsi="Times New Roman" w:cs="Times New Roman"/>
          <w:sz w:val="24"/>
          <w:szCs w:val="24"/>
        </w:rPr>
        <w:t>Manajer memiliki tugas untuk melakukan pengawasan langsung terhadap semua karyawan yang bed</w:t>
      </w:r>
      <w:r>
        <w:rPr>
          <w:rFonts w:ascii="Times New Roman" w:hAnsi="Times New Roman" w:cs="Times New Roman"/>
          <w:sz w:val="24"/>
          <w:szCs w:val="24"/>
          <w:lang w:val="en-US"/>
        </w:rPr>
        <w:t>rada</w:t>
      </w:r>
      <w:r w:rsidRPr="008028E1">
        <w:rPr>
          <w:rFonts w:ascii="Times New Roman" w:hAnsi="Times New Roman" w:cs="Times New Roman"/>
          <w:sz w:val="24"/>
          <w:szCs w:val="24"/>
        </w:rPr>
        <w:t xml:space="preserve"> di </w:t>
      </w: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8028E1">
        <w:rPr>
          <w:rFonts w:ascii="Times New Roman" w:hAnsi="Times New Roman" w:cs="Times New Roman"/>
          <w:sz w:val="24"/>
          <w:szCs w:val="24"/>
        </w:rPr>
        <w:t>dan bertanggung jawab atas keberlangsungan bisnis. Manajer melaksanakan fungsi keuangan, pemasaran, persediaan dan sumber daya manusia perusahaan.</w:t>
      </w:r>
    </w:p>
    <w:p w14:paraId="191B4B65" w14:textId="77777777" w:rsidR="0008703F" w:rsidRPr="008028E1" w:rsidRDefault="0008703F" w:rsidP="00855A8C">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Produksi ( </w:t>
      </w:r>
      <w:r>
        <w:rPr>
          <w:rFonts w:ascii="Times New Roman" w:hAnsi="Times New Roman" w:cs="Times New Roman"/>
          <w:i/>
          <w:sz w:val="24"/>
          <w:szCs w:val="24"/>
          <w:lang w:val="en-US"/>
        </w:rPr>
        <w:t>barista dan chef</w:t>
      </w:r>
      <w:r>
        <w:rPr>
          <w:rFonts w:ascii="Times New Roman" w:hAnsi="Times New Roman" w:cs="Times New Roman"/>
          <w:i/>
          <w:sz w:val="24"/>
          <w:szCs w:val="24"/>
        </w:rPr>
        <w:t xml:space="preserve"> )</w:t>
      </w:r>
    </w:p>
    <w:p w14:paraId="47282042" w14:textId="77777777" w:rsidR="0008703F" w:rsidRDefault="0008703F" w:rsidP="0008703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i/>
          <w:sz w:val="24"/>
          <w:szCs w:val="24"/>
          <w:lang w:val="en-US"/>
        </w:rPr>
        <w:t>barista</w:t>
      </w:r>
      <w:r w:rsidRPr="008028E1">
        <w:rPr>
          <w:rFonts w:ascii="Times New Roman" w:hAnsi="Times New Roman" w:cs="Times New Roman"/>
          <w:i/>
          <w:sz w:val="24"/>
          <w:szCs w:val="24"/>
        </w:rPr>
        <w:t xml:space="preserve"> </w:t>
      </w:r>
      <w:r w:rsidRPr="008028E1">
        <w:rPr>
          <w:rFonts w:ascii="Times New Roman" w:hAnsi="Times New Roman" w:cs="Times New Roman"/>
          <w:sz w:val="24"/>
          <w:szCs w:val="24"/>
        </w:rPr>
        <w:t xml:space="preserve">memiliki tugas untuk membuat </w:t>
      </w:r>
      <w:r>
        <w:rPr>
          <w:rFonts w:ascii="Times New Roman" w:hAnsi="Times New Roman" w:cs="Times New Roman"/>
          <w:sz w:val="24"/>
          <w:szCs w:val="24"/>
          <w:lang w:val="en-US"/>
        </w:rPr>
        <w:t>kopi</w:t>
      </w:r>
      <w:r w:rsidRPr="008028E1">
        <w:rPr>
          <w:rFonts w:ascii="Times New Roman" w:hAnsi="Times New Roman" w:cs="Times New Roman"/>
          <w:sz w:val="24"/>
          <w:szCs w:val="24"/>
        </w:rPr>
        <w:t xml:space="preserve"> dari bahan baku yang sudah disediakan menggunakan peralatan dan perlengkapan yang ada. </w:t>
      </w:r>
      <w:r>
        <w:rPr>
          <w:rFonts w:ascii="Times New Roman" w:hAnsi="Times New Roman" w:cs="Times New Roman"/>
          <w:sz w:val="24"/>
          <w:szCs w:val="24"/>
        </w:rPr>
        <w:t xml:space="preserve">Sedangkan </w:t>
      </w:r>
      <w:r>
        <w:rPr>
          <w:rFonts w:ascii="Times New Roman" w:hAnsi="Times New Roman" w:cs="Times New Roman"/>
          <w:i/>
          <w:sz w:val="24"/>
          <w:szCs w:val="24"/>
          <w:lang w:val="en-US"/>
        </w:rPr>
        <w:t>chef</w:t>
      </w:r>
      <w:r>
        <w:rPr>
          <w:rFonts w:ascii="Times New Roman" w:hAnsi="Times New Roman" w:cs="Times New Roman"/>
          <w:sz w:val="24"/>
          <w:szCs w:val="24"/>
        </w:rPr>
        <w:t xml:space="preserve"> mempunyai tugas utuk </w:t>
      </w:r>
      <w:r>
        <w:rPr>
          <w:rFonts w:ascii="Times New Roman" w:hAnsi="Times New Roman" w:cs="Times New Roman"/>
          <w:sz w:val="24"/>
          <w:szCs w:val="24"/>
          <w:lang w:val="en-US"/>
        </w:rPr>
        <w:t>membuat makanan</w:t>
      </w:r>
      <w:r>
        <w:rPr>
          <w:rFonts w:ascii="Times New Roman" w:hAnsi="Times New Roman" w:cs="Times New Roman"/>
          <w:sz w:val="24"/>
          <w:szCs w:val="24"/>
        </w:rPr>
        <w:t>.</w:t>
      </w:r>
    </w:p>
    <w:p w14:paraId="696A5127" w14:textId="77777777" w:rsidR="0008703F" w:rsidRDefault="0008703F" w:rsidP="00855A8C">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Operasional ( </w:t>
      </w:r>
      <w:r>
        <w:rPr>
          <w:rFonts w:ascii="Times New Roman" w:hAnsi="Times New Roman" w:cs="Times New Roman"/>
          <w:sz w:val="24"/>
          <w:szCs w:val="24"/>
          <w:lang w:val="en-US"/>
        </w:rPr>
        <w:t>pramusaji</w:t>
      </w:r>
      <w:r>
        <w:rPr>
          <w:rFonts w:ascii="Times New Roman" w:hAnsi="Times New Roman" w:cs="Times New Roman"/>
          <w:sz w:val="24"/>
          <w:szCs w:val="24"/>
        </w:rPr>
        <w:t xml:space="preserve"> )</w:t>
      </w:r>
    </w:p>
    <w:p w14:paraId="2EB82274" w14:textId="77777777" w:rsidR="0008703F" w:rsidRPr="00814352" w:rsidRDefault="0008703F" w:rsidP="0008703F">
      <w:pPr>
        <w:pStyle w:val="ListParagraph"/>
        <w:spacing w:line="480" w:lineRule="auto"/>
        <w:ind w:left="1134"/>
        <w:jc w:val="both"/>
        <w:rPr>
          <w:rFonts w:ascii="Times New Roman" w:hAnsi="Times New Roman" w:cs="Times New Roman"/>
          <w:sz w:val="24"/>
          <w:szCs w:val="24"/>
          <w:lang w:val="en-US"/>
        </w:rPr>
      </w:pPr>
      <w:r w:rsidRPr="008028E1">
        <w:rPr>
          <w:rFonts w:ascii="Times New Roman" w:hAnsi="Times New Roman" w:cs="Times New Roman"/>
          <w:sz w:val="24"/>
          <w:szCs w:val="24"/>
        </w:rPr>
        <w:t>Pelayan memiliki tugas untuk melayani konsumen dalam pembelian produk, membantu menjelaskan spesifikasi produk kepada konsumen</w:t>
      </w:r>
      <w:r>
        <w:rPr>
          <w:rFonts w:ascii="Times New Roman" w:hAnsi="Times New Roman" w:cs="Times New Roman"/>
          <w:sz w:val="24"/>
          <w:szCs w:val="24"/>
          <w:lang w:val="en-US"/>
        </w:rPr>
        <w:t>.</w:t>
      </w:r>
    </w:p>
    <w:p w14:paraId="690E9B72" w14:textId="77777777" w:rsidR="0008703F" w:rsidRDefault="0008703F" w:rsidP="00855A8C">
      <w:pPr>
        <w:pStyle w:val="ListParagraph"/>
        <w:numPr>
          <w:ilvl w:val="0"/>
          <w:numId w:val="5"/>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Administrasi ( </w:t>
      </w:r>
      <w:r w:rsidRPr="008028E1">
        <w:rPr>
          <w:rFonts w:ascii="Times New Roman" w:hAnsi="Times New Roman" w:cs="Times New Roman"/>
          <w:sz w:val="24"/>
          <w:szCs w:val="24"/>
        </w:rPr>
        <w:t>Kasir</w:t>
      </w:r>
      <w:r>
        <w:rPr>
          <w:rFonts w:ascii="Times New Roman" w:hAnsi="Times New Roman" w:cs="Times New Roman"/>
          <w:sz w:val="24"/>
          <w:szCs w:val="24"/>
        </w:rPr>
        <w:t xml:space="preserve"> )</w:t>
      </w:r>
    </w:p>
    <w:p w14:paraId="706E6669" w14:textId="77777777" w:rsidR="0008703F" w:rsidRDefault="0008703F" w:rsidP="0008703F">
      <w:pPr>
        <w:pStyle w:val="ListParagraph"/>
        <w:spacing w:line="480" w:lineRule="auto"/>
        <w:ind w:left="1134"/>
        <w:jc w:val="both"/>
        <w:rPr>
          <w:rFonts w:ascii="Times New Roman" w:hAnsi="Times New Roman" w:cs="Times New Roman"/>
          <w:sz w:val="24"/>
          <w:szCs w:val="24"/>
        </w:rPr>
      </w:pPr>
      <w:r w:rsidRPr="008028E1">
        <w:rPr>
          <w:rFonts w:ascii="Times New Roman" w:hAnsi="Times New Roman" w:cs="Times New Roman"/>
          <w:sz w:val="24"/>
          <w:szCs w:val="24"/>
        </w:rPr>
        <w:t>Kasir memiliki tugas untuk menerima pembayaran dari konsumen dan melaporkan penghasilan setiap hari kepada manajer.</w:t>
      </w:r>
    </w:p>
    <w:p w14:paraId="565BCFF7" w14:textId="77777777" w:rsidR="0008703F" w:rsidRPr="00BE08F7" w:rsidRDefault="0008703F" w:rsidP="0008703F">
      <w:pPr>
        <w:pStyle w:val="ListParagraph"/>
        <w:spacing w:line="480" w:lineRule="auto"/>
        <w:ind w:left="1134"/>
        <w:jc w:val="both"/>
        <w:rPr>
          <w:rFonts w:ascii="Times New Roman" w:hAnsi="Times New Roman" w:cs="Times New Roman"/>
          <w:b/>
          <w:sz w:val="24"/>
          <w:szCs w:val="24"/>
        </w:rPr>
      </w:pPr>
    </w:p>
    <w:p w14:paraId="1B462075" w14:textId="77777777" w:rsidR="0008703F" w:rsidRDefault="0008703F" w:rsidP="00855A8C">
      <w:pPr>
        <w:pStyle w:val="ListParagraph"/>
        <w:numPr>
          <w:ilvl w:val="0"/>
          <w:numId w:val="1"/>
        </w:numPr>
        <w:spacing w:line="480" w:lineRule="auto"/>
        <w:jc w:val="both"/>
        <w:outlineLvl w:val="1"/>
        <w:rPr>
          <w:rFonts w:ascii="Times New Roman" w:hAnsi="Times New Roman" w:cs="Times New Roman"/>
          <w:b/>
          <w:sz w:val="24"/>
          <w:szCs w:val="24"/>
        </w:rPr>
      </w:pPr>
      <w:r w:rsidRPr="00EF1128">
        <w:rPr>
          <w:rFonts w:ascii="Times New Roman" w:hAnsi="Times New Roman" w:cs="Times New Roman"/>
          <w:b/>
          <w:sz w:val="24"/>
          <w:szCs w:val="24"/>
        </w:rPr>
        <w:t>Struktur Organisasi Perusahaan</w:t>
      </w:r>
    </w:p>
    <w:p w14:paraId="6C57E74B" w14:textId="77777777" w:rsidR="0008703F" w:rsidRDefault="0008703F" w:rsidP="0008703F">
      <w:pPr>
        <w:pStyle w:val="ListParagraph"/>
        <w:spacing w:line="480" w:lineRule="auto"/>
        <w:ind w:firstLine="720"/>
        <w:jc w:val="both"/>
        <w:rPr>
          <w:rFonts w:ascii="Times New Roman" w:hAnsi="Times New Roman" w:cs="Times New Roman"/>
          <w:sz w:val="24"/>
          <w:szCs w:val="24"/>
        </w:rPr>
      </w:pPr>
      <w:r w:rsidRPr="00EF1128">
        <w:rPr>
          <w:rFonts w:ascii="Times New Roman" w:hAnsi="Times New Roman" w:cs="Times New Roman"/>
          <w:sz w:val="24"/>
          <w:szCs w:val="24"/>
        </w:rPr>
        <w:t xml:space="preserve">Menurut </w:t>
      </w:r>
      <w:r>
        <w:rPr>
          <w:rFonts w:ascii="Times New Roman" w:hAnsi="Times New Roman" w:cs="Times New Roman"/>
          <w:sz w:val="24"/>
          <w:szCs w:val="24"/>
        </w:rPr>
        <w:t>Robbins dan Coulter (2018:384</w:t>
      </w:r>
      <w:r w:rsidRPr="00EF1128">
        <w:rPr>
          <w:rFonts w:ascii="Times New Roman" w:hAnsi="Times New Roman" w:cs="Times New Roman"/>
          <w:sz w:val="24"/>
          <w:szCs w:val="24"/>
        </w:rPr>
        <w:t>), struktur organisasi adalah bagaimana tugas pekerjaan akan dibagi, dikelompokan, dan dikoordinasikan secara formal. Struktur organisasi menggambarkan kerangka dan susunan pola dari hubungan-hubungan antar fungsi, bagian, atau posisi atas kedudukan, tugas wewenang, dan tanggung jawab yang berbeda-beda dalam suatu organisasi.</w:t>
      </w:r>
      <w:r>
        <w:rPr>
          <w:rFonts w:ascii="Times New Roman" w:hAnsi="Times New Roman" w:cs="Times New Roman"/>
          <w:sz w:val="24"/>
          <w:szCs w:val="24"/>
        </w:rPr>
        <w:t xml:space="preserve"> Setiap perusahan baik yang berskala kecil maupun berskala besar pasti memiliki stuktur organisasi.</w:t>
      </w:r>
    </w:p>
    <w:p w14:paraId="03510A55" w14:textId="77777777" w:rsidR="0008703F" w:rsidRDefault="0008703F" w:rsidP="0008703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Beberapa struktur organisasi perusahaan menurut Robbins dan Coulter (2018:395) adalah :</w:t>
      </w:r>
    </w:p>
    <w:p w14:paraId="57060983" w14:textId="77777777" w:rsidR="0008703F" w:rsidRDefault="0008703F" w:rsidP="00855A8C">
      <w:pPr>
        <w:pStyle w:val="ListParagraph"/>
        <w:numPr>
          <w:ilvl w:val="0"/>
          <w:numId w:val="4"/>
        </w:numPr>
        <w:spacing w:line="480" w:lineRule="auto"/>
        <w:ind w:left="1843" w:hanging="425"/>
        <w:jc w:val="both"/>
        <w:rPr>
          <w:rFonts w:ascii="Times New Roman" w:hAnsi="Times New Roman" w:cs="Times New Roman"/>
          <w:i/>
          <w:sz w:val="24"/>
          <w:szCs w:val="24"/>
        </w:rPr>
      </w:pPr>
      <w:r>
        <w:rPr>
          <w:rFonts w:ascii="Times New Roman" w:hAnsi="Times New Roman" w:cs="Times New Roman"/>
          <w:i/>
          <w:sz w:val="24"/>
          <w:szCs w:val="24"/>
        </w:rPr>
        <w:t>Simple s</w:t>
      </w:r>
      <w:r w:rsidRPr="00E81884">
        <w:rPr>
          <w:rFonts w:ascii="Times New Roman" w:hAnsi="Times New Roman" w:cs="Times New Roman"/>
          <w:i/>
          <w:sz w:val="24"/>
          <w:szCs w:val="24"/>
        </w:rPr>
        <w:t>tructure</w:t>
      </w:r>
    </w:p>
    <w:p w14:paraId="1DA7CDFF" w14:textId="77777777" w:rsidR="0008703F" w:rsidRDefault="0008703F" w:rsidP="0008703F">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Banyak perusahaan memulai usahanya dengan menggunakan struktur sederhana, dengan sedikit departementalisasi, kontrol yang luas dan sentralisasi tinggi.</w:t>
      </w:r>
    </w:p>
    <w:p w14:paraId="49966D3A" w14:textId="77777777" w:rsidR="0008703F" w:rsidRPr="00E81884" w:rsidRDefault="0008703F" w:rsidP="00855A8C">
      <w:pPr>
        <w:pStyle w:val="ListParagraph"/>
        <w:numPr>
          <w:ilvl w:val="0"/>
          <w:numId w:val="4"/>
        </w:numPr>
        <w:spacing w:line="480" w:lineRule="auto"/>
        <w:ind w:left="1843" w:hanging="425"/>
        <w:jc w:val="both"/>
        <w:rPr>
          <w:rFonts w:ascii="Times New Roman" w:hAnsi="Times New Roman" w:cs="Times New Roman"/>
          <w:i/>
          <w:sz w:val="24"/>
          <w:szCs w:val="24"/>
        </w:rPr>
      </w:pPr>
      <w:r w:rsidRPr="00E81884">
        <w:rPr>
          <w:rFonts w:ascii="Times New Roman" w:hAnsi="Times New Roman" w:cs="Times New Roman"/>
          <w:i/>
          <w:sz w:val="24"/>
          <w:szCs w:val="24"/>
        </w:rPr>
        <w:t>Functional Structure</w:t>
      </w:r>
    </w:p>
    <w:p w14:paraId="2AE92FC0" w14:textId="77777777" w:rsidR="0008703F" w:rsidRDefault="0008703F" w:rsidP="0008703F">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t>Mengelompokan spesialisasi pekerjaan yang sama dalam 1 bagian.</w:t>
      </w:r>
    </w:p>
    <w:p w14:paraId="4ED99EE2" w14:textId="77777777" w:rsidR="0008703F" w:rsidRPr="00E81884" w:rsidRDefault="0008703F" w:rsidP="00855A8C">
      <w:pPr>
        <w:pStyle w:val="ListParagraph"/>
        <w:numPr>
          <w:ilvl w:val="0"/>
          <w:numId w:val="4"/>
        </w:numPr>
        <w:spacing w:line="480" w:lineRule="auto"/>
        <w:ind w:left="1843" w:hanging="425"/>
        <w:jc w:val="both"/>
        <w:rPr>
          <w:rFonts w:ascii="Times New Roman" w:hAnsi="Times New Roman" w:cs="Times New Roman"/>
          <w:i/>
          <w:sz w:val="24"/>
          <w:szCs w:val="24"/>
        </w:rPr>
      </w:pPr>
      <w:r w:rsidRPr="00E81884">
        <w:rPr>
          <w:rFonts w:ascii="Times New Roman" w:hAnsi="Times New Roman" w:cs="Times New Roman"/>
          <w:i/>
          <w:sz w:val="24"/>
          <w:szCs w:val="24"/>
        </w:rPr>
        <w:t>Divisional structure</w:t>
      </w:r>
    </w:p>
    <w:p w14:paraId="0DB11E8B" w14:textId="77777777" w:rsidR="0008703F" w:rsidRPr="00E81884" w:rsidRDefault="0008703F" w:rsidP="0008703F">
      <w:pPr>
        <w:pStyle w:val="ListParagraph"/>
        <w:spacing w:line="48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 xml:space="preserve">Terdiri dari beberapa unit bisnis atau divisi. Dalam struktur ini, setiap divisi memilki otonomi yang terbatas, dengan memiliki manajer divisi yang memiliki kontrol atas unitnya, dan bertanggung jawab atas divisinya. </w:t>
      </w:r>
    </w:p>
    <w:p w14:paraId="5EED7730" w14:textId="77777777" w:rsidR="0008703F" w:rsidRPr="00BE08F7" w:rsidRDefault="0008703F" w:rsidP="0008703F">
      <w:pPr>
        <w:pStyle w:val="ListParagraph"/>
        <w:spacing w:line="480" w:lineRule="auto"/>
        <w:ind w:firstLine="720"/>
        <w:jc w:val="both"/>
        <w:rPr>
          <w:rFonts w:ascii="Times New Roman" w:hAnsi="Times New Roman" w:cs="Times New Roman"/>
          <w:sz w:val="24"/>
          <w:szCs w:val="24"/>
        </w:rPr>
      </w:pP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menggunakan struktur organisasi sederhana (</w:t>
      </w:r>
      <w:r w:rsidRPr="00E81884">
        <w:rPr>
          <w:rFonts w:ascii="Times New Roman" w:hAnsi="Times New Roman" w:cs="Times New Roman"/>
          <w:i/>
          <w:sz w:val="24"/>
          <w:szCs w:val="24"/>
        </w:rPr>
        <w:t>simple structure</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dimana karyawan berada langsung di bawah manajer kaena usaha masih dalam skala kecil, sehingga dibutuhkan pengawasan langsung dari manajer. Dalam awal pendirian usaha, fungsi dari manajer akan dilakukan oleh pemilik peruhsanan. Struktur organisasi </w:t>
      </w: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dapat dilihat pada gambar 6.1 berikut : </w:t>
      </w:r>
    </w:p>
    <w:p w14:paraId="57024B39" w14:textId="77777777" w:rsidR="0008703F" w:rsidRPr="00A5541B" w:rsidRDefault="0008703F" w:rsidP="0008703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Gambar 6.</w:t>
      </w:r>
      <w:r>
        <w:rPr>
          <w:rFonts w:ascii="Times New Roman" w:hAnsi="Times New Roman" w:cs="Times New Roman"/>
          <w:b/>
          <w:sz w:val="24"/>
          <w:szCs w:val="24"/>
          <w:lang w:val="en-US"/>
        </w:rPr>
        <w:t>1</w:t>
      </w:r>
    </w:p>
    <w:p w14:paraId="0E0C9AEF" w14:textId="77777777" w:rsidR="0008703F" w:rsidRPr="00E81884" w:rsidRDefault="0008703F" w:rsidP="0008703F">
      <w:pPr>
        <w:spacing w:line="480" w:lineRule="auto"/>
        <w:jc w:val="center"/>
        <w:rPr>
          <w:rFonts w:ascii="Times New Roman" w:hAnsi="Times New Roman" w:cs="Times New Roman"/>
          <w:b/>
          <w:sz w:val="24"/>
          <w:szCs w:val="24"/>
        </w:rPr>
      </w:pPr>
      <w:r>
        <w:rPr>
          <w:rFonts w:ascii="Times New Roman" w:hAnsi="Times New Roman" w:cs="Times New Roman"/>
          <w:noProof/>
          <w:sz w:val="24"/>
          <w:szCs w:val="24"/>
          <w:lang w:eastAsia="id-ID"/>
        </w:rPr>
        <w:drawing>
          <wp:anchor distT="0" distB="0" distL="114300" distR="114300" simplePos="0" relativeHeight="251659264" behindDoc="1" locked="0" layoutInCell="1" allowOverlap="1" wp14:anchorId="4520FAE0" wp14:editId="1D45331A">
            <wp:simplePos x="0" y="0"/>
            <wp:positionH relativeFrom="column">
              <wp:posOffset>967105</wp:posOffset>
            </wp:positionH>
            <wp:positionV relativeFrom="paragraph">
              <wp:posOffset>288014</wp:posOffset>
            </wp:positionV>
            <wp:extent cx="4191000" cy="1818640"/>
            <wp:effectExtent l="12700" t="0" r="0" b="0"/>
            <wp:wrapTight wrapText="bothSides">
              <wp:wrapPolygon edited="0">
                <wp:start x="7069" y="3318"/>
                <wp:lineTo x="7069" y="9804"/>
                <wp:lineTo x="8182" y="10860"/>
                <wp:lineTo x="9556" y="10860"/>
                <wp:lineTo x="2749" y="11916"/>
                <wp:lineTo x="2749" y="13274"/>
                <wp:lineTo x="-65" y="13274"/>
                <wp:lineTo x="-65" y="20665"/>
                <wp:lineTo x="20487" y="20665"/>
                <wp:lineTo x="20618" y="13575"/>
                <wp:lineTo x="20225" y="13274"/>
                <wp:lineTo x="17280" y="13274"/>
                <wp:lineTo x="17411" y="12067"/>
                <wp:lineTo x="16233" y="11765"/>
                <wp:lineTo x="9949" y="10860"/>
                <wp:lineTo x="11062" y="10860"/>
                <wp:lineTo x="12502" y="9503"/>
                <wp:lineTo x="12436" y="3318"/>
                <wp:lineTo x="7069" y="3318"/>
              </wp:wrapPolygon>
            </wp:wrapTight>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E81884">
        <w:rPr>
          <w:rFonts w:ascii="Times New Roman" w:hAnsi="Times New Roman" w:cs="Times New Roman"/>
          <w:b/>
          <w:sz w:val="24"/>
          <w:szCs w:val="24"/>
        </w:rPr>
        <w:t xml:space="preserve">Struktur Organisasi </w:t>
      </w:r>
      <w:r w:rsidRPr="00A5541B">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A5541B">
        <w:rPr>
          <w:rFonts w:ascii="Times New Roman" w:hAnsi="Times New Roman" w:cs="Times New Roman"/>
          <w:b/>
          <w:i/>
          <w:sz w:val="24"/>
          <w:szCs w:val="24"/>
          <w:lang w:val="en-US"/>
        </w:rPr>
        <w:t>(ABC)</w:t>
      </w:r>
    </w:p>
    <w:p w14:paraId="14A07268" w14:textId="77777777" w:rsidR="0008703F" w:rsidRDefault="0008703F" w:rsidP="0008703F">
      <w:pPr>
        <w:rPr>
          <w:rFonts w:ascii="Times New Roman" w:hAnsi="Times New Roman" w:cs="Times New Roman"/>
          <w:sz w:val="24"/>
          <w:szCs w:val="24"/>
        </w:rPr>
      </w:pPr>
    </w:p>
    <w:p w14:paraId="6A51C05E" w14:textId="77777777" w:rsidR="0008703F" w:rsidRDefault="0008703F" w:rsidP="0008703F">
      <w:pPr>
        <w:rPr>
          <w:rFonts w:ascii="Times New Roman" w:hAnsi="Times New Roman" w:cs="Times New Roman"/>
          <w:sz w:val="24"/>
          <w:szCs w:val="24"/>
        </w:rPr>
      </w:pPr>
    </w:p>
    <w:p w14:paraId="5D4DC604" w14:textId="77777777" w:rsidR="0008703F" w:rsidRDefault="0008703F" w:rsidP="0008703F">
      <w:pPr>
        <w:ind w:firstLine="720"/>
        <w:jc w:val="both"/>
        <w:rPr>
          <w:rFonts w:ascii="Times New Roman" w:hAnsi="Times New Roman" w:cs="Times New Roman"/>
          <w:sz w:val="24"/>
          <w:szCs w:val="24"/>
        </w:rPr>
      </w:pPr>
    </w:p>
    <w:p w14:paraId="0BB26890" w14:textId="77777777" w:rsidR="0008703F" w:rsidRDefault="0008703F" w:rsidP="0008703F">
      <w:pPr>
        <w:ind w:left="720" w:firstLine="720"/>
        <w:jc w:val="both"/>
        <w:rPr>
          <w:rFonts w:ascii="Times New Roman" w:hAnsi="Times New Roman" w:cs="Times New Roman"/>
          <w:sz w:val="24"/>
          <w:szCs w:val="24"/>
        </w:rPr>
      </w:pPr>
    </w:p>
    <w:p w14:paraId="56621F5F" w14:textId="77777777" w:rsidR="0008703F" w:rsidRDefault="0008703F" w:rsidP="0008703F">
      <w:pPr>
        <w:jc w:val="both"/>
        <w:rPr>
          <w:rFonts w:ascii="Times New Roman" w:hAnsi="Times New Roman" w:cs="Times New Roman"/>
          <w:sz w:val="24"/>
          <w:szCs w:val="24"/>
        </w:rPr>
      </w:pPr>
    </w:p>
    <w:p w14:paraId="0D5A6F29" w14:textId="77777777" w:rsidR="0008703F" w:rsidRDefault="0008703F" w:rsidP="0008703F">
      <w:pPr>
        <w:jc w:val="both"/>
        <w:rPr>
          <w:rFonts w:ascii="Times New Roman" w:hAnsi="Times New Roman" w:cs="Times New Roman"/>
          <w:sz w:val="24"/>
          <w:szCs w:val="24"/>
        </w:rPr>
      </w:pPr>
    </w:p>
    <w:p w14:paraId="61671DBB" w14:textId="77777777" w:rsidR="0008703F" w:rsidRDefault="0008703F" w:rsidP="0008703F">
      <w:pPr>
        <w:ind w:left="720" w:firstLine="720"/>
        <w:jc w:val="both"/>
        <w:rPr>
          <w:rFonts w:ascii="Times New Roman" w:hAnsi="Times New Roman" w:cs="Times New Roman"/>
          <w:i/>
          <w:sz w:val="24"/>
          <w:szCs w:val="24"/>
          <w:lang w:val="en-US"/>
        </w:rPr>
      </w:pPr>
      <w:r>
        <w:rPr>
          <w:rFonts w:ascii="Times New Roman" w:hAnsi="Times New Roman" w:cs="Times New Roman"/>
          <w:sz w:val="24"/>
          <w:szCs w:val="24"/>
        </w:rPr>
        <w:t xml:space="preserve">Sumber : </w:t>
      </w: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p>
    <w:p w14:paraId="4BEC84B8" w14:textId="77777777" w:rsidR="0008703F" w:rsidRPr="002A65E9" w:rsidRDefault="0008703F" w:rsidP="0008703F">
      <w:pPr>
        <w:ind w:left="720" w:firstLine="720"/>
        <w:jc w:val="both"/>
        <w:rPr>
          <w:rFonts w:ascii="Times New Roman" w:hAnsi="Times New Roman" w:cs="Times New Roman"/>
          <w:sz w:val="24"/>
          <w:szCs w:val="24"/>
        </w:rPr>
      </w:pPr>
    </w:p>
    <w:p w14:paraId="4BAC755D" w14:textId="77777777" w:rsidR="0008703F" w:rsidRPr="001B2813" w:rsidRDefault="0008703F" w:rsidP="00855A8C">
      <w:pPr>
        <w:pStyle w:val="ListParagraph"/>
        <w:numPr>
          <w:ilvl w:val="0"/>
          <w:numId w:val="1"/>
        </w:numPr>
        <w:spacing w:line="480" w:lineRule="auto"/>
        <w:jc w:val="both"/>
        <w:outlineLvl w:val="1"/>
        <w:rPr>
          <w:rFonts w:ascii="Times New Roman" w:hAnsi="Times New Roman" w:cs="Times New Roman"/>
          <w:b/>
          <w:sz w:val="24"/>
          <w:szCs w:val="24"/>
        </w:rPr>
      </w:pPr>
      <w:r w:rsidRPr="00504FB6">
        <w:rPr>
          <w:rFonts w:ascii="Times New Roman" w:hAnsi="Times New Roman" w:cs="Times New Roman"/>
          <w:b/>
          <w:sz w:val="24"/>
          <w:szCs w:val="24"/>
        </w:rPr>
        <w:t>Kompensasi dan Balas Jasa Karyawan</w:t>
      </w:r>
    </w:p>
    <w:p w14:paraId="321F478E" w14:textId="77777777" w:rsidR="0008703F" w:rsidRDefault="0008703F" w:rsidP="0008703F">
      <w:pPr>
        <w:pStyle w:val="ListParagraph"/>
        <w:spacing w:line="480" w:lineRule="auto"/>
        <w:ind w:firstLine="720"/>
        <w:jc w:val="both"/>
        <w:rPr>
          <w:rFonts w:ascii="Times New Roman" w:hAnsi="Times New Roman" w:cs="Times New Roman"/>
          <w:sz w:val="24"/>
          <w:szCs w:val="24"/>
        </w:rPr>
      </w:pPr>
      <w:r w:rsidRPr="00B73CCD">
        <w:rPr>
          <w:rFonts w:ascii="Times New Roman" w:hAnsi="Times New Roman" w:cs="Times New Roman"/>
          <w:sz w:val="24"/>
          <w:szCs w:val="24"/>
        </w:rPr>
        <w:t>Balas jasa perusahaan terhadap karyawannya adalah berupa gaji dan tunjangan diberikan atas dasar kerja keras, tenaga dan pikiran yang sudah dikeluarkan untuk perusahaan.</w:t>
      </w:r>
      <w:r>
        <w:rPr>
          <w:rFonts w:ascii="Times New Roman" w:hAnsi="Times New Roman" w:cs="Times New Roman"/>
          <w:sz w:val="24"/>
          <w:szCs w:val="24"/>
        </w:rPr>
        <w:t xml:space="preserve"> Menurut Undang-Undang Republik Indonesia No. 40 Tahun 2004 tentang sistem jaminan sosial nasional pasal 1 ayat 13 menyatakan bahwa gajih atau upah adalah hak pekerja yang diterima dan dinyatakan dalam </w:t>
      </w:r>
      <w:r>
        <w:rPr>
          <w:rFonts w:ascii="Times New Roman" w:hAnsi="Times New Roman" w:cs="Times New Roman"/>
          <w:sz w:val="24"/>
          <w:szCs w:val="24"/>
        </w:rPr>
        <w:lastRenderedPageBreak/>
        <w:t>bentuk uang sebagai imbalan dari pemberi kerja kepada pekerja yang ditetapkan dan dibayar menurut suatu perjanjian kerja, kesepakatan, atau peraturan perundang-undangan, termasuk tunjangan bagi pekerja dan keluarganya atas suatu pekerjaan dan/atau jasa yang telah atau akan dilakukan.</w:t>
      </w:r>
    </w:p>
    <w:p w14:paraId="7508D319" w14:textId="77777777" w:rsidR="0008703F" w:rsidRPr="00421276" w:rsidRDefault="0008703F" w:rsidP="0008703F">
      <w:pPr>
        <w:pStyle w:val="ListParagraph"/>
        <w:spacing w:line="480" w:lineRule="auto"/>
        <w:ind w:firstLine="720"/>
        <w:jc w:val="both"/>
        <w:rPr>
          <w:rFonts w:ascii="Times New Roman" w:hAnsi="Times New Roman" w:cs="Times New Roman"/>
          <w:sz w:val="24"/>
          <w:szCs w:val="24"/>
          <w:lang w:val="en-US"/>
        </w:rPr>
      </w:pP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beroperasi selama </w:t>
      </w:r>
      <w:r>
        <w:rPr>
          <w:rFonts w:ascii="Times New Roman" w:hAnsi="Times New Roman" w:cs="Times New Roman"/>
          <w:sz w:val="24"/>
          <w:szCs w:val="24"/>
          <w:lang w:val="en-US"/>
        </w:rPr>
        <w:t>10</w:t>
      </w:r>
      <w:r>
        <w:rPr>
          <w:rFonts w:ascii="Times New Roman" w:hAnsi="Times New Roman" w:cs="Times New Roman"/>
          <w:sz w:val="24"/>
          <w:szCs w:val="24"/>
        </w:rPr>
        <w:t xml:space="preserve"> jam per hari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Berikut adalah rincian kompensasi yang diberikan </w:t>
      </w: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kepada karyawannya. </w:t>
      </w:r>
      <w:r>
        <w:rPr>
          <w:rFonts w:ascii="Times New Roman" w:hAnsi="Times New Roman" w:cs="Times New Roman"/>
          <w:sz w:val="24"/>
          <w:szCs w:val="24"/>
          <w:lang w:val="en-US"/>
        </w:rPr>
        <w:t xml:space="preserve"> </w:t>
      </w:r>
    </w:p>
    <w:p w14:paraId="6E974EFB" w14:textId="77777777" w:rsidR="0008703F" w:rsidRPr="00E24EEF" w:rsidRDefault="0008703F" w:rsidP="00855A8C">
      <w:pPr>
        <w:pStyle w:val="ListParagraph"/>
        <w:numPr>
          <w:ilvl w:val="0"/>
          <w:numId w:val="11"/>
        </w:numPr>
        <w:spacing w:line="480" w:lineRule="auto"/>
        <w:ind w:left="1134" w:hanging="425"/>
        <w:jc w:val="both"/>
        <w:rPr>
          <w:rFonts w:ascii="Times New Roman" w:hAnsi="Times New Roman" w:cs="Times New Roman"/>
          <w:sz w:val="24"/>
          <w:szCs w:val="24"/>
        </w:rPr>
      </w:pPr>
      <w:r w:rsidRPr="00E24EEF">
        <w:rPr>
          <w:rFonts w:ascii="Times New Roman" w:hAnsi="Times New Roman" w:cs="Times New Roman"/>
          <w:sz w:val="24"/>
          <w:szCs w:val="24"/>
        </w:rPr>
        <w:t>Gaji Pokok</w:t>
      </w:r>
    </w:p>
    <w:p w14:paraId="3DBDD86A" w14:textId="77777777" w:rsidR="0008703F" w:rsidRDefault="0008703F" w:rsidP="0008703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Gaji pokok merupakan imbalan atas jasa yang diberikan karyawan kepada pemberi kerja. Pemberian gaji ditetapkan berdasarkan tingkat kerja dan kesepakatan antara pemberi kerja dengan pekerja.</w:t>
      </w:r>
    </w:p>
    <w:p w14:paraId="37241D45" w14:textId="77777777" w:rsidR="0008703F" w:rsidRDefault="0008703F" w:rsidP="00855A8C">
      <w:pPr>
        <w:pStyle w:val="ListParagraph"/>
        <w:numPr>
          <w:ilvl w:val="0"/>
          <w:numId w:val="1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Tunjangan Hari Raya (THR)</w:t>
      </w:r>
    </w:p>
    <w:p w14:paraId="7F83B3D5" w14:textId="77777777" w:rsidR="0008703F" w:rsidRPr="00421276" w:rsidRDefault="0008703F" w:rsidP="0008703F">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Menurut Peraturan Menteri Tenaga Kerja R.I No. PER-06/MEN/2016 tentang tunjangan hari raya keagamaan bagi pekerja di perusahaan adalah memberikan THR sebesar 1 bulan gaji selambat-lambatnya 14 hari sebelum hari raya Idul Fitri. Berikut adalah rincian gaji dan tunjangan yang diberikan </w:t>
      </w: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kepada karyawannya.</w:t>
      </w:r>
    </w:p>
    <w:p w14:paraId="7A96F56D" w14:textId="77777777" w:rsidR="0008703F" w:rsidRPr="00421276" w:rsidRDefault="0008703F" w:rsidP="0008703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Tabel 6.</w:t>
      </w:r>
      <w:r>
        <w:rPr>
          <w:rFonts w:ascii="Times New Roman" w:hAnsi="Times New Roman" w:cs="Times New Roman"/>
          <w:b/>
          <w:sz w:val="24"/>
          <w:szCs w:val="24"/>
          <w:lang w:val="en-US"/>
        </w:rPr>
        <w:t>2</w:t>
      </w:r>
    </w:p>
    <w:p w14:paraId="0C524AF7" w14:textId="77777777" w:rsidR="0008703F" w:rsidRDefault="0008703F" w:rsidP="0008703F">
      <w:pPr>
        <w:spacing w:line="480" w:lineRule="auto"/>
        <w:jc w:val="center"/>
        <w:rPr>
          <w:rFonts w:ascii="Times New Roman" w:hAnsi="Times New Roman" w:cs="Times New Roman"/>
          <w:b/>
          <w:sz w:val="24"/>
          <w:szCs w:val="24"/>
        </w:rPr>
      </w:pPr>
      <w:r w:rsidRPr="00E64DCA">
        <w:rPr>
          <w:rFonts w:ascii="Times New Roman" w:hAnsi="Times New Roman" w:cs="Times New Roman"/>
          <w:b/>
          <w:sz w:val="24"/>
          <w:szCs w:val="24"/>
        </w:rPr>
        <w:t>Gaji dan Tunjangan karyawan</w:t>
      </w:r>
    </w:p>
    <w:p w14:paraId="4C129CA7" w14:textId="77777777" w:rsidR="0008703F" w:rsidRDefault="00855A8C" w:rsidP="0008703F">
      <w:pPr>
        <w:spacing w:line="480" w:lineRule="auto"/>
        <w:rPr>
          <w:rFonts w:ascii="Times New Roman" w:hAnsi="Times New Roman" w:cs="Times New Roman"/>
          <w:i/>
          <w:sz w:val="24"/>
          <w:szCs w:val="24"/>
          <w:lang w:val="en-US"/>
        </w:rPr>
      </w:pPr>
      <w:r w:rsidRPr="00855A8C">
        <w:rPr>
          <w:rFonts w:ascii="Times New Roman" w:hAnsi="Times New Roman" w:cs="Times New Roman"/>
          <w:b/>
          <w:noProof/>
          <w:sz w:val="24"/>
          <w:szCs w:val="24"/>
        </w:rPr>
        <w:object w:dxaOrig="11380" w:dyaOrig="2880" w14:anchorId="02C62A1E">
          <v:shape id="_x0000_i1026" type="#_x0000_t75" alt="" style="width:471.15pt;height:118.95pt;mso-width-percent:0;mso-height-percent:0;mso-width-percent:0;mso-height-percent:0" o:ole="">
            <v:imagedata r:id="rId13" o:title=""/>
          </v:shape>
          <o:OLEObject Type="Embed" ProgID="Excel.Sheet.12" ShapeID="_x0000_i1026" DrawAspect="Content" ObjectID="_1616848538" r:id="rId14"/>
        </w:object>
      </w:r>
      <w:r w:rsidR="0008703F">
        <w:rPr>
          <w:rFonts w:ascii="Times New Roman" w:hAnsi="Times New Roman" w:cs="Times New Roman"/>
          <w:b/>
          <w:sz w:val="24"/>
          <w:szCs w:val="24"/>
          <w:lang w:val="en-US"/>
        </w:rPr>
        <w:t>S</w:t>
      </w:r>
      <w:r w:rsidR="0008703F" w:rsidRPr="002608A7">
        <w:rPr>
          <w:rFonts w:ascii="Times New Roman" w:hAnsi="Times New Roman" w:cs="Times New Roman"/>
          <w:noProof/>
          <w:sz w:val="24"/>
          <w:szCs w:val="24"/>
          <w:lang w:val="en-US"/>
        </w:rPr>
        <w:t>umber:</w:t>
      </w:r>
      <w:r w:rsidR="0008703F" w:rsidRPr="002608A7">
        <w:rPr>
          <w:rFonts w:ascii="Times New Roman" w:hAnsi="Times New Roman" w:cs="Times New Roman"/>
          <w:i/>
          <w:sz w:val="24"/>
          <w:szCs w:val="24"/>
          <w:lang w:val="en-US"/>
        </w:rPr>
        <w:t xml:space="preserve"> Another Blissful Coffee</w:t>
      </w:r>
      <w:r w:rsidR="0008703F">
        <w:rPr>
          <w:rFonts w:ascii="Times New Roman" w:hAnsi="Times New Roman" w:cs="Times New Roman"/>
          <w:i/>
          <w:sz w:val="24"/>
          <w:szCs w:val="24"/>
          <w:lang w:val="en-US"/>
        </w:rPr>
        <w:t xml:space="preserve"> </w:t>
      </w:r>
      <w:r w:rsidR="0008703F" w:rsidRPr="002608A7">
        <w:rPr>
          <w:rFonts w:ascii="Times New Roman" w:hAnsi="Times New Roman" w:cs="Times New Roman"/>
          <w:i/>
          <w:sz w:val="24"/>
          <w:szCs w:val="24"/>
          <w:lang w:val="en-US"/>
        </w:rPr>
        <w:t>(ABC)</w:t>
      </w:r>
    </w:p>
    <w:p w14:paraId="011091FB" w14:textId="77777777" w:rsidR="0008703F" w:rsidRDefault="0008703F" w:rsidP="0008703F">
      <w:pPr>
        <w:spacing w:line="480" w:lineRule="auto"/>
        <w:rPr>
          <w:rFonts w:ascii="Times New Roman" w:hAnsi="Times New Roman" w:cs="Times New Roman"/>
          <w:b/>
          <w:sz w:val="24"/>
          <w:szCs w:val="24"/>
        </w:rPr>
      </w:pPr>
    </w:p>
    <w:p w14:paraId="73BCFF74" w14:textId="77777777" w:rsidR="0008703F" w:rsidRPr="00C759BA" w:rsidRDefault="0008703F" w:rsidP="0008703F">
      <w:pPr>
        <w:spacing w:line="480" w:lineRule="auto"/>
        <w:rPr>
          <w:rFonts w:ascii="Times New Roman" w:hAnsi="Times New Roman" w:cs="Times New Roman"/>
          <w:b/>
          <w:sz w:val="24"/>
          <w:szCs w:val="24"/>
        </w:rPr>
      </w:pPr>
    </w:p>
    <w:p w14:paraId="34A10AF7" w14:textId="77777777" w:rsidR="0008703F" w:rsidRPr="00421276" w:rsidRDefault="0008703F" w:rsidP="0008703F">
      <w:pPr>
        <w:spacing w:line="480" w:lineRule="auto"/>
        <w:ind w:firstLine="720"/>
        <w:jc w:val="both"/>
        <w:rPr>
          <w:rFonts w:ascii="Times New Roman" w:hAnsi="Times New Roman" w:cs="Times New Roman"/>
          <w:sz w:val="24"/>
          <w:szCs w:val="24"/>
        </w:rPr>
      </w:pPr>
      <w:r w:rsidRPr="00421276">
        <w:rPr>
          <w:rFonts w:ascii="Times New Roman" w:hAnsi="Times New Roman" w:cs="Times New Roman"/>
          <w:sz w:val="24"/>
          <w:szCs w:val="24"/>
        </w:rPr>
        <w:t xml:space="preserve">Berikut keterangan terhadap perhitungan gaji </w:t>
      </w:r>
      <w:r w:rsidRPr="00421276">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421276">
        <w:rPr>
          <w:rFonts w:ascii="Times New Roman" w:hAnsi="Times New Roman" w:cs="Times New Roman"/>
          <w:i/>
          <w:sz w:val="24"/>
          <w:szCs w:val="24"/>
          <w:lang w:val="en-US"/>
        </w:rPr>
        <w:t>(ABC)</w:t>
      </w:r>
      <w:r w:rsidRPr="00421276">
        <w:rPr>
          <w:rFonts w:ascii="Times New Roman" w:hAnsi="Times New Roman" w:cs="Times New Roman"/>
          <w:sz w:val="24"/>
          <w:szCs w:val="24"/>
        </w:rPr>
        <w:t>:</w:t>
      </w:r>
    </w:p>
    <w:p w14:paraId="212E747B" w14:textId="77777777" w:rsidR="0008703F" w:rsidRDefault="0008703F" w:rsidP="00855A8C">
      <w:pPr>
        <w:pStyle w:val="ListParagraph"/>
        <w:numPr>
          <w:ilvl w:val="0"/>
          <w:numId w:val="12"/>
        </w:numPr>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Kenaikan gaji pokok tiap tahunnya meningkat </w:t>
      </w:r>
      <w:r>
        <w:rPr>
          <w:rFonts w:ascii="Times New Roman" w:hAnsi="Times New Roman" w:cs="Times New Roman"/>
          <w:sz w:val="24"/>
          <w:szCs w:val="24"/>
          <w:lang w:val="en-US"/>
        </w:rPr>
        <w:t>3.61</w:t>
      </w:r>
      <w:r>
        <w:rPr>
          <w:rFonts w:ascii="Times New Roman" w:hAnsi="Times New Roman" w:cs="Times New Roman"/>
          <w:sz w:val="24"/>
          <w:szCs w:val="24"/>
        </w:rPr>
        <w:t xml:space="preserve">% sesuai kebijakan dari </w:t>
      </w:r>
      <w:r>
        <w:rPr>
          <w:rFonts w:ascii="Times New Roman" w:hAnsi="Times New Roman" w:cs="Times New Roman"/>
          <w:sz w:val="24"/>
          <w:szCs w:val="24"/>
          <w:lang w:val="en-US"/>
        </w:rPr>
        <w:t>inflasi</w:t>
      </w:r>
    </w:p>
    <w:p w14:paraId="0E3768DB" w14:textId="77777777" w:rsidR="0008703F" w:rsidRPr="00DB3113" w:rsidRDefault="0008703F" w:rsidP="00855A8C">
      <w:pPr>
        <w:pStyle w:val="ListParagraph"/>
        <w:numPr>
          <w:ilvl w:val="0"/>
          <w:numId w:val="12"/>
        </w:numPr>
        <w:spacing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 xml:space="preserve">THR / Tunjangan hari raya berlaku untuk karyawan yang sudah bekerja selama 1 tahun. </w:t>
      </w:r>
    </w:p>
    <w:p w14:paraId="7EBE48AF" w14:textId="77777777" w:rsidR="0008703F" w:rsidRDefault="0008703F" w:rsidP="0008703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pada tabel 6.</w:t>
      </w:r>
      <w:r>
        <w:rPr>
          <w:rFonts w:ascii="Times New Roman" w:hAnsi="Times New Roman" w:cs="Times New Roman"/>
          <w:sz w:val="24"/>
          <w:szCs w:val="24"/>
          <w:lang w:val="en-US"/>
        </w:rPr>
        <w:t>3</w:t>
      </w:r>
      <w:r>
        <w:rPr>
          <w:rFonts w:ascii="Times New Roman" w:hAnsi="Times New Roman" w:cs="Times New Roman"/>
          <w:sz w:val="24"/>
          <w:szCs w:val="24"/>
        </w:rPr>
        <w:t xml:space="preserve"> akan dibuat perincian mengenai gaji dan THR yang akan diterima karyawan </w:t>
      </w:r>
      <w:r>
        <w:rPr>
          <w:rFonts w:ascii="Times New Roman" w:hAnsi="Times New Roman" w:cs="Times New Roman"/>
          <w:i/>
          <w:sz w:val="24"/>
          <w:szCs w:val="24"/>
          <w:lang w:val="en-US"/>
        </w:rPr>
        <w:t>ANOTHER BLISSFUL COFFEE (ABC</w:t>
      </w:r>
      <w:r>
        <w:rPr>
          <w:rFonts w:ascii="Times New Roman" w:hAnsi="Times New Roman" w:cs="Times New Roman"/>
          <w:sz w:val="24"/>
          <w:szCs w:val="24"/>
          <w:lang w:val="en-US"/>
        </w:rPr>
        <w:t xml:space="preserve">) </w:t>
      </w:r>
      <w:r>
        <w:rPr>
          <w:rFonts w:ascii="Times New Roman" w:hAnsi="Times New Roman" w:cs="Times New Roman"/>
          <w:sz w:val="24"/>
          <w:szCs w:val="24"/>
        </w:rPr>
        <w:t>selama tahun 20</w:t>
      </w:r>
      <w:r>
        <w:rPr>
          <w:rFonts w:ascii="Times New Roman" w:hAnsi="Times New Roman" w:cs="Times New Roman"/>
          <w:sz w:val="24"/>
          <w:szCs w:val="24"/>
          <w:lang w:val="en-US"/>
        </w:rPr>
        <w:t>20</w:t>
      </w:r>
      <w:r>
        <w:rPr>
          <w:rFonts w:ascii="Times New Roman" w:hAnsi="Times New Roman" w:cs="Times New Roman"/>
          <w:sz w:val="24"/>
          <w:szCs w:val="24"/>
        </w:rPr>
        <w:t xml:space="preserve"> sampai 202</w:t>
      </w:r>
      <w:r>
        <w:rPr>
          <w:rFonts w:ascii="Times New Roman" w:hAnsi="Times New Roman" w:cs="Times New Roman"/>
          <w:sz w:val="24"/>
          <w:szCs w:val="24"/>
          <w:lang w:val="en-US"/>
        </w:rPr>
        <w:t>4</w:t>
      </w:r>
      <w:r>
        <w:rPr>
          <w:rFonts w:ascii="Times New Roman" w:hAnsi="Times New Roman" w:cs="Times New Roman"/>
          <w:sz w:val="24"/>
          <w:szCs w:val="24"/>
        </w:rPr>
        <w:t>.</w:t>
      </w:r>
    </w:p>
    <w:p w14:paraId="64F76B71" w14:textId="77777777" w:rsidR="0008703F" w:rsidRPr="00421276" w:rsidRDefault="0008703F" w:rsidP="0008703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Tabel 6.</w:t>
      </w:r>
      <w:r>
        <w:rPr>
          <w:rFonts w:ascii="Times New Roman" w:hAnsi="Times New Roman" w:cs="Times New Roman"/>
          <w:b/>
          <w:sz w:val="24"/>
          <w:szCs w:val="24"/>
          <w:lang w:val="en-US"/>
        </w:rPr>
        <w:t>3</w:t>
      </w:r>
    </w:p>
    <w:p w14:paraId="02E1B049" w14:textId="77777777" w:rsidR="0008703F" w:rsidRDefault="0008703F" w:rsidP="0008703F">
      <w:pPr>
        <w:spacing w:line="480" w:lineRule="auto"/>
        <w:jc w:val="center"/>
        <w:rPr>
          <w:rFonts w:ascii="Times New Roman" w:hAnsi="Times New Roman" w:cs="Times New Roman"/>
          <w:b/>
          <w:sz w:val="24"/>
          <w:szCs w:val="24"/>
        </w:rPr>
      </w:pPr>
      <w:r w:rsidRPr="00EA69B7">
        <w:rPr>
          <w:rFonts w:ascii="Times New Roman" w:hAnsi="Times New Roman" w:cs="Times New Roman"/>
          <w:b/>
          <w:sz w:val="24"/>
          <w:szCs w:val="24"/>
        </w:rPr>
        <w:t>Proyeksi anggaran balas jasa</w:t>
      </w:r>
      <w:r w:rsidR="00855A8C" w:rsidRPr="00855A8C">
        <w:rPr>
          <w:rFonts w:ascii="Times New Roman" w:hAnsi="Times New Roman" w:cs="Times New Roman"/>
          <w:b/>
          <w:noProof/>
          <w:sz w:val="24"/>
          <w:szCs w:val="24"/>
        </w:rPr>
        <w:object w:dxaOrig="10820" w:dyaOrig="2380" w14:anchorId="4B711A4E">
          <v:shape id="_x0000_i1025" type="#_x0000_t75" alt="" style="width:456.25pt;height:100.15pt;mso-width-percent:0;mso-height-percent:0;mso-width-percent:0;mso-height-percent:0" o:ole="">
            <v:imagedata r:id="rId15" o:title=""/>
          </v:shape>
          <o:OLEObject Type="Embed" ProgID="Excel.Sheet.12" ShapeID="_x0000_i1025" DrawAspect="Content" ObjectID="_1616848539" r:id="rId16"/>
        </w:object>
      </w:r>
    </w:p>
    <w:p w14:paraId="27349904" w14:textId="77777777" w:rsidR="0008703F" w:rsidRPr="00893476" w:rsidRDefault="0008703F" w:rsidP="0008703F">
      <w:pPr>
        <w:spacing w:line="480" w:lineRule="auto"/>
        <w:rPr>
          <w:rFonts w:ascii="Times New Roman" w:hAnsi="Times New Roman" w:cs="Times New Roman"/>
          <w:b/>
          <w:sz w:val="24"/>
          <w:szCs w:val="24"/>
        </w:rPr>
      </w:pPr>
      <w:r w:rsidRPr="00EA69B7">
        <w:rPr>
          <w:rFonts w:ascii="Times New Roman" w:hAnsi="Times New Roman" w:cs="Times New Roman"/>
          <w:sz w:val="24"/>
          <w:szCs w:val="24"/>
        </w:rPr>
        <w:t xml:space="preserve">Sumber : </w:t>
      </w:r>
      <w:r w:rsidRPr="00A5541B">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A5541B">
        <w:rPr>
          <w:rFonts w:ascii="Times New Roman" w:hAnsi="Times New Roman" w:cs="Times New Roman"/>
          <w:i/>
          <w:sz w:val="24"/>
          <w:szCs w:val="24"/>
          <w:lang w:val="en-US"/>
        </w:rPr>
        <w:t>(ABC)</w:t>
      </w:r>
    </w:p>
    <w:p w14:paraId="27DF06A6" w14:textId="77777777" w:rsidR="0008703F" w:rsidRDefault="0008703F" w:rsidP="0008703F">
      <w:pPr>
        <w:pStyle w:val="ListParagraph"/>
        <w:spacing w:line="480" w:lineRule="auto"/>
        <w:ind w:left="1440" w:hanging="873"/>
        <w:jc w:val="both"/>
        <w:rPr>
          <w:rFonts w:ascii="Times New Roman" w:hAnsi="Times New Roman" w:cs="Times New Roman"/>
          <w:sz w:val="24"/>
          <w:szCs w:val="24"/>
        </w:rPr>
      </w:pPr>
    </w:p>
    <w:p w14:paraId="320ED0C4" w14:textId="77777777" w:rsidR="0008703F" w:rsidRDefault="0008703F" w:rsidP="0008703F">
      <w:pPr>
        <w:pStyle w:val="ListParagraph"/>
        <w:spacing w:line="480" w:lineRule="auto"/>
        <w:ind w:firstLine="720"/>
        <w:jc w:val="both"/>
        <w:rPr>
          <w:rFonts w:ascii="Times New Roman" w:hAnsi="Times New Roman" w:cs="Times New Roman"/>
          <w:sz w:val="24"/>
          <w:szCs w:val="24"/>
        </w:rPr>
      </w:pPr>
    </w:p>
    <w:p w14:paraId="7D6BCD76" w14:textId="77777777" w:rsidR="0008703F" w:rsidRDefault="0008703F" w:rsidP="0008703F">
      <w:pPr>
        <w:spacing w:line="480" w:lineRule="auto"/>
        <w:jc w:val="both"/>
        <w:rPr>
          <w:rFonts w:ascii="Times New Roman" w:hAnsi="Times New Roman" w:cs="Times New Roman"/>
          <w:sz w:val="24"/>
          <w:szCs w:val="24"/>
        </w:rPr>
      </w:pPr>
    </w:p>
    <w:p w14:paraId="2BB6150A" w14:textId="77777777" w:rsidR="0008703F" w:rsidRDefault="0008703F" w:rsidP="0008703F">
      <w:pPr>
        <w:spacing w:line="480" w:lineRule="auto"/>
        <w:jc w:val="both"/>
        <w:rPr>
          <w:rFonts w:ascii="Times New Roman" w:hAnsi="Times New Roman" w:cs="Times New Roman"/>
          <w:sz w:val="24"/>
          <w:szCs w:val="24"/>
        </w:rPr>
      </w:pPr>
    </w:p>
    <w:p w14:paraId="2A3551C3" w14:textId="493C7238" w:rsidR="00E974E4" w:rsidRPr="0008703F" w:rsidRDefault="00855A8C" w:rsidP="0008703F">
      <w:bookmarkStart w:id="0" w:name="_GoBack"/>
      <w:bookmarkEnd w:id="0"/>
    </w:p>
    <w:sectPr w:rsidR="00E974E4" w:rsidRPr="0008703F" w:rsidSect="00681444">
      <w:headerReference w:type="default" r:id="rId17"/>
      <w:footerReference w:type="even" r:id="rId18"/>
      <w:footerReference w:type="default" r:id="rId19"/>
      <w:pgSz w:w="11900" w:h="16840"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7265406"/>
      <w:docPartObj>
        <w:docPartGallery w:val="Page Numbers (Bottom of Page)"/>
        <w:docPartUnique/>
      </w:docPartObj>
    </w:sdtPr>
    <w:sdtEndPr>
      <w:rPr>
        <w:rStyle w:val="PageNumber"/>
      </w:rPr>
    </w:sdtEndPr>
    <w:sdtContent>
      <w:p w14:paraId="3171B5F7" w14:textId="77777777" w:rsidR="00B90DAE" w:rsidRDefault="00855A8C" w:rsidP="004A2E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5E9E31" w14:textId="77777777" w:rsidR="00B90DAE" w:rsidRDefault="00855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2069628"/>
      <w:docPartObj>
        <w:docPartGallery w:val="Page Numbers (Bottom of Page)"/>
        <w:docPartUnique/>
      </w:docPartObj>
    </w:sdtPr>
    <w:sdtEndPr>
      <w:rPr>
        <w:rStyle w:val="PageNumber"/>
      </w:rPr>
    </w:sdtEndPr>
    <w:sdtContent>
      <w:p w14:paraId="7EBEC620" w14:textId="77777777" w:rsidR="00B90DAE" w:rsidRDefault="00855A8C" w:rsidP="004A2E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77C3B34E" w14:textId="77777777" w:rsidR="00B90DAE" w:rsidRDefault="00855A8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8327" w14:textId="77777777" w:rsidR="00B90DAE" w:rsidRDefault="00855A8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A7639"/>
    <w:multiLevelType w:val="hybridMultilevel"/>
    <w:tmpl w:val="47A4ADC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15:restartNumberingAfterBreak="0">
    <w:nsid w:val="107631F0"/>
    <w:multiLevelType w:val="hybridMultilevel"/>
    <w:tmpl w:val="E9F27D3C"/>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133225C9"/>
    <w:multiLevelType w:val="hybridMultilevel"/>
    <w:tmpl w:val="6BBA2172"/>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15:restartNumberingAfterBreak="0">
    <w:nsid w:val="13CF21B5"/>
    <w:multiLevelType w:val="hybridMultilevel"/>
    <w:tmpl w:val="3076A058"/>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173328C8"/>
    <w:multiLevelType w:val="hybridMultilevel"/>
    <w:tmpl w:val="6BBA2172"/>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15:restartNumberingAfterBreak="0">
    <w:nsid w:val="183157AB"/>
    <w:multiLevelType w:val="hybridMultilevel"/>
    <w:tmpl w:val="47A4ADC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2C7F3A6B"/>
    <w:multiLevelType w:val="hybridMultilevel"/>
    <w:tmpl w:val="FE5EFEEA"/>
    <w:lvl w:ilvl="0" w:tplc="126625A2">
      <w:start w:val="1"/>
      <w:numFmt w:val="decimal"/>
      <w:lvlText w:val="%1."/>
      <w:lvlJc w:val="left"/>
      <w:pPr>
        <w:ind w:left="2160" w:hanging="360"/>
      </w:pPr>
      <w:rPr>
        <w:b w:val="0"/>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15:restartNumberingAfterBreak="0">
    <w:nsid w:val="3BC402F0"/>
    <w:multiLevelType w:val="hybridMultilevel"/>
    <w:tmpl w:val="2C0886F8"/>
    <w:lvl w:ilvl="0" w:tplc="5D88813A">
      <w:start w:val="1"/>
      <w:numFmt w:val="lowerLetter"/>
      <w:lvlText w:val="%1."/>
      <w:lvlJc w:val="left"/>
      <w:pPr>
        <w:ind w:left="2880" w:hanging="360"/>
      </w:pPr>
      <w:rPr>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15:restartNumberingAfterBreak="0">
    <w:nsid w:val="55B0129B"/>
    <w:multiLevelType w:val="hybridMultilevel"/>
    <w:tmpl w:val="BE6817E6"/>
    <w:lvl w:ilvl="0" w:tplc="1E9A4CC0">
      <w:start w:val="1"/>
      <w:numFmt w:val="lowerLetter"/>
      <w:lvlText w:val="%1."/>
      <w:lvlJc w:val="left"/>
      <w:pPr>
        <w:ind w:left="2880" w:hanging="360"/>
      </w:pPr>
      <w:rPr>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9" w15:restartNumberingAfterBreak="0">
    <w:nsid w:val="67125F1A"/>
    <w:multiLevelType w:val="hybridMultilevel"/>
    <w:tmpl w:val="A030C13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A9A5762"/>
    <w:multiLevelType w:val="hybridMultilevel"/>
    <w:tmpl w:val="DBACFC6E"/>
    <w:lvl w:ilvl="0" w:tplc="9EF0F5B2">
      <w:start w:val="1"/>
      <w:numFmt w:val="lowerLetter"/>
      <w:lvlText w:val="%1."/>
      <w:lvlJc w:val="left"/>
      <w:pPr>
        <w:ind w:left="2880" w:hanging="360"/>
      </w:pPr>
      <w:rPr>
        <w:i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15:restartNumberingAfterBreak="0">
    <w:nsid w:val="6E6F7533"/>
    <w:multiLevelType w:val="hybridMultilevel"/>
    <w:tmpl w:val="DD22F39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9"/>
  </w:num>
  <w:num w:numId="2">
    <w:abstractNumId w:val="1"/>
  </w:num>
  <w:num w:numId="3">
    <w:abstractNumId w:val="2"/>
  </w:num>
  <w:num w:numId="4">
    <w:abstractNumId w:val="11"/>
  </w:num>
  <w:num w:numId="5">
    <w:abstractNumId w:val="3"/>
  </w:num>
  <w:num w:numId="6">
    <w:abstractNumId w:val="7"/>
  </w:num>
  <w:num w:numId="7">
    <w:abstractNumId w:val="10"/>
  </w:num>
  <w:num w:numId="8">
    <w:abstractNumId w:val="4"/>
  </w:num>
  <w:num w:numId="9">
    <w:abstractNumId w:val="6"/>
  </w:num>
  <w:num w:numId="10">
    <w:abstractNumId w:val="8"/>
  </w:num>
  <w:num w:numId="11">
    <w:abstractNumId w:val="5"/>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44"/>
    <w:rsid w:val="0008703F"/>
    <w:rsid w:val="000D7D18"/>
    <w:rsid w:val="00143737"/>
    <w:rsid w:val="0017176D"/>
    <w:rsid w:val="002D5BFD"/>
    <w:rsid w:val="00374B5B"/>
    <w:rsid w:val="003E50D3"/>
    <w:rsid w:val="004E0E5C"/>
    <w:rsid w:val="005B07B0"/>
    <w:rsid w:val="00681444"/>
    <w:rsid w:val="00772B47"/>
    <w:rsid w:val="00855A8C"/>
    <w:rsid w:val="008C47A2"/>
    <w:rsid w:val="00906322"/>
    <w:rsid w:val="00922314"/>
    <w:rsid w:val="009B5E1D"/>
    <w:rsid w:val="00B10870"/>
    <w:rsid w:val="00BC5A97"/>
    <w:rsid w:val="00D13E9C"/>
    <w:rsid w:val="00D81441"/>
    <w:rsid w:val="00D929D4"/>
    <w:rsid w:val="00EE66B4"/>
    <w:rsid w:val="00F128BC"/>
    <w:rsid w:val="00F673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A024"/>
  <w15:chartTrackingRefBased/>
  <w15:docId w15:val="{7E5F00C0-8FF2-9A48-BC94-2CD91A3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444"/>
    <w:pPr>
      <w:spacing w:after="160" w:line="259" w:lineRule="auto"/>
    </w:pPr>
    <w:rPr>
      <w:sz w:val="22"/>
      <w:szCs w:val="22"/>
      <w:lang w:val="id-ID"/>
    </w:rPr>
  </w:style>
  <w:style w:type="paragraph" w:styleId="Heading1">
    <w:name w:val="heading 1"/>
    <w:basedOn w:val="Normal"/>
    <w:next w:val="Normal"/>
    <w:link w:val="Heading1Char"/>
    <w:uiPriority w:val="9"/>
    <w:qFormat/>
    <w:rsid w:val="00772B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B47"/>
    <w:rPr>
      <w:rFonts w:asciiTheme="majorHAnsi" w:eastAsiaTheme="majorEastAsia" w:hAnsiTheme="majorHAnsi" w:cstheme="majorBidi"/>
      <w:color w:val="2F5496" w:themeColor="accent1" w:themeShade="BF"/>
      <w:sz w:val="32"/>
      <w:szCs w:val="32"/>
      <w:lang w:val="id-ID"/>
    </w:rPr>
  </w:style>
  <w:style w:type="paragraph" w:styleId="ListParagraph">
    <w:name w:val="List Paragraph"/>
    <w:basedOn w:val="Normal"/>
    <w:uiPriority w:val="34"/>
    <w:qFormat/>
    <w:rsid w:val="00F6731C"/>
    <w:pPr>
      <w:spacing w:after="200" w:line="276" w:lineRule="auto"/>
      <w:ind w:left="720"/>
      <w:contextualSpacing/>
    </w:pPr>
  </w:style>
  <w:style w:type="paragraph" w:styleId="Footer">
    <w:name w:val="footer"/>
    <w:basedOn w:val="Normal"/>
    <w:link w:val="FooterChar"/>
    <w:uiPriority w:val="99"/>
    <w:unhideWhenUsed/>
    <w:qFormat/>
    <w:rsid w:val="00EE66B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E66B4"/>
    <w:rPr>
      <w:sz w:val="22"/>
      <w:szCs w:val="22"/>
      <w:lang w:val="en-US"/>
    </w:rPr>
  </w:style>
  <w:style w:type="character" w:styleId="PageNumber">
    <w:name w:val="page number"/>
    <w:basedOn w:val="DefaultParagraphFont"/>
    <w:qFormat/>
    <w:rsid w:val="00EE66B4"/>
  </w:style>
  <w:style w:type="paragraph" w:styleId="Header">
    <w:name w:val="header"/>
    <w:basedOn w:val="Normal"/>
    <w:link w:val="HeaderChar"/>
    <w:uiPriority w:val="99"/>
    <w:unhideWhenUsed/>
    <w:rsid w:val="00EE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6B4"/>
    <w:rPr>
      <w:sz w:val="22"/>
      <w:szCs w:val="22"/>
      <w:lang w:val="id-ID"/>
    </w:rPr>
  </w:style>
  <w:style w:type="character" w:styleId="Hyperlink">
    <w:name w:val="Hyperlink"/>
    <w:basedOn w:val="DefaultParagraphFont"/>
    <w:uiPriority w:val="99"/>
    <w:unhideWhenUsed/>
    <w:rsid w:val="00906322"/>
    <w:rPr>
      <w:color w:val="0563C1" w:themeColor="hyperlink"/>
      <w:u w:val="single"/>
    </w:rPr>
  </w:style>
  <w:style w:type="paragraph" w:customStyle="1" w:styleId="Default">
    <w:name w:val="Default"/>
    <w:rsid w:val="00922314"/>
    <w:pPr>
      <w:autoSpaceDE w:val="0"/>
      <w:autoSpaceDN w:val="0"/>
      <w:adjustRightInd w:val="0"/>
    </w:pPr>
    <w:rPr>
      <w:rFonts w:ascii="Times New Roman" w:hAnsi="Times New Roman" w:cs="Times New Roman"/>
      <w:color w:val="00000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package" Target="embeddings/Microsoft_Excel_Worksheet.xlsx"/><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package" Target="embeddings/Microsoft_Excel_Worksheet1.xlsx"/></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B03BD3-F595-433C-8BF6-5A74EC08F92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id-ID"/>
        </a:p>
      </dgm:t>
    </dgm:pt>
    <dgm:pt modelId="{16BDDFBF-9704-4EA0-BBB9-E0D591539D04}">
      <dgm:prSet phldrT="[Text]" custT="1"/>
      <dgm:spPr/>
      <dgm:t>
        <a:bodyPr/>
        <a:lstStyle/>
        <a:p>
          <a:r>
            <a:rPr lang="id-ID" sz="1400"/>
            <a:t>Manajer</a:t>
          </a:r>
        </a:p>
      </dgm:t>
    </dgm:pt>
    <dgm:pt modelId="{4861E2FF-F639-4BAE-B0A2-F08F672684A2}" type="parTrans" cxnId="{DAC4407E-B4B0-49F2-8848-28C62E95CD6A}">
      <dgm:prSet/>
      <dgm:spPr/>
      <dgm:t>
        <a:bodyPr/>
        <a:lstStyle/>
        <a:p>
          <a:endParaRPr lang="id-ID"/>
        </a:p>
      </dgm:t>
    </dgm:pt>
    <dgm:pt modelId="{501A3907-5D62-42E6-A6EB-049896C8C50E}" type="sibTrans" cxnId="{DAC4407E-B4B0-49F2-8848-28C62E95CD6A}">
      <dgm:prSet/>
      <dgm:spPr/>
      <dgm:t>
        <a:bodyPr/>
        <a:lstStyle/>
        <a:p>
          <a:endParaRPr lang="id-ID"/>
        </a:p>
      </dgm:t>
    </dgm:pt>
    <dgm:pt modelId="{60F92AE4-8B6F-4110-9962-4EF01EA82256}">
      <dgm:prSet phldrT="[Text]" custT="1"/>
      <dgm:spPr/>
      <dgm:t>
        <a:bodyPr/>
        <a:lstStyle/>
        <a:p>
          <a:r>
            <a:rPr lang="id-ID" sz="1400"/>
            <a:t>Produksi</a:t>
          </a:r>
        </a:p>
      </dgm:t>
    </dgm:pt>
    <dgm:pt modelId="{28400606-65E5-4518-BDD3-F3CF83B32B28}" type="parTrans" cxnId="{60289167-BFD1-4F0C-BC11-A5CEF27472F5}">
      <dgm:prSet/>
      <dgm:spPr/>
      <dgm:t>
        <a:bodyPr/>
        <a:lstStyle/>
        <a:p>
          <a:endParaRPr lang="id-ID"/>
        </a:p>
      </dgm:t>
    </dgm:pt>
    <dgm:pt modelId="{CAE16158-616C-4672-A679-4AFA61F34AB6}" type="sibTrans" cxnId="{60289167-BFD1-4F0C-BC11-A5CEF27472F5}">
      <dgm:prSet/>
      <dgm:spPr/>
      <dgm:t>
        <a:bodyPr/>
        <a:lstStyle/>
        <a:p>
          <a:endParaRPr lang="id-ID"/>
        </a:p>
      </dgm:t>
    </dgm:pt>
    <dgm:pt modelId="{85721B87-D7A3-4D97-A97F-C44BD8E6D28A}">
      <dgm:prSet phldrT="[Text]" custT="1"/>
      <dgm:spPr/>
      <dgm:t>
        <a:bodyPr/>
        <a:lstStyle/>
        <a:p>
          <a:r>
            <a:rPr lang="id-ID" sz="1200" i="0"/>
            <a:t>Operasional</a:t>
          </a:r>
        </a:p>
      </dgm:t>
    </dgm:pt>
    <dgm:pt modelId="{40EC683A-89E7-434D-840A-79B9257CD81C}" type="parTrans" cxnId="{F01399A4-B87F-4B56-B28F-38DAA19D8621}">
      <dgm:prSet/>
      <dgm:spPr/>
      <dgm:t>
        <a:bodyPr/>
        <a:lstStyle/>
        <a:p>
          <a:endParaRPr lang="id-ID"/>
        </a:p>
      </dgm:t>
    </dgm:pt>
    <dgm:pt modelId="{B109A3AF-0214-4A27-BEA5-1A3A2FCEB0A9}" type="sibTrans" cxnId="{F01399A4-B87F-4B56-B28F-38DAA19D8621}">
      <dgm:prSet/>
      <dgm:spPr/>
      <dgm:t>
        <a:bodyPr/>
        <a:lstStyle/>
        <a:p>
          <a:endParaRPr lang="id-ID"/>
        </a:p>
      </dgm:t>
    </dgm:pt>
    <dgm:pt modelId="{7C2F79EE-376B-4BC4-8440-08AFF58C0301}">
      <dgm:prSet phldrT="[Text]" custT="1"/>
      <dgm:spPr/>
      <dgm:t>
        <a:bodyPr/>
        <a:lstStyle/>
        <a:p>
          <a:r>
            <a:rPr lang="id-ID" sz="1200"/>
            <a:t>Administrasi</a:t>
          </a:r>
        </a:p>
      </dgm:t>
    </dgm:pt>
    <dgm:pt modelId="{05E29F07-4890-4463-859E-5023F58E94FF}" type="sibTrans" cxnId="{431A8479-D247-4009-8477-514DDEB41DDC}">
      <dgm:prSet/>
      <dgm:spPr/>
      <dgm:t>
        <a:bodyPr/>
        <a:lstStyle/>
        <a:p>
          <a:endParaRPr lang="id-ID"/>
        </a:p>
      </dgm:t>
    </dgm:pt>
    <dgm:pt modelId="{417381E0-0769-4470-8047-2F81EA392076}" type="parTrans" cxnId="{431A8479-D247-4009-8477-514DDEB41DDC}">
      <dgm:prSet/>
      <dgm:spPr/>
      <dgm:t>
        <a:bodyPr/>
        <a:lstStyle/>
        <a:p>
          <a:endParaRPr lang="id-ID"/>
        </a:p>
      </dgm:t>
    </dgm:pt>
    <dgm:pt modelId="{C306F398-8866-4A6A-87A0-A0D1CC347939}" type="pres">
      <dgm:prSet presAssocID="{79B03BD3-F595-433C-8BF6-5A74EC08F929}" presName="hierChild1" presStyleCnt="0">
        <dgm:presLayoutVars>
          <dgm:orgChart val="1"/>
          <dgm:chPref val="1"/>
          <dgm:dir/>
          <dgm:animOne val="branch"/>
          <dgm:animLvl val="lvl"/>
          <dgm:resizeHandles/>
        </dgm:presLayoutVars>
      </dgm:prSet>
      <dgm:spPr/>
    </dgm:pt>
    <dgm:pt modelId="{C9A33D97-9CCE-4830-A03E-3877F94A3BC8}" type="pres">
      <dgm:prSet presAssocID="{16BDDFBF-9704-4EA0-BBB9-E0D591539D04}" presName="hierRoot1" presStyleCnt="0">
        <dgm:presLayoutVars>
          <dgm:hierBranch val="init"/>
        </dgm:presLayoutVars>
      </dgm:prSet>
      <dgm:spPr/>
    </dgm:pt>
    <dgm:pt modelId="{63F530FF-032F-4141-9015-06C5ECA189FA}" type="pres">
      <dgm:prSet presAssocID="{16BDDFBF-9704-4EA0-BBB9-E0D591539D04}" presName="rootComposite1" presStyleCnt="0"/>
      <dgm:spPr/>
    </dgm:pt>
    <dgm:pt modelId="{F8685DDC-6014-4366-B5A3-6CC472217C11}" type="pres">
      <dgm:prSet presAssocID="{16BDDFBF-9704-4EA0-BBB9-E0D591539D04}" presName="rootText1" presStyleLbl="node0" presStyleIdx="0" presStyleCnt="1" custLinFactNeighborX="-20100" custLinFactNeighborY="9845">
        <dgm:presLayoutVars>
          <dgm:chPref val="3"/>
        </dgm:presLayoutVars>
      </dgm:prSet>
      <dgm:spPr/>
    </dgm:pt>
    <dgm:pt modelId="{46D7F5F6-B642-49C8-9583-B00F37676438}" type="pres">
      <dgm:prSet presAssocID="{16BDDFBF-9704-4EA0-BBB9-E0D591539D04}" presName="rootConnector1" presStyleLbl="node1" presStyleIdx="0" presStyleCnt="0"/>
      <dgm:spPr/>
    </dgm:pt>
    <dgm:pt modelId="{9DDBC1B5-9AF8-40C6-A67C-F00E8C56C04D}" type="pres">
      <dgm:prSet presAssocID="{16BDDFBF-9704-4EA0-BBB9-E0D591539D04}" presName="hierChild2" presStyleCnt="0"/>
      <dgm:spPr/>
    </dgm:pt>
    <dgm:pt modelId="{FAB819D3-2232-4839-BFB4-0FCC14C23A84}" type="pres">
      <dgm:prSet presAssocID="{28400606-65E5-4518-BDD3-F3CF83B32B28}" presName="Name37" presStyleLbl="parChTrans1D2" presStyleIdx="0" presStyleCnt="3"/>
      <dgm:spPr/>
    </dgm:pt>
    <dgm:pt modelId="{AE92EA5C-4278-4487-A7D6-F1073FB4090F}" type="pres">
      <dgm:prSet presAssocID="{60F92AE4-8B6F-4110-9962-4EF01EA82256}" presName="hierRoot2" presStyleCnt="0">
        <dgm:presLayoutVars>
          <dgm:hierBranch val="init"/>
        </dgm:presLayoutVars>
      </dgm:prSet>
      <dgm:spPr/>
    </dgm:pt>
    <dgm:pt modelId="{B7E165A2-5510-481C-8156-FCC90047AC2A}" type="pres">
      <dgm:prSet presAssocID="{60F92AE4-8B6F-4110-9962-4EF01EA82256}" presName="rootComposite" presStyleCnt="0"/>
      <dgm:spPr/>
    </dgm:pt>
    <dgm:pt modelId="{FD391DA1-BAEC-49FF-B29D-E7B9AAA89363}" type="pres">
      <dgm:prSet presAssocID="{60F92AE4-8B6F-4110-9962-4EF01EA82256}" presName="rootText" presStyleLbl="node2" presStyleIdx="0" presStyleCnt="3" custScaleX="116059" custScaleY="115978" custLinFactNeighborX="-239" custLinFactNeighborY="34940">
        <dgm:presLayoutVars>
          <dgm:chPref val="3"/>
        </dgm:presLayoutVars>
      </dgm:prSet>
      <dgm:spPr/>
    </dgm:pt>
    <dgm:pt modelId="{1BFB395C-C434-4D34-BEBE-180A8CC3761D}" type="pres">
      <dgm:prSet presAssocID="{60F92AE4-8B6F-4110-9962-4EF01EA82256}" presName="rootConnector" presStyleLbl="node2" presStyleIdx="0" presStyleCnt="3"/>
      <dgm:spPr/>
    </dgm:pt>
    <dgm:pt modelId="{3EA3A94E-6059-4DF4-B999-AB0DF98AAD65}" type="pres">
      <dgm:prSet presAssocID="{60F92AE4-8B6F-4110-9962-4EF01EA82256}" presName="hierChild4" presStyleCnt="0"/>
      <dgm:spPr/>
    </dgm:pt>
    <dgm:pt modelId="{59B88FA6-52EE-48A6-BDC1-AC02291184FC}" type="pres">
      <dgm:prSet presAssocID="{60F92AE4-8B6F-4110-9962-4EF01EA82256}" presName="hierChild5" presStyleCnt="0"/>
      <dgm:spPr/>
    </dgm:pt>
    <dgm:pt modelId="{83CD0FBE-DE8F-42D4-86EC-7671AFFE2F91}" type="pres">
      <dgm:prSet presAssocID="{40EC683A-89E7-434D-840A-79B9257CD81C}" presName="Name37" presStyleLbl="parChTrans1D2" presStyleIdx="1" presStyleCnt="3"/>
      <dgm:spPr/>
    </dgm:pt>
    <dgm:pt modelId="{FCDC0599-CF5E-4E2E-8868-E4E36B1B52EB}" type="pres">
      <dgm:prSet presAssocID="{85721B87-D7A3-4D97-A97F-C44BD8E6D28A}" presName="hierRoot2" presStyleCnt="0">
        <dgm:presLayoutVars>
          <dgm:hierBranch val="init"/>
        </dgm:presLayoutVars>
      </dgm:prSet>
      <dgm:spPr/>
    </dgm:pt>
    <dgm:pt modelId="{BAF85211-BA36-47AA-B491-272D15DD791B}" type="pres">
      <dgm:prSet presAssocID="{85721B87-D7A3-4D97-A97F-C44BD8E6D28A}" presName="rootComposite" presStyleCnt="0"/>
      <dgm:spPr/>
    </dgm:pt>
    <dgm:pt modelId="{8BA2CEE1-0338-4D0A-8937-81034D310872}" type="pres">
      <dgm:prSet presAssocID="{85721B87-D7A3-4D97-A97F-C44BD8E6D28A}" presName="rootText" presStyleLbl="node2" presStyleIdx="1" presStyleCnt="3" custScaleX="139000" custScaleY="113868" custLinFactNeighborX="-13360" custLinFactNeighborY="35772">
        <dgm:presLayoutVars>
          <dgm:chPref val="3"/>
        </dgm:presLayoutVars>
      </dgm:prSet>
      <dgm:spPr/>
    </dgm:pt>
    <dgm:pt modelId="{3E4DE367-B322-4CA5-9092-DE0B739ED8BE}" type="pres">
      <dgm:prSet presAssocID="{85721B87-D7A3-4D97-A97F-C44BD8E6D28A}" presName="rootConnector" presStyleLbl="node2" presStyleIdx="1" presStyleCnt="3"/>
      <dgm:spPr/>
    </dgm:pt>
    <dgm:pt modelId="{61805460-8E39-4D7A-B7D1-BFA242E60D23}" type="pres">
      <dgm:prSet presAssocID="{85721B87-D7A3-4D97-A97F-C44BD8E6D28A}" presName="hierChild4" presStyleCnt="0"/>
      <dgm:spPr/>
    </dgm:pt>
    <dgm:pt modelId="{20343CC8-054E-432A-AB1A-7D702C830AF3}" type="pres">
      <dgm:prSet presAssocID="{85721B87-D7A3-4D97-A97F-C44BD8E6D28A}" presName="hierChild5" presStyleCnt="0"/>
      <dgm:spPr/>
    </dgm:pt>
    <dgm:pt modelId="{EE140D21-832F-415D-AD2E-F3D6B9BDCFB8}" type="pres">
      <dgm:prSet presAssocID="{417381E0-0769-4470-8047-2F81EA392076}" presName="Name37" presStyleLbl="parChTrans1D2" presStyleIdx="2" presStyleCnt="3"/>
      <dgm:spPr/>
    </dgm:pt>
    <dgm:pt modelId="{D7EE6AAC-5392-470A-8A8D-565280123DD9}" type="pres">
      <dgm:prSet presAssocID="{7C2F79EE-376B-4BC4-8440-08AFF58C0301}" presName="hierRoot2" presStyleCnt="0">
        <dgm:presLayoutVars>
          <dgm:hierBranch val="init"/>
        </dgm:presLayoutVars>
      </dgm:prSet>
      <dgm:spPr/>
    </dgm:pt>
    <dgm:pt modelId="{E90991D9-7B71-402E-A2B6-D3DD5E4D8C6B}" type="pres">
      <dgm:prSet presAssocID="{7C2F79EE-376B-4BC4-8440-08AFF58C0301}" presName="rootComposite" presStyleCnt="0"/>
      <dgm:spPr/>
    </dgm:pt>
    <dgm:pt modelId="{F779260B-8C3C-4AE2-B53F-5E68A1A92731}" type="pres">
      <dgm:prSet presAssocID="{7C2F79EE-376B-4BC4-8440-08AFF58C0301}" presName="rootText" presStyleLbl="node2" presStyleIdx="2" presStyleCnt="3" custScaleX="127469" custScaleY="115878" custLinFactNeighborX="-23649" custLinFactNeighborY="33788">
        <dgm:presLayoutVars>
          <dgm:chPref val="3"/>
        </dgm:presLayoutVars>
      </dgm:prSet>
      <dgm:spPr/>
    </dgm:pt>
    <dgm:pt modelId="{B302280A-FAA6-4DA4-A105-9457C83E65C1}" type="pres">
      <dgm:prSet presAssocID="{7C2F79EE-376B-4BC4-8440-08AFF58C0301}" presName="rootConnector" presStyleLbl="node2" presStyleIdx="2" presStyleCnt="3"/>
      <dgm:spPr/>
    </dgm:pt>
    <dgm:pt modelId="{B9531DE6-CE25-440D-A8E5-E35A7800524D}" type="pres">
      <dgm:prSet presAssocID="{7C2F79EE-376B-4BC4-8440-08AFF58C0301}" presName="hierChild4" presStyleCnt="0"/>
      <dgm:spPr/>
    </dgm:pt>
    <dgm:pt modelId="{7AB5081B-46A7-4FEF-9E2C-45322D635058}" type="pres">
      <dgm:prSet presAssocID="{7C2F79EE-376B-4BC4-8440-08AFF58C0301}" presName="hierChild5" presStyleCnt="0"/>
      <dgm:spPr/>
    </dgm:pt>
    <dgm:pt modelId="{6B0C9B15-0E58-4341-AF81-C99AB0509E64}" type="pres">
      <dgm:prSet presAssocID="{16BDDFBF-9704-4EA0-BBB9-E0D591539D04}" presName="hierChild3" presStyleCnt="0"/>
      <dgm:spPr/>
    </dgm:pt>
  </dgm:ptLst>
  <dgm:cxnLst>
    <dgm:cxn modelId="{A28ABE04-64C1-634C-9E3E-2F5BB8A9DE25}" type="presOf" srcId="{40EC683A-89E7-434D-840A-79B9257CD81C}" destId="{83CD0FBE-DE8F-42D4-86EC-7671AFFE2F91}" srcOrd="0" destOrd="0" presId="urn:microsoft.com/office/officeart/2005/8/layout/orgChart1"/>
    <dgm:cxn modelId="{3297A30B-58F4-1145-8421-5B05B7216543}" type="presOf" srcId="{60F92AE4-8B6F-4110-9962-4EF01EA82256}" destId="{FD391DA1-BAEC-49FF-B29D-E7B9AAA89363}" srcOrd="0" destOrd="0" presId="urn:microsoft.com/office/officeart/2005/8/layout/orgChart1"/>
    <dgm:cxn modelId="{C0BC7213-1DA3-4649-AE6B-66ECB2393E7D}" type="presOf" srcId="{85721B87-D7A3-4D97-A97F-C44BD8E6D28A}" destId="{3E4DE367-B322-4CA5-9092-DE0B739ED8BE}" srcOrd="1" destOrd="0" presId="urn:microsoft.com/office/officeart/2005/8/layout/orgChart1"/>
    <dgm:cxn modelId="{F476D118-3408-3E47-9C0D-1F62D2EAE101}" type="presOf" srcId="{28400606-65E5-4518-BDD3-F3CF83B32B28}" destId="{FAB819D3-2232-4839-BFB4-0FCC14C23A84}" srcOrd="0" destOrd="0" presId="urn:microsoft.com/office/officeart/2005/8/layout/orgChart1"/>
    <dgm:cxn modelId="{A871A32F-D534-574C-8547-725E47C07436}" type="presOf" srcId="{417381E0-0769-4470-8047-2F81EA392076}" destId="{EE140D21-832F-415D-AD2E-F3D6B9BDCFB8}" srcOrd="0" destOrd="0" presId="urn:microsoft.com/office/officeart/2005/8/layout/orgChart1"/>
    <dgm:cxn modelId="{D7E3C036-5591-8340-B673-EF9A8EBAA152}" type="presOf" srcId="{16BDDFBF-9704-4EA0-BBB9-E0D591539D04}" destId="{46D7F5F6-B642-49C8-9583-B00F37676438}" srcOrd="1" destOrd="0" presId="urn:microsoft.com/office/officeart/2005/8/layout/orgChart1"/>
    <dgm:cxn modelId="{9C008543-7187-7942-89E0-3E4F0267521A}" type="presOf" srcId="{60F92AE4-8B6F-4110-9962-4EF01EA82256}" destId="{1BFB395C-C434-4D34-BEBE-180A8CC3761D}" srcOrd="1" destOrd="0" presId="urn:microsoft.com/office/officeart/2005/8/layout/orgChart1"/>
    <dgm:cxn modelId="{0CBDEF62-7491-4FC5-9BA7-80D4EF4F9F98}" type="presOf" srcId="{79B03BD3-F595-433C-8BF6-5A74EC08F929}" destId="{C306F398-8866-4A6A-87A0-A0D1CC347939}" srcOrd="0" destOrd="0" presId="urn:microsoft.com/office/officeart/2005/8/layout/orgChart1"/>
    <dgm:cxn modelId="{60289167-BFD1-4F0C-BC11-A5CEF27472F5}" srcId="{16BDDFBF-9704-4EA0-BBB9-E0D591539D04}" destId="{60F92AE4-8B6F-4110-9962-4EF01EA82256}" srcOrd="0" destOrd="0" parTransId="{28400606-65E5-4518-BDD3-F3CF83B32B28}" sibTransId="{CAE16158-616C-4672-A679-4AFA61F34AB6}"/>
    <dgm:cxn modelId="{431A8479-D247-4009-8477-514DDEB41DDC}" srcId="{16BDDFBF-9704-4EA0-BBB9-E0D591539D04}" destId="{7C2F79EE-376B-4BC4-8440-08AFF58C0301}" srcOrd="2" destOrd="0" parTransId="{417381E0-0769-4470-8047-2F81EA392076}" sibTransId="{05E29F07-4890-4463-859E-5023F58E94FF}"/>
    <dgm:cxn modelId="{DAC4407E-B4B0-49F2-8848-28C62E95CD6A}" srcId="{79B03BD3-F595-433C-8BF6-5A74EC08F929}" destId="{16BDDFBF-9704-4EA0-BBB9-E0D591539D04}" srcOrd="0" destOrd="0" parTransId="{4861E2FF-F639-4BAE-B0A2-F08F672684A2}" sibTransId="{501A3907-5D62-42E6-A6EB-049896C8C50E}"/>
    <dgm:cxn modelId="{2BDD0C92-1D07-DC45-8FF4-A8A9CF5394B0}" type="presOf" srcId="{16BDDFBF-9704-4EA0-BBB9-E0D591539D04}" destId="{F8685DDC-6014-4366-B5A3-6CC472217C11}" srcOrd="0" destOrd="0" presId="urn:microsoft.com/office/officeart/2005/8/layout/orgChart1"/>
    <dgm:cxn modelId="{8470BB93-4032-3646-9072-828657CA52AB}" type="presOf" srcId="{7C2F79EE-376B-4BC4-8440-08AFF58C0301}" destId="{B302280A-FAA6-4DA4-A105-9457C83E65C1}" srcOrd="1" destOrd="0" presId="urn:microsoft.com/office/officeart/2005/8/layout/orgChart1"/>
    <dgm:cxn modelId="{F01399A4-B87F-4B56-B28F-38DAA19D8621}" srcId="{16BDDFBF-9704-4EA0-BBB9-E0D591539D04}" destId="{85721B87-D7A3-4D97-A97F-C44BD8E6D28A}" srcOrd="1" destOrd="0" parTransId="{40EC683A-89E7-434D-840A-79B9257CD81C}" sibTransId="{B109A3AF-0214-4A27-BEA5-1A3A2FCEB0A9}"/>
    <dgm:cxn modelId="{8E23BDB3-6052-9749-B2F9-EFDECFA3EA13}" type="presOf" srcId="{85721B87-D7A3-4D97-A97F-C44BD8E6D28A}" destId="{8BA2CEE1-0338-4D0A-8937-81034D310872}" srcOrd="0" destOrd="0" presId="urn:microsoft.com/office/officeart/2005/8/layout/orgChart1"/>
    <dgm:cxn modelId="{8818C9C7-C22D-1845-ABE8-C489365C1A55}" type="presOf" srcId="{7C2F79EE-376B-4BC4-8440-08AFF58C0301}" destId="{F779260B-8C3C-4AE2-B53F-5E68A1A92731}" srcOrd="0" destOrd="0" presId="urn:microsoft.com/office/officeart/2005/8/layout/orgChart1"/>
    <dgm:cxn modelId="{1DF19A7D-8BD2-754A-A578-B885D2EB9A1E}" type="presParOf" srcId="{C306F398-8866-4A6A-87A0-A0D1CC347939}" destId="{C9A33D97-9CCE-4830-A03E-3877F94A3BC8}" srcOrd="0" destOrd="0" presId="urn:microsoft.com/office/officeart/2005/8/layout/orgChart1"/>
    <dgm:cxn modelId="{491B4B81-AB2A-2E4F-A449-870D36E05161}" type="presParOf" srcId="{C9A33D97-9CCE-4830-A03E-3877F94A3BC8}" destId="{63F530FF-032F-4141-9015-06C5ECA189FA}" srcOrd="0" destOrd="0" presId="urn:microsoft.com/office/officeart/2005/8/layout/orgChart1"/>
    <dgm:cxn modelId="{6F0BE17D-337B-8E4F-ACD3-C6C48B0443CF}" type="presParOf" srcId="{63F530FF-032F-4141-9015-06C5ECA189FA}" destId="{F8685DDC-6014-4366-B5A3-6CC472217C11}" srcOrd="0" destOrd="0" presId="urn:microsoft.com/office/officeart/2005/8/layout/orgChart1"/>
    <dgm:cxn modelId="{5500D29D-6021-B246-ACAF-854E74E54CB8}" type="presParOf" srcId="{63F530FF-032F-4141-9015-06C5ECA189FA}" destId="{46D7F5F6-B642-49C8-9583-B00F37676438}" srcOrd="1" destOrd="0" presId="urn:microsoft.com/office/officeart/2005/8/layout/orgChart1"/>
    <dgm:cxn modelId="{BF389667-0F1D-5749-8CE0-376AC76A7D89}" type="presParOf" srcId="{C9A33D97-9CCE-4830-A03E-3877F94A3BC8}" destId="{9DDBC1B5-9AF8-40C6-A67C-F00E8C56C04D}" srcOrd="1" destOrd="0" presId="urn:microsoft.com/office/officeart/2005/8/layout/orgChart1"/>
    <dgm:cxn modelId="{D35F7944-AB11-8045-AC0D-C7C6D4192117}" type="presParOf" srcId="{9DDBC1B5-9AF8-40C6-A67C-F00E8C56C04D}" destId="{FAB819D3-2232-4839-BFB4-0FCC14C23A84}" srcOrd="0" destOrd="0" presId="urn:microsoft.com/office/officeart/2005/8/layout/orgChart1"/>
    <dgm:cxn modelId="{33E99FAA-AB11-414E-9335-AA05C8F5CC0E}" type="presParOf" srcId="{9DDBC1B5-9AF8-40C6-A67C-F00E8C56C04D}" destId="{AE92EA5C-4278-4487-A7D6-F1073FB4090F}" srcOrd="1" destOrd="0" presId="urn:microsoft.com/office/officeart/2005/8/layout/orgChart1"/>
    <dgm:cxn modelId="{5460721E-49FF-9344-BA67-537E2062E435}" type="presParOf" srcId="{AE92EA5C-4278-4487-A7D6-F1073FB4090F}" destId="{B7E165A2-5510-481C-8156-FCC90047AC2A}" srcOrd="0" destOrd="0" presId="urn:microsoft.com/office/officeart/2005/8/layout/orgChart1"/>
    <dgm:cxn modelId="{B1574B40-9EE9-1B47-8CDB-9247072A0B47}" type="presParOf" srcId="{B7E165A2-5510-481C-8156-FCC90047AC2A}" destId="{FD391DA1-BAEC-49FF-B29D-E7B9AAA89363}" srcOrd="0" destOrd="0" presId="urn:microsoft.com/office/officeart/2005/8/layout/orgChart1"/>
    <dgm:cxn modelId="{E3BD9B10-F86B-2940-982F-DDA3DEE19258}" type="presParOf" srcId="{B7E165A2-5510-481C-8156-FCC90047AC2A}" destId="{1BFB395C-C434-4D34-BEBE-180A8CC3761D}" srcOrd="1" destOrd="0" presId="urn:microsoft.com/office/officeart/2005/8/layout/orgChart1"/>
    <dgm:cxn modelId="{411B0B44-029F-1B41-8429-92E5E1B1B410}" type="presParOf" srcId="{AE92EA5C-4278-4487-A7D6-F1073FB4090F}" destId="{3EA3A94E-6059-4DF4-B999-AB0DF98AAD65}" srcOrd="1" destOrd="0" presId="urn:microsoft.com/office/officeart/2005/8/layout/orgChart1"/>
    <dgm:cxn modelId="{F6AABD1D-EE29-1B43-A1D3-ECBF16E86723}" type="presParOf" srcId="{AE92EA5C-4278-4487-A7D6-F1073FB4090F}" destId="{59B88FA6-52EE-48A6-BDC1-AC02291184FC}" srcOrd="2" destOrd="0" presId="urn:microsoft.com/office/officeart/2005/8/layout/orgChart1"/>
    <dgm:cxn modelId="{2D010387-D7FF-2447-95FD-915403969681}" type="presParOf" srcId="{9DDBC1B5-9AF8-40C6-A67C-F00E8C56C04D}" destId="{83CD0FBE-DE8F-42D4-86EC-7671AFFE2F91}" srcOrd="2" destOrd="0" presId="urn:microsoft.com/office/officeart/2005/8/layout/orgChart1"/>
    <dgm:cxn modelId="{919565C3-72EB-1D41-8F92-86EBB602D6AE}" type="presParOf" srcId="{9DDBC1B5-9AF8-40C6-A67C-F00E8C56C04D}" destId="{FCDC0599-CF5E-4E2E-8868-E4E36B1B52EB}" srcOrd="3" destOrd="0" presId="urn:microsoft.com/office/officeart/2005/8/layout/orgChart1"/>
    <dgm:cxn modelId="{147BDD68-3011-D046-BF94-D0D64A7ADF01}" type="presParOf" srcId="{FCDC0599-CF5E-4E2E-8868-E4E36B1B52EB}" destId="{BAF85211-BA36-47AA-B491-272D15DD791B}" srcOrd="0" destOrd="0" presId="urn:microsoft.com/office/officeart/2005/8/layout/orgChart1"/>
    <dgm:cxn modelId="{202B33B6-4749-4447-96C8-3C2A3C8B7CF6}" type="presParOf" srcId="{BAF85211-BA36-47AA-B491-272D15DD791B}" destId="{8BA2CEE1-0338-4D0A-8937-81034D310872}" srcOrd="0" destOrd="0" presId="urn:microsoft.com/office/officeart/2005/8/layout/orgChart1"/>
    <dgm:cxn modelId="{3D335EF9-29DB-C14A-A42A-3B6DABC0C418}" type="presParOf" srcId="{BAF85211-BA36-47AA-B491-272D15DD791B}" destId="{3E4DE367-B322-4CA5-9092-DE0B739ED8BE}" srcOrd="1" destOrd="0" presId="urn:microsoft.com/office/officeart/2005/8/layout/orgChart1"/>
    <dgm:cxn modelId="{EBFD94D7-4B18-5541-BC4A-80947E5F7321}" type="presParOf" srcId="{FCDC0599-CF5E-4E2E-8868-E4E36B1B52EB}" destId="{61805460-8E39-4D7A-B7D1-BFA242E60D23}" srcOrd="1" destOrd="0" presId="urn:microsoft.com/office/officeart/2005/8/layout/orgChart1"/>
    <dgm:cxn modelId="{02823918-76E5-BD42-8569-E25C4693246A}" type="presParOf" srcId="{FCDC0599-CF5E-4E2E-8868-E4E36B1B52EB}" destId="{20343CC8-054E-432A-AB1A-7D702C830AF3}" srcOrd="2" destOrd="0" presId="urn:microsoft.com/office/officeart/2005/8/layout/orgChart1"/>
    <dgm:cxn modelId="{4BA58A1E-22BE-0547-B86C-F46D9701C38D}" type="presParOf" srcId="{9DDBC1B5-9AF8-40C6-A67C-F00E8C56C04D}" destId="{EE140D21-832F-415D-AD2E-F3D6B9BDCFB8}" srcOrd="4" destOrd="0" presId="urn:microsoft.com/office/officeart/2005/8/layout/orgChart1"/>
    <dgm:cxn modelId="{39F96890-3643-FE4A-B78E-A955CC7950EC}" type="presParOf" srcId="{9DDBC1B5-9AF8-40C6-A67C-F00E8C56C04D}" destId="{D7EE6AAC-5392-470A-8A8D-565280123DD9}" srcOrd="5" destOrd="0" presId="urn:microsoft.com/office/officeart/2005/8/layout/orgChart1"/>
    <dgm:cxn modelId="{4EE493B1-F55A-CD4B-BD96-DEA3C63B32E3}" type="presParOf" srcId="{D7EE6AAC-5392-470A-8A8D-565280123DD9}" destId="{E90991D9-7B71-402E-A2B6-D3DD5E4D8C6B}" srcOrd="0" destOrd="0" presId="urn:microsoft.com/office/officeart/2005/8/layout/orgChart1"/>
    <dgm:cxn modelId="{351389B9-8149-8049-9B63-2F02661E6DDB}" type="presParOf" srcId="{E90991D9-7B71-402E-A2B6-D3DD5E4D8C6B}" destId="{F779260B-8C3C-4AE2-B53F-5E68A1A92731}" srcOrd="0" destOrd="0" presId="urn:microsoft.com/office/officeart/2005/8/layout/orgChart1"/>
    <dgm:cxn modelId="{E72AEF99-3E97-9C43-AA9B-76FFB94EEEFC}" type="presParOf" srcId="{E90991D9-7B71-402E-A2B6-D3DD5E4D8C6B}" destId="{B302280A-FAA6-4DA4-A105-9457C83E65C1}" srcOrd="1" destOrd="0" presId="urn:microsoft.com/office/officeart/2005/8/layout/orgChart1"/>
    <dgm:cxn modelId="{0299697C-EBF8-3948-AE23-5B717CB84B9A}" type="presParOf" srcId="{D7EE6AAC-5392-470A-8A8D-565280123DD9}" destId="{B9531DE6-CE25-440D-A8E5-E35A7800524D}" srcOrd="1" destOrd="0" presId="urn:microsoft.com/office/officeart/2005/8/layout/orgChart1"/>
    <dgm:cxn modelId="{F20D33DD-80AD-9B4D-B1F5-89E65A4B66C2}" type="presParOf" srcId="{D7EE6AAC-5392-470A-8A8D-565280123DD9}" destId="{7AB5081B-46A7-4FEF-9E2C-45322D635058}" srcOrd="2" destOrd="0" presId="urn:microsoft.com/office/officeart/2005/8/layout/orgChart1"/>
    <dgm:cxn modelId="{25004E08-1451-B041-A255-58F5DDC07FE3}" type="presParOf" srcId="{C9A33D97-9CCE-4830-A03E-3877F94A3BC8}" destId="{6B0C9B15-0E58-4341-AF81-C99AB0509E6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40D21-832F-415D-AD2E-F3D6B9BDCFB8}">
      <dsp:nvSpPr>
        <dsp:cNvPr id="0" name=""/>
        <dsp:cNvSpPr/>
      </dsp:nvSpPr>
      <dsp:spPr>
        <a:xfrm>
          <a:off x="1897293" y="814930"/>
          <a:ext cx="1429656" cy="325132"/>
        </a:xfrm>
        <a:custGeom>
          <a:avLst/>
          <a:gdLst/>
          <a:ahLst/>
          <a:cxnLst/>
          <a:rect l="0" t="0" r="0" b="0"/>
          <a:pathLst>
            <a:path>
              <a:moveTo>
                <a:pt x="0" y="0"/>
              </a:moveTo>
              <a:lnTo>
                <a:pt x="0" y="221592"/>
              </a:lnTo>
              <a:lnTo>
                <a:pt x="1429656" y="221592"/>
              </a:lnTo>
              <a:lnTo>
                <a:pt x="1429656" y="32513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CD0FBE-DE8F-42D4-86EC-7671AFFE2F91}">
      <dsp:nvSpPr>
        <dsp:cNvPr id="0" name=""/>
        <dsp:cNvSpPr/>
      </dsp:nvSpPr>
      <dsp:spPr>
        <a:xfrm>
          <a:off x="1851573" y="814930"/>
          <a:ext cx="91440" cy="334914"/>
        </a:xfrm>
        <a:custGeom>
          <a:avLst/>
          <a:gdLst/>
          <a:ahLst/>
          <a:cxnLst/>
          <a:rect l="0" t="0" r="0" b="0"/>
          <a:pathLst>
            <a:path>
              <a:moveTo>
                <a:pt x="45720" y="0"/>
              </a:moveTo>
              <a:lnTo>
                <a:pt x="45720" y="231374"/>
              </a:lnTo>
              <a:lnTo>
                <a:pt x="55926" y="231374"/>
              </a:lnTo>
              <a:lnTo>
                <a:pt x="55926" y="3349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B819D3-2232-4839-BFB4-0FCC14C23A84}">
      <dsp:nvSpPr>
        <dsp:cNvPr id="0" name=""/>
        <dsp:cNvSpPr/>
      </dsp:nvSpPr>
      <dsp:spPr>
        <a:xfrm>
          <a:off x="572232" y="814930"/>
          <a:ext cx="1325060" cy="330812"/>
        </a:xfrm>
        <a:custGeom>
          <a:avLst/>
          <a:gdLst/>
          <a:ahLst/>
          <a:cxnLst/>
          <a:rect l="0" t="0" r="0" b="0"/>
          <a:pathLst>
            <a:path>
              <a:moveTo>
                <a:pt x="1325060" y="0"/>
              </a:moveTo>
              <a:lnTo>
                <a:pt x="1325060" y="227271"/>
              </a:lnTo>
              <a:lnTo>
                <a:pt x="0" y="227271"/>
              </a:lnTo>
              <a:lnTo>
                <a:pt x="0" y="33081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685DDC-6014-4366-B5A3-6CC472217C11}">
      <dsp:nvSpPr>
        <dsp:cNvPr id="0" name=""/>
        <dsp:cNvSpPr/>
      </dsp:nvSpPr>
      <dsp:spPr>
        <a:xfrm>
          <a:off x="1404242" y="321878"/>
          <a:ext cx="986102" cy="49305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id-ID" sz="1400" kern="1200"/>
            <a:t>Manajer</a:t>
          </a:r>
        </a:p>
      </dsp:txBody>
      <dsp:txXfrm>
        <a:off x="1404242" y="321878"/>
        <a:ext cx="986102" cy="493051"/>
      </dsp:txXfrm>
    </dsp:sp>
    <dsp:sp modelId="{FD391DA1-BAEC-49FF-B29D-E7B9AAA89363}">
      <dsp:nvSpPr>
        <dsp:cNvPr id="0" name=""/>
        <dsp:cNvSpPr/>
      </dsp:nvSpPr>
      <dsp:spPr>
        <a:xfrm>
          <a:off x="2" y="1145743"/>
          <a:ext cx="1144460" cy="5718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id-ID" sz="1400" kern="1200"/>
            <a:t>Produksi</a:t>
          </a:r>
        </a:p>
      </dsp:txBody>
      <dsp:txXfrm>
        <a:off x="2" y="1145743"/>
        <a:ext cx="1144460" cy="571831"/>
      </dsp:txXfrm>
    </dsp:sp>
    <dsp:sp modelId="{8BA2CEE1-0338-4D0A-8937-81034D310872}">
      <dsp:nvSpPr>
        <dsp:cNvPr id="0" name=""/>
        <dsp:cNvSpPr/>
      </dsp:nvSpPr>
      <dsp:spPr>
        <a:xfrm>
          <a:off x="1222158" y="1149845"/>
          <a:ext cx="1370682" cy="56142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d-ID" sz="1200" i="0" kern="1200"/>
            <a:t>Operasional</a:t>
          </a:r>
        </a:p>
      </dsp:txBody>
      <dsp:txXfrm>
        <a:off x="1222158" y="1149845"/>
        <a:ext cx="1370682" cy="561427"/>
      </dsp:txXfrm>
    </dsp:sp>
    <dsp:sp modelId="{F779260B-8C3C-4AE2-B53F-5E68A1A92731}">
      <dsp:nvSpPr>
        <dsp:cNvPr id="0" name=""/>
        <dsp:cNvSpPr/>
      </dsp:nvSpPr>
      <dsp:spPr>
        <a:xfrm>
          <a:off x="2698462" y="1140063"/>
          <a:ext cx="1256975" cy="57133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id-ID" sz="1200" kern="1200"/>
            <a:t>Administrasi</a:t>
          </a:r>
        </a:p>
      </dsp:txBody>
      <dsp:txXfrm>
        <a:off x="2698462" y="1140063"/>
        <a:ext cx="1256975" cy="5713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36ED-5CEC-1743-9872-DA288E5D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MELVIE AURELIA</dc:creator>
  <cp:keywords/>
  <dc:description/>
  <cp:lastModifiedBy>MELVIE AURELIA</cp:lastModifiedBy>
  <cp:revision>2</cp:revision>
  <dcterms:created xsi:type="dcterms:W3CDTF">2019-04-15T08:41:00Z</dcterms:created>
  <dcterms:modified xsi:type="dcterms:W3CDTF">2019-04-15T08:41:00Z</dcterms:modified>
</cp:coreProperties>
</file>