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014D" w14:textId="77777777" w:rsidR="00955446" w:rsidRPr="00207665" w:rsidRDefault="00955446" w:rsidP="00955446">
      <w:pPr>
        <w:pStyle w:val="Heading1"/>
        <w:jc w:val="center"/>
        <w:rPr>
          <w:rFonts w:ascii="Times New Roman" w:hAnsi="Times New Roman" w:cs="Times New Roman"/>
          <w:b/>
          <w:color w:val="000000" w:themeColor="text1"/>
          <w:sz w:val="24"/>
          <w:szCs w:val="24"/>
        </w:rPr>
      </w:pPr>
      <w:r w:rsidRPr="00207665">
        <w:rPr>
          <w:rFonts w:ascii="Times New Roman" w:hAnsi="Times New Roman" w:cs="Times New Roman"/>
          <w:b/>
          <w:color w:val="000000" w:themeColor="text1"/>
          <w:sz w:val="24"/>
          <w:szCs w:val="24"/>
        </w:rPr>
        <w:t>BAB IX</w:t>
      </w:r>
    </w:p>
    <w:p w14:paraId="35CDC682" w14:textId="77777777" w:rsidR="00955446" w:rsidRPr="00207665" w:rsidRDefault="00955446" w:rsidP="00955446">
      <w:pPr>
        <w:pStyle w:val="Heading1"/>
        <w:jc w:val="center"/>
        <w:rPr>
          <w:rFonts w:ascii="Times New Roman" w:hAnsi="Times New Roman" w:cs="Times New Roman"/>
          <w:b/>
          <w:color w:val="000000" w:themeColor="text1"/>
          <w:sz w:val="24"/>
          <w:szCs w:val="24"/>
        </w:rPr>
      </w:pPr>
      <w:r w:rsidRPr="00207665">
        <w:rPr>
          <w:rFonts w:ascii="Times New Roman" w:hAnsi="Times New Roman" w:cs="Times New Roman"/>
          <w:b/>
          <w:color w:val="000000" w:themeColor="text1"/>
          <w:sz w:val="24"/>
          <w:szCs w:val="24"/>
        </w:rPr>
        <w:t>RINGKASAN EKSEKUTIF / REKOMENDASI</w:t>
      </w:r>
    </w:p>
    <w:p w14:paraId="32453368" w14:textId="77777777" w:rsidR="00955446" w:rsidRPr="005E28DC" w:rsidRDefault="00955446" w:rsidP="00955446">
      <w:pPr>
        <w:spacing w:line="480" w:lineRule="auto"/>
        <w:jc w:val="center"/>
        <w:rPr>
          <w:rFonts w:ascii="Times New Roman" w:hAnsi="Times New Roman" w:cs="Times New Roman"/>
          <w:b/>
          <w:sz w:val="24"/>
          <w:szCs w:val="24"/>
        </w:rPr>
      </w:pPr>
    </w:p>
    <w:p w14:paraId="23D1EFE1" w14:textId="77777777" w:rsidR="00955446" w:rsidRPr="005E28DC" w:rsidRDefault="00955446" w:rsidP="00331D7C">
      <w:pPr>
        <w:pStyle w:val="ListParagraph"/>
        <w:numPr>
          <w:ilvl w:val="0"/>
          <w:numId w:val="1"/>
        </w:numPr>
        <w:spacing w:line="480" w:lineRule="auto"/>
        <w:jc w:val="both"/>
        <w:outlineLvl w:val="1"/>
        <w:rPr>
          <w:rFonts w:ascii="Times New Roman" w:hAnsi="Times New Roman" w:cs="Times New Roman"/>
          <w:b/>
          <w:sz w:val="24"/>
          <w:szCs w:val="24"/>
        </w:rPr>
      </w:pPr>
      <w:r w:rsidRPr="005E28DC">
        <w:rPr>
          <w:rFonts w:ascii="Times New Roman" w:hAnsi="Times New Roman" w:cs="Times New Roman"/>
          <w:b/>
          <w:sz w:val="24"/>
          <w:szCs w:val="24"/>
        </w:rPr>
        <w:t>Ringkasan Kegiatan Usaha</w:t>
      </w:r>
    </w:p>
    <w:p w14:paraId="47EC4F13"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sidRPr="005E28DC">
        <w:rPr>
          <w:rFonts w:ascii="Times New Roman" w:hAnsi="Times New Roman" w:cs="Times New Roman"/>
          <w:b/>
          <w:sz w:val="24"/>
          <w:szCs w:val="24"/>
        </w:rPr>
        <w:t>Konsep Bisnis</w:t>
      </w:r>
    </w:p>
    <w:p w14:paraId="4FA2588E"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adalah usaha yang bergerak di bidang </w:t>
      </w:r>
      <w:r>
        <w:rPr>
          <w:rFonts w:ascii="Times New Roman" w:hAnsi="Times New Roman" w:cs="Times New Roman"/>
          <w:sz w:val="24"/>
          <w:szCs w:val="24"/>
          <w:lang w:val="en-US"/>
        </w:rPr>
        <w:t>makanan dan minuaman</w:t>
      </w:r>
      <w:r>
        <w:rPr>
          <w:rFonts w:ascii="Times New Roman" w:hAnsi="Times New Roman" w:cs="Times New Roman"/>
          <w:sz w:val="24"/>
          <w:szCs w:val="24"/>
        </w:rPr>
        <w:t xml:space="preserve"> yang khusus menjual berbagai macam </w:t>
      </w:r>
      <w:r>
        <w:rPr>
          <w:rFonts w:ascii="Times New Roman" w:hAnsi="Times New Roman" w:cs="Times New Roman"/>
          <w:sz w:val="24"/>
          <w:szCs w:val="24"/>
          <w:lang w:val="en-US"/>
        </w:rPr>
        <w:t>kopi</w:t>
      </w:r>
      <w:r>
        <w:rPr>
          <w:rFonts w:ascii="Times New Roman" w:hAnsi="Times New Roman" w:cs="Times New Roman"/>
          <w:sz w:val="24"/>
          <w:szCs w:val="24"/>
        </w:rPr>
        <w:t xml:space="preserve">. Konsep dari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adalah menyediakan </w:t>
      </w:r>
      <w:r>
        <w:rPr>
          <w:rFonts w:ascii="Times New Roman" w:hAnsi="Times New Roman" w:cs="Times New Roman"/>
          <w:sz w:val="24"/>
          <w:szCs w:val="24"/>
          <w:lang w:val="en-US"/>
        </w:rPr>
        <w:t>tempat yang nyaman dan tenag untuk menikmati kopi yang enak</w:t>
      </w:r>
      <w:r>
        <w:rPr>
          <w:rFonts w:ascii="Times New Roman" w:hAnsi="Times New Roman" w:cs="Times New Roman"/>
          <w:sz w:val="24"/>
          <w:szCs w:val="24"/>
        </w:rPr>
        <w:t xml:space="preserve">.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hanya menyediakan layanan </w:t>
      </w:r>
      <w:r w:rsidRPr="00AD41FD">
        <w:rPr>
          <w:rFonts w:ascii="Times New Roman" w:hAnsi="Times New Roman" w:cs="Times New Roman"/>
          <w:i/>
          <w:sz w:val="24"/>
          <w:szCs w:val="24"/>
        </w:rPr>
        <w:t>take away</w:t>
      </w:r>
      <w:r>
        <w:rPr>
          <w:rFonts w:ascii="Times New Roman" w:hAnsi="Times New Roman" w:cs="Times New Roman"/>
          <w:i/>
          <w:sz w:val="24"/>
          <w:szCs w:val="24"/>
        </w:rPr>
        <w:t xml:space="preserve">, </w:t>
      </w:r>
      <w:r>
        <w:rPr>
          <w:rFonts w:ascii="Times New Roman" w:hAnsi="Times New Roman" w:cs="Times New Roman"/>
          <w:sz w:val="24"/>
          <w:szCs w:val="24"/>
        </w:rPr>
        <w:t xml:space="preserve">dikarenakan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berfokus </w:t>
      </w:r>
      <w:r>
        <w:rPr>
          <w:rFonts w:ascii="Times New Roman" w:hAnsi="Times New Roman" w:cs="Times New Roman"/>
          <w:sz w:val="24"/>
          <w:szCs w:val="24"/>
          <w:lang w:val="en-US"/>
        </w:rPr>
        <w:t xml:space="preserve">tidak hanya pada konsumen yang berkuntung tetapi juga </w:t>
      </w:r>
      <w:r>
        <w:rPr>
          <w:rFonts w:ascii="Times New Roman" w:hAnsi="Times New Roman" w:cs="Times New Roman"/>
          <w:sz w:val="24"/>
          <w:szCs w:val="24"/>
        </w:rPr>
        <w:t xml:space="preserve"> konsumen yang mempunyai mobilitas yang tinggi dan layanan antar </w:t>
      </w:r>
      <w:r w:rsidRPr="00AD41FD">
        <w:rPr>
          <w:rFonts w:ascii="Times New Roman" w:hAnsi="Times New Roman" w:cs="Times New Roman"/>
          <w:i/>
          <w:sz w:val="24"/>
          <w:szCs w:val="24"/>
        </w:rPr>
        <w:t>go-food</w:t>
      </w:r>
      <w:r>
        <w:rPr>
          <w:rFonts w:ascii="Times New Roman" w:hAnsi="Times New Roman" w:cs="Times New Roman"/>
          <w:sz w:val="24"/>
          <w:szCs w:val="24"/>
        </w:rPr>
        <w:t xml:space="preserve">. Nama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 dibuat penulis karena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ingin menghadirkan sebuah tempat dimana kopi bisa diminum dengan santai, nyaman dan tenang</w:t>
      </w:r>
    </w:p>
    <w:p w14:paraId="222C1275"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p>
    <w:p w14:paraId="0FCCE84D"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sidRPr="00BC4802">
        <w:rPr>
          <w:rFonts w:ascii="Times New Roman" w:hAnsi="Times New Roman" w:cs="Times New Roman"/>
          <w:b/>
          <w:sz w:val="24"/>
          <w:szCs w:val="24"/>
        </w:rPr>
        <w:t>Visi dan Misi Perusahaan</w:t>
      </w:r>
    </w:p>
    <w:p w14:paraId="42F884A0" w14:textId="77777777" w:rsidR="00955446" w:rsidRPr="005B2755" w:rsidRDefault="00955446" w:rsidP="00955446">
      <w:pPr>
        <w:pStyle w:val="ListParagraph"/>
        <w:spacing w:line="480" w:lineRule="auto"/>
        <w:ind w:left="1134"/>
        <w:jc w:val="both"/>
        <w:rPr>
          <w:rFonts w:ascii="Times New Roman" w:hAnsi="Times New Roman" w:cs="Times New Roman"/>
          <w:sz w:val="24"/>
          <w:szCs w:val="24"/>
        </w:rPr>
      </w:pPr>
      <w:r w:rsidRPr="005B2755">
        <w:rPr>
          <w:rFonts w:ascii="Times New Roman" w:hAnsi="Times New Roman" w:cs="Times New Roman"/>
          <w:sz w:val="24"/>
          <w:szCs w:val="24"/>
        </w:rPr>
        <w:t>Visi</w:t>
      </w:r>
      <w:r>
        <w:rPr>
          <w:rFonts w:ascii="Times New Roman" w:hAnsi="Times New Roman" w:cs="Times New Roman"/>
          <w:sz w:val="24"/>
          <w:szCs w:val="24"/>
          <w:lang w:val="en-US"/>
        </w:rPr>
        <w:t xml:space="preserve"> </w:t>
      </w:r>
      <w:r w:rsidRPr="005B2755">
        <w:rPr>
          <w:rFonts w:ascii="Times New Roman" w:hAnsi="Times New Roman" w:cs="Times New Roman"/>
          <w:sz w:val="24"/>
          <w:szCs w:val="24"/>
        </w:rPr>
        <w:t xml:space="preserve">: </w:t>
      </w:r>
      <w:r w:rsidRPr="005B2755">
        <w:rPr>
          <w:rFonts w:ascii="Times New Roman" w:hAnsi="Times New Roman" w:cs="Times New Roman"/>
          <w:sz w:val="24"/>
          <w:szCs w:val="24"/>
          <w:lang w:val="en-US"/>
        </w:rPr>
        <w:t xml:space="preserve">Menjadi </w:t>
      </w:r>
      <w:r w:rsidRPr="005B2755">
        <w:rPr>
          <w:rFonts w:ascii="Times New Roman" w:hAnsi="Times New Roman" w:cs="Times New Roman"/>
          <w:i/>
          <w:sz w:val="24"/>
          <w:szCs w:val="24"/>
          <w:lang w:val="en-US"/>
        </w:rPr>
        <w:t>Coffee Shop</w:t>
      </w:r>
      <w:r w:rsidRPr="005B2755">
        <w:rPr>
          <w:rFonts w:ascii="Times New Roman" w:hAnsi="Times New Roman" w:cs="Times New Roman"/>
          <w:sz w:val="24"/>
          <w:szCs w:val="24"/>
          <w:lang w:val="en-US"/>
        </w:rPr>
        <w:t xml:space="preserve"> yang unggul dan dapat bersaing di Jakarta denga</w:t>
      </w:r>
      <w:r>
        <w:rPr>
          <w:rFonts w:ascii="Times New Roman" w:hAnsi="Times New Roman" w:cs="Times New Roman"/>
          <w:sz w:val="24"/>
          <w:szCs w:val="24"/>
          <w:lang w:val="en-US"/>
        </w:rPr>
        <w:t>n</w:t>
      </w:r>
    </w:p>
    <w:p w14:paraId="5304BFDF" w14:textId="77777777" w:rsidR="00955446" w:rsidRPr="005B2755" w:rsidRDefault="00955446" w:rsidP="0095544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5B2755">
        <w:rPr>
          <w:rFonts w:ascii="Times New Roman" w:hAnsi="Times New Roman" w:cs="Times New Roman"/>
          <w:sz w:val="24"/>
          <w:szCs w:val="24"/>
          <w:lang w:val="en-US"/>
        </w:rPr>
        <w:t>selalu menjaga kualitas dan cita rasanya</w:t>
      </w:r>
      <w:r w:rsidRPr="005B2755">
        <w:rPr>
          <w:rFonts w:ascii="Times New Roman" w:hAnsi="Times New Roman" w:cs="Times New Roman"/>
          <w:sz w:val="24"/>
          <w:szCs w:val="24"/>
        </w:rPr>
        <w:t>.</w:t>
      </w:r>
    </w:p>
    <w:p w14:paraId="7841AE5E" w14:textId="77777777" w:rsidR="00955446" w:rsidRDefault="00955446" w:rsidP="00955446">
      <w:pPr>
        <w:pStyle w:val="ListParagraph"/>
        <w:spacing w:line="480" w:lineRule="auto"/>
        <w:ind w:left="1134"/>
        <w:jc w:val="both"/>
        <w:rPr>
          <w:rFonts w:ascii="Times New Roman" w:hAnsi="Times New Roman" w:cs="Times New Roman"/>
          <w:sz w:val="24"/>
          <w:szCs w:val="24"/>
        </w:rPr>
      </w:pPr>
      <w:r w:rsidRPr="005B2755">
        <w:rPr>
          <w:rFonts w:ascii="Times New Roman" w:hAnsi="Times New Roman" w:cs="Times New Roman"/>
          <w:sz w:val="24"/>
          <w:szCs w:val="24"/>
          <w:lang w:val="en-US"/>
        </w:rPr>
        <w:t>Misi:</w:t>
      </w:r>
      <w:r w:rsidRPr="005B2755">
        <w:rPr>
          <w:rFonts w:ascii="Times New Roman" w:hAnsi="Times New Roman" w:cs="Times New Roman"/>
          <w:sz w:val="24"/>
          <w:szCs w:val="24"/>
        </w:rPr>
        <w:t xml:space="preserve"> </w:t>
      </w:r>
    </w:p>
    <w:p w14:paraId="0ACB3C9F" w14:textId="77777777" w:rsidR="00955446" w:rsidRPr="00555CF0" w:rsidRDefault="00955446" w:rsidP="00331D7C">
      <w:pPr>
        <w:pStyle w:val="ListParagraph"/>
        <w:numPr>
          <w:ilvl w:val="0"/>
          <w:numId w:val="4"/>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Mengedepankan kualitas bahan baku maupun pelayanan tetapi dengan harga yang kompetitif.</w:t>
      </w:r>
      <w:r w:rsidRPr="00555CF0">
        <w:rPr>
          <w:rFonts w:ascii="Times New Roman" w:hAnsi="Times New Roman" w:cs="Times New Roman"/>
          <w:sz w:val="24"/>
          <w:szCs w:val="24"/>
          <w:lang w:val="en-US"/>
        </w:rPr>
        <w:t xml:space="preserve"> </w:t>
      </w:r>
    </w:p>
    <w:p w14:paraId="31E1459A" w14:textId="77777777" w:rsidR="00955446" w:rsidRPr="00555CF0" w:rsidRDefault="00955446" w:rsidP="00331D7C">
      <w:pPr>
        <w:pStyle w:val="ListParagraph"/>
        <w:numPr>
          <w:ilvl w:val="0"/>
          <w:numId w:val="4"/>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Menjaga komunikasi yang baik tidak hanya dengan pelanggan tetapi dengan karyawan dan sesama usaha sejenis.</w:t>
      </w:r>
      <w:r w:rsidRPr="00555CF0">
        <w:rPr>
          <w:rFonts w:ascii="Times New Roman" w:hAnsi="Times New Roman" w:cs="Times New Roman"/>
          <w:sz w:val="24"/>
          <w:szCs w:val="24"/>
          <w:lang w:val="en-US"/>
        </w:rPr>
        <w:t xml:space="preserve"> </w:t>
      </w:r>
    </w:p>
    <w:p w14:paraId="2A37F45F" w14:textId="77777777" w:rsidR="00955446" w:rsidRDefault="00955446" w:rsidP="00331D7C">
      <w:pPr>
        <w:pStyle w:val="ListParagraph"/>
        <w:numPr>
          <w:ilvl w:val="0"/>
          <w:numId w:val="4"/>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 xml:space="preserve">Selalu berinovasi dalam desain dan variasi </w:t>
      </w:r>
      <w:r w:rsidRPr="00555CF0">
        <w:rPr>
          <w:rFonts w:ascii="Times New Roman" w:hAnsi="Times New Roman" w:cs="Times New Roman"/>
          <w:sz w:val="24"/>
          <w:szCs w:val="24"/>
          <w:lang w:val="en-US"/>
        </w:rPr>
        <w:t>makanan dan minuman</w:t>
      </w:r>
      <w:r w:rsidRPr="00555CF0">
        <w:rPr>
          <w:rFonts w:ascii="Times New Roman" w:hAnsi="Times New Roman" w:cs="Times New Roman"/>
          <w:sz w:val="24"/>
          <w:szCs w:val="24"/>
        </w:rPr>
        <w:t>.</w:t>
      </w:r>
    </w:p>
    <w:p w14:paraId="3FA6A8AB" w14:textId="77777777" w:rsidR="00955446" w:rsidRDefault="00955446" w:rsidP="00955446">
      <w:pPr>
        <w:pStyle w:val="ListParagraph"/>
        <w:spacing w:line="480" w:lineRule="auto"/>
        <w:ind w:left="1070"/>
        <w:jc w:val="both"/>
        <w:rPr>
          <w:rFonts w:ascii="Times New Roman" w:hAnsi="Times New Roman" w:cs="Times New Roman"/>
          <w:b/>
          <w:sz w:val="24"/>
          <w:szCs w:val="24"/>
        </w:rPr>
      </w:pPr>
    </w:p>
    <w:p w14:paraId="77A17EE3" w14:textId="77777777" w:rsidR="00955446" w:rsidRDefault="00955446" w:rsidP="00955446">
      <w:pPr>
        <w:pStyle w:val="ListParagraph"/>
        <w:spacing w:line="480" w:lineRule="auto"/>
        <w:ind w:left="1070"/>
        <w:jc w:val="both"/>
        <w:rPr>
          <w:rFonts w:ascii="Times New Roman" w:hAnsi="Times New Roman" w:cs="Times New Roman"/>
          <w:b/>
          <w:sz w:val="24"/>
          <w:szCs w:val="24"/>
        </w:rPr>
      </w:pPr>
    </w:p>
    <w:p w14:paraId="098DB158"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Produk</w:t>
      </w:r>
      <w:r>
        <w:rPr>
          <w:rFonts w:ascii="Times New Roman" w:hAnsi="Times New Roman" w:cs="Times New Roman"/>
          <w:b/>
          <w:sz w:val="24"/>
          <w:szCs w:val="24"/>
          <w:lang w:val="en-US"/>
        </w:rPr>
        <w:t xml:space="preserve"> / Jasa</w:t>
      </w:r>
    </w:p>
    <w:p w14:paraId="1BD93F95"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r w:rsidRPr="002433FB">
        <w:rPr>
          <w:rFonts w:ascii="Times New Roman" w:hAnsi="Times New Roman" w:cs="Times New Roman"/>
          <w:sz w:val="24"/>
          <w:szCs w:val="24"/>
        </w:rPr>
        <w:t xml:space="preserve">Produk yang dijual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 xml:space="preserve">) </w:t>
      </w:r>
      <w:r w:rsidRPr="002433FB">
        <w:rPr>
          <w:rFonts w:ascii="Times New Roman" w:hAnsi="Times New Roman" w:cs="Times New Roman"/>
          <w:sz w:val="24"/>
          <w:szCs w:val="24"/>
        </w:rPr>
        <w:t xml:space="preserve">adalah produk </w:t>
      </w:r>
      <w:r>
        <w:rPr>
          <w:rFonts w:ascii="Times New Roman" w:hAnsi="Times New Roman" w:cs="Times New Roman"/>
          <w:sz w:val="24"/>
          <w:szCs w:val="24"/>
          <w:lang w:val="en-US"/>
        </w:rPr>
        <w:t>beruba kopi dan makanan dan minuman lainnya sebagai pelengkap</w:t>
      </w:r>
      <w:r w:rsidRPr="002433FB">
        <w:rPr>
          <w:rFonts w:ascii="Times New Roman" w:hAnsi="Times New Roman" w:cs="Times New Roman"/>
          <w:sz w:val="24"/>
          <w:szCs w:val="24"/>
        </w:rPr>
        <w:t xml:space="preserve">.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menjual berbagai makan kopi dari kopi hitam hingga kopi susu. Jangkauan harga dari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berkisar dari Rp. 35.000 hingga Rp 60.000</w:t>
      </w:r>
    </w:p>
    <w:p w14:paraId="7868FCF5"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p>
    <w:p w14:paraId="6EBD4E4B"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Persaingan</w:t>
      </w:r>
    </w:p>
    <w:p w14:paraId="6F7186DC" w14:textId="77777777" w:rsidR="00955446" w:rsidRDefault="00955446" w:rsidP="00955446">
      <w:pPr>
        <w:pStyle w:val="ListParagraph"/>
        <w:spacing w:line="480" w:lineRule="auto"/>
        <w:ind w:left="1070" w:firstLine="370"/>
        <w:jc w:val="both"/>
        <w:rPr>
          <w:rFonts w:ascii="Times New Roman" w:hAnsi="Times New Roman" w:cs="Times New Roman"/>
          <w:sz w:val="24"/>
          <w:szCs w:val="24"/>
          <w:lang w:val="en-US"/>
        </w:rPr>
      </w:pPr>
      <w:r>
        <w:rPr>
          <w:rFonts w:ascii="Times New Roman" w:hAnsi="Times New Roman" w:cs="Times New Roman"/>
          <w:sz w:val="24"/>
          <w:szCs w:val="24"/>
          <w:lang w:val="en-US"/>
        </w:rPr>
        <w:t>Another Blissful Coffee mempunya saing pada bisnis serupa</w:t>
      </w:r>
    </w:p>
    <w:p w14:paraId="714F8A40" w14:textId="77777777" w:rsidR="00955446" w:rsidRPr="00681AF1" w:rsidRDefault="00955446" w:rsidP="00955446">
      <w:pPr>
        <w:pStyle w:val="ListParagraph"/>
        <w:spacing w:line="480" w:lineRule="auto"/>
        <w:ind w:left="1070"/>
        <w:jc w:val="both"/>
        <w:rPr>
          <w:rFonts w:ascii="Times New Roman" w:hAnsi="Times New Roman" w:cs="Times New Roman"/>
          <w:sz w:val="24"/>
          <w:szCs w:val="24"/>
          <w:lang w:val="en-US"/>
        </w:rPr>
      </w:pPr>
      <w:r w:rsidRPr="00E350F1">
        <w:rPr>
          <w:rFonts w:ascii="Times New Roman" w:hAnsi="Times New Roman" w:cs="Times New Roman"/>
          <w:sz w:val="24"/>
          <w:szCs w:val="24"/>
        </w:rPr>
        <w:t xml:space="preserve">Berikut pesaing-pesaing dari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sidRPr="00E350F1">
        <w:rPr>
          <w:rFonts w:ascii="Times New Roman" w:hAnsi="Times New Roman" w:cs="Times New Roman"/>
          <w:sz w:val="24"/>
          <w:szCs w:val="24"/>
        </w:rPr>
        <w:t>:</w:t>
      </w:r>
    </w:p>
    <w:p w14:paraId="13779B7C" w14:textId="77777777" w:rsidR="00955446" w:rsidRPr="00681AF1" w:rsidRDefault="00955446" w:rsidP="00955446">
      <w:pPr>
        <w:pStyle w:val="ListParagraph"/>
        <w:spacing w:line="480" w:lineRule="auto"/>
        <w:ind w:left="1070"/>
        <w:jc w:val="center"/>
        <w:rPr>
          <w:rFonts w:ascii="Times New Roman" w:hAnsi="Times New Roman" w:cs="Times New Roman"/>
          <w:b/>
          <w:sz w:val="24"/>
          <w:szCs w:val="24"/>
        </w:rPr>
      </w:pPr>
      <w:r w:rsidRPr="00681AF1">
        <w:rPr>
          <w:rFonts w:ascii="Times New Roman" w:hAnsi="Times New Roman" w:cs="Times New Roman"/>
          <w:b/>
          <w:sz w:val="24"/>
          <w:szCs w:val="24"/>
        </w:rPr>
        <w:t xml:space="preserve">Tabel </w:t>
      </w:r>
      <w:r>
        <w:rPr>
          <w:rFonts w:ascii="Times New Roman" w:hAnsi="Times New Roman" w:cs="Times New Roman"/>
          <w:b/>
          <w:sz w:val="24"/>
          <w:szCs w:val="24"/>
          <w:lang w:val="en-US"/>
        </w:rPr>
        <w:t>9</w:t>
      </w:r>
      <w:r w:rsidRPr="00681AF1">
        <w:rPr>
          <w:rFonts w:ascii="Times New Roman" w:hAnsi="Times New Roman" w:cs="Times New Roman"/>
          <w:b/>
          <w:sz w:val="24"/>
          <w:szCs w:val="24"/>
        </w:rPr>
        <w:t>.1</w:t>
      </w:r>
    </w:p>
    <w:p w14:paraId="6E949C9D" w14:textId="77777777" w:rsidR="00955446" w:rsidRPr="00681AF1" w:rsidRDefault="00955446" w:rsidP="00955446">
      <w:pPr>
        <w:pStyle w:val="ListParagraph"/>
        <w:spacing w:line="480" w:lineRule="auto"/>
        <w:ind w:left="1070"/>
        <w:jc w:val="center"/>
        <w:rPr>
          <w:rFonts w:ascii="Times New Roman" w:hAnsi="Times New Roman" w:cs="Times New Roman"/>
          <w:b/>
          <w:sz w:val="24"/>
          <w:szCs w:val="24"/>
          <w:lang w:val="en-US"/>
        </w:rPr>
      </w:pPr>
      <w:r w:rsidRPr="00681AF1">
        <w:rPr>
          <w:rFonts w:ascii="Times New Roman" w:hAnsi="Times New Roman" w:cs="Times New Roman"/>
          <w:b/>
          <w:sz w:val="24"/>
          <w:szCs w:val="24"/>
          <w:lang w:val="en-US"/>
        </w:rPr>
        <w:t>Pesaing Another Blissful Coffee</w:t>
      </w:r>
    </w:p>
    <w:p w14:paraId="5649388E" w14:textId="77777777" w:rsidR="00955446" w:rsidRPr="00681AF1" w:rsidRDefault="00331D7C" w:rsidP="00955446">
      <w:pPr>
        <w:pStyle w:val="ListParagraph"/>
        <w:spacing w:line="480" w:lineRule="auto"/>
        <w:ind w:left="1070"/>
        <w:rPr>
          <w:rFonts w:ascii="Times New Roman" w:hAnsi="Times New Roman" w:cs="Times New Roman"/>
          <w:b/>
          <w:sz w:val="24"/>
          <w:szCs w:val="24"/>
          <w:lang w:val="en-US"/>
        </w:rPr>
      </w:pPr>
      <w:r w:rsidRPr="001E20D2">
        <w:rPr>
          <w:b/>
          <w:noProof/>
          <w:lang w:val="en-US"/>
        </w:rPr>
        <w:object w:dxaOrig="9120" w:dyaOrig="4660" w14:anchorId="4BE48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7pt;height:194.85pt;mso-width-percent:0;mso-height-percent:0;mso-width-percent:0;mso-height-percent:0" o:ole="">
            <v:imagedata r:id="rId6" o:title=""/>
          </v:shape>
          <o:OLEObject Type="Embed" ProgID="Excel.Sheet.12" ShapeID="_x0000_i1025" DrawAspect="Content" ObjectID="_1616848700" r:id="rId7"/>
        </w:object>
      </w:r>
      <w:r w:rsidR="00955446" w:rsidRPr="00681AF1">
        <w:rPr>
          <w:rFonts w:ascii="Times New Roman" w:hAnsi="Times New Roman" w:cs="Times New Roman"/>
          <w:noProof/>
          <w:sz w:val="24"/>
          <w:szCs w:val="24"/>
          <w:lang w:val="en-US"/>
        </w:rPr>
        <w:t xml:space="preserve">Sumber: </w:t>
      </w:r>
      <w:r w:rsidR="00955446" w:rsidRPr="00681AF1">
        <w:rPr>
          <w:rFonts w:ascii="Times New Roman" w:hAnsi="Times New Roman" w:cs="Times New Roman"/>
          <w:i/>
          <w:sz w:val="24"/>
          <w:szCs w:val="24"/>
          <w:lang w:val="en-US"/>
        </w:rPr>
        <w:t>Another Blissful Coffee</w:t>
      </w:r>
      <w:r w:rsidR="00955446">
        <w:rPr>
          <w:rFonts w:ascii="Times New Roman" w:hAnsi="Times New Roman" w:cs="Times New Roman"/>
          <w:i/>
          <w:sz w:val="24"/>
          <w:szCs w:val="24"/>
          <w:lang w:val="en-US"/>
        </w:rPr>
        <w:t xml:space="preserve"> </w:t>
      </w:r>
      <w:r w:rsidR="00955446" w:rsidRPr="00681AF1">
        <w:rPr>
          <w:rFonts w:ascii="Times New Roman" w:hAnsi="Times New Roman" w:cs="Times New Roman"/>
          <w:i/>
          <w:sz w:val="24"/>
          <w:szCs w:val="24"/>
          <w:lang w:val="en-US"/>
        </w:rPr>
        <w:t>(ABC)</w:t>
      </w:r>
      <w:r w:rsidR="00955446" w:rsidRPr="00681AF1">
        <w:rPr>
          <w:rFonts w:ascii="Times New Roman" w:hAnsi="Times New Roman" w:cs="Times New Roman"/>
          <w:noProof/>
          <w:sz w:val="24"/>
          <w:szCs w:val="24"/>
          <w:lang w:val="en-US"/>
        </w:rPr>
        <w:t>, 2019</w:t>
      </w:r>
    </w:p>
    <w:p w14:paraId="520B93CD"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p>
    <w:p w14:paraId="2131EEC0"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sidRPr="00B80E77">
        <w:rPr>
          <w:rFonts w:ascii="Times New Roman" w:hAnsi="Times New Roman" w:cs="Times New Roman"/>
          <w:b/>
          <w:sz w:val="24"/>
          <w:szCs w:val="24"/>
        </w:rPr>
        <w:t>Target dan Ukuran Pasar</w:t>
      </w:r>
    </w:p>
    <w:p w14:paraId="13A0F5F9" w14:textId="77777777" w:rsidR="00955446" w:rsidRPr="00681AF1" w:rsidRDefault="00955446" w:rsidP="00955446">
      <w:pPr>
        <w:pStyle w:val="ListParagraph"/>
        <w:spacing w:line="480" w:lineRule="auto"/>
        <w:ind w:left="1070" w:firstLine="370"/>
        <w:jc w:val="both"/>
        <w:rPr>
          <w:rFonts w:ascii="Times New Roman" w:hAnsi="Times New Roman" w:cs="Times New Roman"/>
          <w:sz w:val="24"/>
          <w:szCs w:val="24"/>
          <w:lang w:val="en-US"/>
        </w:rPr>
      </w:pPr>
      <w:r w:rsidRPr="00B127D1">
        <w:rPr>
          <w:rFonts w:ascii="Times New Roman" w:hAnsi="Times New Roman" w:cs="Times New Roman"/>
          <w:sz w:val="24"/>
          <w:szCs w:val="24"/>
        </w:rPr>
        <w:t xml:space="preserve">Target pasar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127D1">
        <w:rPr>
          <w:rFonts w:ascii="Times New Roman" w:hAnsi="Times New Roman" w:cs="Times New Roman"/>
          <w:sz w:val="24"/>
          <w:szCs w:val="24"/>
        </w:rPr>
        <w:t xml:space="preserve">adalah konsumen semua umur dengan pendapatan menengah ke atas. Konsumen diharapkan berada di sekitar </w:t>
      </w:r>
      <w:r w:rsidRPr="00B127D1">
        <w:rPr>
          <w:rFonts w:ascii="Times New Roman" w:hAnsi="Times New Roman" w:cs="Times New Roman"/>
          <w:sz w:val="24"/>
          <w:szCs w:val="24"/>
        </w:rPr>
        <w:lastRenderedPageBreak/>
        <w:t xml:space="preserve">daerah </w:t>
      </w:r>
      <w:r>
        <w:rPr>
          <w:rFonts w:ascii="Times New Roman" w:hAnsi="Times New Roman" w:cs="Times New Roman"/>
          <w:sz w:val="24"/>
          <w:szCs w:val="24"/>
          <w:lang w:val="en-US"/>
        </w:rPr>
        <w:t>kemang</w:t>
      </w:r>
      <w:r w:rsidRPr="00B127D1">
        <w:rPr>
          <w:rFonts w:ascii="Times New Roman" w:hAnsi="Times New Roman" w:cs="Times New Roman"/>
          <w:sz w:val="24"/>
          <w:szCs w:val="24"/>
        </w:rPr>
        <w:t xml:space="preserve">, </w:t>
      </w:r>
      <w:r>
        <w:rPr>
          <w:rFonts w:ascii="Times New Roman" w:hAnsi="Times New Roman" w:cs="Times New Roman"/>
          <w:sz w:val="24"/>
          <w:szCs w:val="24"/>
          <w:lang w:val="en-US"/>
        </w:rPr>
        <w:t>Jakarta Selatan</w:t>
      </w:r>
      <w:r w:rsidRPr="00B127D1">
        <w:rPr>
          <w:rFonts w:ascii="Times New Roman" w:hAnsi="Times New Roman" w:cs="Times New Roman"/>
          <w:sz w:val="24"/>
          <w:szCs w:val="24"/>
        </w:rPr>
        <w:t xml:space="preserve"> dan juga</w:t>
      </w:r>
      <w:r>
        <w:rPr>
          <w:rFonts w:ascii="Times New Roman" w:hAnsi="Times New Roman" w:cs="Times New Roman"/>
          <w:sz w:val="24"/>
          <w:szCs w:val="24"/>
        </w:rPr>
        <w:t xml:space="preserve"> beberapa daerah di sekitarnya. Tidak hanya itu,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menargetkan konsumen Jakarta yang </w:t>
      </w:r>
      <w:r>
        <w:rPr>
          <w:rFonts w:ascii="Times New Roman" w:hAnsi="Times New Roman" w:cs="Times New Roman"/>
          <w:sz w:val="24"/>
          <w:szCs w:val="24"/>
          <w:lang w:val="en-US"/>
        </w:rPr>
        <w:t>hingin menikmati kopi dengan konsep kami.</w:t>
      </w:r>
    </w:p>
    <w:p w14:paraId="21090A1B"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r>
        <w:rPr>
          <w:rFonts w:ascii="Times New Roman" w:hAnsi="Times New Roman" w:cs="Times New Roman"/>
          <w:sz w:val="24"/>
          <w:szCs w:val="24"/>
        </w:rPr>
        <w:t xml:space="preserve"> </w:t>
      </w:r>
    </w:p>
    <w:p w14:paraId="72D56D92"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Strategi Pemasaran</w:t>
      </w:r>
    </w:p>
    <w:p w14:paraId="00D969FC"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127D1">
        <w:rPr>
          <w:rFonts w:ascii="Times New Roman" w:hAnsi="Times New Roman" w:cs="Times New Roman"/>
          <w:sz w:val="24"/>
          <w:szCs w:val="24"/>
        </w:rPr>
        <w:t>memiliki beberapa strategi pemasaran yang dilakukan sebagai berikut.</w:t>
      </w:r>
    </w:p>
    <w:p w14:paraId="2FC3AA69" w14:textId="77777777" w:rsidR="00955446" w:rsidRDefault="00955446" w:rsidP="00331D7C">
      <w:pPr>
        <w:pStyle w:val="ListParagraph"/>
        <w:numPr>
          <w:ilvl w:val="0"/>
          <w:numId w:val="3"/>
        </w:numPr>
        <w:spacing w:line="480" w:lineRule="auto"/>
        <w:jc w:val="both"/>
        <w:rPr>
          <w:rFonts w:ascii="Times New Roman" w:hAnsi="Times New Roman" w:cs="Times New Roman"/>
          <w:sz w:val="24"/>
          <w:szCs w:val="24"/>
        </w:rPr>
      </w:pPr>
      <w:r w:rsidRPr="000C4CCB">
        <w:rPr>
          <w:rFonts w:ascii="Times New Roman" w:hAnsi="Times New Roman" w:cs="Times New Roman"/>
          <w:sz w:val="24"/>
          <w:szCs w:val="24"/>
        </w:rPr>
        <w:t>Pemasaran melalui media sosial dan internet sebagai alat pemasar yang paling efektif dan efisien saat ini. Biaya murah dan dampak yang dihasilkan sangat besar karena era digital saat ini sudah merubah pola perilaku dan tindak masing-masing individu.</w:t>
      </w:r>
    </w:p>
    <w:p w14:paraId="006D4B07" w14:textId="77777777" w:rsidR="00955446" w:rsidRDefault="00955446" w:rsidP="00331D7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penyebaran brosur di sekitar toko, sehingga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dapat diketahui oleh konsumen sekitar toko terlebih dahulu.</w:t>
      </w:r>
    </w:p>
    <w:p w14:paraId="7BE3F217" w14:textId="77777777" w:rsidR="00955446" w:rsidRDefault="00955446" w:rsidP="00955446">
      <w:pPr>
        <w:pStyle w:val="ListParagraph"/>
        <w:spacing w:line="480" w:lineRule="auto"/>
        <w:ind w:left="2227"/>
        <w:jc w:val="both"/>
        <w:rPr>
          <w:rFonts w:ascii="Times New Roman" w:hAnsi="Times New Roman" w:cs="Times New Roman"/>
          <w:sz w:val="24"/>
          <w:szCs w:val="24"/>
        </w:rPr>
      </w:pPr>
    </w:p>
    <w:p w14:paraId="72CB5ACC"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sidRPr="00C60A75">
        <w:rPr>
          <w:rFonts w:ascii="Times New Roman" w:hAnsi="Times New Roman" w:cs="Times New Roman"/>
          <w:b/>
          <w:sz w:val="24"/>
          <w:szCs w:val="24"/>
        </w:rPr>
        <w:t>Tim Manajemen</w:t>
      </w:r>
    </w:p>
    <w:p w14:paraId="7E672A3C"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60A75">
        <w:rPr>
          <w:rFonts w:ascii="Times New Roman" w:hAnsi="Times New Roman" w:cs="Times New Roman"/>
          <w:sz w:val="24"/>
          <w:szCs w:val="24"/>
        </w:rPr>
        <w:t xml:space="preserve">menerapkan struktur organisasi sederhana dimana pemilik sekaligus manajer langsung membawahi 3 divisi, yaitu divisi administrasi yang terdiri dari kasir </w:t>
      </w:r>
      <w:r>
        <w:rPr>
          <w:rFonts w:ascii="Times New Roman" w:hAnsi="Times New Roman" w:cs="Times New Roman"/>
          <w:sz w:val="24"/>
          <w:szCs w:val="24"/>
          <w:lang w:val="en-US"/>
        </w:rPr>
        <w:t>1</w:t>
      </w:r>
      <w:r w:rsidRPr="00C60A75">
        <w:rPr>
          <w:rFonts w:ascii="Times New Roman" w:hAnsi="Times New Roman" w:cs="Times New Roman"/>
          <w:sz w:val="24"/>
          <w:szCs w:val="24"/>
        </w:rPr>
        <w:t xml:space="preserve"> orang , produksi yang terdiri dari </w:t>
      </w:r>
      <w:r>
        <w:rPr>
          <w:rFonts w:ascii="Times New Roman" w:hAnsi="Times New Roman" w:cs="Times New Roman"/>
          <w:i/>
          <w:sz w:val="24"/>
          <w:szCs w:val="24"/>
          <w:lang w:val="en-US"/>
        </w:rPr>
        <w:t>Barista</w:t>
      </w:r>
      <w:r w:rsidRPr="00C60A75">
        <w:rPr>
          <w:rFonts w:ascii="Times New Roman" w:hAnsi="Times New Roman" w:cs="Times New Roman"/>
          <w:sz w:val="24"/>
          <w:szCs w:val="24"/>
        </w:rPr>
        <w:t xml:space="preserve"> 2 orang dan </w:t>
      </w:r>
      <w:r>
        <w:rPr>
          <w:rFonts w:ascii="Times New Roman" w:hAnsi="Times New Roman" w:cs="Times New Roman"/>
          <w:i/>
          <w:sz w:val="24"/>
          <w:szCs w:val="24"/>
          <w:lang w:val="en-US"/>
        </w:rPr>
        <w:t>Chef</w:t>
      </w:r>
      <w:r w:rsidRPr="00C60A75">
        <w:rPr>
          <w:rFonts w:ascii="Times New Roman" w:hAnsi="Times New Roman" w:cs="Times New Roman"/>
          <w:sz w:val="24"/>
          <w:szCs w:val="24"/>
        </w:rPr>
        <w:t xml:space="preserve"> </w:t>
      </w:r>
      <w:r>
        <w:rPr>
          <w:rFonts w:ascii="Times New Roman" w:hAnsi="Times New Roman" w:cs="Times New Roman"/>
          <w:sz w:val="24"/>
          <w:szCs w:val="24"/>
          <w:lang w:val="en-US"/>
        </w:rPr>
        <w:t>2</w:t>
      </w:r>
      <w:r w:rsidRPr="00C60A75">
        <w:rPr>
          <w:rFonts w:ascii="Times New Roman" w:hAnsi="Times New Roman" w:cs="Times New Roman"/>
          <w:sz w:val="24"/>
          <w:szCs w:val="24"/>
        </w:rPr>
        <w:t xml:space="preserve"> orang dan operasional yang terdiri dari </w:t>
      </w:r>
      <w:r>
        <w:rPr>
          <w:rFonts w:ascii="Times New Roman" w:hAnsi="Times New Roman" w:cs="Times New Roman"/>
          <w:sz w:val="24"/>
          <w:szCs w:val="24"/>
          <w:lang w:val="en-US"/>
        </w:rPr>
        <w:t>pramusaji</w:t>
      </w:r>
      <w:r w:rsidRPr="00C60A75">
        <w:rPr>
          <w:rFonts w:ascii="Times New Roman" w:hAnsi="Times New Roman" w:cs="Times New Roman"/>
          <w:sz w:val="24"/>
          <w:szCs w:val="24"/>
        </w:rPr>
        <w:t xml:space="preserve"> </w:t>
      </w:r>
      <w:r>
        <w:rPr>
          <w:rFonts w:ascii="Times New Roman" w:hAnsi="Times New Roman" w:cs="Times New Roman"/>
          <w:sz w:val="24"/>
          <w:szCs w:val="24"/>
          <w:lang w:val="en-US"/>
        </w:rPr>
        <w:t>2</w:t>
      </w:r>
      <w:r w:rsidRPr="00C60A75">
        <w:rPr>
          <w:rFonts w:ascii="Times New Roman" w:hAnsi="Times New Roman" w:cs="Times New Roman"/>
          <w:sz w:val="24"/>
          <w:szCs w:val="24"/>
        </w:rPr>
        <w:t xml:space="preserve"> orang.</w:t>
      </w:r>
      <w:r>
        <w:rPr>
          <w:rFonts w:ascii="Times New Roman" w:hAnsi="Times New Roman" w:cs="Times New Roman"/>
          <w:sz w:val="24"/>
          <w:szCs w:val="24"/>
        </w:rPr>
        <w:t xml:space="preserve"> Total tenaga kerja yang ada adalah sebanyak </w:t>
      </w:r>
      <w:r>
        <w:rPr>
          <w:rFonts w:ascii="Times New Roman" w:hAnsi="Times New Roman" w:cs="Times New Roman"/>
          <w:sz w:val="24"/>
          <w:szCs w:val="24"/>
          <w:lang w:val="en-US"/>
        </w:rPr>
        <w:t>8</w:t>
      </w:r>
      <w:r>
        <w:rPr>
          <w:rFonts w:ascii="Times New Roman" w:hAnsi="Times New Roman" w:cs="Times New Roman"/>
          <w:sz w:val="24"/>
          <w:szCs w:val="24"/>
        </w:rPr>
        <w:t xml:space="preserve"> orang. Seluruh divisi bertanggung jawab kepada manajer. Tugas manajer adalah mengawasi kinerja yang dilakukan oleh semua divisi dan sebagai pemberi keputusan akhir dalam melakukan suatu tindakan kerja.</w:t>
      </w:r>
    </w:p>
    <w:p w14:paraId="56CC2FD0" w14:textId="77777777" w:rsidR="00955446" w:rsidRDefault="00955446" w:rsidP="00955446">
      <w:pPr>
        <w:pStyle w:val="ListParagraph"/>
        <w:spacing w:line="480" w:lineRule="auto"/>
        <w:ind w:left="1070" w:firstLine="370"/>
        <w:jc w:val="both"/>
        <w:rPr>
          <w:rFonts w:ascii="Times New Roman" w:hAnsi="Times New Roman" w:cs="Times New Roman"/>
          <w:sz w:val="24"/>
          <w:szCs w:val="24"/>
        </w:rPr>
      </w:pPr>
    </w:p>
    <w:p w14:paraId="72532DAE" w14:textId="77777777" w:rsidR="00955446" w:rsidRPr="00C60A75" w:rsidRDefault="00955446" w:rsidP="00955446">
      <w:pPr>
        <w:pStyle w:val="ListParagraph"/>
        <w:spacing w:line="480" w:lineRule="auto"/>
        <w:ind w:left="1070" w:firstLine="370"/>
        <w:jc w:val="both"/>
        <w:rPr>
          <w:rFonts w:ascii="Times New Roman" w:hAnsi="Times New Roman" w:cs="Times New Roman"/>
          <w:sz w:val="24"/>
          <w:szCs w:val="24"/>
        </w:rPr>
      </w:pPr>
    </w:p>
    <w:p w14:paraId="7C0C545C" w14:textId="77777777" w:rsidR="00955446" w:rsidRDefault="00955446" w:rsidP="00331D7C">
      <w:pPr>
        <w:pStyle w:val="ListParagraph"/>
        <w:numPr>
          <w:ilvl w:val="0"/>
          <w:numId w:val="2"/>
        </w:numPr>
        <w:spacing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Kelayakan Keuangan</w:t>
      </w:r>
    </w:p>
    <w:p w14:paraId="000D39D9" w14:textId="77777777" w:rsidR="00955446" w:rsidRDefault="00955446" w:rsidP="00955446">
      <w:pPr>
        <w:pStyle w:val="ListParagraph"/>
        <w:spacing w:line="480" w:lineRule="auto"/>
        <w:ind w:left="1070" w:firstLine="370"/>
        <w:jc w:val="both"/>
        <w:rPr>
          <w:rFonts w:ascii="Times New Roman" w:hAnsi="Times New Roman" w:cs="Times New Roman"/>
          <w:i/>
          <w:sz w:val="24"/>
          <w:szCs w:val="24"/>
        </w:rPr>
      </w:pPr>
      <w:r w:rsidRPr="00C60A75">
        <w:rPr>
          <w:rFonts w:ascii="Times New Roman" w:hAnsi="Times New Roman" w:cs="Times New Roman"/>
          <w:sz w:val="24"/>
          <w:szCs w:val="24"/>
        </w:rPr>
        <w:t>Analisis kelayakan usaha yang dilakukan untuk menilai apakah suatu investasi layak dilakukan pada usaha tersebut atau tidak</w:t>
      </w:r>
      <w:r>
        <w:rPr>
          <w:rFonts w:ascii="Times New Roman" w:hAnsi="Times New Roman" w:cs="Times New Roman"/>
          <w:sz w:val="24"/>
          <w:szCs w:val="24"/>
        </w:rPr>
        <w:t xml:space="preserve">. Dalam hal ini, </w:t>
      </w:r>
      <w:r w:rsidRPr="00C27F42">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C27F42">
        <w:rPr>
          <w:rFonts w:ascii="Times New Roman" w:hAnsi="Times New Roman" w:cs="Times New Roman"/>
          <w:i/>
          <w:sz w:val="24"/>
          <w:szCs w:val="24"/>
          <w:lang w:val="en-US"/>
        </w:rPr>
        <w:t>(ABC</w:t>
      </w:r>
      <w:r w:rsidRPr="006F5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menggunakan 4 analisis usaha yang dilakukan yaitu : </w:t>
      </w:r>
      <w:r w:rsidRPr="00C60A75">
        <w:rPr>
          <w:rFonts w:ascii="Times New Roman" w:hAnsi="Times New Roman" w:cs="Times New Roman"/>
          <w:i/>
          <w:sz w:val="24"/>
          <w:szCs w:val="24"/>
        </w:rPr>
        <w:t xml:space="preserve">Break Even Poinit (BEP), Net Present Value (NPV), Internal Rate of Return (IRR), </w:t>
      </w:r>
      <w:r w:rsidRPr="00C60A75">
        <w:rPr>
          <w:rFonts w:ascii="Times New Roman" w:hAnsi="Times New Roman" w:cs="Times New Roman"/>
          <w:sz w:val="24"/>
          <w:szCs w:val="24"/>
        </w:rPr>
        <w:t xml:space="preserve">dan </w:t>
      </w:r>
      <w:r w:rsidRPr="00C60A75">
        <w:rPr>
          <w:rFonts w:ascii="Times New Roman" w:hAnsi="Times New Roman" w:cs="Times New Roman"/>
          <w:i/>
          <w:sz w:val="24"/>
          <w:szCs w:val="24"/>
        </w:rPr>
        <w:t>Payback Period (PP)</w:t>
      </w:r>
      <w:r>
        <w:rPr>
          <w:rFonts w:ascii="Times New Roman" w:hAnsi="Times New Roman" w:cs="Times New Roman"/>
          <w:i/>
          <w:sz w:val="24"/>
          <w:szCs w:val="24"/>
        </w:rPr>
        <w:t>.</w:t>
      </w:r>
    </w:p>
    <w:p w14:paraId="1670E704" w14:textId="77777777" w:rsidR="00955446" w:rsidRPr="00724958" w:rsidRDefault="00955446" w:rsidP="00955446">
      <w:pPr>
        <w:pStyle w:val="ListParagraph"/>
        <w:spacing w:line="480" w:lineRule="auto"/>
        <w:ind w:left="1070" w:firstLine="370"/>
        <w:jc w:val="both"/>
        <w:rPr>
          <w:rFonts w:ascii="Times New Roman" w:hAnsi="Times New Roman" w:cs="Times New Roman"/>
          <w:sz w:val="24"/>
          <w:szCs w:val="24"/>
          <w:lang w:val="en-US"/>
        </w:rPr>
      </w:pPr>
      <w:r>
        <w:rPr>
          <w:rFonts w:ascii="Times New Roman" w:hAnsi="Times New Roman" w:cs="Times New Roman"/>
          <w:sz w:val="24"/>
          <w:szCs w:val="24"/>
        </w:rPr>
        <w:t xml:space="preserve">Pada analisis </w:t>
      </w:r>
      <w:r>
        <w:rPr>
          <w:rFonts w:ascii="Times New Roman" w:hAnsi="Times New Roman" w:cs="Times New Roman"/>
          <w:i/>
          <w:sz w:val="24"/>
          <w:szCs w:val="24"/>
        </w:rPr>
        <w:t xml:space="preserve">BEP </w:t>
      </w:r>
      <w:r>
        <w:rPr>
          <w:rFonts w:ascii="Times New Roman" w:hAnsi="Times New Roman" w:cs="Times New Roman"/>
          <w:sz w:val="24"/>
          <w:szCs w:val="24"/>
        </w:rPr>
        <w:t xml:space="preserve">nilai penjualan yang dilakukan </w:t>
      </w:r>
      <w:r w:rsidRPr="00ED0A5C">
        <w:rPr>
          <w:rFonts w:ascii="Times New Roman" w:hAnsi="Times New Roman" w:cs="Times New Roman"/>
          <w:i/>
          <w:sz w:val="24"/>
          <w:szCs w:val="24"/>
        </w:rPr>
        <w:t>MILKWAY</w:t>
      </w:r>
      <w:r>
        <w:rPr>
          <w:rFonts w:ascii="Times New Roman" w:hAnsi="Times New Roman" w:cs="Times New Roman"/>
          <w:sz w:val="24"/>
          <w:szCs w:val="24"/>
        </w:rPr>
        <w:t xml:space="preserve"> lebih besar daripada nilai </w:t>
      </w:r>
      <w:r w:rsidRPr="00ED0A5C">
        <w:rPr>
          <w:rFonts w:ascii="Times New Roman" w:hAnsi="Times New Roman" w:cs="Times New Roman"/>
          <w:i/>
          <w:sz w:val="24"/>
          <w:szCs w:val="24"/>
        </w:rPr>
        <w:t>BEP</w:t>
      </w:r>
      <w:r>
        <w:rPr>
          <w:rFonts w:ascii="Times New Roman" w:hAnsi="Times New Roman" w:cs="Times New Roman"/>
          <w:sz w:val="24"/>
          <w:szCs w:val="24"/>
        </w:rPr>
        <w:t xml:space="preserve"> setiap tahunnya. Untuk </w:t>
      </w:r>
      <w:r>
        <w:rPr>
          <w:rFonts w:ascii="Times New Roman" w:hAnsi="Times New Roman" w:cs="Times New Roman"/>
          <w:i/>
          <w:sz w:val="24"/>
          <w:szCs w:val="24"/>
        </w:rPr>
        <w:t xml:space="preserve">NPV </w:t>
      </w:r>
      <w:r>
        <w:rPr>
          <w:rFonts w:ascii="Times New Roman" w:hAnsi="Times New Roman" w:cs="Times New Roman"/>
          <w:sz w:val="24"/>
          <w:szCs w:val="24"/>
        </w:rPr>
        <w:t xml:space="preserve">nilainya lebih besar dari 0 yaitu Rp </w:t>
      </w:r>
      <w:r>
        <w:rPr>
          <w:rFonts w:ascii="Times New Roman" w:hAnsi="Times New Roman" w:cs="Times New Roman"/>
          <w:sz w:val="24"/>
          <w:szCs w:val="24"/>
          <w:lang w:val="en-US"/>
        </w:rPr>
        <w:t>376</w:t>
      </w:r>
      <w:r w:rsidRPr="00724958">
        <w:rPr>
          <w:rFonts w:ascii="Times New Roman" w:hAnsi="Times New Roman" w:cs="Times New Roman"/>
          <w:sz w:val="24"/>
          <w:szCs w:val="24"/>
        </w:rPr>
        <w:t>.</w:t>
      </w:r>
      <w:r>
        <w:rPr>
          <w:rFonts w:ascii="Times New Roman" w:hAnsi="Times New Roman" w:cs="Times New Roman"/>
          <w:sz w:val="24"/>
          <w:szCs w:val="24"/>
          <w:lang w:val="en-US"/>
        </w:rPr>
        <w:t>731.427</w:t>
      </w:r>
      <w:r w:rsidRPr="00724958">
        <w:rPr>
          <w:rFonts w:ascii="Times New Roman" w:hAnsi="Times New Roman" w:cs="Times New Roman"/>
          <w:sz w:val="24"/>
          <w:szCs w:val="24"/>
        </w:rPr>
        <w:t xml:space="preserve"> Nilai </w:t>
      </w:r>
      <w:r w:rsidRPr="00724958">
        <w:rPr>
          <w:rFonts w:ascii="Times New Roman" w:hAnsi="Times New Roman" w:cs="Times New Roman"/>
          <w:i/>
          <w:sz w:val="24"/>
          <w:szCs w:val="24"/>
        </w:rPr>
        <w:t xml:space="preserve">IRR </w:t>
      </w:r>
      <w:r w:rsidRPr="00724958">
        <w:rPr>
          <w:rFonts w:ascii="Times New Roman" w:hAnsi="Times New Roman" w:cs="Times New Roman"/>
          <w:sz w:val="24"/>
          <w:szCs w:val="24"/>
        </w:rPr>
        <w:t xml:space="preserve">sebesar </w:t>
      </w:r>
      <w:r w:rsidRPr="00724958">
        <w:rPr>
          <w:rFonts w:ascii="Times New Roman" w:hAnsi="Times New Roman" w:cs="Times New Roman"/>
          <w:sz w:val="24"/>
          <w:szCs w:val="24"/>
          <w:lang w:val="en-US"/>
        </w:rPr>
        <w:t>2</w:t>
      </w:r>
      <w:r>
        <w:rPr>
          <w:rFonts w:ascii="Times New Roman" w:hAnsi="Times New Roman" w:cs="Times New Roman"/>
          <w:sz w:val="24"/>
          <w:szCs w:val="24"/>
          <w:lang w:val="en-US"/>
        </w:rPr>
        <w:t>1,3</w:t>
      </w:r>
      <w:r w:rsidRPr="00724958">
        <w:rPr>
          <w:rFonts w:ascii="Times New Roman" w:hAnsi="Times New Roman" w:cs="Times New Roman"/>
          <w:sz w:val="24"/>
          <w:szCs w:val="24"/>
          <w:lang w:val="en-US"/>
        </w:rPr>
        <w:t>4</w:t>
      </w:r>
      <w:r w:rsidRPr="00724958">
        <w:rPr>
          <w:rFonts w:ascii="Times New Roman" w:hAnsi="Times New Roman" w:cs="Times New Roman"/>
          <w:sz w:val="24"/>
          <w:szCs w:val="24"/>
        </w:rPr>
        <w:t xml:space="preserve">% lebih besar daripada suku bunga investasi yaitu 11,78% dan </w:t>
      </w:r>
      <w:r w:rsidRPr="00724958">
        <w:rPr>
          <w:rFonts w:ascii="Times New Roman" w:hAnsi="Times New Roman" w:cs="Times New Roman"/>
          <w:i/>
          <w:sz w:val="24"/>
          <w:szCs w:val="24"/>
        </w:rPr>
        <w:t>Payback Periode</w:t>
      </w:r>
      <w:r w:rsidRPr="00724958">
        <w:rPr>
          <w:rFonts w:ascii="Times New Roman" w:hAnsi="Times New Roman" w:cs="Times New Roman"/>
          <w:sz w:val="24"/>
          <w:szCs w:val="24"/>
        </w:rPr>
        <w:t xml:space="preserve"> kurang dari 5 tahun yaitu selama </w:t>
      </w:r>
      <w:r w:rsidRPr="00724958">
        <w:rPr>
          <w:rFonts w:ascii="Times New Roman" w:hAnsi="Times New Roman" w:cs="Times New Roman"/>
          <w:sz w:val="24"/>
          <w:szCs w:val="24"/>
          <w:lang w:val="en-US"/>
        </w:rPr>
        <w:t>3</w:t>
      </w:r>
      <w:r w:rsidRPr="00724958">
        <w:rPr>
          <w:rFonts w:ascii="Times New Roman" w:hAnsi="Times New Roman" w:cs="Times New Roman"/>
          <w:sz w:val="24"/>
          <w:szCs w:val="24"/>
        </w:rPr>
        <w:t xml:space="preserve"> tahun </w:t>
      </w:r>
      <w:r w:rsidRPr="00724958">
        <w:rPr>
          <w:rFonts w:ascii="Times New Roman" w:hAnsi="Times New Roman" w:cs="Times New Roman"/>
          <w:sz w:val="24"/>
          <w:szCs w:val="24"/>
          <w:lang w:val="en-US"/>
        </w:rPr>
        <w:t>4</w:t>
      </w:r>
      <w:r w:rsidRPr="00724958">
        <w:rPr>
          <w:rFonts w:ascii="Times New Roman" w:hAnsi="Times New Roman" w:cs="Times New Roman"/>
          <w:sz w:val="24"/>
          <w:szCs w:val="24"/>
        </w:rPr>
        <w:t xml:space="preserve"> bulan </w:t>
      </w:r>
      <w:r>
        <w:rPr>
          <w:rFonts w:ascii="Times New Roman" w:hAnsi="Times New Roman" w:cs="Times New Roman"/>
          <w:sz w:val="24"/>
          <w:szCs w:val="24"/>
          <w:lang w:val="en-US"/>
        </w:rPr>
        <w:t>10</w:t>
      </w:r>
      <w:r w:rsidRPr="00724958">
        <w:rPr>
          <w:rFonts w:ascii="Times New Roman" w:hAnsi="Times New Roman" w:cs="Times New Roman"/>
          <w:sz w:val="24"/>
          <w:szCs w:val="24"/>
        </w:rPr>
        <w:t xml:space="preserve"> hari. Dari keempat analisis di atas menunjukan bahwa usaha </w:t>
      </w:r>
      <w:r w:rsidRPr="00724958">
        <w:rPr>
          <w:rFonts w:ascii="Times New Roman" w:hAnsi="Times New Roman" w:cs="Times New Roman"/>
          <w:i/>
          <w:sz w:val="24"/>
          <w:szCs w:val="24"/>
          <w:lang w:val="en-US"/>
        </w:rPr>
        <w:t>Another Blissful Coffee (ABC</w:t>
      </w:r>
      <w:r w:rsidRPr="00724958">
        <w:rPr>
          <w:rFonts w:ascii="Times New Roman" w:hAnsi="Times New Roman" w:cs="Times New Roman"/>
          <w:sz w:val="24"/>
          <w:szCs w:val="24"/>
          <w:lang w:val="en-US"/>
        </w:rPr>
        <w:t xml:space="preserve">) </w:t>
      </w:r>
      <w:r w:rsidRPr="00724958">
        <w:rPr>
          <w:rFonts w:ascii="Times New Roman" w:hAnsi="Times New Roman" w:cs="Times New Roman"/>
          <w:sz w:val="24"/>
          <w:szCs w:val="24"/>
        </w:rPr>
        <w:t>layak untuk dijalankan.</w:t>
      </w:r>
    </w:p>
    <w:p w14:paraId="045B4C3D" w14:textId="77777777" w:rsidR="00955446" w:rsidRPr="002433FB" w:rsidRDefault="00955446" w:rsidP="00955446">
      <w:pPr>
        <w:spacing w:line="480" w:lineRule="auto"/>
        <w:jc w:val="both"/>
        <w:rPr>
          <w:rFonts w:ascii="Times New Roman" w:hAnsi="Times New Roman" w:cs="Times New Roman"/>
          <w:sz w:val="24"/>
          <w:szCs w:val="24"/>
        </w:rPr>
      </w:pPr>
    </w:p>
    <w:p w14:paraId="3D8881BE" w14:textId="77777777" w:rsidR="00955446" w:rsidRPr="002433FB" w:rsidRDefault="00955446" w:rsidP="00955446">
      <w:pPr>
        <w:pStyle w:val="ListParagraph"/>
        <w:spacing w:line="480" w:lineRule="auto"/>
        <w:ind w:left="1440"/>
        <w:jc w:val="both"/>
        <w:rPr>
          <w:rFonts w:ascii="Times New Roman" w:hAnsi="Times New Roman" w:cs="Times New Roman"/>
          <w:sz w:val="24"/>
          <w:szCs w:val="24"/>
        </w:rPr>
      </w:pPr>
    </w:p>
    <w:p w14:paraId="38E6258B" w14:textId="77777777" w:rsidR="00955446" w:rsidRDefault="00955446" w:rsidP="00955446">
      <w:pPr>
        <w:spacing w:line="480" w:lineRule="auto"/>
        <w:jc w:val="both"/>
        <w:rPr>
          <w:rFonts w:ascii="Times New Roman" w:hAnsi="Times New Roman" w:cs="Times New Roman"/>
          <w:sz w:val="24"/>
          <w:szCs w:val="24"/>
        </w:rPr>
      </w:pPr>
    </w:p>
    <w:p w14:paraId="703B0CC0" w14:textId="77777777" w:rsidR="00955446" w:rsidRPr="00C77F7B" w:rsidRDefault="00955446" w:rsidP="00955446">
      <w:pPr>
        <w:pStyle w:val="ListParagraph"/>
        <w:spacing w:line="480" w:lineRule="auto"/>
        <w:jc w:val="both"/>
        <w:rPr>
          <w:rFonts w:ascii="Times New Roman" w:hAnsi="Times New Roman" w:cs="Times New Roman"/>
          <w:sz w:val="24"/>
          <w:szCs w:val="24"/>
        </w:rPr>
      </w:pPr>
    </w:p>
    <w:p w14:paraId="246517FD" w14:textId="77777777" w:rsidR="00955446" w:rsidRDefault="00955446" w:rsidP="00955446">
      <w:pPr>
        <w:spacing w:line="480" w:lineRule="auto"/>
        <w:jc w:val="both"/>
        <w:rPr>
          <w:rFonts w:ascii="Times New Roman" w:hAnsi="Times New Roman" w:cs="Times New Roman"/>
          <w:sz w:val="24"/>
          <w:szCs w:val="24"/>
        </w:rPr>
      </w:pPr>
    </w:p>
    <w:p w14:paraId="555610A9" w14:textId="77777777" w:rsidR="00955446" w:rsidRPr="00C77F7B" w:rsidRDefault="00955446" w:rsidP="00955446">
      <w:pPr>
        <w:spacing w:line="480" w:lineRule="auto"/>
        <w:jc w:val="both"/>
        <w:rPr>
          <w:rFonts w:ascii="Times New Roman" w:hAnsi="Times New Roman" w:cs="Times New Roman"/>
          <w:sz w:val="24"/>
          <w:szCs w:val="24"/>
        </w:rPr>
      </w:pPr>
    </w:p>
    <w:p w14:paraId="61CA15BC" w14:textId="77777777" w:rsidR="00955446" w:rsidRPr="00BC4802" w:rsidRDefault="00955446" w:rsidP="00955446">
      <w:pPr>
        <w:pStyle w:val="ListParagraph"/>
        <w:spacing w:line="480" w:lineRule="auto"/>
        <w:ind w:left="1070"/>
        <w:jc w:val="both"/>
        <w:rPr>
          <w:rFonts w:ascii="Times New Roman" w:hAnsi="Times New Roman" w:cs="Times New Roman"/>
          <w:b/>
          <w:sz w:val="24"/>
          <w:szCs w:val="24"/>
        </w:rPr>
      </w:pPr>
    </w:p>
    <w:p w14:paraId="20B0AE2E" w14:textId="77777777" w:rsidR="00955446" w:rsidRDefault="00955446" w:rsidP="00955446">
      <w:pPr>
        <w:spacing w:line="480" w:lineRule="auto"/>
        <w:rPr>
          <w:rFonts w:ascii="Times New Roman" w:hAnsi="Times New Roman" w:cs="Times New Roman"/>
          <w:sz w:val="24"/>
          <w:szCs w:val="24"/>
          <w:lang w:val="en-US"/>
        </w:rPr>
      </w:pPr>
    </w:p>
    <w:p w14:paraId="2A3551C3" w14:textId="493C7238" w:rsidR="00E974E4" w:rsidRPr="00955446" w:rsidRDefault="00331D7C" w:rsidP="00955446">
      <w:bookmarkStart w:id="0" w:name="_GoBack"/>
      <w:bookmarkEnd w:id="0"/>
    </w:p>
    <w:sectPr w:rsidR="00E974E4" w:rsidRPr="00955446" w:rsidSect="00681444">
      <w:headerReference w:type="default" r:id="rId8"/>
      <w:footerReference w:type="even" r:id="rId9"/>
      <w:footerReference w:type="default" r:id="rId10"/>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331D7C"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33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331D7C"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331D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331D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402"/>
    <w:multiLevelType w:val="hybridMultilevel"/>
    <w:tmpl w:val="8E2E1D8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15:restartNumberingAfterBreak="0">
    <w:nsid w:val="3FB12D3E"/>
    <w:multiLevelType w:val="hybridMultilevel"/>
    <w:tmpl w:val="F710DDBA"/>
    <w:lvl w:ilvl="0" w:tplc="04210017">
      <w:start w:val="1"/>
      <w:numFmt w:val="lowerLetter"/>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2" w15:restartNumberingAfterBreak="0">
    <w:nsid w:val="72A8650F"/>
    <w:multiLevelType w:val="hybridMultilevel"/>
    <w:tmpl w:val="D2FCAB18"/>
    <w:lvl w:ilvl="0" w:tplc="286E83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BC4608C"/>
    <w:multiLevelType w:val="hybridMultilevel"/>
    <w:tmpl w:val="905245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8703F"/>
    <w:rsid w:val="000D7D18"/>
    <w:rsid w:val="00143737"/>
    <w:rsid w:val="0017176D"/>
    <w:rsid w:val="002D5BFD"/>
    <w:rsid w:val="00331D7C"/>
    <w:rsid w:val="00374B5B"/>
    <w:rsid w:val="003E50D3"/>
    <w:rsid w:val="004E0E5C"/>
    <w:rsid w:val="005B07B0"/>
    <w:rsid w:val="00681444"/>
    <w:rsid w:val="00772B47"/>
    <w:rsid w:val="00867425"/>
    <w:rsid w:val="008C47A2"/>
    <w:rsid w:val="00906322"/>
    <w:rsid w:val="00922314"/>
    <w:rsid w:val="00955446"/>
    <w:rsid w:val="009B5E1D"/>
    <w:rsid w:val="00B10870"/>
    <w:rsid w:val="00BC5A97"/>
    <w:rsid w:val="00CB34AB"/>
    <w:rsid w:val="00D13E9C"/>
    <w:rsid w:val="00D81441"/>
    <w:rsid w:val="00D929D4"/>
    <w:rsid w:val="00EE66B4"/>
    <w:rsid w:val="00F128BC"/>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 w:type="paragraph" w:customStyle="1" w:styleId="Default">
    <w:name w:val="Default"/>
    <w:rsid w:val="00922314"/>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A614-F2E6-3F47-93D3-D7CD25F3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2019-04-15T08:44:00Z</dcterms:created>
  <dcterms:modified xsi:type="dcterms:W3CDTF">2019-04-15T08:44:00Z</dcterms:modified>
</cp:coreProperties>
</file>