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06D8" w14:textId="77777777" w:rsidR="00F17807" w:rsidRPr="007A2887" w:rsidRDefault="00F17807" w:rsidP="00F17807">
      <w:pPr>
        <w:spacing w:line="720" w:lineRule="auto"/>
        <w:jc w:val="center"/>
        <w:rPr>
          <w:b/>
          <w:bCs/>
          <w:sz w:val="24"/>
          <w:szCs w:val="24"/>
        </w:rPr>
      </w:pPr>
      <w:r w:rsidRPr="007A2887">
        <w:rPr>
          <w:b/>
          <w:bCs/>
          <w:sz w:val="24"/>
          <w:szCs w:val="24"/>
        </w:rPr>
        <w:t>BAB IX</w:t>
      </w:r>
    </w:p>
    <w:p w14:paraId="27034A83" w14:textId="77777777" w:rsidR="00F17807" w:rsidRDefault="00F17807" w:rsidP="00F17807">
      <w:pPr>
        <w:spacing w:line="720" w:lineRule="auto"/>
        <w:jc w:val="center"/>
        <w:rPr>
          <w:b/>
          <w:bCs/>
          <w:sz w:val="24"/>
          <w:szCs w:val="24"/>
        </w:rPr>
      </w:pPr>
      <w:r w:rsidRPr="007A2887">
        <w:rPr>
          <w:b/>
          <w:bCs/>
          <w:sz w:val="24"/>
          <w:szCs w:val="24"/>
        </w:rPr>
        <w:t>RINGKASAN EKSEKUTIF/REKOMENDASI</w:t>
      </w:r>
    </w:p>
    <w:p w14:paraId="444E465A" w14:textId="77777777" w:rsidR="00F17807" w:rsidRDefault="00F17807" w:rsidP="00F17807">
      <w:pPr>
        <w:pStyle w:val="ListParagraph"/>
        <w:widowControl/>
        <w:numPr>
          <w:ilvl w:val="0"/>
          <w:numId w:val="1"/>
        </w:numPr>
        <w:autoSpaceDE/>
        <w:autoSpaceDN/>
        <w:spacing w:line="720" w:lineRule="auto"/>
        <w:ind w:left="851" w:hanging="425"/>
        <w:contextualSpacing/>
        <w:jc w:val="both"/>
        <w:rPr>
          <w:b/>
          <w:bCs/>
          <w:sz w:val="24"/>
          <w:szCs w:val="24"/>
        </w:rPr>
      </w:pPr>
      <w:r>
        <w:rPr>
          <w:b/>
          <w:bCs/>
          <w:sz w:val="24"/>
          <w:szCs w:val="24"/>
        </w:rPr>
        <w:t>Ringkasan Kegiatan Usaha</w:t>
      </w:r>
    </w:p>
    <w:p w14:paraId="09EDBE78"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sidRPr="007A2887">
        <w:rPr>
          <w:sz w:val="24"/>
          <w:szCs w:val="24"/>
        </w:rPr>
        <w:t>Konsep Bisnis</w:t>
      </w:r>
    </w:p>
    <w:p w14:paraId="00B0B7EC" w14:textId="77777777" w:rsidR="00F17807" w:rsidRDefault="00F17807" w:rsidP="00F17807">
      <w:pPr>
        <w:pStyle w:val="BodyText"/>
        <w:spacing w:line="480" w:lineRule="auto"/>
        <w:ind w:left="1276" w:right="113" w:firstLine="425"/>
        <w:jc w:val="both"/>
      </w:pPr>
      <w:r>
        <w:rPr>
          <w:i/>
        </w:rPr>
        <w:t xml:space="preserve">Niji Nails </w:t>
      </w:r>
      <w:r>
        <w:t xml:space="preserve">Salon merupakan jasa yang menawarkan perawatan </w:t>
      </w:r>
      <w:r>
        <w:rPr>
          <w:i/>
        </w:rPr>
        <w:t xml:space="preserve">(manicure dan pedicure) </w:t>
      </w:r>
      <w:r>
        <w:t>serta menghias kuku dengan menggunakan bahan-bahan berkualitas tinggi, menggunakan teknologi yang canggih, dan menerapkan berbagai teknik profesional yang dapat membuat kuku tampak lebih indah, segar, dan alami.</w:t>
      </w:r>
    </w:p>
    <w:p w14:paraId="168C804D" w14:textId="77777777" w:rsidR="00F17807" w:rsidRPr="007A2887" w:rsidRDefault="00F17807" w:rsidP="00F17807">
      <w:pPr>
        <w:pStyle w:val="BodyText"/>
        <w:spacing w:line="480" w:lineRule="auto"/>
        <w:ind w:left="1276" w:right="104" w:firstLine="425"/>
        <w:jc w:val="both"/>
        <w:rPr>
          <w:color w:val="000000" w:themeColor="text1"/>
        </w:rPr>
      </w:pPr>
      <w:r w:rsidRPr="007A2887">
        <w:rPr>
          <w:i/>
          <w:color w:val="000000" w:themeColor="text1"/>
        </w:rPr>
        <w:t xml:space="preserve">Niji Nails </w:t>
      </w:r>
      <w:r w:rsidRPr="007A2887">
        <w:rPr>
          <w:color w:val="000000" w:themeColor="text1"/>
        </w:rPr>
        <w:t xml:space="preserve">salon akan berlokasikan di Ayani Mega Mal Pontianak, yang merupakan lokasi yang strategis dan berada di jantung kota Pontianak. Lokasi tersebut diharapkan memudahkan konsumen yang ingin menggunakan jasa </w:t>
      </w:r>
      <w:r w:rsidRPr="007A2887">
        <w:rPr>
          <w:i/>
          <w:color w:val="000000" w:themeColor="text1"/>
        </w:rPr>
        <w:t>nail art</w:t>
      </w:r>
      <w:r w:rsidRPr="007A2887">
        <w:rPr>
          <w:color w:val="000000" w:themeColor="text1"/>
        </w:rPr>
        <w:t xml:space="preserve">. </w:t>
      </w:r>
      <w:r w:rsidRPr="00F30228">
        <w:rPr>
          <w:color w:val="000000" w:themeColor="text1"/>
        </w:rPr>
        <w:t>Selain</w:t>
      </w:r>
      <w:r w:rsidRPr="00F30228">
        <w:rPr>
          <w:color w:val="000000" w:themeColor="text1"/>
          <w:spacing w:val="-11"/>
        </w:rPr>
        <w:t xml:space="preserve"> </w:t>
      </w:r>
      <w:r w:rsidRPr="00F30228">
        <w:rPr>
          <w:color w:val="000000" w:themeColor="text1"/>
        </w:rPr>
        <w:t>itu</w:t>
      </w:r>
      <w:r w:rsidRPr="00F30228">
        <w:rPr>
          <w:color w:val="000000" w:themeColor="text1"/>
          <w:spacing w:val="-9"/>
        </w:rPr>
        <w:t xml:space="preserve"> </w:t>
      </w:r>
      <w:hyperlink r:id="rId5" w:history="1">
        <w:r w:rsidRPr="00F30228">
          <w:rPr>
            <w:rStyle w:val="Hyperlink"/>
            <w:color w:val="000000" w:themeColor="text1"/>
          </w:rPr>
          <w:t>Ayani</w:t>
        </w:r>
        <w:r w:rsidRPr="00F30228">
          <w:rPr>
            <w:rStyle w:val="Hyperlink"/>
            <w:color w:val="000000" w:themeColor="text1"/>
            <w:spacing w:val="-9"/>
          </w:rPr>
          <w:t xml:space="preserve"> </w:t>
        </w:r>
      </w:hyperlink>
      <w:r w:rsidRPr="00F30228">
        <w:rPr>
          <w:color w:val="000000" w:themeColor="text1"/>
        </w:rPr>
        <w:t>Mega</w:t>
      </w:r>
      <w:r w:rsidRPr="00F30228">
        <w:rPr>
          <w:color w:val="000000" w:themeColor="text1"/>
          <w:spacing w:val="-9"/>
        </w:rPr>
        <w:t xml:space="preserve"> </w:t>
      </w:r>
      <w:r w:rsidRPr="00F30228">
        <w:rPr>
          <w:color w:val="000000" w:themeColor="text1"/>
        </w:rPr>
        <w:t>Mal</w:t>
      </w:r>
      <w:r w:rsidRPr="00F30228">
        <w:rPr>
          <w:color w:val="000000" w:themeColor="text1"/>
          <w:spacing w:val="-10"/>
        </w:rPr>
        <w:t xml:space="preserve"> </w:t>
      </w:r>
      <w:r w:rsidRPr="00F30228">
        <w:rPr>
          <w:color w:val="000000" w:themeColor="text1"/>
        </w:rPr>
        <w:t>merupakan</w:t>
      </w:r>
      <w:r w:rsidRPr="00F30228">
        <w:rPr>
          <w:color w:val="000000" w:themeColor="text1"/>
          <w:spacing w:val="-10"/>
        </w:rPr>
        <w:t xml:space="preserve"> </w:t>
      </w:r>
      <w:r w:rsidRPr="00F30228">
        <w:rPr>
          <w:color w:val="000000" w:themeColor="text1"/>
        </w:rPr>
        <w:t>pusat</w:t>
      </w:r>
      <w:r w:rsidRPr="00F30228">
        <w:rPr>
          <w:color w:val="000000" w:themeColor="text1"/>
          <w:spacing w:val="-10"/>
        </w:rPr>
        <w:t xml:space="preserve"> </w:t>
      </w:r>
      <w:r w:rsidRPr="00F30228">
        <w:rPr>
          <w:color w:val="000000" w:themeColor="text1"/>
        </w:rPr>
        <w:t>perbelanjaan</w:t>
      </w:r>
      <w:r w:rsidRPr="00F30228">
        <w:rPr>
          <w:color w:val="000000" w:themeColor="text1"/>
          <w:spacing w:val="-10"/>
        </w:rPr>
        <w:t xml:space="preserve"> </w:t>
      </w:r>
      <w:r w:rsidRPr="00F30228">
        <w:rPr>
          <w:color w:val="000000" w:themeColor="text1"/>
        </w:rPr>
        <w:t>terbesar</w:t>
      </w:r>
      <w:r w:rsidRPr="00F30228">
        <w:rPr>
          <w:color w:val="000000" w:themeColor="text1"/>
          <w:spacing w:val="-11"/>
        </w:rPr>
        <w:t xml:space="preserve"> </w:t>
      </w:r>
      <w:r w:rsidRPr="00F30228">
        <w:rPr>
          <w:color w:val="000000" w:themeColor="text1"/>
        </w:rPr>
        <w:t>di</w:t>
      </w:r>
      <w:r w:rsidRPr="00F30228">
        <w:rPr>
          <w:color w:val="000000" w:themeColor="text1"/>
          <w:spacing w:val="-7"/>
        </w:rPr>
        <w:t xml:space="preserve"> </w:t>
      </w:r>
      <w:hyperlink r:id="rId6" w:history="1">
        <w:r w:rsidRPr="00F30228">
          <w:rPr>
            <w:rStyle w:val="Hyperlink"/>
            <w:color w:val="000000" w:themeColor="text1"/>
          </w:rPr>
          <w:t>kota</w:t>
        </w:r>
        <w:r w:rsidRPr="00F30228">
          <w:rPr>
            <w:rStyle w:val="Hyperlink"/>
            <w:color w:val="000000" w:themeColor="text1"/>
            <w:spacing w:val="-11"/>
          </w:rPr>
          <w:t xml:space="preserve"> </w:t>
        </w:r>
      </w:hyperlink>
      <w:hyperlink r:id="rId7" w:history="1">
        <w:r w:rsidRPr="00F30228">
          <w:rPr>
            <w:rStyle w:val="Hyperlink"/>
            <w:color w:val="000000" w:themeColor="text1"/>
          </w:rPr>
          <w:t>Pontianak</w:t>
        </w:r>
      </w:hyperlink>
      <w:r w:rsidRPr="00F30228">
        <w:rPr>
          <w:color w:val="000000" w:themeColor="text1"/>
        </w:rPr>
        <w:t xml:space="preserve"> dan</w:t>
      </w:r>
      <w:r w:rsidRPr="00F30228">
        <w:rPr>
          <w:color w:val="000000" w:themeColor="text1"/>
          <w:spacing w:val="-6"/>
        </w:rPr>
        <w:t xml:space="preserve"> </w:t>
      </w:r>
      <w:r w:rsidRPr="00F30228">
        <w:rPr>
          <w:color w:val="000000" w:themeColor="text1"/>
        </w:rPr>
        <w:t>juga</w:t>
      </w:r>
      <w:r w:rsidRPr="00F30228">
        <w:rPr>
          <w:color w:val="000000" w:themeColor="text1"/>
          <w:spacing w:val="-7"/>
        </w:rPr>
        <w:t xml:space="preserve"> </w:t>
      </w:r>
      <w:r w:rsidRPr="00F30228">
        <w:rPr>
          <w:color w:val="000000" w:themeColor="text1"/>
        </w:rPr>
        <w:t>di</w:t>
      </w:r>
      <w:r w:rsidRPr="00F30228">
        <w:rPr>
          <w:color w:val="000000" w:themeColor="text1"/>
          <w:spacing w:val="-5"/>
        </w:rPr>
        <w:t xml:space="preserve"> </w:t>
      </w:r>
      <w:hyperlink r:id="rId8" w:history="1">
        <w:r w:rsidRPr="00F30228">
          <w:rPr>
            <w:rStyle w:val="Hyperlink"/>
            <w:color w:val="000000" w:themeColor="text1"/>
          </w:rPr>
          <w:t>Kalimantan</w:t>
        </w:r>
        <w:r w:rsidRPr="00F30228">
          <w:rPr>
            <w:rStyle w:val="Hyperlink"/>
            <w:color w:val="000000" w:themeColor="text1"/>
            <w:spacing w:val="-4"/>
          </w:rPr>
          <w:t xml:space="preserve"> </w:t>
        </w:r>
        <w:r w:rsidRPr="00F30228">
          <w:rPr>
            <w:rStyle w:val="Hyperlink"/>
            <w:color w:val="000000" w:themeColor="text1"/>
          </w:rPr>
          <w:t>Barat.</w:t>
        </w:r>
        <w:r w:rsidRPr="00F30228">
          <w:rPr>
            <w:rStyle w:val="Hyperlink"/>
            <w:color w:val="000000" w:themeColor="text1"/>
            <w:spacing w:val="-4"/>
          </w:rPr>
          <w:t xml:space="preserve"> </w:t>
        </w:r>
      </w:hyperlink>
      <w:r w:rsidRPr="00F30228">
        <w:rPr>
          <w:color w:val="000000" w:themeColor="text1"/>
        </w:rPr>
        <w:t>Hal</w:t>
      </w:r>
      <w:r w:rsidRPr="00F30228">
        <w:rPr>
          <w:color w:val="000000" w:themeColor="text1"/>
          <w:spacing w:val="-6"/>
        </w:rPr>
        <w:t xml:space="preserve"> </w:t>
      </w:r>
      <w:r w:rsidRPr="00F30228">
        <w:rPr>
          <w:color w:val="000000" w:themeColor="text1"/>
        </w:rPr>
        <w:t>ini</w:t>
      </w:r>
      <w:r w:rsidRPr="00F30228">
        <w:rPr>
          <w:color w:val="000000" w:themeColor="text1"/>
          <w:spacing w:val="-6"/>
        </w:rPr>
        <w:t xml:space="preserve"> </w:t>
      </w:r>
      <w:r w:rsidRPr="00F30228">
        <w:rPr>
          <w:color w:val="000000" w:themeColor="text1"/>
        </w:rPr>
        <w:t>merupakan</w:t>
      </w:r>
      <w:r w:rsidRPr="007A2887">
        <w:rPr>
          <w:color w:val="000000" w:themeColor="text1"/>
          <w:spacing w:val="-6"/>
        </w:rPr>
        <w:t xml:space="preserve"> </w:t>
      </w:r>
      <w:r w:rsidRPr="007A2887">
        <w:rPr>
          <w:color w:val="000000" w:themeColor="text1"/>
        </w:rPr>
        <w:t>faktor</w:t>
      </w:r>
      <w:r w:rsidRPr="007A2887">
        <w:rPr>
          <w:color w:val="000000" w:themeColor="text1"/>
          <w:spacing w:val="-7"/>
        </w:rPr>
        <w:t xml:space="preserve"> </w:t>
      </w:r>
      <w:r w:rsidRPr="007A2887">
        <w:rPr>
          <w:color w:val="000000" w:themeColor="text1"/>
        </w:rPr>
        <w:t>pendorong</w:t>
      </w:r>
      <w:r w:rsidRPr="007A2887">
        <w:rPr>
          <w:color w:val="000000" w:themeColor="text1"/>
          <w:spacing w:val="-5"/>
        </w:rPr>
        <w:t xml:space="preserve"> </w:t>
      </w:r>
      <w:r w:rsidRPr="007A2887">
        <w:rPr>
          <w:color w:val="000000" w:themeColor="text1"/>
        </w:rPr>
        <w:t>keyakinan</w:t>
      </w:r>
      <w:r w:rsidRPr="007A2887">
        <w:rPr>
          <w:color w:val="000000" w:themeColor="text1"/>
          <w:spacing w:val="-6"/>
        </w:rPr>
        <w:t xml:space="preserve"> </w:t>
      </w:r>
      <w:r w:rsidRPr="007A2887">
        <w:rPr>
          <w:color w:val="000000" w:themeColor="text1"/>
        </w:rPr>
        <w:t xml:space="preserve">untuk membuka bisnis </w:t>
      </w:r>
      <w:r w:rsidRPr="007A2887">
        <w:rPr>
          <w:i/>
          <w:color w:val="000000" w:themeColor="text1"/>
        </w:rPr>
        <w:t xml:space="preserve">nail art </w:t>
      </w:r>
      <w:r w:rsidRPr="007A2887">
        <w:rPr>
          <w:color w:val="000000" w:themeColor="text1"/>
        </w:rPr>
        <w:t xml:space="preserve">yaitu </w:t>
      </w:r>
      <w:r w:rsidRPr="007A2887">
        <w:rPr>
          <w:i/>
          <w:color w:val="000000" w:themeColor="text1"/>
        </w:rPr>
        <w:t>Niji Nails</w:t>
      </w:r>
      <w:r w:rsidRPr="007A2887">
        <w:rPr>
          <w:i/>
          <w:color w:val="000000" w:themeColor="text1"/>
          <w:spacing w:val="-2"/>
        </w:rPr>
        <w:t xml:space="preserve"> </w:t>
      </w:r>
      <w:r w:rsidRPr="007A2887">
        <w:rPr>
          <w:color w:val="000000" w:themeColor="text1"/>
        </w:rPr>
        <w:t>Salon.</w:t>
      </w:r>
    </w:p>
    <w:p w14:paraId="2722B9DB"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Pr>
          <w:sz w:val="24"/>
          <w:szCs w:val="24"/>
        </w:rPr>
        <w:t>Visi dan Misi Perusahaan</w:t>
      </w:r>
    </w:p>
    <w:p w14:paraId="7A40C828" w14:textId="77777777" w:rsidR="00F17807" w:rsidRDefault="00F17807" w:rsidP="00F17807">
      <w:pPr>
        <w:pStyle w:val="ListParagraph"/>
        <w:widowControl/>
        <w:numPr>
          <w:ilvl w:val="0"/>
          <w:numId w:val="3"/>
        </w:numPr>
        <w:autoSpaceDE/>
        <w:autoSpaceDN/>
        <w:spacing w:line="480" w:lineRule="auto"/>
        <w:ind w:left="1701" w:hanging="425"/>
        <w:contextualSpacing/>
        <w:jc w:val="both"/>
        <w:rPr>
          <w:sz w:val="24"/>
          <w:szCs w:val="24"/>
        </w:rPr>
      </w:pPr>
      <w:r>
        <w:rPr>
          <w:sz w:val="24"/>
          <w:szCs w:val="24"/>
        </w:rPr>
        <w:t>Visi</w:t>
      </w:r>
    </w:p>
    <w:p w14:paraId="224B9491" w14:textId="77777777" w:rsidR="00F17807" w:rsidRPr="00ED6CE2" w:rsidRDefault="00F17807" w:rsidP="00F17807">
      <w:pPr>
        <w:pStyle w:val="ListParagraph"/>
        <w:spacing w:line="480" w:lineRule="auto"/>
        <w:ind w:left="1701"/>
        <w:jc w:val="both"/>
        <w:rPr>
          <w:i/>
          <w:sz w:val="24"/>
        </w:rPr>
      </w:pPr>
      <w:r w:rsidRPr="00ED6CE2">
        <w:rPr>
          <w:sz w:val="24"/>
        </w:rPr>
        <w:t xml:space="preserve">“Menjadi penyedia jasa </w:t>
      </w:r>
      <w:r w:rsidRPr="00ED6CE2">
        <w:rPr>
          <w:i/>
          <w:sz w:val="24"/>
        </w:rPr>
        <w:t xml:space="preserve">nail art </w:t>
      </w:r>
      <w:r w:rsidRPr="00ED6CE2">
        <w:rPr>
          <w:sz w:val="24"/>
        </w:rPr>
        <w:t xml:space="preserve">yang </w:t>
      </w:r>
      <w:r w:rsidRPr="00ED6CE2">
        <w:rPr>
          <w:i/>
          <w:sz w:val="24"/>
        </w:rPr>
        <w:t xml:space="preserve">professional </w:t>
      </w:r>
      <w:r w:rsidRPr="00ED6CE2">
        <w:rPr>
          <w:sz w:val="24"/>
        </w:rPr>
        <w:t>dan berkualitas di Kalimantan Barat .”</w:t>
      </w:r>
    </w:p>
    <w:p w14:paraId="488F3B71" w14:textId="77777777" w:rsidR="00F17807" w:rsidRDefault="00F17807" w:rsidP="00F17807">
      <w:pPr>
        <w:pStyle w:val="ListParagraph"/>
        <w:widowControl/>
        <w:numPr>
          <w:ilvl w:val="0"/>
          <w:numId w:val="3"/>
        </w:numPr>
        <w:autoSpaceDE/>
        <w:autoSpaceDN/>
        <w:spacing w:line="480" w:lineRule="auto"/>
        <w:ind w:left="1701" w:hanging="425"/>
        <w:contextualSpacing/>
        <w:jc w:val="both"/>
        <w:rPr>
          <w:sz w:val="24"/>
          <w:szCs w:val="24"/>
        </w:rPr>
      </w:pPr>
      <w:r>
        <w:rPr>
          <w:sz w:val="24"/>
          <w:szCs w:val="24"/>
        </w:rPr>
        <w:t>Misi</w:t>
      </w:r>
    </w:p>
    <w:p w14:paraId="39E843CE" w14:textId="77777777" w:rsidR="00F17807" w:rsidRPr="00ED6CE2" w:rsidRDefault="00F17807" w:rsidP="00F17807">
      <w:pPr>
        <w:pStyle w:val="ListParagraph"/>
        <w:widowControl/>
        <w:numPr>
          <w:ilvl w:val="0"/>
          <w:numId w:val="4"/>
        </w:numPr>
        <w:autoSpaceDE/>
        <w:autoSpaceDN/>
        <w:spacing w:line="480" w:lineRule="auto"/>
        <w:ind w:left="2127" w:hanging="426"/>
        <w:contextualSpacing/>
        <w:jc w:val="both"/>
        <w:rPr>
          <w:sz w:val="24"/>
          <w:szCs w:val="24"/>
        </w:rPr>
      </w:pPr>
      <w:r w:rsidRPr="00ED6CE2">
        <w:rPr>
          <w:sz w:val="24"/>
        </w:rPr>
        <w:t>Memberikan pelayanan dengan</w:t>
      </w:r>
      <w:r w:rsidRPr="00ED6CE2">
        <w:rPr>
          <w:spacing w:val="-1"/>
          <w:sz w:val="24"/>
        </w:rPr>
        <w:t xml:space="preserve"> </w:t>
      </w:r>
      <w:r w:rsidRPr="00ED6CE2">
        <w:rPr>
          <w:sz w:val="24"/>
        </w:rPr>
        <w:t>professional</w:t>
      </w:r>
    </w:p>
    <w:p w14:paraId="1E7E02F1" w14:textId="77777777" w:rsidR="00F17807" w:rsidRPr="00ED6CE2" w:rsidRDefault="00F17807" w:rsidP="00F17807">
      <w:pPr>
        <w:pStyle w:val="ListParagraph"/>
        <w:widowControl/>
        <w:numPr>
          <w:ilvl w:val="0"/>
          <w:numId w:val="4"/>
        </w:numPr>
        <w:autoSpaceDE/>
        <w:autoSpaceDN/>
        <w:spacing w:line="480" w:lineRule="auto"/>
        <w:ind w:left="2127" w:hanging="426"/>
        <w:contextualSpacing/>
        <w:jc w:val="both"/>
        <w:rPr>
          <w:sz w:val="24"/>
          <w:szCs w:val="24"/>
        </w:rPr>
      </w:pPr>
      <w:r w:rsidRPr="00ED6CE2">
        <w:rPr>
          <w:sz w:val="24"/>
        </w:rPr>
        <w:t xml:space="preserve">Menggunakan bahan </w:t>
      </w:r>
      <w:r w:rsidRPr="00ED6CE2">
        <w:rPr>
          <w:i/>
          <w:sz w:val="24"/>
        </w:rPr>
        <w:t xml:space="preserve">nail art </w:t>
      </w:r>
      <w:r w:rsidRPr="00ED6CE2">
        <w:rPr>
          <w:sz w:val="24"/>
        </w:rPr>
        <w:t>yang berkualitas dan teknologi</w:t>
      </w:r>
      <w:r w:rsidRPr="00ED6CE2">
        <w:rPr>
          <w:spacing w:val="-1"/>
          <w:sz w:val="24"/>
        </w:rPr>
        <w:t xml:space="preserve"> </w:t>
      </w:r>
      <w:r w:rsidRPr="00ED6CE2">
        <w:rPr>
          <w:sz w:val="24"/>
        </w:rPr>
        <w:t>canggih</w:t>
      </w:r>
    </w:p>
    <w:p w14:paraId="63438781" w14:textId="77777777" w:rsidR="00F17807" w:rsidRPr="00ED6CE2" w:rsidRDefault="00F17807" w:rsidP="00F17807">
      <w:pPr>
        <w:pStyle w:val="ListParagraph"/>
        <w:widowControl/>
        <w:numPr>
          <w:ilvl w:val="0"/>
          <w:numId w:val="4"/>
        </w:numPr>
        <w:autoSpaceDE/>
        <w:autoSpaceDN/>
        <w:spacing w:line="480" w:lineRule="auto"/>
        <w:ind w:left="2127" w:hanging="426"/>
        <w:contextualSpacing/>
        <w:jc w:val="both"/>
        <w:rPr>
          <w:sz w:val="24"/>
          <w:szCs w:val="24"/>
        </w:rPr>
      </w:pPr>
      <w:r w:rsidRPr="00ED6CE2">
        <w:rPr>
          <w:sz w:val="24"/>
        </w:rPr>
        <w:t>Mengutamakan kepuasan pelanggan untuk membangun</w:t>
      </w:r>
      <w:r w:rsidRPr="00ED6CE2">
        <w:rPr>
          <w:spacing w:val="1"/>
          <w:sz w:val="24"/>
        </w:rPr>
        <w:t xml:space="preserve"> </w:t>
      </w:r>
      <w:r w:rsidRPr="00ED6CE2">
        <w:rPr>
          <w:sz w:val="24"/>
        </w:rPr>
        <w:t>loyalitas</w:t>
      </w:r>
    </w:p>
    <w:p w14:paraId="30B2434B"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Pr>
          <w:sz w:val="24"/>
          <w:szCs w:val="24"/>
        </w:rPr>
        <w:t>Produk / Jasa</w:t>
      </w:r>
    </w:p>
    <w:p w14:paraId="41CC6F82" w14:textId="77777777" w:rsidR="00F17807" w:rsidRDefault="00F17807" w:rsidP="00F17807">
      <w:pPr>
        <w:pStyle w:val="ListParagraph"/>
        <w:spacing w:line="480" w:lineRule="auto"/>
        <w:ind w:left="1276" w:firstLine="425"/>
        <w:jc w:val="both"/>
        <w:rPr>
          <w:sz w:val="24"/>
          <w:szCs w:val="24"/>
        </w:rPr>
      </w:pPr>
      <w:r w:rsidRPr="00ED6CE2">
        <w:rPr>
          <w:i/>
          <w:iCs/>
          <w:sz w:val="24"/>
          <w:szCs w:val="24"/>
        </w:rPr>
        <w:lastRenderedPageBreak/>
        <w:t>Niji Nails</w:t>
      </w:r>
      <w:r>
        <w:rPr>
          <w:sz w:val="24"/>
          <w:szCs w:val="24"/>
        </w:rPr>
        <w:t xml:space="preserve"> Salon menawarkan jasa pelayanan kuku yaitu mulai dari pembersihan area kuku, memberikan </w:t>
      </w:r>
      <w:r w:rsidRPr="00ED6CE2">
        <w:rPr>
          <w:i/>
          <w:iCs/>
          <w:sz w:val="24"/>
          <w:szCs w:val="24"/>
        </w:rPr>
        <w:t xml:space="preserve">massage </w:t>
      </w:r>
      <w:r>
        <w:rPr>
          <w:sz w:val="24"/>
          <w:szCs w:val="24"/>
        </w:rPr>
        <w:t xml:space="preserve">pada area tangan dan atau kaki, pemilihan warna dan desain kuku, sampai dengan proses pengeringan dan pemberian serum kuku. Fokus utama dari </w:t>
      </w:r>
      <w:r w:rsidRPr="00ED6CE2">
        <w:rPr>
          <w:i/>
          <w:iCs/>
          <w:sz w:val="24"/>
          <w:szCs w:val="24"/>
        </w:rPr>
        <w:t>Niji Nails</w:t>
      </w:r>
      <w:r>
        <w:rPr>
          <w:sz w:val="24"/>
          <w:szCs w:val="24"/>
        </w:rPr>
        <w:t xml:space="preserve"> Salon adalah memberikan pelayanan dan kualitas produk yang terbaik.</w:t>
      </w:r>
    </w:p>
    <w:p w14:paraId="5ADEB135"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Pr>
          <w:sz w:val="24"/>
          <w:szCs w:val="24"/>
        </w:rPr>
        <w:t>Persaingan</w:t>
      </w:r>
    </w:p>
    <w:p w14:paraId="2C411612" w14:textId="77777777" w:rsidR="00F17807" w:rsidRDefault="00F17807" w:rsidP="00F17807">
      <w:pPr>
        <w:pStyle w:val="ListParagraph"/>
        <w:spacing w:line="480" w:lineRule="auto"/>
        <w:ind w:left="1276" w:firstLine="425"/>
        <w:jc w:val="both"/>
        <w:rPr>
          <w:sz w:val="24"/>
          <w:szCs w:val="24"/>
        </w:rPr>
      </w:pPr>
      <w:r>
        <w:rPr>
          <w:sz w:val="24"/>
          <w:szCs w:val="24"/>
        </w:rPr>
        <w:t xml:space="preserve">Persaingan utama dari </w:t>
      </w:r>
      <w:r w:rsidRPr="00CA2959">
        <w:rPr>
          <w:i/>
          <w:iCs/>
          <w:sz w:val="24"/>
          <w:szCs w:val="24"/>
        </w:rPr>
        <w:t>Niji Nails</w:t>
      </w:r>
      <w:r>
        <w:rPr>
          <w:sz w:val="24"/>
          <w:szCs w:val="24"/>
        </w:rPr>
        <w:t xml:space="preserve"> Salon adalah </w:t>
      </w:r>
      <w:r w:rsidRPr="008F4D23">
        <w:rPr>
          <w:i/>
          <w:iCs/>
          <w:sz w:val="24"/>
          <w:szCs w:val="24"/>
        </w:rPr>
        <w:t>Nail Art House</w:t>
      </w:r>
      <w:r>
        <w:rPr>
          <w:sz w:val="24"/>
          <w:szCs w:val="24"/>
        </w:rPr>
        <w:t xml:space="preserve"> dan </w:t>
      </w:r>
      <w:r w:rsidRPr="008F4D23">
        <w:rPr>
          <w:i/>
          <w:iCs/>
          <w:sz w:val="24"/>
          <w:szCs w:val="24"/>
        </w:rPr>
        <w:t>Coco Nail</w:t>
      </w:r>
      <w:r>
        <w:rPr>
          <w:sz w:val="24"/>
          <w:szCs w:val="24"/>
        </w:rPr>
        <w:t xml:space="preserve"> </w:t>
      </w:r>
      <w:r w:rsidRPr="008F4D23">
        <w:rPr>
          <w:i/>
          <w:iCs/>
          <w:sz w:val="24"/>
          <w:szCs w:val="24"/>
        </w:rPr>
        <w:t>House</w:t>
      </w:r>
      <w:r>
        <w:rPr>
          <w:sz w:val="24"/>
          <w:szCs w:val="24"/>
        </w:rPr>
        <w:t xml:space="preserve">. Dari hasil analisis </w:t>
      </w:r>
      <w:r w:rsidRPr="008F4D23">
        <w:rPr>
          <w:i/>
          <w:iCs/>
          <w:sz w:val="24"/>
          <w:szCs w:val="24"/>
        </w:rPr>
        <w:t>Competitive Profile Matrix</w:t>
      </w:r>
      <w:r>
        <w:rPr>
          <w:sz w:val="24"/>
          <w:szCs w:val="24"/>
        </w:rPr>
        <w:t xml:space="preserve"> (CPM), </w:t>
      </w:r>
      <w:r w:rsidRPr="008F4D23">
        <w:rPr>
          <w:i/>
          <w:iCs/>
          <w:sz w:val="24"/>
          <w:szCs w:val="24"/>
        </w:rPr>
        <w:t>Niji Nails</w:t>
      </w:r>
      <w:r>
        <w:rPr>
          <w:sz w:val="24"/>
          <w:szCs w:val="24"/>
        </w:rPr>
        <w:t xml:space="preserve"> Salon memiliki poin 3,04. Poin tersebut lebih tinggi dibandingkan dengan pesaing yaitu </w:t>
      </w:r>
      <w:r w:rsidRPr="008F4D23">
        <w:rPr>
          <w:i/>
          <w:iCs/>
          <w:sz w:val="24"/>
          <w:szCs w:val="24"/>
        </w:rPr>
        <w:t>Nail Art House</w:t>
      </w:r>
      <w:r>
        <w:rPr>
          <w:sz w:val="24"/>
          <w:szCs w:val="24"/>
        </w:rPr>
        <w:t xml:space="preserve"> dengan poin 3 dan </w:t>
      </w:r>
      <w:r w:rsidRPr="008F4D23">
        <w:rPr>
          <w:i/>
          <w:iCs/>
          <w:sz w:val="24"/>
          <w:szCs w:val="24"/>
        </w:rPr>
        <w:t>Coco Nail House</w:t>
      </w:r>
      <w:r>
        <w:rPr>
          <w:sz w:val="24"/>
          <w:szCs w:val="24"/>
        </w:rPr>
        <w:t xml:space="preserve"> dengan poin 2,73. </w:t>
      </w:r>
      <w:r w:rsidRPr="008F4D23">
        <w:rPr>
          <w:i/>
          <w:iCs/>
          <w:sz w:val="24"/>
          <w:szCs w:val="24"/>
        </w:rPr>
        <w:t>Niji Nails</w:t>
      </w:r>
      <w:r>
        <w:rPr>
          <w:sz w:val="24"/>
          <w:szCs w:val="24"/>
        </w:rPr>
        <w:t xml:space="preserve"> Salon memiliki kekuatan di kualitas pelayanan dan karyawan yang tergolong baik, lokasi yang sangat strategis, menggunakan produk-produk kualitas terbaik, serta didukung dengan berbagi promosi yang menarik. Selain itu </w:t>
      </w:r>
      <w:r w:rsidRPr="008F4D23">
        <w:rPr>
          <w:i/>
          <w:iCs/>
          <w:sz w:val="24"/>
          <w:szCs w:val="24"/>
        </w:rPr>
        <w:t>Niji Nails</w:t>
      </w:r>
      <w:r>
        <w:rPr>
          <w:sz w:val="24"/>
          <w:szCs w:val="24"/>
        </w:rPr>
        <w:t xml:space="preserve"> Salon juga memiliki kekurangan yaitu reputasi atau merek yang belum dikenal luas, serta kurangnya pengalaman dalam mengoperasikan bisnisnya.</w:t>
      </w:r>
    </w:p>
    <w:p w14:paraId="57F885E2"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Pr>
          <w:sz w:val="24"/>
          <w:szCs w:val="24"/>
        </w:rPr>
        <w:t>Target dan Ukuran Pasar</w:t>
      </w:r>
    </w:p>
    <w:p w14:paraId="743504AB" w14:textId="77777777" w:rsidR="00F17807" w:rsidRDefault="00F17807" w:rsidP="00F17807">
      <w:pPr>
        <w:pStyle w:val="ListParagraph"/>
        <w:spacing w:line="480" w:lineRule="auto"/>
        <w:ind w:left="1276" w:firstLine="425"/>
        <w:jc w:val="both"/>
        <w:rPr>
          <w:sz w:val="24"/>
          <w:szCs w:val="24"/>
        </w:rPr>
      </w:pPr>
      <w:r>
        <w:rPr>
          <w:sz w:val="24"/>
          <w:szCs w:val="24"/>
        </w:rPr>
        <w:t xml:space="preserve">Target pasar adalah proses mengevaluasi daya tarik dari segmen pasar dan memilih satu atau lebih segmen yang dituju. </w:t>
      </w:r>
      <w:r w:rsidRPr="008F4D23">
        <w:rPr>
          <w:i/>
          <w:iCs/>
          <w:sz w:val="24"/>
          <w:szCs w:val="24"/>
        </w:rPr>
        <w:t>Niji Nails</w:t>
      </w:r>
      <w:r>
        <w:rPr>
          <w:sz w:val="24"/>
          <w:szCs w:val="24"/>
        </w:rPr>
        <w:t xml:space="preserve"> Salon menargetkan wanita remaja hingga orang tua yang memiliki gaya hidup praktis dan </w:t>
      </w:r>
      <w:r w:rsidRPr="008F4D23">
        <w:rPr>
          <w:i/>
          <w:iCs/>
          <w:sz w:val="24"/>
          <w:szCs w:val="24"/>
        </w:rPr>
        <w:t>modern</w:t>
      </w:r>
      <w:r>
        <w:rPr>
          <w:sz w:val="24"/>
          <w:szCs w:val="24"/>
        </w:rPr>
        <w:t xml:space="preserve"> dengan nilai </w:t>
      </w:r>
      <w:r w:rsidRPr="008F4D23">
        <w:rPr>
          <w:i/>
          <w:iCs/>
          <w:sz w:val="24"/>
          <w:szCs w:val="24"/>
        </w:rPr>
        <w:t>fashion</w:t>
      </w:r>
      <w:r>
        <w:rPr>
          <w:sz w:val="24"/>
          <w:szCs w:val="24"/>
        </w:rPr>
        <w:t xml:space="preserve"> yang mengikuti perkembangan zaman yang berdomisili di kota Pontianak.</w:t>
      </w:r>
    </w:p>
    <w:p w14:paraId="3100FE98"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Pr>
          <w:sz w:val="24"/>
          <w:szCs w:val="24"/>
        </w:rPr>
        <w:t>Strategi Pemasaran</w:t>
      </w:r>
    </w:p>
    <w:p w14:paraId="0E33EB68" w14:textId="77777777" w:rsidR="00F17807" w:rsidRDefault="00F17807" w:rsidP="00F17807">
      <w:pPr>
        <w:pStyle w:val="ListParagraph"/>
        <w:spacing w:line="480" w:lineRule="auto"/>
        <w:ind w:left="1276" w:firstLine="425"/>
        <w:jc w:val="both"/>
        <w:rPr>
          <w:sz w:val="24"/>
          <w:szCs w:val="24"/>
        </w:rPr>
      </w:pPr>
      <w:r>
        <w:rPr>
          <w:sz w:val="24"/>
          <w:szCs w:val="24"/>
        </w:rPr>
        <w:t xml:space="preserve">Strategi Pemasaran </w:t>
      </w:r>
      <w:r w:rsidRPr="008F4D23">
        <w:rPr>
          <w:i/>
          <w:iCs/>
          <w:sz w:val="24"/>
          <w:szCs w:val="24"/>
        </w:rPr>
        <w:t>Niji Nails Salon</w:t>
      </w:r>
      <w:r>
        <w:rPr>
          <w:sz w:val="24"/>
          <w:szCs w:val="24"/>
        </w:rPr>
        <w:t xml:space="preserve"> terdiri dari:</w:t>
      </w:r>
    </w:p>
    <w:p w14:paraId="78DAB49E" w14:textId="77777777" w:rsidR="00F17807" w:rsidRDefault="00F17807" w:rsidP="00F17807">
      <w:pPr>
        <w:pStyle w:val="ListParagraph"/>
        <w:widowControl/>
        <w:numPr>
          <w:ilvl w:val="0"/>
          <w:numId w:val="5"/>
        </w:numPr>
        <w:autoSpaceDE/>
        <w:autoSpaceDN/>
        <w:spacing w:line="480" w:lineRule="auto"/>
        <w:ind w:left="2127" w:hanging="426"/>
        <w:contextualSpacing/>
        <w:jc w:val="both"/>
        <w:rPr>
          <w:sz w:val="24"/>
          <w:szCs w:val="24"/>
        </w:rPr>
      </w:pPr>
      <w:r>
        <w:rPr>
          <w:sz w:val="24"/>
          <w:szCs w:val="24"/>
        </w:rPr>
        <w:t>Media Sosial</w:t>
      </w:r>
    </w:p>
    <w:p w14:paraId="7950084E" w14:textId="77777777" w:rsidR="00F17807" w:rsidRPr="008F4D23" w:rsidRDefault="00F17807" w:rsidP="00F17807">
      <w:pPr>
        <w:pStyle w:val="ListParagraph"/>
        <w:widowControl/>
        <w:numPr>
          <w:ilvl w:val="0"/>
          <w:numId w:val="5"/>
        </w:numPr>
        <w:autoSpaceDE/>
        <w:autoSpaceDN/>
        <w:spacing w:line="480" w:lineRule="auto"/>
        <w:ind w:left="2127" w:hanging="426"/>
        <w:contextualSpacing/>
        <w:jc w:val="both"/>
        <w:rPr>
          <w:i/>
          <w:iCs/>
          <w:sz w:val="24"/>
          <w:szCs w:val="24"/>
        </w:rPr>
      </w:pPr>
      <w:r w:rsidRPr="008F4D23">
        <w:rPr>
          <w:i/>
          <w:iCs/>
          <w:sz w:val="24"/>
          <w:szCs w:val="24"/>
        </w:rPr>
        <w:t>Business Card</w:t>
      </w:r>
    </w:p>
    <w:p w14:paraId="0E5BA2BB" w14:textId="77777777" w:rsidR="00F17807" w:rsidRPr="008F4D23" w:rsidRDefault="00F17807" w:rsidP="00F17807">
      <w:pPr>
        <w:pStyle w:val="ListParagraph"/>
        <w:widowControl/>
        <w:numPr>
          <w:ilvl w:val="0"/>
          <w:numId w:val="5"/>
        </w:numPr>
        <w:autoSpaceDE/>
        <w:autoSpaceDN/>
        <w:spacing w:line="480" w:lineRule="auto"/>
        <w:ind w:left="2127" w:hanging="426"/>
        <w:contextualSpacing/>
        <w:jc w:val="both"/>
        <w:rPr>
          <w:i/>
          <w:iCs/>
          <w:sz w:val="24"/>
          <w:szCs w:val="24"/>
        </w:rPr>
      </w:pPr>
      <w:r w:rsidRPr="008F4D23">
        <w:rPr>
          <w:i/>
          <w:iCs/>
          <w:sz w:val="24"/>
          <w:szCs w:val="24"/>
        </w:rPr>
        <w:lastRenderedPageBreak/>
        <w:t>Loyalty Card</w:t>
      </w:r>
    </w:p>
    <w:p w14:paraId="6C7EA64A" w14:textId="77777777" w:rsidR="00F17807" w:rsidRDefault="00F17807" w:rsidP="00F17807">
      <w:pPr>
        <w:pStyle w:val="ListParagraph"/>
        <w:widowControl/>
        <w:numPr>
          <w:ilvl w:val="0"/>
          <w:numId w:val="5"/>
        </w:numPr>
        <w:autoSpaceDE/>
        <w:autoSpaceDN/>
        <w:spacing w:line="480" w:lineRule="auto"/>
        <w:ind w:left="2127" w:hanging="426"/>
        <w:contextualSpacing/>
        <w:jc w:val="both"/>
        <w:rPr>
          <w:sz w:val="24"/>
          <w:szCs w:val="24"/>
        </w:rPr>
      </w:pPr>
      <w:r>
        <w:rPr>
          <w:sz w:val="24"/>
          <w:szCs w:val="24"/>
        </w:rPr>
        <w:t xml:space="preserve">Promo pembayaran menggunakan </w:t>
      </w:r>
      <w:r w:rsidRPr="008F4D23">
        <w:rPr>
          <w:i/>
          <w:iCs/>
          <w:sz w:val="24"/>
          <w:szCs w:val="24"/>
        </w:rPr>
        <w:t>Electronic Wallet</w:t>
      </w:r>
    </w:p>
    <w:p w14:paraId="51BE543A" w14:textId="77777777" w:rsidR="00F17807" w:rsidRDefault="00F17807" w:rsidP="00F17807">
      <w:pPr>
        <w:pStyle w:val="ListParagraph"/>
        <w:widowControl/>
        <w:numPr>
          <w:ilvl w:val="0"/>
          <w:numId w:val="5"/>
        </w:numPr>
        <w:autoSpaceDE/>
        <w:autoSpaceDN/>
        <w:spacing w:line="480" w:lineRule="auto"/>
        <w:ind w:left="2127" w:hanging="426"/>
        <w:contextualSpacing/>
        <w:jc w:val="both"/>
        <w:rPr>
          <w:sz w:val="24"/>
          <w:szCs w:val="24"/>
        </w:rPr>
      </w:pPr>
      <w:r>
        <w:rPr>
          <w:sz w:val="24"/>
          <w:szCs w:val="24"/>
        </w:rPr>
        <w:t>Brosur</w:t>
      </w:r>
    </w:p>
    <w:p w14:paraId="0DB20BEA" w14:textId="77777777" w:rsidR="00F17807" w:rsidRDefault="00F17807" w:rsidP="00F17807">
      <w:pPr>
        <w:pStyle w:val="ListParagraph"/>
        <w:widowControl/>
        <w:numPr>
          <w:ilvl w:val="0"/>
          <w:numId w:val="2"/>
        </w:numPr>
        <w:autoSpaceDE/>
        <w:autoSpaceDN/>
        <w:spacing w:line="480" w:lineRule="auto"/>
        <w:ind w:left="1276" w:hanging="425"/>
        <w:contextualSpacing/>
        <w:jc w:val="both"/>
        <w:rPr>
          <w:sz w:val="24"/>
          <w:szCs w:val="24"/>
        </w:rPr>
      </w:pPr>
      <w:r>
        <w:rPr>
          <w:sz w:val="24"/>
          <w:szCs w:val="24"/>
        </w:rPr>
        <w:t>Tim Manajemen</w:t>
      </w:r>
    </w:p>
    <w:p w14:paraId="027FD77E" w14:textId="77777777" w:rsidR="00F17807" w:rsidRDefault="00F17807" w:rsidP="00F17807">
      <w:pPr>
        <w:pStyle w:val="ListParagraph"/>
        <w:spacing w:line="480" w:lineRule="auto"/>
        <w:ind w:left="1276" w:firstLine="425"/>
        <w:jc w:val="both"/>
        <w:rPr>
          <w:sz w:val="24"/>
          <w:szCs w:val="24"/>
        </w:rPr>
      </w:pPr>
      <w:r w:rsidRPr="008F4D23">
        <w:rPr>
          <w:i/>
          <w:iCs/>
          <w:sz w:val="24"/>
          <w:szCs w:val="24"/>
        </w:rPr>
        <w:t>Niji Nails</w:t>
      </w:r>
      <w:r>
        <w:rPr>
          <w:sz w:val="24"/>
          <w:szCs w:val="24"/>
        </w:rPr>
        <w:t xml:space="preserve"> Salon merupakan bisnis dengan struktur organisasi sederhana, yang posisi tertinggi berada di manajer dan langsung membawahi 2 bagian yaitu administrasi dan karyawan </w:t>
      </w:r>
      <w:r w:rsidRPr="008F4D23">
        <w:rPr>
          <w:i/>
          <w:iCs/>
          <w:sz w:val="24"/>
          <w:szCs w:val="24"/>
        </w:rPr>
        <w:t>nail specialist</w:t>
      </w:r>
      <w:r>
        <w:rPr>
          <w:sz w:val="24"/>
          <w:szCs w:val="24"/>
        </w:rPr>
        <w:t xml:space="preserve">. Pada bagian administrasi terdapat 1 orang kasir yang bekerja. Bagian karyawan </w:t>
      </w:r>
      <w:r w:rsidRPr="008F4D23">
        <w:rPr>
          <w:i/>
          <w:iCs/>
          <w:sz w:val="24"/>
          <w:szCs w:val="24"/>
        </w:rPr>
        <w:t>nail specialist</w:t>
      </w:r>
      <w:r>
        <w:rPr>
          <w:sz w:val="24"/>
          <w:szCs w:val="24"/>
        </w:rPr>
        <w:t xml:space="preserve"> terdapat 6 orang. Tugas manajer sendiri yaitu melakukan pengawasan langsung terhadap semua karyawan yang berada di </w:t>
      </w:r>
      <w:r w:rsidRPr="008F4D23">
        <w:rPr>
          <w:i/>
          <w:iCs/>
          <w:sz w:val="24"/>
          <w:szCs w:val="24"/>
        </w:rPr>
        <w:t>Niji Nails</w:t>
      </w:r>
      <w:r>
        <w:rPr>
          <w:sz w:val="24"/>
          <w:szCs w:val="24"/>
        </w:rPr>
        <w:t xml:space="preserve"> Salon dan bertanggung jawab atas keberlangsungan bisnis.</w:t>
      </w:r>
    </w:p>
    <w:p w14:paraId="7D7ABB2F" w14:textId="77777777" w:rsidR="00F17807" w:rsidRPr="008F4D23" w:rsidRDefault="00F17807" w:rsidP="00F17807">
      <w:pPr>
        <w:pStyle w:val="ListParagraph"/>
        <w:widowControl/>
        <w:numPr>
          <w:ilvl w:val="0"/>
          <w:numId w:val="2"/>
        </w:numPr>
        <w:autoSpaceDE/>
        <w:autoSpaceDN/>
        <w:spacing w:line="480" w:lineRule="auto"/>
        <w:ind w:left="1276" w:hanging="425"/>
        <w:contextualSpacing/>
        <w:jc w:val="both"/>
        <w:rPr>
          <w:bCs/>
          <w:sz w:val="24"/>
          <w:szCs w:val="24"/>
        </w:rPr>
      </w:pPr>
      <w:r w:rsidRPr="008F4D23">
        <w:rPr>
          <w:bCs/>
          <w:sz w:val="24"/>
          <w:szCs w:val="24"/>
        </w:rPr>
        <w:t>Kelayakan Keuangan</w:t>
      </w:r>
    </w:p>
    <w:p w14:paraId="686C060A" w14:textId="77777777" w:rsidR="00F17807" w:rsidRPr="00C04D4E" w:rsidRDefault="00F17807" w:rsidP="00F17807">
      <w:pPr>
        <w:pStyle w:val="ListParagraph"/>
        <w:spacing w:line="480" w:lineRule="auto"/>
        <w:ind w:left="1276" w:firstLine="425"/>
        <w:jc w:val="both"/>
        <w:rPr>
          <w:sz w:val="24"/>
          <w:szCs w:val="24"/>
        </w:rPr>
      </w:pPr>
      <w:r w:rsidRPr="00C04D4E">
        <w:rPr>
          <w:sz w:val="24"/>
          <w:szCs w:val="24"/>
        </w:rPr>
        <w:t>Dapat dilihat hasil analisa kelayakan usaha dalam Bab VII bahwa :</w:t>
      </w:r>
    </w:p>
    <w:p w14:paraId="1330AA3E" w14:textId="77777777" w:rsidR="00F17807" w:rsidRPr="00C04D4E" w:rsidRDefault="00F17807" w:rsidP="00F17807">
      <w:pPr>
        <w:pStyle w:val="ListParagraph"/>
        <w:widowControl/>
        <w:numPr>
          <w:ilvl w:val="0"/>
          <w:numId w:val="6"/>
        </w:numPr>
        <w:autoSpaceDE/>
        <w:autoSpaceDN/>
        <w:spacing w:line="480" w:lineRule="auto"/>
        <w:ind w:left="2127" w:hanging="426"/>
        <w:contextualSpacing/>
        <w:jc w:val="both"/>
        <w:rPr>
          <w:sz w:val="24"/>
          <w:szCs w:val="24"/>
        </w:rPr>
      </w:pPr>
      <w:r w:rsidRPr="00C04D4E">
        <w:rPr>
          <w:i/>
          <w:sz w:val="24"/>
          <w:szCs w:val="24"/>
        </w:rPr>
        <w:t>Payback Period</w:t>
      </w:r>
      <w:r>
        <w:rPr>
          <w:sz w:val="24"/>
          <w:szCs w:val="24"/>
        </w:rPr>
        <w:t xml:space="preserve"> = 11 bulan 14 hari</w:t>
      </w:r>
    </w:p>
    <w:p w14:paraId="4CFFC29F" w14:textId="77777777" w:rsidR="00F17807" w:rsidRPr="00C04D4E" w:rsidRDefault="00F17807" w:rsidP="00F17807">
      <w:pPr>
        <w:pStyle w:val="ListParagraph"/>
        <w:widowControl/>
        <w:numPr>
          <w:ilvl w:val="0"/>
          <w:numId w:val="6"/>
        </w:numPr>
        <w:autoSpaceDE/>
        <w:autoSpaceDN/>
        <w:spacing w:line="480" w:lineRule="auto"/>
        <w:ind w:left="2127" w:hanging="426"/>
        <w:contextualSpacing/>
        <w:jc w:val="both"/>
        <w:rPr>
          <w:sz w:val="24"/>
          <w:szCs w:val="24"/>
        </w:rPr>
      </w:pPr>
      <w:r w:rsidRPr="00C04D4E">
        <w:rPr>
          <w:i/>
          <w:sz w:val="24"/>
          <w:szCs w:val="24"/>
        </w:rPr>
        <w:t xml:space="preserve">Net Present Value = </w:t>
      </w:r>
      <w:r>
        <w:rPr>
          <w:rFonts w:eastAsia="Malgun Gothic"/>
          <w:sz w:val="24"/>
          <w:szCs w:val="24"/>
          <w:lang w:eastAsia="ko-KR"/>
        </w:rPr>
        <w:t xml:space="preserve">Rp. </w:t>
      </w:r>
      <w:r w:rsidRPr="002666A0">
        <w:rPr>
          <w:color w:val="000000"/>
          <w:sz w:val="24"/>
          <w:szCs w:val="24"/>
        </w:rPr>
        <w:t>1.640.855.159</w:t>
      </w:r>
      <w:r w:rsidRPr="00C04D4E">
        <w:rPr>
          <w:rFonts w:eastAsia="Malgun Gothic"/>
          <w:sz w:val="24"/>
          <w:szCs w:val="24"/>
          <w:lang w:eastAsia="ko-KR"/>
        </w:rPr>
        <w:t xml:space="preserve"> &gt; 0</w:t>
      </w:r>
    </w:p>
    <w:p w14:paraId="0ADA2D26" w14:textId="77777777" w:rsidR="00F17807" w:rsidRPr="00D03E43" w:rsidRDefault="00F17807" w:rsidP="00F17807">
      <w:pPr>
        <w:pStyle w:val="ListParagraph"/>
        <w:widowControl/>
        <w:numPr>
          <w:ilvl w:val="0"/>
          <w:numId w:val="6"/>
        </w:numPr>
        <w:autoSpaceDE/>
        <w:autoSpaceDN/>
        <w:spacing w:line="480" w:lineRule="auto"/>
        <w:ind w:left="2127" w:hanging="426"/>
        <w:contextualSpacing/>
        <w:jc w:val="both"/>
        <w:rPr>
          <w:sz w:val="24"/>
          <w:szCs w:val="24"/>
        </w:rPr>
      </w:pPr>
      <w:r w:rsidRPr="00C04D4E">
        <w:rPr>
          <w:i/>
          <w:sz w:val="24"/>
          <w:szCs w:val="24"/>
        </w:rPr>
        <w:t xml:space="preserve">Profitability Indesx = </w:t>
      </w:r>
      <w:r>
        <w:rPr>
          <w:rFonts w:eastAsiaTheme="minorEastAsia"/>
          <w:sz w:val="24"/>
          <w:szCs w:val="24"/>
        </w:rPr>
        <w:t>3,602</w:t>
      </w:r>
      <w:r w:rsidRPr="00C04D4E">
        <w:rPr>
          <w:rFonts w:eastAsiaTheme="minorEastAsia"/>
          <w:sz w:val="24"/>
          <w:szCs w:val="24"/>
        </w:rPr>
        <w:t xml:space="preserve"> &gt; 1</w:t>
      </w:r>
    </w:p>
    <w:p w14:paraId="6F02C70B" w14:textId="77777777" w:rsidR="00F17807" w:rsidRPr="00C04D4E" w:rsidRDefault="00F17807" w:rsidP="00F17807">
      <w:pPr>
        <w:pStyle w:val="ListParagraph"/>
        <w:widowControl/>
        <w:numPr>
          <w:ilvl w:val="0"/>
          <w:numId w:val="6"/>
        </w:numPr>
        <w:autoSpaceDE/>
        <w:autoSpaceDN/>
        <w:spacing w:line="480" w:lineRule="auto"/>
        <w:ind w:left="2127" w:hanging="426"/>
        <w:contextualSpacing/>
        <w:jc w:val="both"/>
        <w:rPr>
          <w:sz w:val="24"/>
          <w:szCs w:val="24"/>
        </w:rPr>
      </w:pPr>
      <w:r>
        <w:rPr>
          <w:i/>
          <w:sz w:val="24"/>
          <w:szCs w:val="24"/>
        </w:rPr>
        <w:t xml:space="preserve">Internal Rate of Return = </w:t>
      </w:r>
      <w:r>
        <w:rPr>
          <w:sz w:val="24"/>
        </w:rPr>
        <w:t xml:space="preserve">89,3485 % </w:t>
      </w:r>
      <w:r>
        <w:rPr>
          <w:rFonts w:eastAsiaTheme="minorEastAsia"/>
          <w:sz w:val="24"/>
          <w:szCs w:val="24"/>
        </w:rPr>
        <w:t>&gt; 11,51%</w:t>
      </w:r>
    </w:p>
    <w:p w14:paraId="589AF2B2" w14:textId="77777777" w:rsidR="00F17807" w:rsidRPr="00C04D4E" w:rsidRDefault="00F17807" w:rsidP="00F17807">
      <w:pPr>
        <w:pStyle w:val="ListParagraph"/>
        <w:widowControl/>
        <w:numPr>
          <w:ilvl w:val="0"/>
          <w:numId w:val="6"/>
        </w:numPr>
        <w:autoSpaceDE/>
        <w:autoSpaceDN/>
        <w:spacing w:line="480" w:lineRule="auto"/>
        <w:ind w:left="2127" w:hanging="426"/>
        <w:contextualSpacing/>
        <w:jc w:val="both"/>
        <w:rPr>
          <w:sz w:val="24"/>
          <w:szCs w:val="24"/>
        </w:rPr>
      </w:pPr>
      <w:r w:rsidRPr="00C04D4E">
        <w:rPr>
          <w:i/>
          <w:sz w:val="24"/>
          <w:szCs w:val="24"/>
        </w:rPr>
        <w:t xml:space="preserve">Break Even Point = </w:t>
      </w:r>
      <w:r w:rsidRPr="00C04D4E">
        <w:rPr>
          <w:sz w:val="24"/>
          <w:szCs w:val="24"/>
        </w:rPr>
        <w:t xml:space="preserve">tercapai </w:t>
      </w:r>
      <w:r>
        <w:rPr>
          <w:sz w:val="24"/>
          <w:szCs w:val="24"/>
        </w:rPr>
        <w:t>sebelum tahun pertama</w:t>
      </w:r>
    </w:p>
    <w:p w14:paraId="4B5D80B0" w14:textId="77777777" w:rsidR="00F17807" w:rsidRDefault="00F17807" w:rsidP="00F17807">
      <w:pPr>
        <w:pStyle w:val="ListParagraph"/>
        <w:spacing w:line="480" w:lineRule="auto"/>
        <w:ind w:left="1276" w:firstLine="425"/>
        <w:jc w:val="both"/>
        <w:rPr>
          <w:sz w:val="24"/>
          <w:szCs w:val="24"/>
        </w:rPr>
      </w:pPr>
      <w:r w:rsidRPr="00C04D4E">
        <w:rPr>
          <w:sz w:val="24"/>
          <w:szCs w:val="24"/>
        </w:rPr>
        <w:t xml:space="preserve">Dilihat dari data di atas, perusahaan </w:t>
      </w:r>
      <w:r>
        <w:rPr>
          <w:i/>
          <w:sz w:val="24"/>
          <w:szCs w:val="24"/>
        </w:rPr>
        <w:t>Niji Nails Salon</w:t>
      </w:r>
      <w:r w:rsidRPr="00C04D4E">
        <w:rPr>
          <w:sz w:val="24"/>
          <w:szCs w:val="24"/>
        </w:rPr>
        <w:t xml:space="preserve"> layak untuk dijalankan serta di</w:t>
      </w:r>
      <w:r>
        <w:rPr>
          <w:sz w:val="24"/>
          <w:szCs w:val="24"/>
        </w:rPr>
        <w:t>jadikan tempat untuk investasi.</w:t>
      </w:r>
    </w:p>
    <w:p w14:paraId="5D1EBA99" w14:textId="77777777" w:rsidR="00F17807" w:rsidRPr="009B088B" w:rsidRDefault="00F17807" w:rsidP="00F17807">
      <w:pPr>
        <w:pStyle w:val="Heading2"/>
        <w:widowControl/>
        <w:numPr>
          <w:ilvl w:val="0"/>
          <w:numId w:val="1"/>
        </w:numPr>
        <w:autoSpaceDE/>
        <w:autoSpaceDN/>
        <w:spacing w:before="0" w:line="720" w:lineRule="auto"/>
        <w:ind w:left="851" w:hanging="425"/>
        <w:jc w:val="both"/>
        <w:rPr>
          <w:rFonts w:ascii="Times New Roman" w:hAnsi="Times New Roman" w:cs="Times New Roman"/>
          <w:b/>
          <w:color w:val="auto"/>
          <w:sz w:val="24"/>
          <w:szCs w:val="24"/>
          <w:lang w:val="id-ID"/>
        </w:rPr>
      </w:pPr>
      <w:bookmarkStart w:id="0" w:name="_Toc535176706"/>
      <w:r w:rsidRPr="009B088B">
        <w:rPr>
          <w:rFonts w:ascii="Times New Roman" w:hAnsi="Times New Roman" w:cs="Times New Roman"/>
          <w:b/>
          <w:color w:val="auto"/>
          <w:sz w:val="24"/>
          <w:szCs w:val="24"/>
          <w:lang w:val="id-ID"/>
        </w:rPr>
        <w:t>Rekomendasi Visibilitas Usaha</w:t>
      </w:r>
      <w:bookmarkEnd w:id="0"/>
    </w:p>
    <w:p w14:paraId="7EE9778A" w14:textId="77777777" w:rsidR="00F17807" w:rsidRDefault="00F17807" w:rsidP="00F17807">
      <w:pPr>
        <w:pStyle w:val="BodyText"/>
        <w:spacing w:line="480" w:lineRule="auto"/>
        <w:ind w:left="851" w:right="111" w:firstLine="425"/>
        <w:jc w:val="both"/>
      </w:pPr>
      <w:r>
        <w:rPr>
          <w:i/>
        </w:rPr>
        <w:t xml:space="preserve">Nail art </w:t>
      </w:r>
      <w:r>
        <w:t>adalah sebuah perkembangan dari cat kuku yang kemudian dikembangkan oleh perusahaan asal Perancis yaitu Revlon pada tahun 1932. Awal mula</w:t>
      </w:r>
      <w:r>
        <w:rPr>
          <w:spacing w:val="-12"/>
        </w:rPr>
        <w:t xml:space="preserve"> </w:t>
      </w:r>
      <w:r>
        <w:rPr>
          <w:i/>
        </w:rPr>
        <w:t>nail</w:t>
      </w:r>
      <w:r>
        <w:rPr>
          <w:i/>
          <w:spacing w:val="-9"/>
        </w:rPr>
        <w:t xml:space="preserve"> </w:t>
      </w:r>
      <w:r>
        <w:rPr>
          <w:i/>
        </w:rPr>
        <w:t>art</w:t>
      </w:r>
      <w:r>
        <w:rPr>
          <w:i/>
          <w:spacing w:val="-8"/>
        </w:rPr>
        <w:t xml:space="preserve"> </w:t>
      </w:r>
      <w:r>
        <w:t>yang</w:t>
      </w:r>
      <w:r>
        <w:rPr>
          <w:spacing w:val="-12"/>
        </w:rPr>
        <w:t xml:space="preserve"> </w:t>
      </w:r>
      <w:r>
        <w:t>ditelusuri</w:t>
      </w:r>
      <w:r>
        <w:rPr>
          <w:spacing w:val="-11"/>
        </w:rPr>
        <w:t xml:space="preserve"> </w:t>
      </w:r>
      <w:r>
        <w:t>dari</w:t>
      </w:r>
      <w:r>
        <w:rPr>
          <w:spacing w:val="-10"/>
        </w:rPr>
        <w:t xml:space="preserve"> </w:t>
      </w:r>
      <w:r>
        <w:t>istilah</w:t>
      </w:r>
      <w:r>
        <w:rPr>
          <w:spacing w:val="-11"/>
        </w:rPr>
        <w:t xml:space="preserve"> </w:t>
      </w:r>
      <w:r>
        <w:t>“mehendi“,</w:t>
      </w:r>
      <w:r>
        <w:rPr>
          <w:spacing w:val="-10"/>
        </w:rPr>
        <w:t xml:space="preserve"> </w:t>
      </w:r>
      <w:r>
        <w:t>digunakan</w:t>
      </w:r>
      <w:r>
        <w:rPr>
          <w:spacing w:val="-10"/>
        </w:rPr>
        <w:t xml:space="preserve"> </w:t>
      </w:r>
      <w:r>
        <w:t>secara</w:t>
      </w:r>
      <w:r>
        <w:rPr>
          <w:spacing w:val="-13"/>
        </w:rPr>
        <w:t xml:space="preserve"> </w:t>
      </w:r>
      <w:r>
        <w:t>sinonim</w:t>
      </w:r>
      <w:r>
        <w:rPr>
          <w:spacing w:val="-10"/>
        </w:rPr>
        <w:t xml:space="preserve"> </w:t>
      </w:r>
      <w:r>
        <w:t xml:space="preserve">untuk pacar (inai), berasal dari bahasa </w:t>
      </w:r>
      <w:r>
        <w:rPr>
          <w:i/>
        </w:rPr>
        <w:t>sansekerta “mehandika</w:t>
      </w:r>
      <w:r>
        <w:t xml:space="preserve">“. (sumber: </w:t>
      </w:r>
      <w:hyperlink r:id="rId9">
        <w:r>
          <w:t>https://lifestyle.sindonews.com</w:t>
        </w:r>
      </w:hyperlink>
      <w:r>
        <w:t>)</w:t>
      </w:r>
    </w:p>
    <w:p w14:paraId="5D9BE1EA" w14:textId="77777777" w:rsidR="00F17807" w:rsidRDefault="00F17807" w:rsidP="00F17807">
      <w:pPr>
        <w:pStyle w:val="BodyText"/>
        <w:spacing w:line="480" w:lineRule="auto"/>
        <w:ind w:left="851" w:right="117" w:firstLine="425"/>
        <w:jc w:val="both"/>
      </w:pPr>
      <w:r>
        <w:t>Ide pembuatan bisnis ini dilatarbelakangi juga oleh perkembangan gaya hidup masyarakat terutama kaum wanita yang ingin lebih terlihat cantik setiap saat dan mulai lebih merawat diri. Usaha salon kuku ini juga sangat menjanjikan</w:t>
      </w:r>
      <w:r>
        <w:rPr>
          <w:spacing w:val="-26"/>
        </w:rPr>
        <w:t xml:space="preserve"> </w:t>
      </w:r>
      <w:r>
        <w:t>dengan modal yang tidak banyak, namun memiliki peluang untuk mendapat profit yang tinggi.</w:t>
      </w:r>
    </w:p>
    <w:p w14:paraId="4036C6B8" w14:textId="77777777" w:rsidR="00F17807" w:rsidRDefault="00F17807" w:rsidP="00F17807">
      <w:pPr>
        <w:pStyle w:val="BodyText"/>
        <w:spacing w:line="480" w:lineRule="auto"/>
        <w:ind w:left="851" w:right="112" w:firstLine="425"/>
        <w:jc w:val="both"/>
      </w:pPr>
      <w:r>
        <w:t xml:space="preserve">Kata </w:t>
      </w:r>
      <w:r>
        <w:rPr>
          <w:i/>
        </w:rPr>
        <w:t xml:space="preserve">“Niji” </w:t>
      </w:r>
      <w:r>
        <w:t xml:space="preserve">sendiri berasal dari Bahasa Jepang, yang berarti “pelangi”. </w:t>
      </w:r>
      <w:r>
        <w:rPr>
          <w:i/>
        </w:rPr>
        <w:t>Niji Nails</w:t>
      </w:r>
      <w:r>
        <w:rPr>
          <w:i/>
          <w:spacing w:val="-16"/>
        </w:rPr>
        <w:t xml:space="preserve"> </w:t>
      </w:r>
      <w:r>
        <w:t>Salon</w:t>
      </w:r>
      <w:r>
        <w:rPr>
          <w:spacing w:val="-14"/>
        </w:rPr>
        <w:t xml:space="preserve"> </w:t>
      </w:r>
      <w:r>
        <w:t>sendiri</w:t>
      </w:r>
      <w:r>
        <w:rPr>
          <w:spacing w:val="-14"/>
        </w:rPr>
        <w:t xml:space="preserve"> </w:t>
      </w:r>
      <w:r>
        <w:t>diharapkan</w:t>
      </w:r>
      <w:r>
        <w:rPr>
          <w:spacing w:val="-13"/>
        </w:rPr>
        <w:t xml:space="preserve"> </w:t>
      </w:r>
      <w:r>
        <w:t>dapat</w:t>
      </w:r>
      <w:r>
        <w:rPr>
          <w:spacing w:val="-14"/>
        </w:rPr>
        <w:t xml:space="preserve"> </w:t>
      </w:r>
      <w:r>
        <w:t>memberikan</w:t>
      </w:r>
      <w:r>
        <w:rPr>
          <w:spacing w:val="-12"/>
        </w:rPr>
        <w:t xml:space="preserve"> </w:t>
      </w:r>
      <w:r>
        <w:t>warna-warna</w:t>
      </w:r>
      <w:r>
        <w:rPr>
          <w:spacing w:val="-16"/>
        </w:rPr>
        <w:t xml:space="preserve"> </w:t>
      </w:r>
      <w:r>
        <w:t>indah</w:t>
      </w:r>
      <w:r>
        <w:rPr>
          <w:spacing w:val="-14"/>
        </w:rPr>
        <w:t xml:space="preserve"> </w:t>
      </w:r>
      <w:r>
        <w:t>seperti</w:t>
      </w:r>
      <w:r>
        <w:rPr>
          <w:spacing w:val="-14"/>
        </w:rPr>
        <w:t xml:space="preserve"> </w:t>
      </w:r>
      <w:r>
        <w:t>pelangi yang dituangkan dalam bentuk seni yang akan dilukiskan di kuku tangan maupun kaki</w:t>
      </w:r>
      <w:r>
        <w:rPr>
          <w:spacing w:val="-9"/>
        </w:rPr>
        <w:t xml:space="preserve"> </w:t>
      </w:r>
      <w:r>
        <w:rPr>
          <w:i/>
        </w:rPr>
        <w:t>customer</w:t>
      </w:r>
      <w:r>
        <w:t>.</w:t>
      </w:r>
      <w:r>
        <w:rPr>
          <w:spacing w:val="-9"/>
        </w:rPr>
        <w:t xml:space="preserve"> </w:t>
      </w:r>
      <w:r>
        <w:t>Selain</w:t>
      </w:r>
      <w:r>
        <w:rPr>
          <w:spacing w:val="-9"/>
        </w:rPr>
        <w:t xml:space="preserve"> </w:t>
      </w:r>
      <w:r>
        <w:t>memiliki</w:t>
      </w:r>
      <w:r>
        <w:rPr>
          <w:spacing w:val="-9"/>
        </w:rPr>
        <w:t xml:space="preserve"> </w:t>
      </w:r>
      <w:r>
        <w:t>arti</w:t>
      </w:r>
      <w:r>
        <w:rPr>
          <w:spacing w:val="-8"/>
        </w:rPr>
        <w:t xml:space="preserve"> </w:t>
      </w:r>
      <w:r>
        <w:t>yang</w:t>
      </w:r>
      <w:r>
        <w:rPr>
          <w:spacing w:val="-11"/>
        </w:rPr>
        <w:t xml:space="preserve"> </w:t>
      </w:r>
      <w:r>
        <w:t>indah,</w:t>
      </w:r>
      <w:r>
        <w:rPr>
          <w:spacing w:val="-9"/>
        </w:rPr>
        <w:t xml:space="preserve"> </w:t>
      </w:r>
      <w:r>
        <w:t>kata</w:t>
      </w:r>
      <w:r>
        <w:rPr>
          <w:spacing w:val="-9"/>
        </w:rPr>
        <w:t xml:space="preserve"> </w:t>
      </w:r>
      <w:r>
        <w:rPr>
          <w:i/>
        </w:rPr>
        <w:t>Niji</w:t>
      </w:r>
      <w:r>
        <w:rPr>
          <w:i/>
          <w:spacing w:val="-8"/>
        </w:rPr>
        <w:t xml:space="preserve"> </w:t>
      </w:r>
      <w:r>
        <w:t>sendiri</w:t>
      </w:r>
      <w:r>
        <w:rPr>
          <w:spacing w:val="-12"/>
        </w:rPr>
        <w:t xml:space="preserve"> </w:t>
      </w:r>
      <w:r>
        <w:t>sangat</w:t>
      </w:r>
      <w:r>
        <w:rPr>
          <w:spacing w:val="-8"/>
        </w:rPr>
        <w:t xml:space="preserve"> </w:t>
      </w:r>
      <w:r>
        <w:t>mudah</w:t>
      </w:r>
      <w:r>
        <w:rPr>
          <w:spacing w:val="-9"/>
        </w:rPr>
        <w:t xml:space="preserve"> </w:t>
      </w:r>
      <w:r>
        <w:t xml:space="preserve">untuk diucapkan dan mudah untuk diingat, sehingga penulis memutuskan untuk memilih nama </w:t>
      </w:r>
      <w:r>
        <w:rPr>
          <w:i/>
        </w:rPr>
        <w:t xml:space="preserve">Niji Nails </w:t>
      </w:r>
      <w:r>
        <w:t>Salon dalam usaha bisnis</w:t>
      </w:r>
      <w:r>
        <w:rPr>
          <w:spacing w:val="-5"/>
        </w:rPr>
        <w:t xml:space="preserve"> </w:t>
      </w:r>
      <w:r>
        <w:t>ini.</w:t>
      </w:r>
    </w:p>
    <w:p w14:paraId="10724C3A" w14:textId="77777777" w:rsidR="00F17807" w:rsidRDefault="00F17807" w:rsidP="00F17807">
      <w:pPr>
        <w:pStyle w:val="BodyText"/>
        <w:spacing w:line="480" w:lineRule="auto"/>
        <w:ind w:left="851" w:right="111" w:firstLine="425"/>
        <w:jc w:val="both"/>
      </w:pPr>
      <w:r>
        <w:rPr>
          <w:i/>
        </w:rPr>
        <w:t xml:space="preserve">Niji Nails </w:t>
      </w:r>
      <w:r>
        <w:t xml:space="preserve">salon akan berlokasikan di Ayani Mega Mal Pontianak, yang merupakan lokasi yang strategis dan berada di jantung kota Pontianak. Lokasi tersebut diharapkan memudahkan konsumen yang ingin menggunakan jasa </w:t>
      </w:r>
      <w:r>
        <w:rPr>
          <w:i/>
        </w:rPr>
        <w:t>nail art</w:t>
      </w:r>
      <w:r>
        <w:t xml:space="preserve">. Selain itu </w:t>
      </w:r>
      <w:hyperlink r:id="rId10">
        <w:r>
          <w:t xml:space="preserve">Ayani </w:t>
        </w:r>
      </w:hyperlink>
      <w:r>
        <w:t xml:space="preserve">Mega Mal merupakan pusat perbelanjaan terbesar di </w:t>
      </w:r>
      <w:hyperlink r:id="rId11">
        <w:r>
          <w:t>kota</w:t>
        </w:r>
      </w:hyperlink>
      <w:r>
        <w:t xml:space="preserve"> </w:t>
      </w:r>
      <w:hyperlink r:id="rId12">
        <w:r>
          <w:t>Pontianak</w:t>
        </w:r>
      </w:hyperlink>
      <w:r>
        <w:t xml:space="preserve"> dan juga di </w:t>
      </w:r>
      <w:hyperlink r:id="rId13">
        <w:r>
          <w:t>Kalimantan Barat.</w:t>
        </w:r>
      </w:hyperlink>
      <w:r>
        <w:t xml:space="preserve"> Hal ini merupakan faktor pendorong keyakinan untuk membuka bisnis </w:t>
      </w:r>
      <w:r>
        <w:rPr>
          <w:i/>
        </w:rPr>
        <w:t xml:space="preserve">nail art </w:t>
      </w:r>
      <w:r>
        <w:t xml:space="preserve">yaitu </w:t>
      </w:r>
      <w:r>
        <w:rPr>
          <w:i/>
        </w:rPr>
        <w:t xml:space="preserve">Niji Nails </w:t>
      </w:r>
      <w:r>
        <w:t>Salon.</w:t>
      </w:r>
    </w:p>
    <w:p w14:paraId="0BE2F636" w14:textId="77777777" w:rsidR="00F17807" w:rsidRDefault="00F17807" w:rsidP="00F17807">
      <w:pPr>
        <w:spacing w:line="480" w:lineRule="auto"/>
        <w:ind w:left="851" w:firstLine="425"/>
        <w:jc w:val="both"/>
        <w:rPr>
          <w:sz w:val="24"/>
        </w:rPr>
      </w:pPr>
      <w:r>
        <w:rPr>
          <w:sz w:val="24"/>
        </w:rPr>
        <w:t xml:space="preserve">Dinilai dari aspek keuangan, perusahaan </w:t>
      </w:r>
      <w:r>
        <w:rPr>
          <w:i/>
          <w:sz w:val="24"/>
        </w:rPr>
        <w:t>Niji Nails Salon</w:t>
      </w:r>
      <w:r>
        <w:rPr>
          <w:sz w:val="24"/>
        </w:rPr>
        <w:t xml:space="preserve"> dapat dikatakan layak untuk dijalankan serta dijadikan tempat untuk berinvestasi. Tabel dibawah ini akan membuktikan bahwa perusahaan </w:t>
      </w:r>
      <w:r>
        <w:rPr>
          <w:i/>
          <w:sz w:val="24"/>
        </w:rPr>
        <w:t xml:space="preserve">Niji Nails Salon </w:t>
      </w:r>
      <w:r>
        <w:rPr>
          <w:sz w:val="24"/>
        </w:rPr>
        <w:t>merupakan perusahaan yang layak untuk dijalankan.</w:t>
      </w:r>
    </w:p>
    <w:p w14:paraId="1D0C1E61" w14:textId="77777777" w:rsidR="00F17807" w:rsidRDefault="00F17807" w:rsidP="00F17807">
      <w:pPr>
        <w:spacing w:line="480" w:lineRule="auto"/>
        <w:ind w:left="851" w:firstLine="425"/>
        <w:jc w:val="both"/>
        <w:rPr>
          <w:sz w:val="24"/>
        </w:rPr>
      </w:pPr>
    </w:p>
    <w:p w14:paraId="74F641E2" w14:textId="77777777" w:rsidR="00F17807" w:rsidRDefault="00F17807" w:rsidP="00F17807">
      <w:pPr>
        <w:ind w:left="851" w:hanging="142"/>
        <w:jc w:val="center"/>
        <w:rPr>
          <w:b/>
          <w:sz w:val="24"/>
        </w:rPr>
      </w:pPr>
      <w:r>
        <w:rPr>
          <w:b/>
          <w:sz w:val="24"/>
        </w:rPr>
        <w:t>Tabel 9.1</w:t>
      </w:r>
    </w:p>
    <w:p w14:paraId="264A625B" w14:textId="77777777" w:rsidR="00F17807" w:rsidRDefault="00F17807" w:rsidP="00F17807">
      <w:pPr>
        <w:ind w:left="851" w:hanging="142"/>
        <w:jc w:val="center"/>
        <w:rPr>
          <w:b/>
          <w:i/>
          <w:sz w:val="24"/>
          <w:szCs w:val="26"/>
        </w:rPr>
      </w:pPr>
      <w:r>
        <w:rPr>
          <w:b/>
          <w:sz w:val="24"/>
          <w:szCs w:val="26"/>
        </w:rPr>
        <w:t xml:space="preserve">Aspek Keuangan Perusahaan </w:t>
      </w:r>
      <w:r>
        <w:rPr>
          <w:b/>
          <w:i/>
          <w:sz w:val="24"/>
          <w:szCs w:val="26"/>
        </w:rPr>
        <w:t>Niji Nails Salon</w:t>
      </w:r>
    </w:p>
    <w:p w14:paraId="0EABFC3A" w14:textId="77777777" w:rsidR="00F17807" w:rsidRDefault="00F17807" w:rsidP="00F17807">
      <w:pPr>
        <w:ind w:left="851" w:hanging="142"/>
        <w:jc w:val="center"/>
        <w:rPr>
          <w:b/>
          <w:sz w:val="24"/>
          <w:szCs w:val="26"/>
        </w:rPr>
      </w:pPr>
    </w:p>
    <w:tbl>
      <w:tblPr>
        <w:tblW w:w="0" w:type="auto"/>
        <w:jc w:val="right"/>
        <w:tblLayout w:type="fixed"/>
        <w:tblCellMar>
          <w:left w:w="0" w:type="dxa"/>
          <w:right w:w="0" w:type="dxa"/>
        </w:tblCellMar>
        <w:tblLook w:val="04A0" w:firstRow="1" w:lastRow="0" w:firstColumn="1" w:lastColumn="0" w:noHBand="0" w:noVBand="1"/>
      </w:tblPr>
      <w:tblGrid>
        <w:gridCol w:w="1701"/>
        <w:gridCol w:w="1843"/>
        <w:gridCol w:w="2693"/>
        <w:gridCol w:w="1366"/>
      </w:tblGrid>
      <w:tr w:rsidR="00F17807" w:rsidRPr="0002271F" w14:paraId="09E36F23" w14:textId="77777777" w:rsidTr="001F7DD8">
        <w:trPr>
          <w:trHeight w:val="300"/>
          <w:jc w:val="right"/>
        </w:trPr>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7F543" w14:textId="77777777" w:rsidR="00F17807" w:rsidRPr="008F4D23" w:rsidRDefault="00F17807" w:rsidP="001F7DD8">
            <w:pPr>
              <w:jc w:val="center"/>
              <w:rPr>
                <w:b/>
                <w:bCs/>
                <w:color w:val="000000"/>
                <w:sz w:val="24"/>
              </w:rPr>
            </w:pPr>
            <w:r w:rsidRPr="008F4D23">
              <w:rPr>
                <w:b/>
                <w:bCs/>
                <w:color w:val="000000"/>
                <w:sz w:val="24"/>
              </w:rPr>
              <w:t>Nama</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91463" w14:textId="77777777" w:rsidR="00F17807" w:rsidRPr="008F4D23" w:rsidRDefault="00F17807" w:rsidP="001F7DD8">
            <w:pPr>
              <w:jc w:val="center"/>
              <w:rPr>
                <w:b/>
                <w:bCs/>
                <w:color w:val="000000"/>
                <w:sz w:val="24"/>
              </w:rPr>
            </w:pPr>
            <w:r w:rsidRPr="008F4D23">
              <w:rPr>
                <w:b/>
                <w:bCs/>
                <w:color w:val="000000"/>
                <w:sz w:val="24"/>
              </w:rPr>
              <w:t xml:space="preserve">Hasil </w:t>
            </w:r>
            <w:r w:rsidRPr="008F4D23">
              <w:rPr>
                <w:b/>
                <w:bCs/>
                <w:color w:val="000000"/>
                <w:sz w:val="24"/>
              </w:rPr>
              <w:lastRenderedPageBreak/>
              <w:t>perhitungan</w:t>
            </w:r>
          </w:p>
        </w:tc>
        <w:tc>
          <w:tcPr>
            <w:tcW w:w="26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FD5FC" w14:textId="77777777" w:rsidR="00F17807" w:rsidRPr="008F4D23" w:rsidRDefault="00F17807" w:rsidP="001F7DD8">
            <w:pPr>
              <w:jc w:val="center"/>
              <w:rPr>
                <w:b/>
                <w:bCs/>
                <w:color w:val="000000"/>
                <w:sz w:val="24"/>
              </w:rPr>
            </w:pPr>
            <w:r w:rsidRPr="008F4D23">
              <w:rPr>
                <w:b/>
                <w:bCs/>
                <w:color w:val="000000"/>
                <w:sz w:val="24"/>
              </w:rPr>
              <w:lastRenderedPageBreak/>
              <w:t>Keterangan</w:t>
            </w:r>
          </w:p>
        </w:tc>
        <w:tc>
          <w:tcPr>
            <w:tcW w:w="136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0EAFC" w14:textId="77777777" w:rsidR="00F17807" w:rsidRPr="008F4D23" w:rsidRDefault="00F17807" w:rsidP="001F7DD8">
            <w:pPr>
              <w:jc w:val="center"/>
              <w:rPr>
                <w:b/>
                <w:bCs/>
                <w:color w:val="000000"/>
                <w:sz w:val="24"/>
              </w:rPr>
            </w:pPr>
            <w:r w:rsidRPr="008F4D23">
              <w:rPr>
                <w:b/>
                <w:bCs/>
                <w:color w:val="000000"/>
                <w:sz w:val="24"/>
              </w:rPr>
              <w:t xml:space="preserve">Layak/Tidak </w:t>
            </w:r>
            <w:r w:rsidRPr="008F4D23">
              <w:rPr>
                <w:b/>
                <w:bCs/>
                <w:color w:val="000000"/>
                <w:sz w:val="24"/>
              </w:rPr>
              <w:lastRenderedPageBreak/>
              <w:t>Layak</w:t>
            </w:r>
          </w:p>
        </w:tc>
      </w:tr>
      <w:tr w:rsidR="00F17807" w:rsidRPr="0002271F" w14:paraId="72EB86FE" w14:textId="77777777" w:rsidTr="001F7DD8">
        <w:trPr>
          <w:trHeight w:val="300"/>
          <w:jc w:val="right"/>
        </w:trPr>
        <w:tc>
          <w:tcPr>
            <w:tcW w:w="17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B3DEC" w14:textId="77777777" w:rsidR="00F17807" w:rsidRPr="0002271F" w:rsidRDefault="00F17807" w:rsidP="001F7DD8">
            <w:pPr>
              <w:rPr>
                <w:i/>
                <w:iCs/>
                <w:color w:val="000000"/>
                <w:sz w:val="24"/>
              </w:rPr>
            </w:pPr>
            <w:r w:rsidRPr="0002271F">
              <w:rPr>
                <w:i/>
                <w:iCs/>
                <w:color w:val="000000"/>
                <w:sz w:val="24"/>
              </w:rPr>
              <w:lastRenderedPageBreak/>
              <w:t>Payback Period</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37566" w14:textId="77777777" w:rsidR="00F17807" w:rsidRPr="0002271F" w:rsidRDefault="00F17807" w:rsidP="001F7DD8">
            <w:pPr>
              <w:jc w:val="center"/>
              <w:rPr>
                <w:color w:val="000000"/>
                <w:sz w:val="24"/>
              </w:rPr>
            </w:pPr>
            <w:r>
              <w:rPr>
                <w:color w:val="000000"/>
                <w:sz w:val="24"/>
              </w:rPr>
              <w:t>11 bulan 14 hari</w:t>
            </w:r>
          </w:p>
        </w:tc>
        <w:tc>
          <w:tcPr>
            <w:tcW w:w="26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B7930" w14:textId="77777777" w:rsidR="00F17807" w:rsidRPr="0002271F" w:rsidRDefault="00F17807" w:rsidP="001F7DD8">
            <w:pPr>
              <w:rPr>
                <w:color w:val="000000"/>
                <w:sz w:val="24"/>
              </w:rPr>
            </w:pPr>
            <w:r w:rsidRPr="0002271F">
              <w:rPr>
                <w:color w:val="000000"/>
                <w:sz w:val="24"/>
              </w:rPr>
              <w:t>Layak jika pengembalian kurang dari 5 tahun</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94E395" w14:textId="77777777" w:rsidR="00F17807" w:rsidRPr="0002271F" w:rsidRDefault="00F17807" w:rsidP="001F7DD8">
            <w:pPr>
              <w:jc w:val="center"/>
              <w:rPr>
                <w:color w:val="000000"/>
                <w:sz w:val="24"/>
              </w:rPr>
            </w:pPr>
            <w:r w:rsidRPr="0002271F">
              <w:rPr>
                <w:color w:val="000000"/>
                <w:sz w:val="24"/>
              </w:rPr>
              <w:t>Layak</w:t>
            </w:r>
          </w:p>
        </w:tc>
      </w:tr>
      <w:tr w:rsidR="00F17807" w:rsidRPr="0002271F" w14:paraId="4E09E46D" w14:textId="77777777" w:rsidTr="001F7DD8">
        <w:trPr>
          <w:trHeight w:val="300"/>
          <w:jc w:val="right"/>
        </w:trPr>
        <w:tc>
          <w:tcPr>
            <w:tcW w:w="17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6C37F" w14:textId="77777777" w:rsidR="00F17807" w:rsidRPr="0002271F" w:rsidRDefault="00F17807" w:rsidP="001F7DD8">
            <w:pPr>
              <w:rPr>
                <w:color w:val="000000"/>
                <w:sz w:val="24"/>
              </w:rPr>
            </w:pPr>
            <w:r w:rsidRPr="0002271F">
              <w:rPr>
                <w:color w:val="000000"/>
                <w:sz w:val="24"/>
              </w:rPr>
              <w:t>NPV</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6B77B" w14:textId="77777777" w:rsidR="00F17807" w:rsidRPr="0002271F" w:rsidRDefault="00F17807" w:rsidP="001F7DD8">
            <w:pPr>
              <w:jc w:val="center"/>
              <w:rPr>
                <w:color w:val="000000"/>
                <w:sz w:val="24"/>
              </w:rPr>
            </w:pPr>
            <w:r>
              <w:rPr>
                <w:color w:val="000000"/>
                <w:sz w:val="24"/>
                <w:szCs w:val="24"/>
              </w:rPr>
              <w:t xml:space="preserve">Rp </w:t>
            </w:r>
            <w:r w:rsidRPr="002666A0">
              <w:rPr>
                <w:color w:val="000000"/>
                <w:sz w:val="24"/>
                <w:szCs w:val="24"/>
              </w:rPr>
              <w:t>1.640.855.159</w:t>
            </w:r>
          </w:p>
        </w:tc>
        <w:tc>
          <w:tcPr>
            <w:tcW w:w="26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9A315" w14:textId="77777777" w:rsidR="00F17807" w:rsidRPr="0002271F" w:rsidRDefault="00F17807" w:rsidP="001F7DD8">
            <w:pPr>
              <w:rPr>
                <w:color w:val="000000"/>
                <w:sz w:val="24"/>
              </w:rPr>
            </w:pPr>
            <w:r w:rsidRPr="0002271F">
              <w:rPr>
                <w:color w:val="000000"/>
                <w:sz w:val="24"/>
              </w:rPr>
              <w:t>Layak jika NPV&gt;0</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2155A" w14:textId="77777777" w:rsidR="00F17807" w:rsidRPr="0002271F" w:rsidRDefault="00F17807" w:rsidP="001F7DD8">
            <w:pPr>
              <w:jc w:val="center"/>
              <w:rPr>
                <w:color w:val="000000"/>
                <w:sz w:val="24"/>
              </w:rPr>
            </w:pPr>
            <w:r w:rsidRPr="0002271F">
              <w:rPr>
                <w:color w:val="000000"/>
                <w:sz w:val="24"/>
              </w:rPr>
              <w:t>Layak</w:t>
            </w:r>
          </w:p>
        </w:tc>
      </w:tr>
      <w:tr w:rsidR="00F17807" w:rsidRPr="0002271F" w14:paraId="352FC959" w14:textId="77777777" w:rsidTr="001F7DD8">
        <w:trPr>
          <w:trHeight w:val="300"/>
          <w:jc w:val="right"/>
        </w:trPr>
        <w:tc>
          <w:tcPr>
            <w:tcW w:w="17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8D156B" w14:textId="77777777" w:rsidR="00F17807" w:rsidRPr="0002271F" w:rsidRDefault="00F17807" w:rsidP="001F7DD8">
            <w:pPr>
              <w:rPr>
                <w:color w:val="000000"/>
                <w:sz w:val="24"/>
              </w:rPr>
            </w:pPr>
            <w:r w:rsidRPr="0002271F">
              <w:rPr>
                <w:color w:val="000000"/>
                <w:sz w:val="24"/>
              </w:rPr>
              <w:t>PI</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B9251" w14:textId="77777777" w:rsidR="00F17807" w:rsidRPr="0002271F" w:rsidRDefault="00F17807" w:rsidP="001F7DD8">
            <w:pPr>
              <w:jc w:val="center"/>
              <w:rPr>
                <w:color w:val="000000"/>
                <w:sz w:val="24"/>
              </w:rPr>
            </w:pPr>
            <w:r>
              <w:rPr>
                <w:rFonts w:eastAsiaTheme="minorEastAsia"/>
                <w:sz w:val="24"/>
                <w:szCs w:val="24"/>
              </w:rPr>
              <w:t>3,602</w:t>
            </w:r>
          </w:p>
        </w:tc>
        <w:tc>
          <w:tcPr>
            <w:tcW w:w="26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935B8" w14:textId="77777777" w:rsidR="00F17807" w:rsidRPr="0002271F" w:rsidRDefault="00F17807" w:rsidP="001F7DD8">
            <w:pPr>
              <w:rPr>
                <w:color w:val="000000"/>
                <w:sz w:val="24"/>
              </w:rPr>
            </w:pPr>
            <w:r w:rsidRPr="0002271F">
              <w:rPr>
                <w:color w:val="000000"/>
                <w:sz w:val="24"/>
              </w:rPr>
              <w:t>Layak jika PI&gt;1</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EBD44" w14:textId="77777777" w:rsidR="00F17807" w:rsidRPr="0002271F" w:rsidRDefault="00F17807" w:rsidP="001F7DD8">
            <w:pPr>
              <w:jc w:val="center"/>
              <w:rPr>
                <w:color w:val="000000"/>
                <w:sz w:val="24"/>
              </w:rPr>
            </w:pPr>
            <w:r w:rsidRPr="0002271F">
              <w:rPr>
                <w:color w:val="000000"/>
                <w:sz w:val="24"/>
              </w:rPr>
              <w:t>Layak</w:t>
            </w:r>
          </w:p>
        </w:tc>
      </w:tr>
      <w:tr w:rsidR="00F17807" w:rsidRPr="0002271F" w14:paraId="42174E76" w14:textId="77777777" w:rsidTr="001F7DD8">
        <w:trPr>
          <w:trHeight w:val="300"/>
          <w:jc w:val="right"/>
        </w:trPr>
        <w:tc>
          <w:tcPr>
            <w:tcW w:w="170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C278A" w14:textId="77777777" w:rsidR="00F17807" w:rsidRPr="0002271F" w:rsidRDefault="00F17807" w:rsidP="001F7DD8">
            <w:pPr>
              <w:rPr>
                <w:color w:val="000000"/>
                <w:sz w:val="24"/>
              </w:rPr>
            </w:pPr>
            <w:r w:rsidRPr="0002271F">
              <w:rPr>
                <w:color w:val="000000"/>
                <w:sz w:val="24"/>
              </w:rPr>
              <w:t>IRR</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58231" w14:textId="77777777" w:rsidR="00F17807" w:rsidRPr="0002271F" w:rsidRDefault="00F17807" w:rsidP="001F7DD8">
            <w:pPr>
              <w:jc w:val="center"/>
              <w:rPr>
                <w:color w:val="000000"/>
                <w:sz w:val="24"/>
              </w:rPr>
            </w:pPr>
            <w:r>
              <w:rPr>
                <w:sz w:val="24"/>
              </w:rPr>
              <w:t>89,3485 %</w:t>
            </w:r>
          </w:p>
        </w:tc>
        <w:tc>
          <w:tcPr>
            <w:tcW w:w="26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B08051" w14:textId="77777777" w:rsidR="00F17807" w:rsidRPr="0002271F" w:rsidRDefault="00F17807" w:rsidP="001F7DD8">
            <w:pPr>
              <w:rPr>
                <w:color w:val="000000"/>
                <w:sz w:val="24"/>
              </w:rPr>
            </w:pPr>
            <w:r>
              <w:rPr>
                <w:color w:val="000000"/>
                <w:sz w:val="24"/>
              </w:rPr>
              <w:t>Layak jika IRR &gt; 11,5</w:t>
            </w:r>
            <w:r w:rsidRPr="0002271F">
              <w:rPr>
                <w:color w:val="000000"/>
                <w:sz w:val="24"/>
              </w:rPr>
              <w:t>1%</w:t>
            </w:r>
          </w:p>
        </w:tc>
        <w:tc>
          <w:tcPr>
            <w:tcW w:w="13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7A08F" w14:textId="77777777" w:rsidR="00F17807" w:rsidRPr="0002271F" w:rsidRDefault="00F17807" w:rsidP="001F7DD8">
            <w:pPr>
              <w:jc w:val="center"/>
              <w:rPr>
                <w:color w:val="000000"/>
                <w:sz w:val="24"/>
              </w:rPr>
            </w:pPr>
            <w:r w:rsidRPr="0002271F">
              <w:rPr>
                <w:color w:val="000000"/>
                <w:sz w:val="24"/>
              </w:rPr>
              <w:t>Layak</w:t>
            </w:r>
          </w:p>
        </w:tc>
      </w:tr>
    </w:tbl>
    <w:p w14:paraId="1329EDC5" w14:textId="77777777" w:rsidR="00F17807" w:rsidRPr="007A2887" w:rsidRDefault="00F17807" w:rsidP="00F17807">
      <w:pPr>
        <w:spacing w:line="480" w:lineRule="auto"/>
        <w:ind w:left="1418"/>
        <w:jc w:val="both"/>
        <w:rPr>
          <w:b/>
          <w:bCs/>
          <w:sz w:val="24"/>
          <w:szCs w:val="24"/>
        </w:rPr>
      </w:pPr>
      <w:r>
        <w:rPr>
          <w:sz w:val="24"/>
          <w:szCs w:val="26"/>
        </w:rPr>
        <w:t xml:space="preserve">Sumber : </w:t>
      </w:r>
      <w:r w:rsidRPr="006722D7">
        <w:rPr>
          <w:i/>
          <w:iCs/>
          <w:sz w:val="24"/>
          <w:szCs w:val="26"/>
        </w:rPr>
        <w:t>Niji Nails Salon</w:t>
      </w:r>
      <w:r>
        <w:rPr>
          <w:sz w:val="24"/>
          <w:szCs w:val="26"/>
        </w:rPr>
        <w:t xml:space="preserve">, </w:t>
      </w:r>
      <w:r>
        <w:rPr>
          <w:iCs/>
          <w:sz w:val="24"/>
          <w:szCs w:val="26"/>
        </w:rPr>
        <w:t xml:space="preserve">Tabel 7.17 , 7.18 , 7.19 </w:t>
      </w:r>
    </w:p>
    <w:p w14:paraId="4A935D6E" w14:textId="77777777" w:rsidR="00F17807" w:rsidRDefault="00F17807" w:rsidP="00F17807">
      <w:pPr>
        <w:rPr>
          <w:sz w:val="24"/>
          <w:szCs w:val="24"/>
        </w:rPr>
      </w:pPr>
      <w:r>
        <w:br w:type="page"/>
      </w:r>
    </w:p>
    <w:p w14:paraId="49ECB443" w14:textId="77777777" w:rsidR="006908D5" w:rsidRDefault="006908D5">
      <w:bookmarkStart w:id="1" w:name="_GoBack"/>
      <w:bookmarkEnd w:id="1"/>
    </w:p>
    <w:sectPr w:rsidR="0069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5563"/>
    <w:multiLevelType w:val="hybridMultilevel"/>
    <w:tmpl w:val="A832078E"/>
    <w:lvl w:ilvl="0" w:tplc="589AA8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653142B6"/>
    <w:multiLevelType w:val="hybridMultilevel"/>
    <w:tmpl w:val="D1ECCC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0A776D5"/>
    <w:multiLevelType w:val="hybridMultilevel"/>
    <w:tmpl w:val="E056E1D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58B27EF"/>
    <w:multiLevelType w:val="hybridMultilevel"/>
    <w:tmpl w:val="9E78E438"/>
    <w:lvl w:ilvl="0" w:tplc="378C823A">
      <w:start w:val="1"/>
      <w:numFmt w:val="decimal"/>
      <w:lvlText w:val="(%1)"/>
      <w:lvlJc w:val="left"/>
      <w:pPr>
        <w:ind w:left="1997" w:hanging="360"/>
      </w:pPr>
      <w:rPr>
        <w:rFonts w:hint="default"/>
      </w:rPr>
    </w:lvl>
    <w:lvl w:ilvl="1" w:tplc="38090019" w:tentative="1">
      <w:start w:val="1"/>
      <w:numFmt w:val="lowerLetter"/>
      <w:lvlText w:val="%2."/>
      <w:lvlJc w:val="left"/>
      <w:pPr>
        <w:ind w:left="2717" w:hanging="360"/>
      </w:pPr>
    </w:lvl>
    <w:lvl w:ilvl="2" w:tplc="3809001B" w:tentative="1">
      <w:start w:val="1"/>
      <w:numFmt w:val="lowerRoman"/>
      <w:lvlText w:val="%3."/>
      <w:lvlJc w:val="right"/>
      <w:pPr>
        <w:ind w:left="3437" w:hanging="180"/>
      </w:pPr>
    </w:lvl>
    <w:lvl w:ilvl="3" w:tplc="3809000F" w:tentative="1">
      <w:start w:val="1"/>
      <w:numFmt w:val="decimal"/>
      <w:lvlText w:val="%4."/>
      <w:lvlJc w:val="left"/>
      <w:pPr>
        <w:ind w:left="4157" w:hanging="360"/>
      </w:pPr>
    </w:lvl>
    <w:lvl w:ilvl="4" w:tplc="38090019" w:tentative="1">
      <w:start w:val="1"/>
      <w:numFmt w:val="lowerLetter"/>
      <w:lvlText w:val="%5."/>
      <w:lvlJc w:val="left"/>
      <w:pPr>
        <w:ind w:left="4877" w:hanging="360"/>
      </w:pPr>
    </w:lvl>
    <w:lvl w:ilvl="5" w:tplc="3809001B" w:tentative="1">
      <w:start w:val="1"/>
      <w:numFmt w:val="lowerRoman"/>
      <w:lvlText w:val="%6."/>
      <w:lvlJc w:val="right"/>
      <w:pPr>
        <w:ind w:left="5597" w:hanging="180"/>
      </w:pPr>
    </w:lvl>
    <w:lvl w:ilvl="6" w:tplc="3809000F" w:tentative="1">
      <w:start w:val="1"/>
      <w:numFmt w:val="decimal"/>
      <w:lvlText w:val="%7."/>
      <w:lvlJc w:val="left"/>
      <w:pPr>
        <w:ind w:left="6317" w:hanging="360"/>
      </w:pPr>
    </w:lvl>
    <w:lvl w:ilvl="7" w:tplc="38090019" w:tentative="1">
      <w:start w:val="1"/>
      <w:numFmt w:val="lowerLetter"/>
      <w:lvlText w:val="%8."/>
      <w:lvlJc w:val="left"/>
      <w:pPr>
        <w:ind w:left="7037" w:hanging="360"/>
      </w:pPr>
    </w:lvl>
    <w:lvl w:ilvl="8" w:tplc="3809001B" w:tentative="1">
      <w:start w:val="1"/>
      <w:numFmt w:val="lowerRoman"/>
      <w:lvlText w:val="%9."/>
      <w:lvlJc w:val="right"/>
      <w:pPr>
        <w:ind w:left="7757" w:hanging="180"/>
      </w:pPr>
    </w:lvl>
  </w:abstractNum>
  <w:abstractNum w:abstractNumId="4" w15:restartNumberingAfterBreak="0">
    <w:nsid w:val="75EC2A76"/>
    <w:multiLevelType w:val="hybridMultilevel"/>
    <w:tmpl w:val="EAE850A2"/>
    <w:lvl w:ilvl="0" w:tplc="CFC8E05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77A95AA6"/>
    <w:multiLevelType w:val="hybridMultilevel"/>
    <w:tmpl w:val="470AA07A"/>
    <w:lvl w:ilvl="0" w:tplc="A3BE454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07"/>
    <w:rsid w:val="006908D5"/>
    <w:rsid w:val="00F178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B5EB"/>
  <w15:chartTrackingRefBased/>
  <w15:docId w15:val="{C94FA175-AD9C-4A71-A3E2-5E8DA429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807"/>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F178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7807"/>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F17807"/>
    <w:rPr>
      <w:sz w:val="24"/>
      <w:szCs w:val="24"/>
    </w:rPr>
  </w:style>
  <w:style w:type="character" w:customStyle="1" w:styleId="BodyTextChar">
    <w:name w:val="Body Text Char"/>
    <w:basedOn w:val="DefaultParagraphFont"/>
    <w:link w:val="BodyText"/>
    <w:uiPriority w:val="1"/>
    <w:rsid w:val="00F1780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17807"/>
    <w:pPr>
      <w:ind w:left="821" w:hanging="303"/>
    </w:pPr>
  </w:style>
  <w:style w:type="character" w:styleId="Hyperlink">
    <w:name w:val="Hyperlink"/>
    <w:basedOn w:val="DefaultParagraphFont"/>
    <w:uiPriority w:val="99"/>
    <w:unhideWhenUsed/>
    <w:rsid w:val="00F17807"/>
    <w:rPr>
      <w:color w:val="0000FF"/>
      <w:u w:val="single"/>
    </w:rPr>
  </w:style>
  <w:style w:type="character" w:customStyle="1" w:styleId="ListParagraphChar">
    <w:name w:val="List Paragraph Char"/>
    <w:basedOn w:val="DefaultParagraphFont"/>
    <w:link w:val="ListParagraph"/>
    <w:uiPriority w:val="34"/>
    <w:locked/>
    <w:rsid w:val="00F1780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limantan_Barat" TargetMode="External"/><Relationship Id="rId13" Type="http://schemas.openxmlformats.org/officeDocument/2006/relationships/hyperlink" Target="https://id.wikipedia.org/wiki/Kalimantan_Barat" TargetMode="External"/><Relationship Id="rId3" Type="http://schemas.openxmlformats.org/officeDocument/2006/relationships/settings" Target="settings.xml"/><Relationship Id="rId7" Type="http://schemas.openxmlformats.org/officeDocument/2006/relationships/hyperlink" Target="https://id.wikipedia.org/wiki/Kota_Pontianak" TargetMode="External"/><Relationship Id="rId12" Type="http://schemas.openxmlformats.org/officeDocument/2006/relationships/hyperlink" Target="https://id.wikipedia.org/wiki/Kota_Pontian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Kota_Pontianak" TargetMode="External"/><Relationship Id="rId11" Type="http://schemas.openxmlformats.org/officeDocument/2006/relationships/hyperlink" Target="https://id.wikipedia.org/wiki/Kota_Pontianak" TargetMode="External"/><Relationship Id="rId5" Type="http://schemas.openxmlformats.org/officeDocument/2006/relationships/hyperlink" Target="https://id.wikipedia.org/w/index.php?title=SugarBun&amp;amp;amp%3Baction=edit&amp;amp;amp%3Bredlink=1" TargetMode="External"/><Relationship Id="rId15" Type="http://schemas.openxmlformats.org/officeDocument/2006/relationships/theme" Target="theme/theme1.xml"/><Relationship Id="rId10" Type="http://schemas.openxmlformats.org/officeDocument/2006/relationships/hyperlink" Target="https://id.wikipedia.org/w/index.php?title=SugarBun&amp;amp;action=edit&amp;amp;redlink=1" TargetMode="External"/><Relationship Id="rId4" Type="http://schemas.openxmlformats.org/officeDocument/2006/relationships/webSettings" Target="webSettings.xml"/><Relationship Id="rId9" Type="http://schemas.openxmlformats.org/officeDocument/2006/relationships/hyperlink" Target="https://lifestyle.sindonew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ay804</dc:creator>
  <cp:keywords/>
  <dc:description/>
  <cp:lastModifiedBy>ay804</cp:lastModifiedBy>
  <cp:revision>1</cp:revision>
  <dcterms:created xsi:type="dcterms:W3CDTF">2019-09-18T13:04:00Z</dcterms:created>
  <dcterms:modified xsi:type="dcterms:W3CDTF">2019-09-18T13:05:00Z</dcterms:modified>
</cp:coreProperties>
</file>