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6A45" w14:textId="77777777" w:rsidR="00AD23CD" w:rsidRPr="007F1D59" w:rsidRDefault="00AD23CD" w:rsidP="00AD23CD">
      <w:pPr>
        <w:pStyle w:val="Heading1"/>
        <w:ind w:left="0"/>
        <w:rPr>
          <w:rFonts w:cs="Times New Roman"/>
          <w:b w:val="0"/>
          <w:sz w:val="28"/>
        </w:rPr>
      </w:pPr>
      <w:bookmarkStart w:id="0" w:name="_Toc536544627"/>
      <w:bookmarkStart w:id="1" w:name="_GoBack"/>
      <w:bookmarkEnd w:id="1"/>
      <w:r w:rsidRPr="007F1D59">
        <w:rPr>
          <w:rFonts w:cs="Times New Roman"/>
          <w:sz w:val="28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94615467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noProof/>
          <w:lang w:eastAsia="ja-JP"/>
        </w:rPr>
      </w:sdtEndPr>
      <w:sdtContent>
        <w:p w14:paraId="4177C44A" w14:textId="77777777" w:rsidR="00AD23CD" w:rsidRPr="007F1D59" w:rsidRDefault="00AD23CD" w:rsidP="00AD23CD">
          <w:pPr>
            <w:pStyle w:val="TOCHeading"/>
            <w:rPr>
              <w:rFonts w:ascii="Times New Roman" w:hAnsi="Times New Roman" w:cs="Times New Roman"/>
              <w:b/>
              <w:color w:val="auto"/>
              <w:lang w:val="id-ID"/>
            </w:rPr>
          </w:pPr>
        </w:p>
        <w:p w14:paraId="2AB221F3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r w:rsidRPr="007F1D59">
            <w:fldChar w:fldCharType="begin"/>
          </w:r>
          <w:r w:rsidRPr="007F1D59">
            <w:instrText xml:space="preserve"> TOC \o "1-3" \h \z \u </w:instrText>
          </w:r>
          <w:r w:rsidRPr="007F1D59">
            <w:fldChar w:fldCharType="separate"/>
          </w:r>
          <w:hyperlink w:anchor="_Toc536544623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PENGESAHAN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_Toc536544623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i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0ECD43AB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24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ABSTRAK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_Toc536544624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ii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3A9A92C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25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ABSTRACT</w:t>
            </w:r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s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_Toc536544625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iii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4ECBE3B6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26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KATA PENGANTAR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_Toc536544626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iv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EEB9827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27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DAFTAR ISI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_Toc536544627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vi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F39049C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28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DAFTAR TABEL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_Toc536544628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viii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97292A3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29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DAFTAR GAMBAR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_Toc536544629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ix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B70595E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30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DAFTAR LAMPIRAN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_Toc536544630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x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0216968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31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BAB I</w:t>
            </w:r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 xml:space="preserve"> PENDAHULUAN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_Toc536544631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CD570CE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33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_Toc536544633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63556740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34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_Toc536544634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9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5E66E8FA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35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_Toc536544635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9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D0499C9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36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_Toc536544636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9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48C7B21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37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_Toc536544637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10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C5C62ED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38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_Toc536544638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10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F4BF1F1" w14:textId="77777777" w:rsidR="00AD23CD" w:rsidRPr="007F1D59" w:rsidRDefault="00AD23CD" w:rsidP="00AD23CD">
          <w:pPr>
            <w:pStyle w:val="TOC2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39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Manfaat Penelitan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_Toc536544639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11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5F8D8E34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40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</w:rPr>
              <w:t>BAB II</w:t>
            </w:r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 xml:space="preserve"> TINJAUAN PUSTAKA DAN KERANGKA PEMIKIRAN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_Toc536544640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12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5495510F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42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Tinjauan Pustaka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_Toc536544642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12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F538310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43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Kepatuhan Wajib Pajak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_Toc536544643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12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41D7FC1E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44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Teori Taksonomi Bloom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_Toc536544644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23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15EFD5C1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45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Teori </w:t>
            </w:r>
            <w:r w:rsidRPr="007F1D59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Planned of Behavior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_Toc536544645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27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CE81233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46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Efektivitas Sosialisasi PP No. 23 Tahun 2018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_Toc536544646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28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5E0EF422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47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Rasa Tanggung Jawab Bernegara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_Toc536544647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31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EB8B2BC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48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Penelitian Terdahulu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_Toc536544648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33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0EADD634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49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Kerangka Pemikiran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_Toc536544649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35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DFF3EC4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50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Pengaruh efektivitas sosialisasi PP No. 23 Tahun 2018 terhadap kepatuhan Wajib Pajak UMKM di KPP Pratama Jakarta Sunter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_Toc536544650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35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0417AFB0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51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Pengaruh rasa tanggung jawab bernegara terhadap kepatuhan Wajib Pajak UMKM di KPP Pratama Jakarta Sunter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_Toc536544651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37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1BBB952F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52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BAB III METODELOGI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_Toc536544652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39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0656DFEE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54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Objek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_Toc536544654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39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4DD9553F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55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Desain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_Toc536544655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39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5A83D09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56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Tingkat Penyelesaian Pertanyaan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_Toc536544656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40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423A525E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57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Metode Pengumpulan Data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_Toc536544657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40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5276C0A8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58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Kontrol Peneliti terhadap Variabel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_Toc536544658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40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0C9C513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59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Tujuan Studi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_Toc536544659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40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479A2DCA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0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Dimensi Waktu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_Toc536544660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00DB6798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1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Cakupan Topik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_Toc536544661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C21D116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2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Lingkungan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_Toc536544662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85F32E7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3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Variabel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_Toc536544663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7309B50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4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Variabel Bebas (Independent Variable)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_Toc536544664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42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5EC32C45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5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Variabel Terikat (</w:t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</w:t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ependent Variable)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_Toc536544665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46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0086359A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6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Pengumpulan Data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_Toc536544666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47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7C302F4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7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E.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Pengambilan Sampel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_Toc536544667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47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4F551259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8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F.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Analisis Data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_Toc536544668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48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0DADBF1F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69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Uji Validitas dan Uji Reliabilitas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_Toc536544669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48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5D89B31F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70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_Toc536544670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50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06A98235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71" w:history="1"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</w:rPr>
              <w:t>Uji Hipotesis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_Toc536544671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52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FF4EBD8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72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BAB IV HASIL PENELITIAN DAN PEMBAHASAN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_Toc536544672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55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620886F9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74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Gambaran Umum Objek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_Toc536544674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55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C2EDF90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75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Analisis Deskriptif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_Toc536544675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57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D4380BD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76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Hasil Penelitian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_Toc536544676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62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11AE9C05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77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Uji Validitas dan Uji Reliabilitas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_Toc536544677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62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2A4189F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78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Uji Asumsi Klasik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_Toc536544678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66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1C517D6E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79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Uji Hipotesis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_Toc536544679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69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D45AD90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80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Pembahasan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_Toc536544680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72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5206DE3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81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Pengaruh Efektivitas Sosialisasi PP No 23 Terhadap Kepatuhan Wajib Pajak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_Toc536544681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72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82491FA" w14:textId="77777777" w:rsidR="00AD23CD" w:rsidRPr="007F1D59" w:rsidRDefault="00AD23CD" w:rsidP="00AD23CD">
          <w:pPr>
            <w:pStyle w:val="TOC3"/>
            <w:tabs>
              <w:tab w:val="left" w:pos="88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82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Pengaruh Rasa Tanggung Jawab Bernegara Terhadap Kepatuhan Wajib Pajak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_Toc536544682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73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E010F0B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83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BAB V KESIMPULAN DAN SARAN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_Toc536544683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74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9AAF022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85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Kesimpulan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_Toc536544685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74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DCB5212" w14:textId="77777777" w:rsidR="00AD23CD" w:rsidRPr="007F1D59" w:rsidRDefault="00AD23CD" w:rsidP="00AD23CD">
          <w:pPr>
            <w:pStyle w:val="TOC2"/>
            <w:tabs>
              <w:tab w:val="left" w:pos="660"/>
              <w:tab w:val="right" w:leader="dot" w:pos="8778"/>
            </w:tabs>
            <w:rPr>
              <w:rFonts w:eastAsiaTheme="minorEastAsia"/>
              <w:noProof/>
            </w:rPr>
          </w:pPr>
          <w:hyperlink w:anchor="_Toc536544686" w:history="1"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 w:rsidRPr="007F1D59">
              <w:rPr>
                <w:rFonts w:eastAsiaTheme="minorEastAsia"/>
                <w:noProof/>
              </w:rPr>
              <w:tab/>
            </w:r>
            <w:r w:rsidRPr="007F1D59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Saran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_Toc536544686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74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6C1850FB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87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DAFTAR PUSTAKA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_Toc536544687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75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7BE7A238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88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LAMPIRAN 1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_Toc536544688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77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0047340F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89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LAMPIRAN 2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_Toc536544689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81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46A4E4B6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90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LAMPIRAN 3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_Toc536544690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86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EE6FBFA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91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LAMPIRAN 4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_Toc536544691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90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E5D7039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92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LAMPIRAN 5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_Toc536544692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94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21A722B6" w14:textId="77777777" w:rsidR="00AD23CD" w:rsidRPr="007F1D59" w:rsidRDefault="00AD23CD" w:rsidP="00AD23CD">
          <w:pPr>
            <w:pStyle w:val="TOC1"/>
            <w:tabs>
              <w:tab w:val="right" w:leader="dot" w:pos="8778"/>
            </w:tabs>
            <w:rPr>
              <w:rFonts w:eastAsiaTheme="minorEastAsia"/>
              <w:noProof/>
            </w:rPr>
          </w:pPr>
          <w:hyperlink w:anchor="_Toc536544693" w:history="1">
            <w:r w:rsidRPr="007F1D59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LAMPIRAN 6</w:t>
            </w:r>
            <w:r w:rsidRPr="007F1D59">
              <w:rPr>
                <w:noProof/>
                <w:webHidden/>
              </w:rPr>
              <w:tab/>
            </w:r>
            <w:r w:rsidRPr="007F1D59">
              <w:rPr>
                <w:noProof/>
                <w:webHidden/>
              </w:rPr>
              <w:fldChar w:fldCharType="begin"/>
            </w:r>
            <w:r w:rsidRPr="007F1D59">
              <w:rPr>
                <w:noProof/>
                <w:webHidden/>
              </w:rPr>
              <w:instrText xml:space="preserve"> PAGEREF _Toc536544693 \h </w:instrText>
            </w:r>
            <w:r w:rsidRPr="007F1D59">
              <w:rPr>
                <w:noProof/>
                <w:webHidden/>
              </w:rPr>
            </w:r>
            <w:r w:rsidRPr="007F1D59">
              <w:rPr>
                <w:noProof/>
                <w:webHidden/>
              </w:rPr>
              <w:fldChar w:fldCharType="separate"/>
            </w:r>
            <w:r w:rsidRPr="007F1D59">
              <w:rPr>
                <w:noProof/>
                <w:webHidden/>
              </w:rPr>
              <w:t>101</w:t>
            </w:r>
            <w:r w:rsidRPr="007F1D59">
              <w:rPr>
                <w:noProof/>
                <w:webHidden/>
              </w:rPr>
              <w:fldChar w:fldCharType="end"/>
            </w:r>
          </w:hyperlink>
        </w:p>
        <w:p w14:paraId="31154724" w14:textId="23EB5817" w:rsidR="00AE031D" w:rsidRPr="00AD23CD" w:rsidRDefault="00AD23CD" w:rsidP="00AD23CD">
          <w:pPr>
            <w:ind w:left="0"/>
          </w:pPr>
          <w:r w:rsidRPr="007F1D59">
            <w:rPr>
              <w:b/>
              <w:bCs/>
              <w:noProof/>
            </w:rPr>
            <w:fldChar w:fldCharType="end"/>
          </w:r>
        </w:p>
      </w:sdtContent>
    </w:sdt>
    <w:sectPr w:rsidR="00AE031D" w:rsidRPr="00AD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5F8"/>
    <w:multiLevelType w:val="hybridMultilevel"/>
    <w:tmpl w:val="EAA42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6C"/>
    <w:rsid w:val="00051C01"/>
    <w:rsid w:val="00AD23CD"/>
    <w:rsid w:val="00AE031D"/>
    <w:rsid w:val="00BB1682"/>
    <w:rsid w:val="00E02A6C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BBE1"/>
  <w15:chartTrackingRefBased/>
  <w15:docId w15:val="{4AB2EF56-B126-4112-B043-FA6080A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6C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A6C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A6C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6C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BB1682"/>
    <w:pPr>
      <w:spacing w:after="160" w:line="259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682"/>
  </w:style>
  <w:style w:type="character" w:styleId="Hyperlink">
    <w:name w:val="Hyperlink"/>
    <w:basedOn w:val="DefaultParagraphFont"/>
    <w:uiPriority w:val="99"/>
    <w:unhideWhenUsed/>
    <w:rsid w:val="00AD23C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23C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D23CD"/>
    <w:pPr>
      <w:spacing w:after="100" w:line="259" w:lineRule="auto"/>
      <w:ind w:left="0"/>
      <w:jc w:val="left"/>
    </w:pPr>
    <w:rPr>
      <w:rFonts w:eastAsiaTheme="minorHAns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23CD"/>
    <w:pPr>
      <w:spacing w:after="100" w:line="259" w:lineRule="auto"/>
      <w:ind w:left="220"/>
      <w:jc w:val="left"/>
    </w:pPr>
    <w:rPr>
      <w:rFonts w:eastAsiaTheme="minorHAns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23CD"/>
    <w:pPr>
      <w:spacing w:after="100" w:line="259" w:lineRule="auto"/>
      <w:ind w:left="440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2019-05-14T03:26:00Z</dcterms:created>
  <dcterms:modified xsi:type="dcterms:W3CDTF">2019-05-14T03:26:00Z</dcterms:modified>
</cp:coreProperties>
</file>