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27" w:rsidRPr="00DD7EC2" w:rsidRDefault="00A92827" w:rsidP="00DD7EC2">
      <w:pPr>
        <w:spacing w:after="0" w:line="480" w:lineRule="auto"/>
        <w:jc w:val="center"/>
        <w:rPr>
          <w:rFonts w:ascii="Times New Roman" w:hAnsi="Times New Roman" w:cs="Times New Roman"/>
          <w:b/>
          <w:sz w:val="24"/>
          <w:szCs w:val="24"/>
        </w:rPr>
      </w:pPr>
      <w:r w:rsidRPr="00DD7EC2">
        <w:rPr>
          <w:rFonts w:ascii="Times New Roman" w:hAnsi="Times New Roman" w:cs="Times New Roman"/>
          <w:b/>
          <w:sz w:val="24"/>
          <w:szCs w:val="24"/>
        </w:rPr>
        <w:t>BAB II</w:t>
      </w:r>
    </w:p>
    <w:p w:rsidR="00A92827" w:rsidRPr="00DD7EC2" w:rsidRDefault="00A92827" w:rsidP="00DD7EC2">
      <w:pPr>
        <w:spacing w:after="0" w:line="480" w:lineRule="auto"/>
        <w:jc w:val="center"/>
        <w:rPr>
          <w:rFonts w:ascii="Times New Roman" w:hAnsi="Times New Roman" w:cs="Times New Roman"/>
          <w:b/>
          <w:sz w:val="24"/>
          <w:szCs w:val="24"/>
        </w:rPr>
      </w:pPr>
      <w:r w:rsidRPr="00DD7EC2">
        <w:rPr>
          <w:rFonts w:ascii="Times New Roman" w:hAnsi="Times New Roman" w:cs="Times New Roman"/>
          <w:b/>
          <w:sz w:val="24"/>
          <w:szCs w:val="24"/>
        </w:rPr>
        <w:t>KAJIAN PUSTAKA</w:t>
      </w:r>
    </w:p>
    <w:p w:rsidR="00A92827" w:rsidRPr="00DD7EC2" w:rsidRDefault="00A92827" w:rsidP="00DD7EC2">
      <w:pPr>
        <w:spacing w:after="0" w:line="480" w:lineRule="auto"/>
        <w:jc w:val="center"/>
        <w:rPr>
          <w:rFonts w:ascii="Times New Roman" w:hAnsi="Times New Roman" w:cs="Times New Roman"/>
          <w:b/>
          <w:sz w:val="24"/>
          <w:szCs w:val="24"/>
        </w:rPr>
      </w:pPr>
    </w:p>
    <w:p w:rsidR="00A92827" w:rsidRPr="00DD7EC2" w:rsidRDefault="00A92827" w:rsidP="00DD7EC2">
      <w:pPr>
        <w:pStyle w:val="ListParagraph"/>
        <w:numPr>
          <w:ilvl w:val="0"/>
          <w:numId w:val="1"/>
        </w:numPr>
        <w:spacing w:after="0" w:line="480" w:lineRule="auto"/>
        <w:ind w:left="426" w:hanging="426"/>
        <w:jc w:val="both"/>
        <w:rPr>
          <w:rFonts w:ascii="Times New Roman" w:hAnsi="Times New Roman" w:cs="Times New Roman"/>
          <w:b/>
          <w:sz w:val="24"/>
          <w:szCs w:val="24"/>
        </w:rPr>
      </w:pPr>
      <w:r w:rsidRPr="00DD7EC2">
        <w:rPr>
          <w:rFonts w:ascii="Times New Roman" w:hAnsi="Times New Roman" w:cs="Times New Roman"/>
          <w:b/>
          <w:sz w:val="24"/>
          <w:szCs w:val="24"/>
        </w:rPr>
        <w:t>Landasan Teoretis.</w:t>
      </w:r>
    </w:p>
    <w:p w:rsidR="00D515CD" w:rsidRPr="00DD7EC2" w:rsidRDefault="007B09AD" w:rsidP="00DD7EC2">
      <w:pPr>
        <w:pStyle w:val="ListParagraph"/>
        <w:numPr>
          <w:ilvl w:val="0"/>
          <w:numId w:val="2"/>
        </w:numPr>
        <w:spacing w:line="480" w:lineRule="auto"/>
        <w:jc w:val="both"/>
        <w:rPr>
          <w:rFonts w:ascii="Times New Roman" w:hAnsi="Times New Roman" w:cs="Times New Roman"/>
          <w:b/>
          <w:sz w:val="24"/>
          <w:szCs w:val="24"/>
        </w:rPr>
      </w:pPr>
      <w:r w:rsidRPr="007B09AD">
        <w:rPr>
          <w:rFonts w:ascii="Times New Roman" w:hAnsi="Times New Roman" w:cs="Times New Roman"/>
          <w:b/>
          <w:i/>
          <w:sz w:val="24"/>
          <w:szCs w:val="24"/>
        </w:rPr>
        <w:t>Online Marketing</w:t>
      </w:r>
    </w:p>
    <w:p w:rsidR="00FE56B5" w:rsidRPr="00DD7EC2" w:rsidRDefault="007B09AD" w:rsidP="00DD7EC2">
      <w:pPr>
        <w:spacing w:line="480" w:lineRule="auto"/>
        <w:ind w:left="720" w:firstLine="720"/>
        <w:jc w:val="both"/>
        <w:rPr>
          <w:rFonts w:ascii="Times New Roman" w:hAnsi="Times New Roman" w:cs="Times New Roman"/>
          <w:sz w:val="24"/>
          <w:szCs w:val="24"/>
        </w:rPr>
      </w:pPr>
      <w:r w:rsidRPr="007B09AD">
        <w:rPr>
          <w:rFonts w:ascii="Times New Roman" w:hAnsi="Times New Roman" w:cs="Times New Roman"/>
          <w:i/>
          <w:sz w:val="24"/>
          <w:szCs w:val="24"/>
        </w:rPr>
        <w:t>Online Marketing</w:t>
      </w:r>
      <w:r w:rsidR="00FE56B5" w:rsidRPr="00DD7EC2">
        <w:rPr>
          <w:rFonts w:ascii="Times New Roman" w:hAnsi="Times New Roman" w:cs="Times New Roman"/>
          <w:sz w:val="24"/>
          <w:szCs w:val="24"/>
        </w:rPr>
        <w:t xml:space="preserve"> adalah sebuat kumpulan dari alat-alat dan metodologi-metodologi yang digunakan untuk mempromosikan produk dan jasa melalui internet, </w:t>
      </w:r>
      <w:r w:rsidRPr="007B09AD">
        <w:rPr>
          <w:rFonts w:ascii="Times New Roman" w:hAnsi="Times New Roman" w:cs="Times New Roman"/>
          <w:i/>
          <w:sz w:val="24"/>
          <w:szCs w:val="24"/>
        </w:rPr>
        <w:t>Online Marketing</w:t>
      </w:r>
      <w:r w:rsidR="00FE56B5" w:rsidRPr="00DD7EC2">
        <w:rPr>
          <w:rFonts w:ascii="Times New Roman" w:hAnsi="Times New Roman" w:cs="Times New Roman"/>
          <w:sz w:val="24"/>
          <w:szCs w:val="24"/>
        </w:rPr>
        <w:t xml:space="preserve"> terdiri dari elemen marketing yang lebih luas dari pada marketing bisnis tradisional yang dikarenakan adanya saluran tambahan dan mekanisme marketing tambahan yang ada di internet (Technopedia.com)</w:t>
      </w:r>
      <w:r w:rsidR="00DD7EC2">
        <w:rPr>
          <w:rFonts w:ascii="Times New Roman" w:hAnsi="Times New Roman" w:cs="Times New Roman"/>
          <w:sz w:val="24"/>
          <w:szCs w:val="24"/>
        </w:rPr>
        <w:t>.</w:t>
      </w:r>
    </w:p>
    <w:p w:rsidR="00A43146" w:rsidRPr="00DD7EC2" w:rsidRDefault="00A43146"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Yang dimaksud dengan </w:t>
      </w:r>
      <w:r w:rsidR="007B09AD" w:rsidRPr="007B09AD">
        <w:rPr>
          <w:rFonts w:ascii="Times New Roman" w:hAnsi="Times New Roman" w:cs="Times New Roman"/>
          <w:i/>
          <w:sz w:val="24"/>
          <w:szCs w:val="24"/>
        </w:rPr>
        <w:t>Online Marketing</w:t>
      </w:r>
      <w:r w:rsidRPr="00DD7EC2">
        <w:rPr>
          <w:rFonts w:ascii="Times New Roman" w:hAnsi="Times New Roman" w:cs="Times New Roman"/>
          <w:sz w:val="24"/>
          <w:szCs w:val="24"/>
        </w:rPr>
        <w:t xml:space="preserve"> adalah marketing yang dilakukan via internet menggunakan situs perusahaan, iklan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dan promosi, email marketing, video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dan blog.(Kotler &amp; Armstrong, 2018)</w:t>
      </w:r>
      <w:r w:rsidR="00DD7EC2">
        <w:rPr>
          <w:rFonts w:ascii="Times New Roman" w:hAnsi="Times New Roman" w:cs="Times New Roman"/>
          <w:sz w:val="24"/>
          <w:szCs w:val="24"/>
        </w:rPr>
        <w:t>.</w:t>
      </w:r>
    </w:p>
    <w:p w:rsidR="00A43146" w:rsidRPr="007B09AD" w:rsidRDefault="00A43146" w:rsidP="00DD7EC2">
      <w:pPr>
        <w:pStyle w:val="ListParagraph"/>
        <w:numPr>
          <w:ilvl w:val="0"/>
          <w:numId w:val="14"/>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 xml:space="preserve">Website dan </w:t>
      </w:r>
      <w:r w:rsidR="007B09AD" w:rsidRPr="007B09AD">
        <w:rPr>
          <w:rFonts w:ascii="Times New Roman" w:hAnsi="Times New Roman" w:cs="Times New Roman"/>
          <w:i/>
          <w:sz w:val="24"/>
          <w:szCs w:val="24"/>
        </w:rPr>
        <w:t>Brand</w:t>
      </w:r>
      <w:r w:rsidRPr="007B09AD">
        <w:rPr>
          <w:rFonts w:ascii="Times New Roman" w:hAnsi="Times New Roman" w:cs="Times New Roman"/>
          <w:i/>
          <w:sz w:val="24"/>
          <w:szCs w:val="24"/>
        </w:rPr>
        <w:t>ed Web Commun</w:t>
      </w:r>
      <w:r w:rsidR="009D0CA0" w:rsidRPr="007B09AD">
        <w:rPr>
          <w:rFonts w:ascii="Times New Roman" w:hAnsi="Times New Roman" w:cs="Times New Roman"/>
          <w:i/>
          <w:sz w:val="24"/>
          <w:szCs w:val="24"/>
        </w:rPr>
        <w:t>ities</w:t>
      </w:r>
    </w:p>
    <w:p w:rsidR="009D0CA0" w:rsidRPr="00DD7EC2" w:rsidRDefault="009D0CA0" w:rsidP="00DD7EC2">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Untuk kebanyakan perusahaan, langkah pertama untuk melakukan </w:t>
      </w:r>
      <w:r w:rsidR="007B09AD" w:rsidRPr="007B09AD">
        <w:rPr>
          <w:rFonts w:ascii="Times New Roman" w:hAnsi="Times New Roman" w:cs="Times New Roman"/>
          <w:i/>
          <w:sz w:val="24"/>
          <w:szCs w:val="24"/>
        </w:rPr>
        <w:t>Online Marketing</w:t>
      </w:r>
      <w:r w:rsidRPr="00DD7EC2">
        <w:rPr>
          <w:rFonts w:ascii="Times New Roman" w:hAnsi="Times New Roman" w:cs="Times New Roman"/>
          <w:sz w:val="24"/>
          <w:szCs w:val="24"/>
        </w:rPr>
        <w:t xml:space="preserve"> adalah dengan membuat website, website dapat beragam macamnya sesuai dengan tujuan dan isi konten dari situs tersebut. Marketing </w:t>
      </w:r>
      <w:r w:rsidRPr="007B09AD">
        <w:rPr>
          <w:rFonts w:ascii="Times New Roman" w:hAnsi="Times New Roman" w:cs="Times New Roman"/>
          <w:i/>
          <w:sz w:val="24"/>
          <w:szCs w:val="24"/>
        </w:rPr>
        <w:t>website</w:t>
      </w:r>
      <w:r w:rsidRPr="00DD7EC2">
        <w:rPr>
          <w:rFonts w:ascii="Times New Roman" w:hAnsi="Times New Roman" w:cs="Times New Roman"/>
          <w:sz w:val="24"/>
          <w:szCs w:val="24"/>
        </w:rPr>
        <w:t xml:space="preserve"> adalah situs yang ditujukan untuk mendekatkan diri ke konsumen untuk mendorong konsumen untuk melakukan pembelian langsung atau hasil marketing lainya. Sedangkan </w:t>
      </w:r>
      <w:r w:rsidR="007B09AD" w:rsidRPr="007B09AD">
        <w:rPr>
          <w:rFonts w:ascii="Times New Roman" w:hAnsi="Times New Roman" w:cs="Times New Roman"/>
          <w:i/>
          <w:sz w:val="24"/>
          <w:szCs w:val="24"/>
        </w:rPr>
        <w:t>Brand</w:t>
      </w:r>
      <w:r w:rsidRPr="007B09AD">
        <w:rPr>
          <w:rFonts w:ascii="Times New Roman" w:hAnsi="Times New Roman" w:cs="Times New Roman"/>
          <w:i/>
          <w:sz w:val="24"/>
          <w:szCs w:val="24"/>
        </w:rPr>
        <w:t>ed Web Communiti</w:t>
      </w:r>
      <w:bookmarkStart w:id="0" w:name="_GoBack"/>
      <w:bookmarkEnd w:id="0"/>
      <w:r w:rsidRPr="007B09AD">
        <w:rPr>
          <w:rFonts w:ascii="Times New Roman" w:hAnsi="Times New Roman" w:cs="Times New Roman"/>
          <w:i/>
          <w:sz w:val="24"/>
          <w:szCs w:val="24"/>
        </w:rPr>
        <w:t>es</w:t>
      </w:r>
      <w:r w:rsidRPr="00DD7EC2">
        <w:rPr>
          <w:rFonts w:ascii="Times New Roman" w:hAnsi="Times New Roman" w:cs="Times New Roman"/>
          <w:sz w:val="24"/>
          <w:szCs w:val="24"/>
        </w:rPr>
        <w:t xml:space="preserve"> adalah situs yang menyajikan konten tentang </w:t>
      </w:r>
      <w:r w:rsidRPr="00DD7EC2">
        <w:rPr>
          <w:rFonts w:ascii="Times New Roman" w:hAnsi="Times New Roman" w:cs="Times New Roman"/>
          <w:sz w:val="24"/>
          <w:szCs w:val="24"/>
        </w:rPr>
        <w:lastRenderedPageBreak/>
        <w:t xml:space="preserve">suatu </w:t>
      </w:r>
      <w:r w:rsidR="007B09AD" w:rsidRPr="007B09AD">
        <w:rPr>
          <w:rFonts w:ascii="Times New Roman" w:hAnsi="Times New Roman" w:cs="Times New Roman"/>
          <w:i/>
          <w:sz w:val="24"/>
          <w:szCs w:val="24"/>
        </w:rPr>
        <w:t>brand</w:t>
      </w:r>
      <w:r w:rsidRPr="00DD7EC2">
        <w:rPr>
          <w:rFonts w:ascii="Times New Roman" w:hAnsi="Times New Roman" w:cs="Times New Roman"/>
          <w:sz w:val="24"/>
          <w:szCs w:val="24"/>
        </w:rPr>
        <w:t xml:space="preserve"> yang mendekatkan diri ke konsumen dan membuat sebuah komunitas konsumen tentang suatu </w:t>
      </w:r>
      <w:r w:rsidR="007B09AD" w:rsidRPr="007B09AD">
        <w:rPr>
          <w:rFonts w:ascii="Times New Roman" w:hAnsi="Times New Roman" w:cs="Times New Roman"/>
          <w:i/>
          <w:sz w:val="24"/>
          <w:szCs w:val="24"/>
        </w:rPr>
        <w:t>brand</w:t>
      </w:r>
      <w:r w:rsidRPr="00DD7EC2">
        <w:rPr>
          <w:rFonts w:ascii="Times New Roman" w:hAnsi="Times New Roman" w:cs="Times New Roman"/>
          <w:sz w:val="24"/>
          <w:szCs w:val="24"/>
        </w:rPr>
        <w:t>. (Kotler &amp; Armstrong 2018)</w:t>
      </w:r>
      <w:r w:rsidR="00DD7EC2">
        <w:rPr>
          <w:rFonts w:ascii="Times New Roman" w:hAnsi="Times New Roman" w:cs="Times New Roman"/>
          <w:sz w:val="24"/>
          <w:szCs w:val="24"/>
        </w:rPr>
        <w:t>.</w:t>
      </w:r>
    </w:p>
    <w:p w:rsidR="009D0CA0" w:rsidRPr="00DD7EC2" w:rsidRDefault="009D0CA0" w:rsidP="00DD7EC2">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Untuk membuat orang ingin mengunjungi situs perusahaan, perusahaan mempromosikan situsnya dengan mengiklankan situsnya di situs lain, menyebarkan brosur, atau mengiklankan situsnya dari media broadcasting lainya, tetapi permasalahan yang ada sekarang adalah pengguna situs dapat dengan mudah meninggalkan situs perusahaan, maka perusahaan perlu membuat konten yang dapat memikat pengguna situs tersebut. Situs harus menarik secara visual dan mudah digunakan, tetapi yang lebih pentingya situs haruslah berguna untuk penggunanya, situs harus dapat berfungsi dengan cepat dan menghubungkan pengguna dengan informasi dan konten yang dinginkan. Situs yang</w:t>
      </w:r>
      <w:r w:rsidR="00FE56B5" w:rsidRPr="00DD7EC2">
        <w:rPr>
          <w:rFonts w:ascii="Times New Roman" w:hAnsi="Times New Roman" w:cs="Times New Roman"/>
          <w:sz w:val="24"/>
          <w:szCs w:val="24"/>
        </w:rPr>
        <w:t xml:space="preserve"> efektif memiliki informasi yang</w:t>
      </w:r>
      <w:r w:rsidRPr="00DD7EC2">
        <w:rPr>
          <w:rFonts w:ascii="Times New Roman" w:hAnsi="Times New Roman" w:cs="Times New Roman"/>
          <w:sz w:val="24"/>
          <w:szCs w:val="24"/>
        </w:rPr>
        <w:t xml:space="preserve"> dalam dan berguna, fitur yang interakti</w:t>
      </w:r>
      <w:r w:rsidR="00FE56B5" w:rsidRPr="00DD7EC2">
        <w:rPr>
          <w:rFonts w:ascii="Times New Roman" w:hAnsi="Times New Roman" w:cs="Times New Roman"/>
          <w:sz w:val="24"/>
          <w:szCs w:val="24"/>
        </w:rPr>
        <w:t>f</w:t>
      </w:r>
      <w:r w:rsidRPr="00DD7EC2">
        <w:rPr>
          <w:rFonts w:ascii="Times New Roman" w:hAnsi="Times New Roman" w:cs="Times New Roman"/>
          <w:sz w:val="24"/>
          <w:szCs w:val="24"/>
        </w:rPr>
        <w:t xml:space="preserve"> yang membantu pengguna, menyambungkan ke situs yang berhubungan, </w:t>
      </w:r>
      <w:r w:rsidR="00FE56B5" w:rsidRPr="00DD7EC2">
        <w:rPr>
          <w:rFonts w:ascii="Times New Roman" w:hAnsi="Times New Roman" w:cs="Times New Roman"/>
          <w:sz w:val="24"/>
          <w:szCs w:val="24"/>
        </w:rPr>
        <w:t>mengubah penawaran promosi, dan fitur yang dapat menarik pengguna. (Kotler &amp; Armstrong, 2018)</w:t>
      </w:r>
      <w:r w:rsidR="00DD7EC2">
        <w:rPr>
          <w:rFonts w:ascii="Times New Roman" w:hAnsi="Times New Roman" w:cs="Times New Roman"/>
          <w:sz w:val="24"/>
          <w:szCs w:val="24"/>
        </w:rPr>
        <w:t>.</w:t>
      </w:r>
    </w:p>
    <w:p w:rsidR="009D0CA0" w:rsidRPr="007B09AD" w:rsidRDefault="007B09AD" w:rsidP="00DD7EC2">
      <w:pPr>
        <w:pStyle w:val="ListParagraph"/>
        <w:numPr>
          <w:ilvl w:val="0"/>
          <w:numId w:val="14"/>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Online</w:t>
      </w:r>
      <w:r w:rsidR="00FE56B5" w:rsidRPr="007B09AD">
        <w:rPr>
          <w:rFonts w:ascii="Times New Roman" w:hAnsi="Times New Roman" w:cs="Times New Roman"/>
          <w:i/>
          <w:sz w:val="24"/>
          <w:szCs w:val="24"/>
        </w:rPr>
        <w:t xml:space="preserve"> Advertising</w:t>
      </w:r>
    </w:p>
    <w:p w:rsidR="00FE56B5" w:rsidRPr="00DD7EC2" w:rsidRDefault="00FE56B5" w:rsidP="00DD7EC2">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Seiring penggunaan internet yang semakin banyak, waktu yang dihabiskan konsumen untuk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juga semakin lama, maka itu perusahaan mulai beralih untuk melakukan perikalanan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Online</w:t>
      </w:r>
      <w:r w:rsidRPr="007B09AD">
        <w:rPr>
          <w:rFonts w:ascii="Times New Roman" w:hAnsi="Times New Roman" w:cs="Times New Roman"/>
          <w:i/>
          <w:sz w:val="24"/>
          <w:szCs w:val="24"/>
        </w:rPr>
        <w:t xml:space="preserve"> Advertising</w:t>
      </w:r>
      <w:r w:rsidRPr="00DD7EC2">
        <w:rPr>
          <w:rFonts w:ascii="Times New Roman" w:hAnsi="Times New Roman" w:cs="Times New Roman"/>
          <w:sz w:val="24"/>
          <w:szCs w:val="24"/>
        </w:rPr>
        <w:t xml:space="preserve">), dimana iklan akan dapat muncul pada layar pengguna internet ketika sedang menelusuri internet. Iklan yang muncul secara </w:t>
      </w:r>
      <w:r w:rsidR="007B09AD" w:rsidRPr="007B09AD">
        <w:rPr>
          <w:rFonts w:ascii="Times New Roman" w:hAnsi="Times New Roman" w:cs="Times New Roman"/>
          <w:i/>
          <w:sz w:val="24"/>
          <w:szCs w:val="24"/>
        </w:rPr>
        <w:lastRenderedPageBreak/>
        <w:t>online</w:t>
      </w:r>
      <w:r w:rsidRPr="00DD7EC2">
        <w:rPr>
          <w:rFonts w:ascii="Times New Roman" w:hAnsi="Times New Roman" w:cs="Times New Roman"/>
          <w:sz w:val="24"/>
          <w:szCs w:val="24"/>
        </w:rPr>
        <w:t xml:space="preserve"> akan dapat langsung menyambungkan pengguna yang mengetuk spanduk iklan ke produk yang diiklankan</w:t>
      </w:r>
      <w:r w:rsidR="00322200" w:rsidRPr="00DD7EC2">
        <w:rPr>
          <w:rFonts w:ascii="Times New Roman" w:hAnsi="Times New Roman" w:cs="Times New Roman"/>
          <w:sz w:val="24"/>
          <w:szCs w:val="24"/>
        </w:rPr>
        <w:t xml:space="preserve">, selain itu iklan </w:t>
      </w:r>
      <w:r w:rsidR="007B09AD" w:rsidRPr="007B09AD">
        <w:rPr>
          <w:rFonts w:ascii="Times New Roman" w:hAnsi="Times New Roman" w:cs="Times New Roman"/>
          <w:i/>
          <w:sz w:val="24"/>
          <w:szCs w:val="24"/>
        </w:rPr>
        <w:t>online</w:t>
      </w:r>
      <w:r w:rsidR="00322200" w:rsidRPr="00DD7EC2">
        <w:rPr>
          <w:rFonts w:ascii="Times New Roman" w:hAnsi="Times New Roman" w:cs="Times New Roman"/>
          <w:sz w:val="24"/>
          <w:szCs w:val="24"/>
        </w:rPr>
        <w:t xml:space="preserve"> juga dimunculkan kepada pengguna internet sesuai dengan riwayat pencarian dari pengguna, yang dimana sesuai dengan situs pencarian seperti Google, Yahoo!. (Kotler &amp; Armstrong, 2018)</w:t>
      </w:r>
      <w:r w:rsidR="00DD7EC2">
        <w:rPr>
          <w:rFonts w:ascii="Times New Roman" w:hAnsi="Times New Roman" w:cs="Times New Roman"/>
          <w:sz w:val="24"/>
          <w:szCs w:val="24"/>
        </w:rPr>
        <w:t>.</w:t>
      </w:r>
    </w:p>
    <w:p w:rsidR="00322200" w:rsidRPr="007B09AD" w:rsidRDefault="00322200" w:rsidP="00DD7EC2">
      <w:pPr>
        <w:pStyle w:val="ListParagraph"/>
        <w:numPr>
          <w:ilvl w:val="0"/>
          <w:numId w:val="14"/>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Email Marketing</w:t>
      </w:r>
    </w:p>
    <w:p w:rsidR="00322200" w:rsidRDefault="00322200" w:rsidP="007B09AD">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Marketing surel </w:t>
      </w:r>
      <w:r w:rsidRPr="007B09AD">
        <w:rPr>
          <w:rFonts w:ascii="Times New Roman" w:hAnsi="Times New Roman" w:cs="Times New Roman"/>
          <w:i/>
          <w:sz w:val="24"/>
          <w:szCs w:val="24"/>
        </w:rPr>
        <w:t>(Email Marketing)</w:t>
      </w:r>
      <w:r w:rsidRPr="00DD7EC2">
        <w:rPr>
          <w:rFonts w:ascii="Times New Roman" w:hAnsi="Times New Roman" w:cs="Times New Roman"/>
          <w:sz w:val="24"/>
          <w:szCs w:val="24"/>
        </w:rPr>
        <w:t xml:space="preserve"> tetap menjadi alat yang penting dalam perkembangan marketing digital, walaupun </w:t>
      </w:r>
      <w:r w:rsidRPr="007B09AD">
        <w:rPr>
          <w:rFonts w:ascii="Times New Roman" w:hAnsi="Times New Roman" w:cs="Times New Roman"/>
          <w:i/>
          <w:sz w:val="24"/>
          <w:szCs w:val="24"/>
        </w:rPr>
        <w:t>Social Media</w:t>
      </w:r>
      <w:r w:rsidRPr="00DD7EC2">
        <w:rPr>
          <w:rFonts w:ascii="Times New Roman" w:hAnsi="Times New Roman" w:cs="Times New Roman"/>
          <w:sz w:val="24"/>
          <w:szCs w:val="24"/>
        </w:rPr>
        <w:t xml:space="preserve"> telah menjadi alat yang sedang menjadi tren marketing, tetapi email tetap merajai pemasaran secara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Ketika digunakan dengan baik, email dapat menjadi medium pemasaran langsung yang terbaik, hal ini dikarenakan karena pemasar dapat langsung mengirimkan pesan-pesan yang langsung menarget, dipersonalisasi, dan membangun hubungan. Permasalahan yang ada saat ini adalah banyak email yang bersifat spam (email yang tidak diinginkan yang memenuhi kotak masuk pengguna) yang menyebabkan pengguna email menjadi risau</w:t>
      </w:r>
      <w:r w:rsidR="00A56462" w:rsidRPr="00DD7EC2">
        <w:rPr>
          <w:rFonts w:ascii="Times New Roman" w:hAnsi="Times New Roman" w:cs="Times New Roman"/>
          <w:sz w:val="24"/>
          <w:szCs w:val="24"/>
        </w:rPr>
        <w:t xml:space="preserve"> dan kesal, untuk mengatasi ini pemasar yang baik menggunakan metode permission-based marketing, dimana pemasar akan mengirimkan email pada pelanggan yang mengijinkan pemasar untuk mengirimkan email. (Kotler &amp; Armstrong, 2018)</w:t>
      </w:r>
      <w:r w:rsidR="00DD7EC2">
        <w:rPr>
          <w:rFonts w:ascii="Times New Roman" w:hAnsi="Times New Roman" w:cs="Times New Roman"/>
          <w:sz w:val="24"/>
          <w:szCs w:val="24"/>
        </w:rPr>
        <w:t>.</w:t>
      </w:r>
    </w:p>
    <w:p w:rsidR="009153B7" w:rsidRDefault="009153B7" w:rsidP="00DD7EC2">
      <w:pPr>
        <w:spacing w:line="480" w:lineRule="auto"/>
        <w:ind w:left="2160" w:firstLine="720"/>
        <w:jc w:val="both"/>
        <w:rPr>
          <w:rFonts w:ascii="Times New Roman" w:hAnsi="Times New Roman" w:cs="Times New Roman"/>
          <w:sz w:val="24"/>
          <w:szCs w:val="24"/>
        </w:rPr>
      </w:pPr>
    </w:p>
    <w:p w:rsidR="009153B7" w:rsidRPr="00DD7EC2" w:rsidRDefault="009153B7" w:rsidP="00DD7EC2">
      <w:pPr>
        <w:spacing w:line="480" w:lineRule="auto"/>
        <w:ind w:left="2160" w:firstLine="720"/>
        <w:jc w:val="both"/>
        <w:rPr>
          <w:rFonts w:ascii="Times New Roman" w:hAnsi="Times New Roman" w:cs="Times New Roman"/>
          <w:sz w:val="24"/>
          <w:szCs w:val="24"/>
        </w:rPr>
      </w:pPr>
    </w:p>
    <w:p w:rsidR="00FE56B5" w:rsidRPr="00DD7EC2" w:rsidRDefault="007B09AD" w:rsidP="00DD7EC2">
      <w:pPr>
        <w:pStyle w:val="ListParagraph"/>
        <w:numPr>
          <w:ilvl w:val="0"/>
          <w:numId w:val="1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lastRenderedPageBreak/>
        <w:t>Online</w:t>
      </w:r>
      <w:r w:rsidR="00E36E15" w:rsidRPr="00DD7EC2">
        <w:rPr>
          <w:rFonts w:ascii="Times New Roman" w:hAnsi="Times New Roman" w:cs="Times New Roman"/>
          <w:sz w:val="24"/>
          <w:szCs w:val="24"/>
        </w:rPr>
        <w:t xml:space="preserve"> </w:t>
      </w:r>
      <w:r w:rsidR="00E36E15" w:rsidRPr="007B09AD">
        <w:rPr>
          <w:rFonts w:ascii="Times New Roman" w:hAnsi="Times New Roman" w:cs="Times New Roman"/>
          <w:i/>
          <w:sz w:val="24"/>
          <w:szCs w:val="24"/>
        </w:rPr>
        <w:t>Videos</w:t>
      </w:r>
    </w:p>
    <w:p w:rsidR="001A2BA3" w:rsidRPr="00DD7EC2" w:rsidRDefault="001A2BA3" w:rsidP="00DD7EC2">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Salah satu bentuk lain dari </w:t>
      </w:r>
      <w:r w:rsidR="007B09AD" w:rsidRPr="007B09AD">
        <w:rPr>
          <w:rFonts w:ascii="Times New Roman" w:hAnsi="Times New Roman" w:cs="Times New Roman"/>
          <w:i/>
          <w:sz w:val="24"/>
          <w:szCs w:val="24"/>
        </w:rPr>
        <w:t>Online Marketing</w:t>
      </w:r>
      <w:r w:rsidRPr="00DD7EC2">
        <w:rPr>
          <w:rFonts w:ascii="Times New Roman" w:hAnsi="Times New Roman" w:cs="Times New Roman"/>
          <w:sz w:val="24"/>
          <w:szCs w:val="24"/>
        </w:rPr>
        <w:t xml:space="preserve"> adalah konten video digital yang diunggah ke website </w:t>
      </w:r>
      <w:r w:rsidR="007B09AD" w:rsidRPr="007B09AD">
        <w:rPr>
          <w:rFonts w:ascii="Times New Roman" w:hAnsi="Times New Roman" w:cs="Times New Roman"/>
          <w:i/>
          <w:sz w:val="24"/>
          <w:szCs w:val="24"/>
        </w:rPr>
        <w:t>brand</w:t>
      </w:r>
      <w:r w:rsidRPr="00DD7EC2">
        <w:rPr>
          <w:rFonts w:ascii="Times New Roman" w:hAnsi="Times New Roman" w:cs="Times New Roman"/>
          <w:sz w:val="24"/>
          <w:szCs w:val="24"/>
        </w:rPr>
        <w:t xml:space="preserve"> atau ke situs media social seperti YouTube,  Facebook, Instagram. Beberapa video dibuat untuk khusus diunggah ke internet, seperti video instruksi, relasi public, hingga promosi </w:t>
      </w:r>
      <w:r w:rsidR="007B09AD" w:rsidRPr="007B09AD">
        <w:rPr>
          <w:rFonts w:ascii="Times New Roman" w:hAnsi="Times New Roman" w:cs="Times New Roman"/>
          <w:i/>
          <w:sz w:val="24"/>
          <w:szCs w:val="24"/>
        </w:rPr>
        <w:t>brand</w:t>
      </w:r>
      <w:r w:rsidRPr="00DD7EC2">
        <w:rPr>
          <w:rFonts w:ascii="Times New Roman" w:hAnsi="Times New Roman" w:cs="Times New Roman"/>
          <w:sz w:val="24"/>
          <w:szCs w:val="24"/>
        </w:rPr>
        <w:t xml:space="preserve"> dan acara tentang </w:t>
      </w:r>
      <w:r w:rsidR="007B09AD" w:rsidRPr="007B09AD">
        <w:rPr>
          <w:rFonts w:ascii="Times New Roman" w:hAnsi="Times New Roman" w:cs="Times New Roman"/>
          <w:i/>
          <w:sz w:val="24"/>
          <w:szCs w:val="24"/>
        </w:rPr>
        <w:t>brand</w:t>
      </w:r>
      <w:r w:rsidRPr="00DD7EC2">
        <w:rPr>
          <w:rFonts w:ascii="Times New Roman" w:hAnsi="Times New Roman" w:cs="Times New Roman"/>
          <w:sz w:val="24"/>
          <w:szCs w:val="24"/>
        </w:rPr>
        <w:t xml:space="preserve">. Video yang bagus dapat menggapai jutaan konsumen, penonton dari video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terus meningkat. Pemasar berharap video mereka akan viral, viral marketing adalah  marketing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versi digital, yang melibatkan membuat video, iklan, dan konten marketing lainya yang sangat menarik hingga pelanggan akan mencari lebih lanjut dan menyebarkanya ke teman-teman mereka, karena itu maka viral marketing dapat sangat menghemat biaya, dan keefektifanya akan lebih tinggi karena informasi yang diberikan oleh teman cenderung akan lebih diperhatikan. </w:t>
      </w:r>
    </w:p>
    <w:p w:rsidR="001A2BA3" w:rsidRPr="00DD7EC2" w:rsidRDefault="001A2BA3" w:rsidP="00DD7EC2">
      <w:pPr>
        <w:pStyle w:val="ListParagraph"/>
        <w:numPr>
          <w:ilvl w:val="0"/>
          <w:numId w:val="14"/>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Blog dan Forum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lainya</w:t>
      </w:r>
    </w:p>
    <w:p w:rsidR="006D6EA8" w:rsidRPr="00DD7EC2" w:rsidRDefault="007B09AD" w:rsidP="00DD7EC2">
      <w:pPr>
        <w:spacing w:line="480" w:lineRule="auto"/>
        <w:ind w:left="2160" w:firstLine="720"/>
        <w:jc w:val="both"/>
        <w:rPr>
          <w:rFonts w:ascii="Times New Roman" w:hAnsi="Times New Roman" w:cs="Times New Roman"/>
          <w:sz w:val="24"/>
          <w:szCs w:val="24"/>
        </w:rPr>
      </w:pPr>
      <w:r w:rsidRPr="007B09AD">
        <w:rPr>
          <w:rFonts w:ascii="Times New Roman" w:hAnsi="Times New Roman" w:cs="Times New Roman"/>
          <w:i/>
          <w:sz w:val="24"/>
          <w:szCs w:val="24"/>
        </w:rPr>
        <w:t>Brand</w:t>
      </w:r>
      <w:r w:rsidR="001A2BA3" w:rsidRPr="00DD7EC2">
        <w:rPr>
          <w:rFonts w:ascii="Times New Roman" w:hAnsi="Times New Roman" w:cs="Times New Roman"/>
          <w:sz w:val="24"/>
          <w:szCs w:val="24"/>
        </w:rPr>
        <w:t xml:space="preserve"> juga melakukan marketing </w:t>
      </w:r>
      <w:r w:rsidRPr="007B09AD">
        <w:rPr>
          <w:rFonts w:ascii="Times New Roman" w:hAnsi="Times New Roman" w:cs="Times New Roman"/>
          <w:i/>
          <w:sz w:val="24"/>
          <w:szCs w:val="24"/>
        </w:rPr>
        <w:t>online</w:t>
      </w:r>
      <w:r w:rsidR="001A2BA3" w:rsidRPr="00DD7EC2">
        <w:rPr>
          <w:rFonts w:ascii="Times New Roman" w:hAnsi="Times New Roman" w:cs="Times New Roman"/>
          <w:sz w:val="24"/>
          <w:szCs w:val="24"/>
        </w:rPr>
        <w:t xml:space="preserve"> melalui berbagai forum yang menarik kelompok spesifik dan komunitas merk. Blog adalah forum </w:t>
      </w:r>
      <w:r w:rsidRPr="007B09AD">
        <w:rPr>
          <w:rFonts w:ascii="Times New Roman" w:hAnsi="Times New Roman" w:cs="Times New Roman"/>
          <w:i/>
          <w:sz w:val="24"/>
          <w:szCs w:val="24"/>
        </w:rPr>
        <w:t>online</w:t>
      </w:r>
      <w:r w:rsidR="001A2BA3" w:rsidRPr="00DD7EC2">
        <w:rPr>
          <w:rFonts w:ascii="Times New Roman" w:hAnsi="Times New Roman" w:cs="Times New Roman"/>
          <w:sz w:val="24"/>
          <w:szCs w:val="24"/>
        </w:rPr>
        <w:t xml:space="preserve"> dimana masyarakat dan perusahaan </w:t>
      </w:r>
      <w:r w:rsidR="006C1BDA" w:rsidRPr="00DD7EC2">
        <w:rPr>
          <w:rFonts w:ascii="Times New Roman" w:hAnsi="Times New Roman" w:cs="Times New Roman"/>
          <w:sz w:val="24"/>
          <w:szCs w:val="24"/>
        </w:rPr>
        <w:t xml:space="preserve">memberitahukan pemikiranya dan konten lainya, yang biasanya berhubungan dengan topic, blog dapat berisi apa saja, banyak blogger menggunakan jejaringan social untuk mempromosikan blog mereka sehingga mereka dapat menggapai pengguna internet yang banyak. Pemasar sekarang mulai untuk membuat </w:t>
      </w:r>
      <w:r w:rsidR="006C1BDA" w:rsidRPr="00DD7EC2">
        <w:rPr>
          <w:rFonts w:ascii="Times New Roman" w:hAnsi="Times New Roman" w:cs="Times New Roman"/>
          <w:sz w:val="24"/>
          <w:szCs w:val="24"/>
        </w:rPr>
        <w:lastRenderedPageBreak/>
        <w:t xml:space="preserve">blog tentang merk mereka untuk menggapai komunitas pelanggan, selain dengan membuat blog sendiri mereka juga dapat menggunakan blog yang dibuat oleh pihak ketiga untuk membantu mereka menyampaikan pesan-pesan pada pelangganya, sebagai contoh </w:t>
      </w:r>
      <w:r w:rsidR="006C1BDA" w:rsidRPr="007B09AD">
        <w:rPr>
          <w:rFonts w:ascii="Times New Roman" w:hAnsi="Times New Roman" w:cs="Times New Roman"/>
          <w:i/>
          <w:sz w:val="24"/>
          <w:szCs w:val="24"/>
        </w:rPr>
        <w:t>blogger</w:t>
      </w:r>
      <w:r w:rsidR="006C1BDA" w:rsidRPr="00DD7EC2">
        <w:rPr>
          <w:rFonts w:ascii="Times New Roman" w:hAnsi="Times New Roman" w:cs="Times New Roman"/>
          <w:sz w:val="24"/>
          <w:szCs w:val="24"/>
        </w:rPr>
        <w:t xml:space="preserve"> yang telah memiliki pembaca dan pengikut yang sangat banyak digunakan oleh perusahaan untuk membantu mempromosikan merk mereka lebih lanjut. (Kotler &amp; Armstrong, 2018)</w:t>
      </w:r>
      <w:r w:rsidR="000C2482" w:rsidRPr="00DD7EC2">
        <w:rPr>
          <w:rFonts w:ascii="Times New Roman" w:hAnsi="Times New Roman" w:cs="Times New Roman"/>
          <w:sz w:val="24"/>
          <w:szCs w:val="24"/>
        </w:rPr>
        <w:t>.</w:t>
      </w:r>
      <w:r w:rsidR="00CF1110" w:rsidRPr="00DD7EC2">
        <w:rPr>
          <w:rFonts w:ascii="Times New Roman" w:hAnsi="Times New Roman" w:cs="Times New Roman"/>
          <w:sz w:val="24"/>
          <w:szCs w:val="24"/>
        </w:rPr>
        <w:t xml:space="preserve"> </w:t>
      </w:r>
    </w:p>
    <w:p w:rsidR="006D6EA8" w:rsidRPr="00DD7EC2" w:rsidRDefault="00CF1110" w:rsidP="00DD7EC2">
      <w:pPr>
        <w:pStyle w:val="ListParagraph"/>
        <w:numPr>
          <w:ilvl w:val="0"/>
          <w:numId w:val="2"/>
        </w:numPr>
        <w:spacing w:line="480" w:lineRule="auto"/>
        <w:jc w:val="both"/>
        <w:rPr>
          <w:rFonts w:ascii="Times New Roman" w:hAnsi="Times New Roman" w:cs="Times New Roman"/>
          <w:b/>
          <w:sz w:val="24"/>
          <w:szCs w:val="24"/>
        </w:rPr>
      </w:pPr>
      <w:r w:rsidRPr="00DD7EC2">
        <w:rPr>
          <w:rFonts w:ascii="Times New Roman" w:hAnsi="Times New Roman" w:cs="Times New Roman"/>
          <w:b/>
          <w:sz w:val="24"/>
          <w:szCs w:val="24"/>
        </w:rPr>
        <w:t>Perilaku Konsumen</w:t>
      </w:r>
    </w:p>
    <w:p w:rsidR="00CF1110" w:rsidRPr="00DD7EC2" w:rsidRDefault="00544AFF"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P</w:t>
      </w:r>
      <w:r w:rsidR="00CF1110" w:rsidRPr="00DD7EC2">
        <w:rPr>
          <w:rFonts w:ascii="Times New Roman" w:hAnsi="Times New Roman" w:cs="Times New Roman"/>
          <w:sz w:val="24"/>
          <w:szCs w:val="24"/>
        </w:rPr>
        <w:t>erilaku konsumen adalah sebuah studi yang mempelajari proses yang terlibat ketika individu atau kelompok memilih, membeli, menggunakan, atau menyingkirkan produk, jasa, ide, atau pengalaman untuk memuaskan kebutuhan dan keinginanya. Pemasar sekarang menyadari bahwa perilaku konsumen secara fakta adalah proses yang sedang berjalan, bukan hanya apa yang terjadi saat konsumen menyerahkan uang atau kartu kredit untuk mendapatkan suatu barang (Solomon, 2017).</w:t>
      </w:r>
    </w:p>
    <w:p w:rsidR="00544AFF" w:rsidRPr="00DD7EC2" w:rsidRDefault="00544AFF"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Pembelian konsumen dipengaruhi secara kuat oleh budaya, social, personal, dan karakteristik psikologi (Kotler &amp; Armstrong, 2018). Berikut adalah karakteristik-karakteristik yang mempengaruhi perilaku konsumen menurut Kotler &amp; Armstrong (2018):</w:t>
      </w:r>
    </w:p>
    <w:p w:rsidR="00544AFF" w:rsidRPr="00DD7EC2" w:rsidRDefault="00544AFF" w:rsidP="00DD7EC2">
      <w:pPr>
        <w:pStyle w:val="ListParagraph"/>
        <w:numPr>
          <w:ilvl w:val="0"/>
          <w:numId w:val="16"/>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Faktor budaya</w:t>
      </w:r>
    </w:p>
    <w:p w:rsidR="00544AFF" w:rsidRPr="00DD7EC2" w:rsidRDefault="00544AFF" w:rsidP="00DD7EC2">
      <w:pPr>
        <w:pStyle w:val="ListParagraph"/>
        <w:spacing w:line="480" w:lineRule="auto"/>
        <w:ind w:left="2160" w:firstLine="360"/>
        <w:jc w:val="both"/>
        <w:rPr>
          <w:rFonts w:ascii="Times New Roman" w:hAnsi="Times New Roman" w:cs="Times New Roman"/>
          <w:sz w:val="24"/>
          <w:szCs w:val="24"/>
        </w:rPr>
      </w:pPr>
      <w:r w:rsidRPr="00DD7EC2">
        <w:rPr>
          <w:rFonts w:ascii="Times New Roman" w:hAnsi="Times New Roman" w:cs="Times New Roman"/>
          <w:sz w:val="24"/>
          <w:szCs w:val="24"/>
        </w:rPr>
        <w:t>Factor budaya mempengaruhi secara mendalam perilaku seorang konsumen, pemasar perlu memahami peran yang dimainkan oleh budaya, sub-budaya, dan kelas social (Kotler &amp; Armstrong, 2018).</w:t>
      </w:r>
    </w:p>
    <w:p w:rsidR="00544AFF" w:rsidRPr="00DD7EC2" w:rsidRDefault="00544AFF" w:rsidP="00DD7EC2">
      <w:pPr>
        <w:pStyle w:val="ListParagraph"/>
        <w:numPr>
          <w:ilvl w:val="1"/>
          <w:numId w:val="1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Culture</w:t>
      </w:r>
      <w:r w:rsidRPr="00DD7EC2">
        <w:rPr>
          <w:rFonts w:ascii="Times New Roman" w:hAnsi="Times New Roman" w:cs="Times New Roman"/>
          <w:sz w:val="24"/>
          <w:szCs w:val="24"/>
        </w:rPr>
        <w:t xml:space="preserve"> (Budaya)</w:t>
      </w:r>
    </w:p>
    <w:p w:rsidR="00544AFF" w:rsidRPr="00DD7EC2" w:rsidRDefault="00C318D5"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lastRenderedPageBreak/>
        <w:t>Budaya adalah sekumpulan nilai, presepsi, keinginan, dan perilaku mendasar yang dipelajari oleh seorang anggota lingkungan dari keluar</w:t>
      </w:r>
      <w:r w:rsidR="00DD7EC2">
        <w:rPr>
          <w:rFonts w:ascii="Times New Roman" w:hAnsi="Times New Roman" w:cs="Times New Roman"/>
          <w:sz w:val="24"/>
          <w:szCs w:val="24"/>
        </w:rPr>
        <w:t xml:space="preserve">ga dan institusi penting lainya. </w:t>
      </w:r>
      <w:r w:rsidR="00544AFF" w:rsidRPr="00DD7EC2">
        <w:rPr>
          <w:rFonts w:ascii="Times New Roman" w:hAnsi="Times New Roman" w:cs="Times New Roman"/>
          <w:sz w:val="24"/>
          <w:szCs w:val="24"/>
        </w:rPr>
        <w:t>Budaya adalah penyebab paling mendasar dari keinginan dan perilaku seses</w:t>
      </w:r>
      <w:r w:rsidRPr="00DD7EC2">
        <w:rPr>
          <w:rFonts w:ascii="Times New Roman" w:hAnsi="Times New Roman" w:cs="Times New Roman"/>
          <w:sz w:val="24"/>
          <w:szCs w:val="24"/>
        </w:rPr>
        <w:t>eorang, pergeseran budaya selalu diamati oleh pemasar supaya dapat menemukan produk baru yang mungkin diinginkan masyarakat, contohya adalah pergeseran budaya menuju budaya yang memperhatikan kesehatan dan kebugaran membuat lahirnya industry yang ada dalam bidang jasa kesehatan, peralatan olahraga, dan makanan organic</w:t>
      </w:r>
      <w:r w:rsidR="00866F94" w:rsidRPr="00DD7EC2">
        <w:rPr>
          <w:rFonts w:ascii="Times New Roman" w:hAnsi="Times New Roman" w:cs="Times New Roman"/>
          <w:sz w:val="24"/>
          <w:szCs w:val="24"/>
        </w:rPr>
        <w:t xml:space="preserve"> </w:t>
      </w:r>
      <w:r w:rsidRPr="00DD7EC2">
        <w:rPr>
          <w:rFonts w:ascii="Times New Roman" w:hAnsi="Times New Roman" w:cs="Times New Roman"/>
          <w:sz w:val="24"/>
          <w:szCs w:val="24"/>
        </w:rPr>
        <w:t>(Kotler &amp; Armstrong, 2018).</w:t>
      </w:r>
    </w:p>
    <w:p w:rsidR="00866F94" w:rsidRPr="00DD7EC2" w:rsidRDefault="00866F94" w:rsidP="00DD7EC2">
      <w:pPr>
        <w:pStyle w:val="ListParagraph"/>
        <w:numPr>
          <w:ilvl w:val="1"/>
          <w:numId w:val="1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Subculture</w:t>
      </w:r>
      <w:r w:rsidRPr="00DD7EC2">
        <w:rPr>
          <w:rFonts w:ascii="Times New Roman" w:hAnsi="Times New Roman" w:cs="Times New Roman"/>
          <w:sz w:val="24"/>
          <w:szCs w:val="24"/>
        </w:rPr>
        <w:t xml:space="preserve"> (sub-budaya)</w:t>
      </w:r>
    </w:p>
    <w:p w:rsidR="00866F94" w:rsidRPr="00DD7EC2" w:rsidRDefault="00866F94"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Sub-budaya adalah sekelompok orang dengan nilai yang sama berdasarkan pengalaman dan situasi yang sama</w:t>
      </w:r>
      <w:r w:rsidR="00DD7EC2">
        <w:rPr>
          <w:rFonts w:ascii="Times New Roman" w:hAnsi="Times New Roman" w:cs="Times New Roman"/>
          <w:sz w:val="24"/>
          <w:szCs w:val="24"/>
        </w:rPr>
        <w:t xml:space="preserve">. </w:t>
      </w:r>
      <w:r w:rsidRPr="00DD7EC2">
        <w:rPr>
          <w:rFonts w:ascii="Times New Roman" w:hAnsi="Times New Roman" w:cs="Times New Roman"/>
          <w:sz w:val="24"/>
          <w:szCs w:val="24"/>
        </w:rPr>
        <w:t>Sub-budaya terdiri dari kewarganegaraan, agama, ras, dan wilayah geografis. Bannyak sub-budaya membuat segmen pasar yang penting, dan pemasaar sering mendesain produk dan program pemasaran sesuai dengan keinginan sub-budaya tersebut (Kotler &amp; Armstrong, 2018).</w:t>
      </w:r>
    </w:p>
    <w:p w:rsidR="00866F94" w:rsidRPr="00DD7EC2" w:rsidRDefault="00866F94" w:rsidP="00DD7EC2">
      <w:pPr>
        <w:pStyle w:val="ListParagraph"/>
        <w:numPr>
          <w:ilvl w:val="1"/>
          <w:numId w:val="1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Social Class</w:t>
      </w:r>
      <w:r w:rsidRPr="00DD7EC2">
        <w:rPr>
          <w:rFonts w:ascii="Times New Roman" w:hAnsi="Times New Roman" w:cs="Times New Roman"/>
          <w:sz w:val="24"/>
          <w:szCs w:val="24"/>
        </w:rPr>
        <w:t xml:space="preserve"> (kelas social)</w:t>
      </w:r>
    </w:p>
    <w:p w:rsidR="00866F94" w:rsidRPr="00DD7EC2" w:rsidRDefault="00866F94"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Kelas social adalah divisi yang relative permanen dan terurut dalam sebuah lingkungan dimana anggotanya memiliki nilai, keterta</w:t>
      </w:r>
      <w:r w:rsidR="00DD7EC2">
        <w:rPr>
          <w:rFonts w:ascii="Times New Roman" w:hAnsi="Times New Roman" w:cs="Times New Roman"/>
          <w:sz w:val="24"/>
          <w:szCs w:val="24"/>
        </w:rPr>
        <w:t xml:space="preserve">rikan, dan perilaku yang serupa. </w:t>
      </w:r>
      <w:r w:rsidRPr="00DD7EC2">
        <w:rPr>
          <w:rFonts w:ascii="Times New Roman" w:hAnsi="Times New Roman" w:cs="Times New Roman"/>
          <w:sz w:val="24"/>
          <w:szCs w:val="24"/>
        </w:rPr>
        <w:t xml:space="preserve">Kelas social tidak hanya ditentukan oleh satu factor seperti penghasilan, tetapi diukur dari kombinasi dari pekerjaan, pendapatan, edukasi, </w:t>
      </w:r>
      <w:r w:rsidRPr="00DD7EC2">
        <w:rPr>
          <w:rFonts w:ascii="Times New Roman" w:hAnsi="Times New Roman" w:cs="Times New Roman"/>
          <w:sz w:val="24"/>
          <w:szCs w:val="24"/>
        </w:rPr>
        <w:lastRenderedPageBreak/>
        <w:t>kekayaaan, dan variable lain</w:t>
      </w:r>
      <w:r w:rsidR="00DD7EC2">
        <w:rPr>
          <w:rFonts w:ascii="Times New Roman" w:hAnsi="Times New Roman" w:cs="Times New Roman"/>
          <w:sz w:val="24"/>
          <w:szCs w:val="24"/>
        </w:rPr>
        <w:t>ya</w:t>
      </w:r>
      <w:r w:rsidR="004B56AA" w:rsidRPr="00DD7EC2">
        <w:rPr>
          <w:rFonts w:ascii="Times New Roman" w:hAnsi="Times New Roman" w:cs="Times New Roman"/>
          <w:sz w:val="24"/>
          <w:szCs w:val="24"/>
        </w:rPr>
        <w:t>. Pemasar tertarik dalam mempelajari kelas social karena orang yang ada didalam kelas social mempunyai perilaku pembelian yang serupa, kelas social juga menunjukan preferensi merk dalam suatu area (Kotler &amp; Armstrong, 2018).</w:t>
      </w:r>
    </w:p>
    <w:p w:rsidR="004B56AA" w:rsidRPr="00DD7EC2" w:rsidRDefault="004B56AA" w:rsidP="00DD7EC2">
      <w:pPr>
        <w:pStyle w:val="ListParagraph"/>
        <w:numPr>
          <w:ilvl w:val="0"/>
          <w:numId w:val="16"/>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Faktor Sosial</w:t>
      </w:r>
    </w:p>
    <w:p w:rsidR="004B56AA" w:rsidRPr="00DD7EC2" w:rsidRDefault="004B56AA" w:rsidP="00DD7EC2">
      <w:pPr>
        <w:pStyle w:val="ListParagraph"/>
        <w:spacing w:line="480" w:lineRule="auto"/>
        <w:ind w:left="2160" w:firstLine="360"/>
        <w:jc w:val="both"/>
        <w:rPr>
          <w:rFonts w:ascii="Times New Roman" w:hAnsi="Times New Roman" w:cs="Times New Roman"/>
          <w:sz w:val="24"/>
          <w:szCs w:val="24"/>
        </w:rPr>
      </w:pPr>
      <w:r w:rsidRPr="00DD7EC2">
        <w:rPr>
          <w:rFonts w:ascii="Times New Roman" w:hAnsi="Times New Roman" w:cs="Times New Roman"/>
          <w:sz w:val="24"/>
          <w:szCs w:val="24"/>
        </w:rPr>
        <w:t>Perilaku konsumen juga dipengaruhi oleh factor social, seperti kelompok kecil konsumen, jaringan social, keluarga, dan status dan peran social (Kotler &amp; Armstrong, 2018).</w:t>
      </w:r>
    </w:p>
    <w:p w:rsidR="004B56AA" w:rsidRPr="00DD7EC2" w:rsidRDefault="004B56AA" w:rsidP="00DD7EC2">
      <w:pPr>
        <w:pStyle w:val="ListParagraph"/>
        <w:numPr>
          <w:ilvl w:val="0"/>
          <w:numId w:val="19"/>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Group and Social Network</w:t>
      </w:r>
      <w:r w:rsidRPr="00DD7EC2">
        <w:rPr>
          <w:rFonts w:ascii="Times New Roman" w:hAnsi="Times New Roman" w:cs="Times New Roman"/>
          <w:sz w:val="24"/>
          <w:szCs w:val="24"/>
        </w:rPr>
        <w:t xml:space="preserve"> (kelompok dan jaringan social)</w:t>
      </w:r>
    </w:p>
    <w:p w:rsidR="004B56AA" w:rsidRPr="00DD7EC2" w:rsidRDefault="004B56AA"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Banyak kelompok kecil yang mempengaruhi perilaku seseorang, kelompok yang memiliki pengaruh langsung disebut sebagai membership groups, </w:t>
      </w:r>
      <w:r w:rsidR="00AC6901" w:rsidRPr="00DD7EC2">
        <w:rPr>
          <w:rFonts w:ascii="Times New Roman" w:hAnsi="Times New Roman" w:cs="Times New Roman"/>
          <w:sz w:val="24"/>
          <w:szCs w:val="24"/>
        </w:rPr>
        <w:t>kontrasnya reference group menjadi sebuah titik komparasi secara langsung maupun tidak langsung atau menjadi referensi dalam membentuk perilaku dan sikap (Kotler &amp; Armstrong, 2018).</w:t>
      </w:r>
    </w:p>
    <w:p w:rsidR="003956CA" w:rsidRPr="00DD7EC2" w:rsidRDefault="003956CA" w:rsidP="00DD7EC2">
      <w:pPr>
        <w:pStyle w:val="ListParagraph"/>
        <w:numPr>
          <w:ilvl w:val="0"/>
          <w:numId w:val="19"/>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Family</w:t>
      </w:r>
      <w:r w:rsidRPr="00DD7EC2">
        <w:rPr>
          <w:rFonts w:ascii="Times New Roman" w:hAnsi="Times New Roman" w:cs="Times New Roman"/>
          <w:sz w:val="24"/>
          <w:szCs w:val="24"/>
        </w:rPr>
        <w:t xml:space="preserve"> (keluarga)</w:t>
      </w:r>
    </w:p>
    <w:p w:rsidR="003956CA" w:rsidRPr="00DD7EC2" w:rsidRDefault="003956CA"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Anggota keluarga dapat mempengaruhi perilaku pembeli, menurut riset keluarga adalah organisasi pembelian paling penting di masyarakat. Pemasar mempelajari peran dan pengaruh dari suami, istri, dan anak dalam membeli produk dan jasa yang berbeda-beda (Kotler &amp; Armstrong, 2018).</w:t>
      </w:r>
    </w:p>
    <w:p w:rsidR="003956CA" w:rsidRPr="00DD7EC2" w:rsidRDefault="003956CA" w:rsidP="00DD7EC2">
      <w:pPr>
        <w:pStyle w:val="ListParagraph"/>
        <w:numPr>
          <w:ilvl w:val="0"/>
          <w:numId w:val="19"/>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Roles and Status</w:t>
      </w:r>
      <w:r w:rsidRPr="00DD7EC2">
        <w:rPr>
          <w:rFonts w:ascii="Times New Roman" w:hAnsi="Times New Roman" w:cs="Times New Roman"/>
          <w:sz w:val="24"/>
          <w:szCs w:val="24"/>
        </w:rPr>
        <w:t xml:space="preserve"> (peran dan status)</w:t>
      </w:r>
    </w:p>
    <w:p w:rsidR="00DA120E" w:rsidRPr="00DD7EC2" w:rsidRDefault="003956CA"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lastRenderedPageBreak/>
        <w:t>Posisi seseorang dalam kelompok dapat didefinisikan dalam peran dan status, peran terdiri dari aktifitas-aktifitas seseorang yang diharapkan oleh orang-orang sekitarnya, setiap pe</w:t>
      </w:r>
      <w:r w:rsidR="00DA120E" w:rsidRPr="00DD7EC2">
        <w:rPr>
          <w:rFonts w:ascii="Times New Roman" w:hAnsi="Times New Roman" w:cs="Times New Roman"/>
          <w:sz w:val="24"/>
          <w:szCs w:val="24"/>
        </w:rPr>
        <w:t>ran membawa status yang mencerminkan nilai yang diberikan oleh lingk</w:t>
      </w:r>
      <w:r w:rsidR="00DD7EC2">
        <w:rPr>
          <w:rFonts w:ascii="Times New Roman" w:hAnsi="Times New Roman" w:cs="Times New Roman"/>
          <w:sz w:val="24"/>
          <w:szCs w:val="24"/>
        </w:rPr>
        <w:t>ungan</w:t>
      </w:r>
      <w:r w:rsidR="00DA120E" w:rsidRPr="00DD7EC2">
        <w:rPr>
          <w:rFonts w:ascii="Times New Roman" w:hAnsi="Times New Roman" w:cs="Times New Roman"/>
          <w:sz w:val="24"/>
          <w:szCs w:val="24"/>
        </w:rPr>
        <w:t>. Masyarakat biasanya memilih produk yang sesuai dengan peran dan statusnya, mereka memilih produk yang dapat mencerminkan peran dan statusnya di kelompok tersebut (Kotler &amp; Armstrong, 2018).</w:t>
      </w:r>
    </w:p>
    <w:p w:rsidR="003956CA" w:rsidRPr="00DD7EC2" w:rsidRDefault="00DA120E" w:rsidP="00DD7EC2">
      <w:pPr>
        <w:pStyle w:val="ListParagraph"/>
        <w:numPr>
          <w:ilvl w:val="0"/>
          <w:numId w:val="16"/>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Faktor Personal</w:t>
      </w:r>
    </w:p>
    <w:p w:rsidR="00DA120E" w:rsidRPr="00DD7EC2" w:rsidRDefault="00DA120E" w:rsidP="00DD7EC2">
      <w:pPr>
        <w:spacing w:line="480" w:lineRule="auto"/>
        <w:ind w:left="2160" w:firstLine="360"/>
        <w:jc w:val="both"/>
        <w:rPr>
          <w:rFonts w:ascii="Times New Roman" w:hAnsi="Times New Roman" w:cs="Times New Roman"/>
          <w:sz w:val="24"/>
          <w:szCs w:val="24"/>
        </w:rPr>
      </w:pPr>
      <w:r w:rsidRPr="00DD7EC2">
        <w:rPr>
          <w:rFonts w:ascii="Times New Roman" w:hAnsi="Times New Roman" w:cs="Times New Roman"/>
          <w:sz w:val="24"/>
          <w:szCs w:val="24"/>
        </w:rPr>
        <w:t>Perilaku pembeli juga dipengaruhi oleh karakteristik personal seperti pekerjaan, umur dan tahap, situasi ekonomi, gaya hidup</w:t>
      </w:r>
      <w:r w:rsidR="00047F82" w:rsidRPr="00DD7EC2">
        <w:rPr>
          <w:rFonts w:ascii="Times New Roman" w:hAnsi="Times New Roman" w:cs="Times New Roman"/>
          <w:sz w:val="24"/>
          <w:szCs w:val="24"/>
        </w:rPr>
        <w:t>, kepribadian</w:t>
      </w:r>
      <w:r w:rsidRPr="00DD7EC2">
        <w:rPr>
          <w:rFonts w:ascii="Times New Roman" w:hAnsi="Times New Roman" w:cs="Times New Roman"/>
          <w:sz w:val="24"/>
          <w:szCs w:val="24"/>
        </w:rPr>
        <w:t xml:space="preserve"> dan konsep diri (Kotler &amp; Armstrong, 2018).</w:t>
      </w:r>
    </w:p>
    <w:p w:rsidR="00DA120E" w:rsidRPr="00DD7EC2" w:rsidRDefault="00DA120E" w:rsidP="00DD7EC2">
      <w:pPr>
        <w:pStyle w:val="ListParagraph"/>
        <w:numPr>
          <w:ilvl w:val="0"/>
          <w:numId w:val="22"/>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Occupation</w:t>
      </w:r>
      <w:r w:rsidRPr="00DD7EC2">
        <w:rPr>
          <w:rFonts w:ascii="Times New Roman" w:hAnsi="Times New Roman" w:cs="Times New Roman"/>
          <w:sz w:val="24"/>
          <w:szCs w:val="24"/>
        </w:rPr>
        <w:t xml:space="preserve"> (pekerjaan)</w:t>
      </w:r>
    </w:p>
    <w:p w:rsidR="00DA120E" w:rsidRPr="00DD7EC2" w:rsidRDefault="00DA120E"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Pekerjaan seseorang mempengaruhi barang dan jasa yang dibelinya, pekerja blue-collar (pekerja dengan pekerjaan manual) cenderung membeli pakaian yang kasar, dimana pekerja eksekutif membeli jas untuk bisnis (Kotler &amp; Armstrong, 2018). </w:t>
      </w:r>
    </w:p>
    <w:p w:rsidR="00DA120E" w:rsidRPr="00DD7EC2" w:rsidRDefault="00DA120E" w:rsidP="00DD7EC2">
      <w:pPr>
        <w:pStyle w:val="ListParagraph"/>
        <w:numPr>
          <w:ilvl w:val="0"/>
          <w:numId w:val="22"/>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Age and Life Stage</w:t>
      </w:r>
      <w:r w:rsidRPr="00DD7EC2">
        <w:rPr>
          <w:rFonts w:ascii="Times New Roman" w:hAnsi="Times New Roman" w:cs="Times New Roman"/>
          <w:sz w:val="24"/>
          <w:szCs w:val="24"/>
        </w:rPr>
        <w:t xml:space="preserve"> (umur dan tahap hidup)</w:t>
      </w:r>
    </w:p>
    <w:p w:rsidR="0095203F" w:rsidRPr="00DD7EC2" w:rsidRDefault="00DA120E"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Seiring berjalanya masa hidupnya, masyarakat merubah barang dan jasa yang dibelinya. Selera makanan, pakaian, furniture, dan rekreasi biasanya berhubungan dengan umur pembelinya, pembelian. Pembelian juga terbentuk dari tahapan hidup keluarga, tahapan itu berubah ketika keluarga menjadi lebih </w:t>
      </w:r>
      <w:r w:rsidRPr="00DD7EC2">
        <w:rPr>
          <w:rFonts w:ascii="Times New Roman" w:hAnsi="Times New Roman" w:cs="Times New Roman"/>
          <w:sz w:val="24"/>
          <w:szCs w:val="24"/>
        </w:rPr>
        <w:lastRenderedPageBreak/>
        <w:t>dewasa, perubahan tahapan hidup juga merupakan hasil dari demografis dan kejadian yang merubah hidup (menikah, mempunyai anak, membeli rumah, pindah rumah, dan pension)</w:t>
      </w:r>
      <w:r w:rsidR="0095203F" w:rsidRPr="00DD7EC2">
        <w:rPr>
          <w:rFonts w:ascii="Times New Roman" w:hAnsi="Times New Roman" w:cs="Times New Roman"/>
          <w:sz w:val="24"/>
          <w:szCs w:val="24"/>
        </w:rPr>
        <w:t xml:space="preserve"> (Kotler &amp; Armstrong, 2018).</w:t>
      </w:r>
    </w:p>
    <w:p w:rsidR="00DA120E" w:rsidRPr="00DD7EC2" w:rsidRDefault="0095203F" w:rsidP="00DD7EC2">
      <w:pPr>
        <w:pStyle w:val="ListParagraph"/>
        <w:numPr>
          <w:ilvl w:val="0"/>
          <w:numId w:val="22"/>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Economic Situation</w:t>
      </w:r>
      <w:r w:rsidRPr="00DD7EC2">
        <w:rPr>
          <w:rFonts w:ascii="Times New Roman" w:hAnsi="Times New Roman" w:cs="Times New Roman"/>
          <w:sz w:val="24"/>
          <w:szCs w:val="24"/>
        </w:rPr>
        <w:t xml:space="preserve"> (situasi ekonomi)</w:t>
      </w:r>
    </w:p>
    <w:p w:rsidR="0095203F" w:rsidRPr="00DD7EC2" w:rsidRDefault="0095203F"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Situasi ekonomi seseorang akan mempengaruhi pilihan produk dan</w:t>
      </w:r>
      <w:r w:rsidR="00DD7EC2">
        <w:rPr>
          <w:rFonts w:ascii="Times New Roman" w:hAnsi="Times New Roman" w:cs="Times New Roman"/>
          <w:sz w:val="24"/>
          <w:szCs w:val="24"/>
        </w:rPr>
        <w:t xml:space="preserve"> toko</w:t>
      </w:r>
      <w:r w:rsidRPr="00DD7EC2">
        <w:rPr>
          <w:rFonts w:ascii="Times New Roman" w:hAnsi="Times New Roman" w:cs="Times New Roman"/>
          <w:sz w:val="24"/>
          <w:szCs w:val="24"/>
        </w:rPr>
        <w:t>. Pemasar memperhatikan tren dalam pengeluaran, penghasilan, tabungan, dan ringkat bunga. Kebanyakan perusahaan sekarang melakukan langkah untuk membuat customer value yang lebih dengan cara, mendesain ulang, memposisikan ulang, dan merubah harga produk dan jasanya sesuai dengan tren ekonomi yang ada, contohnya adalah perusahaan membuat positioning yaitu “expect more, pay less” (Kotler &amp; Armstrong, 2018).</w:t>
      </w:r>
    </w:p>
    <w:p w:rsidR="0095203F" w:rsidRPr="00DD7EC2" w:rsidRDefault="0095203F" w:rsidP="00DD7EC2">
      <w:pPr>
        <w:pStyle w:val="ListParagraph"/>
        <w:numPr>
          <w:ilvl w:val="0"/>
          <w:numId w:val="22"/>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Lifestyle</w:t>
      </w:r>
      <w:r w:rsidRPr="00DD7EC2">
        <w:rPr>
          <w:rFonts w:ascii="Times New Roman" w:hAnsi="Times New Roman" w:cs="Times New Roman"/>
          <w:sz w:val="24"/>
          <w:szCs w:val="24"/>
        </w:rPr>
        <w:t xml:space="preserve"> (gaya hidup)</w:t>
      </w:r>
    </w:p>
    <w:p w:rsidR="00047F82" w:rsidRPr="00DD7EC2" w:rsidRDefault="0095203F"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Orang-orang yang ada didalam sub-budaya, kelas social, dan pekerjaan yang sama dapat mempunyai gaya hidup yang berbeda-beda</w:t>
      </w:r>
      <w:r w:rsidR="00047F82" w:rsidRPr="00DD7EC2">
        <w:rPr>
          <w:rFonts w:ascii="Times New Roman" w:hAnsi="Times New Roman" w:cs="Times New Roman"/>
          <w:sz w:val="24"/>
          <w:szCs w:val="24"/>
        </w:rPr>
        <w:t>. Gaya hidup adalah pola hidup seseorang yang ditunjukan dari aktifitas-aktifitas, ketertarikan, dan opini dari orang tersebut. Gaya hidup menangkap sesuatu yang lebih dari kelas social atau karakteristiknya, gaya hidup menampilkan pola aksi dan interaksi seseorang di dunia (Kotler &amp; Armstrong, 2018).</w:t>
      </w:r>
    </w:p>
    <w:p w:rsidR="0095203F" w:rsidRPr="00DD7EC2" w:rsidRDefault="00047F82" w:rsidP="00DD7EC2">
      <w:pPr>
        <w:pStyle w:val="ListParagraph"/>
        <w:numPr>
          <w:ilvl w:val="0"/>
          <w:numId w:val="22"/>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Personality and Self-Concept</w:t>
      </w:r>
      <w:r w:rsidRPr="00DD7EC2">
        <w:rPr>
          <w:rFonts w:ascii="Times New Roman" w:hAnsi="Times New Roman" w:cs="Times New Roman"/>
          <w:sz w:val="24"/>
          <w:szCs w:val="24"/>
        </w:rPr>
        <w:t xml:space="preserve"> (kepribadian dan konsep diri)</w:t>
      </w:r>
    </w:p>
    <w:p w:rsidR="00CE5A10" w:rsidRPr="00DD7EC2" w:rsidRDefault="00047F82"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lastRenderedPageBreak/>
        <w:t xml:space="preserve">Kepribadian unik setiap orang akan mempengaruhi perilaku pembelianya. Kepribadian adalah </w:t>
      </w:r>
      <w:r w:rsidR="00CE5A10" w:rsidRPr="00DD7EC2">
        <w:rPr>
          <w:rFonts w:ascii="Times New Roman" w:hAnsi="Times New Roman" w:cs="Times New Roman"/>
          <w:sz w:val="24"/>
          <w:szCs w:val="24"/>
        </w:rPr>
        <w:t>karakteristik psikologi unik yang membedakan seseorang atau kelompok (Kotler &amp; Armstrong, 2018).</w:t>
      </w:r>
    </w:p>
    <w:p w:rsidR="00047F82" w:rsidRPr="00DD7EC2" w:rsidRDefault="00CE5A10" w:rsidP="00DD7EC2">
      <w:pPr>
        <w:pStyle w:val="ListParagraph"/>
        <w:numPr>
          <w:ilvl w:val="0"/>
          <w:numId w:val="16"/>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Faktor Psikologi</w:t>
      </w:r>
    </w:p>
    <w:p w:rsidR="00CE5A10" w:rsidRPr="00DD7EC2" w:rsidRDefault="00CE5A10" w:rsidP="00DD7EC2">
      <w:pPr>
        <w:spacing w:line="480" w:lineRule="auto"/>
        <w:ind w:left="2160" w:firstLine="360"/>
        <w:jc w:val="both"/>
        <w:rPr>
          <w:rFonts w:ascii="Times New Roman" w:hAnsi="Times New Roman" w:cs="Times New Roman"/>
          <w:sz w:val="24"/>
          <w:szCs w:val="24"/>
        </w:rPr>
      </w:pPr>
      <w:r w:rsidRPr="00DD7EC2">
        <w:rPr>
          <w:rFonts w:ascii="Times New Roman" w:hAnsi="Times New Roman" w:cs="Times New Roman"/>
          <w:sz w:val="24"/>
          <w:szCs w:val="24"/>
        </w:rPr>
        <w:t>Pilihan pembelian seseorang dipengaruhi lebih lanjut oleh empat factor psikologi, yaitu motivasi, presepsi, pembelajaran, kepercayaan, dan sikap (Kotler &amp; Armstrong, 2018).</w:t>
      </w:r>
    </w:p>
    <w:p w:rsidR="00CE5A10" w:rsidRPr="00DD7EC2" w:rsidRDefault="00CE5A10" w:rsidP="00DD7EC2">
      <w:pPr>
        <w:pStyle w:val="ListParagraph"/>
        <w:numPr>
          <w:ilvl w:val="0"/>
          <w:numId w:val="2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Motivation</w:t>
      </w:r>
      <w:r w:rsidRPr="00DD7EC2">
        <w:rPr>
          <w:rFonts w:ascii="Times New Roman" w:hAnsi="Times New Roman" w:cs="Times New Roman"/>
          <w:sz w:val="24"/>
          <w:szCs w:val="24"/>
        </w:rPr>
        <w:t xml:space="preserve"> (motivasi)</w:t>
      </w:r>
    </w:p>
    <w:p w:rsidR="00CE5A10" w:rsidRPr="00DD7EC2" w:rsidRDefault="00CE5A10"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Seseorang memiliki banyak kebutuhan, ada yang biologis (berasal dari rasa lapar, haus, atau tidak nyaman), ada yang psikologis (berasal dari rasa ingin diakui, dihargai, atau memiliki). Kebutuhan akan menjadi motif ketika terangasang oleh intensitas tertentu, motif adalah kebutuhan yang membuat orang mencari kepuasan (Kotler &amp; Armstrong, 2018).</w:t>
      </w:r>
    </w:p>
    <w:p w:rsidR="00CE5A10" w:rsidRPr="00DD7EC2" w:rsidRDefault="00CE5A10" w:rsidP="00DD7EC2">
      <w:pPr>
        <w:pStyle w:val="ListParagraph"/>
        <w:numPr>
          <w:ilvl w:val="0"/>
          <w:numId w:val="2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Perception</w:t>
      </w:r>
      <w:r w:rsidRPr="00DD7EC2">
        <w:rPr>
          <w:rFonts w:ascii="Times New Roman" w:hAnsi="Times New Roman" w:cs="Times New Roman"/>
          <w:sz w:val="24"/>
          <w:szCs w:val="24"/>
        </w:rPr>
        <w:t xml:space="preserve"> (presepsi)</w:t>
      </w:r>
    </w:p>
    <w:p w:rsidR="00CE5A10" w:rsidRPr="00DD7EC2" w:rsidRDefault="00CE5A10"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Presepsi adalah proses dimana seseorang memilih, mengorganisir, dan mengintepretasi informasi untuk membuat sebuah gambaran tentang d</w:t>
      </w:r>
      <w:r w:rsidR="00DD7EC2">
        <w:rPr>
          <w:rFonts w:ascii="Times New Roman" w:hAnsi="Times New Roman" w:cs="Times New Roman"/>
          <w:sz w:val="24"/>
          <w:szCs w:val="24"/>
        </w:rPr>
        <w:t xml:space="preserve">unia. </w:t>
      </w:r>
      <w:r w:rsidRPr="00DD7EC2">
        <w:rPr>
          <w:rFonts w:ascii="Times New Roman" w:hAnsi="Times New Roman" w:cs="Times New Roman"/>
          <w:sz w:val="24"/>
          <w:szCs w:val="24"/>
        </w:rPr>
        <w:t>Tiap orang dapat membuat presepsi yang berbeda walau dari stimulus yang sama (Kotler &amp; Armstrong, 2018).</w:t>
      </w:r>
    </w:p>
    <w:p w:rsidR="00CE5A10" w:rsidRPr="00DD7EC2" w:rsidRDefault="00CE5A10" w:rsidP="00DD7EC2">
      <w:pPr>
        <w:pStyle w:val="ListParagraph"/>
        <w:numPr>
          <w:ilvl w:val="0"/>
          <w:numId w:val="2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Learning</w:t>
      </w:r>
      <w:r w:rsidRPr="00DD7EC2">
        <w:rPr>
          <w:rFonts w:ascii="Times New Roman" w:hAnsi="Times New Roman" w:cs="Times New Roman"/>
          <w:sz w:val="24"/>
          <w:szCs w:val="24"/>
        </w:rPr>
        <w:t xml:space="preserve"> (pembelajaran)</w:t>
      </w:r>
    </w:p>
    <w:p w:rsidR="00425BF3" w:rsidRPr="00DD7EC2" w:rsidRDefault="00CE5A10"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lastRenderedPageBreak/>
        <w:t>Pembelajaran adalah suatu perubahan perilaku seseorang yang bera</w:t>
      </w:r>
      <w:r w:rsidR="00DD7EC2">
        <w:rPr>
          <w:rFonts w:ascii="Times New Roman" w:hAnsi="Times New Roman" w:cs="Times New Roman"/>
          <w:sz w:val="24"/>
          <w:szCs w:val="24"/>
        </w:rPr>
        <w:t xml:space="preserve">sal dari pengalamanya. </w:t>
      </w:r>
      <w:r w:rsidRPr="00DD7EC2">
        <w:rPr>
          <w:rFonts w:ascii="Times New Roman" w:hAnsi="Times New Roman" w:cs="Times New Roman"/>
          <w:sz w:val="24"/>
          <w:szCs w:val="24"/>
        </w:rPr>
        <w:t>Pembelajaran terjadi akibat dari dorongan, stimuli, arahan, respon</w:t>
      </w:r>
      <w:r w:rsidR="00425BF3" w:rsidRPr="00DD7EC2">
        <w:rPr>
          <w:rFonts w:ascii="Times New Roman" w:hAnsi="Times New Roman" w:cs="Times New Roman"/>
          <w:sz w:val="24"/>
          <w:szCs w:val="24"/>
        </w:rPr>
        <w:t>, dan penguatan (Kotler &amp; Armstrong, 2018).</w:t>
      </w:r>
    </w:p>
    <w:p w:rsidR="00CE5A10" w:rsidRPr="00DD7EC2" w:rsidRDefault="00425BF3" w:rsidP="00DD7EC2">
      <w:pPr>
        <w:pStyle w:val="ListParagraph"/>
        <w:numPr>
          <w:ilvl w:val="0"/>
          <w:numId w:val="24"/>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Belief and Attitudes</w:t>
      </w:r>
      <w:r w:rsidRPr="00DD7EC2">
        <w:rPr>
          <w:rFonts w:ascii="Times New Roman" w:hAnsi="Times New Roman" w:cs="Times New Roman"/>
          <w:sz w:val="24"/>
          <w:szCs w:val="24"/>
        </w:rPr>
        <w:t xml:space="preserve"> (kepercayaan dan sikap</w:t>
      </w:r>
    </w:p>
    <w:p w:rsidR="00CF1110" w:rsidRPr="00DD7EC2" w:rsidRDefault="00425BF3" w:rsidP="00DD7EC2">
      <w:pPr>
        <w:pStyle w:val="ListParagraph"/>
        <w:spacing w:line="480" w:lineRule="auto"/>
        <w:ind w:left="2880" w:firstLine="720"/>
        <w:jc w:val="both"/>
        <w:rPr>
          <w:rFonts w:ascii="Times New Roman" w:hAnsi="Times New Roman" w:cs="Times New Roman"/>
          <w:sz w:val="24"/>
          <w:szCs w:val="24"/>
        </w:rPr>
      </w:pPr>
      <w:r w:rsidRPr="00DD7EC2">
        <w:rPr>
          <w:rFonts w:ascii="Times New Roman" w:hAnsi="Times New Roman" w:cs="Times New Roman"/>
          <w:sz w:val="24"/>
          <w:szCs w:val="24"/>
        </w:rPr>
        <w:t>Setelah melakukan dan mempelajari, seseorang akan mendapatkan kepercayaan dan sikap, hal ini akan mempengaruhi perilaku pembelianya. Kepercayaan adalah pemikiran deskriptif seseorang tentang sesuatu, kepercayaan dapat berbasis dari pengetahuan asli, opini, atau iman. Sikap mendeskripsikan evaluasi yang relative konsisten, perasaan, dan kecenderungan terhadap suatu objek atau ide, sikap membuat orang menyukai atau tidak menyukai sesuatu (Kotler &amp; Armstrong, 2018).</w:t>
      </w:r>
    </w:p>
    <w:p w:rsidR="00425BF3" w:rsidRPr="00DD7EC2" w:rsidRDefault="00425BF3"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Perilaku konsumen berbeda-beda sesuai dengan produk yang akan dibelinya, sehingga perilaku konsumen dapat dibedakan berdasarkan keterlibatan pembeli dan perbedaan dari merk-merk (Kotler &amp; Armstrong, 2018).</w:t>
      </w:r>
    </w:p>
    <w:p w:rsidR="00425BF3" w:rsidRPr="007B09AD" w:rsidRDefault="00B92E78" w:rsidP="00DD7EC2">
      <w:pPr>
        <w:pStyle w:val="ListParagraph"/>
        <w:numPr>
          <w:ilvl w:val="0"/>
          <w:numId w:val="25"/>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 xml:space="preserve">Complex Buying Behavior </w:t>
      </w:r>
    </w:p>
    <w:p w:rsidR="00DD7EC2" w:rsidRDefault="00B92E78" w:rsidP="00DD7EC2">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Perilaku pembelian kompleks adalah perilaku pembelian dimana situasinya di karakterisitikan dengan keterlibatan konsumen yang tinggi dalam pembelian, dan ada perbedaan signifikan dari tiap merk(Kotler &amp; Armstrong, 2018).</w:t>
      </w:r>
    </w:p>
    <w:p w:rsidR="00DD7EC2" w:rsidRDefault="00DD7EC2" w:rsidP="00DD7EC2">
      <w:pPr>
        <w:spacing w:line="480" w:lineRule="auto"/>
        <w:ind w:left="2160" w:firstLine="720"/>
        <w:jc w:val="both"/>
        <w:rPr>
          <w:rFonts w:ascii="Times New Roman" w:hAnsi="Times New Roman" w:cs="Times New Roman"/>
          <w:sz w:val="24"/>
          <w:szCs w:val="24"/>
        </w:rPr>
      </w:pPr>
    </w:p>
    <w:p w:rsidR="00DD7EC2" w:rsidRPr="00DD7EC2" w:rsidRDefault="00DD7EC2" w:rsidP="00DD7EC2">
      <w:pPr>
        <w:spacing w:line="480" w:lineRule="auto"/>
        <w:ind w:left="2160" w:firstLine="720"/>
        <w:jc w:val="both"/>
        <w:rPr>
          <w:rFonts w:ascii="Times New Roman" w:hAnsi="Times New Roman" w:cs="Times New Roman"/>
          <w:sz w:val="24"/>
          <w:szCs w:val="24"/>
        </w:rPr>
      </w:pPr>
    </w:p>
    <w:p w:rsidR="00B92E78" w:rsidRPr="007B09AD" w:rsidRDefault="00B92E78" w:rsidP="00DD7EC2">
      <w:pPr>
        <w:pStyle w:val="ListParagraph"/>
        <w:numPr>
          <w:ilvl w:val="0"/>
          <w:numId w:val="25"/>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Dissonance-Reducing Buying Behavior</w:t>
      </w:r>
    </w:p>
    <w:p w:rsidR="00B92E78" w:rsidRPr="00DD7EC2" w:rsidRDefault="00B92E78" w:rsidP="00DD7EC2">
      <w:pPr>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Perilaku pembelian ini terjadi ketika konsumen memiliki tingkat keterlibatan yang tinggi tetapi perbedaan dari tiap merk hanya sedikit (Kotler &amp; Armstrong, 2018).</w:t>
      </w:r>
    </w:p>
    <w:p w:rsidR="00B92E78" w:rsidRPr="007B09AD" w:rsidRDefault="00B92E78" w:rsidP="00DD7EC2">
      <w:pPr>
        <w:pStyle w:val="ListParagraph"/>
        <w:numPr>
          <w:ilvl w:val="0"/>
          <w:numId w:val="25"/>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Habitual Buying Behavior</w:t>
      </w:r>
    </w:p>
    <w:p w:rsidR="00B92E78" w:rsidRPr="00DD7EC2" w:rsidRDefault="00B92E78"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Perilaku pembelian ini terjadi dalam kondisi dimana konsumen memiliki tingkat keterlibatan yang rendah dan perbedaan antar merk tidak signifikan (Kotler &amp; Armstrong, 2018).</w:t>
      </w:r>
    </w:p>
    <w:p w:rsidR="00B92E78" w:rsidRPr="007B09AD" w:rsidRDefault="00B92E78" w:rsidP="00DD7EC2">
      <w:pPr>
        <w:pStyle w:val="ListParagraph"/>
        <w:numPr>
          <w:ilvl w:val="0"/>
          <w:numId w:val="25"/>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Variety-Seeking Buying Behavior</w:t>
      </w:r>
    </w:p>
    <w:p w:rsidR="00425BF3" w:rsidRPr="00DD7EC2" w:rsidRDefault="00B92E78"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Konsumen mengalami perilaku pembelian ini ketika tingkat keterlibatan konsumen rendah tetapi ada perbedaan signifikan diantara merk (Kotler &amp; Armstrong, 2018).</w:t>
      </w:r>
    </w:p>
    <w:p w:rsidR="000C2482" w:rsidRPr="007B09AD" w:rsidRDefault="000C2482" w:rsidP="00DD7EC2">
      <w:pPr>
        <w:pStyle w:val="ListParagraph"/>
        <w:numPr>
          <w:ilvl w:val="0"/>
          <w:numId w:val="2"/>
        </w:numPr>
        <w:spacing w:line="480" w:lineRule="auto"/>
        <w:jc w:val="both"/>
        <w:rPr>
          <w:rFonts w:ascii="Times New Roman" w:hAnsi="Times New Roman" w:cs="Times New Roman"/>
          <w:b/>
          <w:i/>
          <w:sz w:val="24"/>
          <w:szCs w:val="24"/>
        </w:rPr>
      </w:pPr>
      <w:r w:rsidRPr="007B09AD">
        <w:rPr>
          <w:rFonts w:ascii="Times New Roman" w:hAnsi="Times New Roman" w:cs="Times New Roman"/>
          <w:b/>
          <w:i/>
          <w:sz w:val="24"/>
          <w:szCs w:val="24"/>
        </w:rPr>
        <w:t>Reference Group</w:t>
      </w:r>
    </w:p>
    <w:p w:rsidR="000C2482" w:rsidRPr="00DD7EC2" w:rsidRDefault="000C2482" w:rsidP="00DD7EC2">
      <w:pPr>
        <w:pStyle w:val="ListParagraph"/>
        <w:spacing w:line="480" w:lineRule="auto"/>
        <w:ind w:firstLine="720"/>
        <w:jc w:val="both"/>
        <w:rPr>
          <w:rFonts w:ascii="Times New Roman" w:hAnsi="Times New Roman" w:cs="Times New Roman"/>
          <w:sz w:val="24"/>
          <w:szCs w:val="24"/>
        </w:rPr>
      </w:pPr>
      <w:r w:rsidRPr="007B09AD">
        <w:rPr>
          <w:rFonts w:ascii="Times New Roman" w:hAnsi="Times New Roman" w:cs="Times New Roman"/>
          <w:i/>
          <w:sz w:val="24"/>
          <w:szCs w:val="24"/>
        </w:rPr>
        <w:t>Reference group</w:t>
      </w:r>
      <w:r w:rsidRPr="00DD7EC2">
        <w:rPr>
          <w:rFonts w:ascii="Times New Roman" w:hAnsi="Times New Roman" w:cs="Times New Roman"/>
          <w:sz w:val="24"/>
          <w:szCs w:val="24"/>
        </w:rPr>
        <w:t xml:space="preserve"> atau kelompok referensi adalah kelompok yang menjadi sumber dari perbandingan, pengaruh, dan norma-norma untuk opini, nilai, dan p</w:t>
      </w:r>
      <w:r w:rsidR="00DD7EC2">
        <w:rPr>
          <w:rFonts w:ascii="Times New Roman" w:hAnsi="Times New Roman" w:cs="Times New Roman"/>
          <w:sz w:val="24"/>
          <w:szCs w:val="24"/>
        </w:rPr>
        <w:t xml:space="preserve">erilaku masyarakat. </w:t>
      </w:r>
      <w:r w:rsidRPr="00DD7EC2">
        <w:rPr>
          <w:rFonts w:ascii="Times New Roman" w:hAnsi="Times New Roman" w:cs="Times New Roman"/>
          <w:sz w:val="24"/>
          <w:szCs w:val="24"/>
        </w:rPr>
        <w:t>Dalam setting apapun, termasuk perilaku konsumen, orang-orang sangat terpengaruh oleh apa yang dipikirkan dan perilaku orang lain (Schiffman &amp; Wisenblit, 2015).</w:t>
      </w:r>
    </w:p>
    <w:p w:rsidR="000C2482" w:rsidRPr="00DD7EC2" w:rsidRDefault="000C2482" w:rsidP="00DD7EC2">
      <w:pPr>
        <w:pStyle w:val="ListParagraph"/>
        <w:spacing w:line="480" w:lineRule="auto"/>
        <w:ind w:firstLine="720"/>
        <w:jc w:val="both"/>
        <w:rPr>
          <w:rFonts w:ascii="Times New Roman" w:hAnsi="Times New Roman" w:cs="Times New Roman"/>
          <w:sz w:val="24"/>
          <w:szCs w:val="24"/>
        </w:rPr>
      </w:pPr>
      <w:r w:rsidRPr="007B09AD">
        <w:rPr>
          <w:rFonts w:ascii="Times New Roman" w:hAnsi="Times New Roman" w:cs="Times New Roman"/>
          <w:i/>
          <w:sz w:val="24"/>
          <w:szCs w:val="24"/>
        </w:rPr>
        <w:t>Reference group</w:t>
      </w:r>
      <w:r w:rsidRPr="00DD7EC2">
        <w:rPr>
          <w:rFonts w:ascii="Times New Roman" w:hAnsi="Times New Roman" w:cs="Times New Roman"/>
          <w:sz w:val="24"/>
          <w:szCs w:val="24"/>
        </w:rPr>
        <w:t xml:space="preserve"> memiliki kredibilitas sumber yang tinggi, yang didefinisikan sebagai dampak persuasive sebuah sumber, yang terbuat dari keahlian, dan kepercayaanya. Ketika sumber yang terpercaya mengomunikasikan tentang suatu </w:t>
      </w:r>
      <w:r w:rsidRPr="00DD7EC2">
        <w:rPr>
          <w:rFonts w:ascii="Times New Roman" w:hAnsi="Times New Roman" w:cs="Times New Roman"/>
          <w:sz w:val="24"/>
          <w:szCs w:val="24"/>
        </w:rPr>
        <w:lastRenderedPageBreak/>
        <w:t xml:space="preserve">produk maka pesan tersebut akan lebih dirasa dapat dipercaya, sedangkan pesan dari sumber yang dinilai tidak dapat dipercaya dan tidak dapat diandalkan maka pesan akan diterima secara skeptic dan bahkan dapat ditolak (Schiffman &amp; Wisenblit, 2015). Dalam membahas tentang kredibilitas, harus membedakan informasi yang didapat dari sumber formal dan informal, dimana sumber formal adalah seseorang atau medium </w:t>
      </w:r>
      <w:r w:rsidR="00761BF5" w:rsidRPr="00DD7EC2">
        <w:rPr>
          <w:rFonts w:ascii="Times New Roman" w:hAnsi="Times New Roman" w:cs="Times New Roman"/>
          <w:sz w:val="24"/>
          <w:szCs w:val="24"/>
        </w:rPr>
        <w:t xml:space="preserve">yang dibayar dan diperkerjakan oleh organisasi untuk menyediakan informasi tentang hal-hal yang berkaitan dengan konsumsi sebuah produk, sedangkan sumber informal adalah seseorang yang dikenali oleh penerima pesan, seperti orang tua atau teman yang memberikan informasi tentang sebuah produk atau memberikan sebuah nasihat, atau seseorang yang ditemui dan dipercaya individu secara </w:t>
      </w:r>
      <w:r w:rsidR="007B09AD" w:rsidRPr="007B09AD">
        <w:rPr>
          <w:rFonts w:ascii="Times New Roman" w:hAnsi="Times New Roman" w:cs="Times New Roman"/>
          <w:i/>
          <w:sz w:val="24"/>
          <w:szCs w:val="24"/>
        </w:rPr>
        <w:t>online</w:t>
      </w:r>
      <w:r w:rsidR="00761BF5" w:rsidRPr="00DD7EC2">
        <w:rPr>
          <w:rFonts w:ascii="Times New Roman" w:hAnsi="Times New Roman" w:cs="Times New Roman"/>
          <w:sz w:val="24"/>
          <w:szCs w:val="24"/>
        </w:rPr>
        <w:t xml:space="preserve"> (Schiffman &amp; Wisenblit, 2015).</w:t>
      </w:r>
    </w:p>
    <w:p w:rsidR="00761BF5" w:rsidRPr="00DD7EC2" w:rsidRDefault="00761BF5"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Masyarakat dapat dipersuasi oleh berbagai sumber, seperti konsumen lain, media, petugas sales, hanya jika meeka mempercayai sumber-sumber tersebut. Masyarakat akan menolak pesan dari sumber yang mereka tidak percayai dan tidak kredibel (Schiffman &amp; Wisenblit, 2015).</w:t>
      </w:r>
    </w:p>
    <w:p w:rsidR="00761BF5" w:rsidRPr="00DD7EC2" w:rsidRDefault="00761BF5"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Reference group berfungsi menjadi kerangka komparatif dan normative dari referensi untuk nilai dan perilaku seseorang. (Schiffman &amp; Wisenblit, 2015).</w:t>
      </w:r>
    </w:p>
    <w:p w:rsidR="00761BF5" w:rsidRPr="00DD7EC2" w:rsidRDefault="00761BF5" w:rsidP="00DD7EC2">
      <w:pPr>
        <w:pStyle w:val="ListParagraph"/>
        <w:numPr>
          <w:ilvl w:val="0"/>
          <w:numId w:val="15"/>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Pengaruh </w:t>
      </w:r>
      <w:r w:rsidRPr="007B09AD">
        <w:rPr>
          <w:rFonts w:ascii="Times New Roman" w:hAnsi="Times New Roman" w:cs="Times New Roman"/>
          <w:i/>
          <w:sz w:val="24"/>
          <w:szCs w:val="24"/>
        </w:rPr>
        <w:t>normative</w:t>
      </w:r>
      <w:r w:rsidRPr="00DD7EC2">
        <w:rPr>
          <w:rFonts w:ascii="Times New Roman" w:hAnsi="Times New Roman" w:cs="Times New Roman"/>
          <w:sz w:val="24"/>
          <w:szCs w:val="24"/>
        </w:rPr>
        <w:t xml:space="preserve"> terdiri dari mempelajari dan mengadopsi norma, nilai, dan perilaku suatu kelompok, pengaruh yang paling tepat datang dari kelompok yang secara alami menjadi tempat seseorang, seperti keluarga, sepantaran, dan anggota dari komunitas orang tersebut. </w:t>
      </w:r>
      <w:r w:rsidR="0047338A" w:rsidRPr="00DD7EC2">
        <w:rPr>
          <w:rFonts w:ascii="Times New Roman" w:hAnsi="Times New Roman" w:cs="Times New Roman"/>
          <w:sz w:val="24"/>
          <w:szCs w:val="24"/>
        </w:rPr>
        <w:t>(Schiffman &amp; Wisenblit, 2015).</w:t>
      </w:r>
    </w:p>
    <w:p w:rsidR="00761BF5" w:rsidRPr="00DD7EC2" w:rsidRDefault="00761BF5" w:rsidP="00DD7EC2">
      <w:pPr>
        <w:pStyle w:val="ListParagraph"/>
        <w:numPr>
          <w:ilvl w:val="0"/>
          <w:numId w:val="15"/>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Pengaruh </w:t>
      </w:r>
      <w:r w:rsidRPr="007B09AD">
        <w:rPr>
          <w:rFonts w:ascii="Times New Roman" w:hAnsi="Times New Roman" w:cs="Times New Roman"/>
          <w:i/>
          <w:sz w:val="24"/>
          <w:szCs w:val="24"/>
        </w:rPr>
        <w:t>komparatif</w:t>
      </w:r>
      <w:r w:rsidRPr="00DD7EC2">
        <w:rPr>
          <w:rFonts w:ascii="Times New Roman" w:hAnsi="Times New Roman" w:cs="Times New Roman"/>
          <w:sz w:val="24"/>
          <w:szCs w:val="24"/>
        </w:rPr>
        <w:t xml:space="preserve"> muncul ketika masyarakat membandingkan diri mereka dengan orang atau kelompok yang mereka kagumi atau hormati, </w:t>
      </w:r>
      <w:r w:rsidRPr="00DD7EC2">
        <w:rPr>
          <w:rFonts w:ascii="Times New Roman" w:hAnsi="Times New Roman" w:cs="Times New Roman"/>
          <w:sz w:val="24"/>
          <w:szCs w:val="24"/>
        </w:rPr>
        <w:lastRenderedPageBreak/>
        <w:t>lalu mengadopsi nilai yang dianut oleh orang atau kelompok tersebut atau meniru perilaku orang atau kelompok itu.</w:t>
      </w:r>
      <w:r w:rsidR="0047338A" w:rsidRPr="00DD7EC2">
        <w:rPr>
          <w:rFonts w:ascii="Times New Roman" w:hAnsi="Times New Roman" w:cs="Times New Roman"/>
          <w:sz w:val="24"/>
          <w:szCs w:val="24"/>
        </w:rPr>
        <w:t xml:space="preserve"> (Schiffman &amp; Wisenblit, 2015).</w:t>
      </w:r>
    </w:p>
    <w:p w:rsidR="0047338A" w:rsidRPr="00DD7EC2" w:rsidRDefault="0047338A"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Reference group </w:t>
      </w:r>
      <w:r w:rsidR="000D47C3" w:rsidRPr="00DD7EC2">
        <w:rPr>
          <w:rFonts w:ascii="Times New Roman" w:hAnsi="Times New Roman" w:cs="Times New Roman"/>
          <w:sz w:val="24"/>
          <w:szCs w:val="24"/>
        </w:rPr>
        <w:t>menurut Schiffman &amp; Wisenblit (2015).</w:t>
      </w:r>
      <w:r w:rsidRPr="00DD7EC2">
        <w:rPr>
          <w:rFonts w:ascii="Times New Roman" w:hAnsi="Times New Roman" w:cs="Times New Roman"/>
          <w:sz w:val="24"/>
          <w:szCs w:val="24"/>
        </w:rPr>
        <w:t>dibedakan menjadi dua tipe sesuai dengan tipe keanggota</w:t>
      </w:r>
      <w:r w:rsidR="000D47C3" w:rsidRPr="00DD7EC2">
        <w:rPr>
          <w:rFonts w:ascii="Times New Roman" w:hAnsi="Times New Roman" w:cs="Times New Roman"/>
          <w:sz w:val="24"/>
          <w:szCs w:val="24"/>
        </w:rPr>
        <w:t>anya, yaitu:</w:t>
      </w:r>
    </w:p>
    <w:p w:rsidR="0047338A" w:rsidRPr="00DD7EC2" w:rsidRDefault="0047338A" w:rsidP="00DD7EC2">
      <w:pPr>
        <w:pStyle w:val="ListParagraph"/>
        <w:numPr>
          <w:ilvl w:val="0"/>
          <w:numId w:val="28"/>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Membership group</w:t>
      </w:r>
      <w:r w:rsidRPr="00DD7EC2">
        <w:rPr>
          <w:rFonts w:ascii="Times New Roman" w:hAnsi="Times New Roman" w:cs="Times New Roman"/>
          <w:sz w:val="24"/>
          <w:szCs w:val="24"/>
        </w:rPr>
        <w:t>, yaitu kelompok yang secara realistic dapat dimasuki oleh se</w:t>
      </w:r>
      <w:r w:rsidR="000D47C3" w:rsidRPr="00DD7EC2">
        <w:rPr>
          <w:rFonts w:ascii="Times New Roman" w:hAnsi="Times New Roman" w:cs="Times New Roman"/>
          <w:sz w:val="24"/>
          <w:szCs w:val="24"/>
        </w:rPr>
        <w:t>seorang (Schiffman &amp; Wisenblit, 2015). Contohnya adalah sekelompok orang yang bermain poker secara rutin mingguan dengan seorang eksekutif muda, sekelompok orang yang bermain dengan eksekutif muda itu dapat dianggap sebagai membership groupnya.</w:t>
      </w:r>
    </w:p>
    <w:p w:rsidR="000D47C3" w:rsidRPr="00DD7EC2" w:rsidRDefault="000D47C3" w:rsidP="00DD7EC2">
      <w:pPr>
        <w:pStyle w:val="ListParagraph"/>
        <w:numPr>
          <w:ilvl w:val="0"/>
          <w:numId w:val="28"/>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Symbolic group,</w:t>
      </w:r>
      <w:r w:rsidRPr="00DD7EC2">
        <w:rPr>
          <w:rFonts w:ascii="Times New Roman" w:hAnsi="Times New Roman" w:cs="Times New Roman"/>
          <w:sz w:val="24"/>
          <w:szCs w:val="24"/>
        </w:rPr>
        <w:t xml:space="preserve"> yaitu kelompok dimana akan sulit dimasuki seseorang tapi nilai dan perilakunya diadopsi oleh orang tersebut (Schiffman &amp; Wisenblit, 2015). Contohnya adalah pemain-pemain tennis professional akan menjadi symbolic group untuk pemain-pemain tenis amatir, dimana pemain amatir akan meniru perilaku pemain professional. </w:t>
      </w:r>
    </w:p>
    <w:p w:rsidR="00AB1888" w:rsidRPr="00DD7EC2" w:rsidRDefault="00AB1888"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Kelompok yang berkaitan tentang konsumsi yang mempengaruhi perilaku dan sikap konsumen adalah friendship group, shopping group, virtual communities, dan advocacy group (Schiffman &amp; Wisenblit, 2015).</w:t>
      </w:r>
    </w:p>
    <w:p w:rsidR="00AB1888" w:rsidRPr="007B09AD" w:rsidRDefault="00AB1888" w:rsidP="00DD7EC2">
      <w:pPr>
        <w:pStyle w:val="ListParagraph"/>
        <w:numPr>
          <w:ilvl w:val="0"/>
          <w:numId w:val="17"/>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Friendship Group</w:t>
      </w:r>
    </w:p>
    <w:p w:rsidR="00AB1888" w:rsidRPr="00DD7EC2" w:rsidRDefault="00AB1888"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Teman memenuhi kebutuhan manusia, seperti memberi rasa pertemanan, memberikan rasa aman, dan memberikan kesempatan untuk mendiskusikan masalah yang seorang individu sulit diskusikan dengan </w:t>
      </w:r>
      <w:r w:rsidRPr="00DD7EC2">
        <w:rPr>
          <w:rFonts w:ascii="Times New Roman" w:hAnsi="Times New Roman" w:cs="Times New Roman"/>
          <w:sz w:val="24"/>
          <w:szCs w:val="24"/>
        </w:rPr>
        <w:lastRenderedPageBreak/>
        <w:t>keluarganya. Orang yang bekerja bersama sering menjadi saling mengenali, saling menghargai, dan menjadi sumber informasi yang kredibel ketika ingin membeli suatu barang (Schiffman &amp; Wisenblit, 2015).</w:t>
      </w:r>
    </w:p>
    <w:p w:rsidR="00AB1888" w:rsidRPr="007B09AD" w:rsidRDefault="00AB1888" w:rsidP="00DD7EC2">
      <w:pPr>
        <w:pStyle w:val="ListParagraph"/>
        <w:numPr>
          <w:ilvl w:val="0"/>
          <w:numId w:val="17"/>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Shopping Group</w:t>
      </w:r>
    </w:p>
    <w:p w:rsidR="00C15756" w:rsidRPr="00DD7EC2" w:rsidRDefault="00AB1888"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Masyarakat berbelanja bersama untuk menikmati belanja atau mengurangi resiko berbelanja, mereka membawa seseorang yang ahli tentang kategori produk yang ingin dibelinya supaya mengurangi peluang mereka salah membeli barang. Ketika dalam suatu kelompok belanja, anggotanya tidak ada yang </w:t>
      </w:r>
      <w:r w:rsidR="00C15756" w:rsidRPr="00DD7EC2">
        <w:rPr>
          <w:rFonts w:ascii="Times New Roman" w:hAnsi="Times New Roman" w:cs="Times New Roman"/>
          <w:sz w:val="24"/>
          <w:szCs w:val="24"/>
        </w:rPr>
        <w:t>mengetahui tentang suatu produk baru, mereka akan lebih percaya diri ketika mereka mengikuti keputusan kolekif dari anggota kelompoknya. Ketika seseorang mengantri dalam antrian panjang, mereka akan menilai diri mereka membeli hal yang benar (Schiffman &amp; Wisenblit, 2015).</w:t>
      </w:r>
    </w:p>
    <w:p w:rsidR="00C15756" w:rsidRPr="007B09AD" w:rsidRDefault="00C15756" w:rsidP="00DD7EC2">
      <w:pPr>
        <w:pStyle w:val="ListParagraph"/>
        <w:numPr>
          <w:ilvl w:val="0"/>
          <w:numId w:val="17"/>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Virtual Communities</w:t>
      </w:r>
    </w:p>
    <w:p w:rsidR="00AB1888" w:rsidRDefault="00C15756"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Adalah komunitas yang terbentuk dari orang-orang pengunjung sebuah situs yang meninggalkan komentar dan membiarkan orang lain meresponya, secara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penampilan seseorang tidak akan berpengaruh, semua orang bebas untuk mengekspresikan pendapatnya bahkan menjadi intim dengan orang yang belum pernah ditemuinya. Anonimitas dari lingkungan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membuat masyarakat dapat dengan bebas mengekspresikan pandangan mereka dan mengambil keuntungan dari melihat pandangan orang lain (Schiffman &amp; Wisenblit, 2015).</w:t>
      </w:r>
      <w:r w:rsidR="00AB1888" w:rsidRPr="00DD7EC2">
        <w:rPr>
          <w:rFonts w:ascii="Times New Roman" w:hAnsi="Times New Roman" w:cs="Times New Roman"/>
          <w:sz w:val="24"/>
          <w:szCs w:val="24"/>
        </w:rPr>
        <w:t xml:space="preserve"> </w:t>
      </w:r>
    </w:p>
    <w:p w:rsidR="00DD7EC2" w:rsidRDefault="00DD7EC2" w:rsidP="00DD7EC2">
      <w:pPr>
        <w:pStyle w:val="ListParagraph"/>
        <w:spacing w:line="480" w:lineRule="auto"/>
        <w:ind w:left="2160" w:firstLine="720"/>
        <w:jc w:val="both"/>
        <w:rPr>
          <w:rFonts w:ascii="Times New Roman" w:hAnsi="Times New Roman" w:cs="Times New Roman"/>
          <w:sz w:val="24"/>
          <w:szCs w:val="24"/>
        </w:rPr>
      </w:pPr>
    </w:p>
    <w:p w:rsidR="00DD7EC2" w:rsidRPr="00DD7EC2" w:rsidRDefault="00DD7EC2" w:rsidP="00DD7EC2">
      <w:pPr>
        <w:pStyle w:val="ListParagraph"/>
        <w:spacing w:line="480" w:lineRule="auto"/>
        <w:ind w:left="2160" w:firstLine="720"/>
        <w:jc w:val="both"/>
        <w:rPr>
          <w:rFonts w:ascii="Times New Roman" w:hAnsi="Times New Roman" w:cs="Times New Roman"/>
          <w:sz w:val="24"/>
          <w:szCs w:val="24"/>
        </w:rPr>
      </w:pPr>
    </w:p>
    <w:p w:rsidR="00C15756" w:rsidRPr="007B09AD" w:rsidRDefault="00C15756" w:rsidP="00DD7EC2">
      <w:pPr>
        <w:pStyle w:val="ListParagraph"/>
        <w:numPr>
          <w:ilvl w:val="0"/>
          <w:numId w:val="17"/>
        </w:numPr>
        <w:spacing w:line="480" w:lineRule="auto"/>
        <w:jc w:val="both"/>
        <w:rPr>
          <w:rFonts w:ascii="Times New Roman" w:hAnsi="Times New Roman" w:cs="Times New Roman"/>
          <w:i/>
          <w:sz w:val="24"/>
          <w:szCs w:val="24"/>
        </w:rPr>
      </w:pPr>
      <w:r w:rsidRPr="007B09AD">
        <w:rPr>
          <w:rFonts w:ascii="Times New Roman" w:hAnsi="Times New Roman" w:cs="Times New Roman"/>
          <w:i/>
          <w:sz w:val="24"/>
          <w:szCs w:val="24"/>
        </w:rPr>
        <w:t>Advocacy Groups</w:t>
      </w:r>
    </w:p>
    <w:p w:rsidR="00C15756" w:rsidRPr="00DD7EC2" w:rsidRDefault="00C15756" w:rsidP="00DD7EC2">
      <w:pPr>
        <w:pStyle w:val="ListParagraph"/>
        <w:spacing w:line="480" w:lineRule="auto"/>
        <w:ind w:left="2160" w:firstLine="360"/>
        <w:jc w:val="both"/>
        <w:rPr>
          <w:rFonts w:ascii="Times New Roman" w:hAnsi="Times New Roman" w:cs="Times New Roman"/>
          <w:sz w:val="24"/>
          <w:szCs w:val="24"/>
        </w:rPr>
      </w:pPr>
      <w:r w:rsidRPr="00DD7EC2">
        <w:rPr>
          <w:rFonts w:ascii="Times New Roman" w:hAnsi="Times New Roman" w:cs="Times New Roman"/>
          <w:sz w:val="24"/>
          <w:szCs w:val="24"/>
        </w:rPr>
        <w:t>Tujuan dari advocacy group adalah untuk membantu konsumen dalam membuat keputusan dan mendukun hak konsumen</w:t>
      </w:r>
      <w:r w:rsidR="001B2098" w:rsidRPr="00DD7EC2">
        <w:rPr>
          <w:rFonts w:ascii="Times New Roman" w:hAnsi="Times New Roman" w:cs="Times New Roman"/>
          <w:sz w:val="24"/>
          <w:szCs w:val="24"/>
        </w:rPr>
        <w:t xml:space="preserve"> (Schiffman &amp; Wisenblit, 2015). Ada dua tipe </w:t>
      </w:r>
      <w:r w:rsidR="001B2098" w:rsidRPr="007B09AD">
        <w:rPr>
          <w:rFonts w:ascii="Times New Roman" w:hAnsi="Times New Roman" w:cs="Times New Roman"/>
          <w:i/>
          <w:sz w:val="24"/>
          <w:szCs w:val="24"/>
        </w:rPr>
        <w:t>advocacy</w:t>
      </w:r>
      <w:r w:rsidR="001B2098" w:rsidRPr="00DD7EC2">
        <w:rPr>
          <w:rFonts w:ascii="Times New Roman" w:hAnsi="Times New Roman" w:cs="Times New Roman"/>
          <w:sz w:val="24"/>
          <w:szCs w:val="24"/>
        </w:rPr>
        <w:t xml:space="preserve"> group:</w:t>
      </w:r>
    </w:p>
    <w:p w:rsidR="001B2098" w:rsidRPr="00DD7EC2" w:rsidRDefault="001B2098" w:rsidP="00DD7EC2">
      <w:pPr>
        <w:pStyle w:val="ListParagraph"/>
        <w:numPr>
          <w:ilvl w:val="1"/>
          <w:numId w:val="17"/>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Kelompok yang bertujuan untuk membetulkan suatu kejahatan yang dilakukan pada suatu konsumen, lalu membubarkan</w:t>
      </w:r>
      <w:r w:rsidR="000754A7" w:rsidRPr="00DD7EC2">
        <w:rPr>
          <w:rFonts w:ascii="Times New Roman" w:hAnsi="Times New Roman" w:cs="Times New Roman"/>
          <w:sz w:val="24"/>
          <w:szCs w:val="24"/>
        </w:rPr>
        <w:t xml:space="preserve"> kelompok ketika sudah berhasil (Schiffman &amp; Wisenblit, 2015).</w:t>
      </w:r>
    </w:p>
    <w:p w:rsidR="001B2098" w:rsidRPr="00DD7EC2" w:rsidRDefault="001B2098" w:rsidP="00DD7EC2">
      <w:pPr>
        <w:pStyle w:val="ListParagraph"/>
        <w:numPr>
          <w:ilvl w:val="1"/>
          <w:numId w:val="17"/>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Kelompok yang bertujuan</w:t>
      </w:r>
      <w:r w:rsidR="000754A7" w:rsidRPr="00DD7EC2">
        <w:rPr>
          <w:rFonts w:ascii="Times New Roman" w:hAnsi="Times New Roman" w:cs="Times New Roman"/>
          <w:sz w:val="24"/>
          <w:szCs w:val="24"/>
        </w:rPr>
        <w:t xml:space="preserve"> mengatasi permasalahan yang lebih luas dan menjalar, kelompok ini beroperasi dalam jangka waktu yang panjang (Schiffman &amp; Wisenblit, 2015).</w:t>
      </w:r>
    </w:p>
    <w:p w:rsidR="000754A7" w:rsidRPr="00DD7EC2" w:rsidRDefault="000754A7"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Pengaruh reference group ada perilaku seorang individu tergantung pada individu sendiri, produknya, dan factor-faktor social. Factor</w:t>
      </w:r>
      <w:r w:rsidR="00146E3F" w:rsidRPr="00DD7EC2">
        <w:rPr>
          <w:rFonts w:ascii="Times New Roman" w:hAnsi="Times New Roman" w:cs="Times New Roman"/>
          <w:sz w:val="24"/>
          <w:szCs w:val="24"/>
        </w:rPr>
        <w:t>-faktor itu terdiri dari keselarasan</w:t>
      </w:r>
      <w:r w:rsidRPr="00DD7EC2">
        <w:rPr>
          <w:rFonts w:ascii="Times New Roman" w:hAnsi="Times New Roman" w:cs="Times New Roman"/>
          <w:sz w:val="24"/>
          <w:szCs w:val="24"/>
        </w:rPr>
        <w:t>, keahlian dan kekuatan kelompok, pengalaman dan kepribadian individu, dan kejelasan dari sebuah produk  (Schiffman &amp; Wisenblit, 2015).</w:t>
      </w:r>
    </w:p>
    <w:p w:rsidR="00146E3F" w:rsidRPr="00DD7EC2" w:rsidRDefault="00146E3F" w:rsidP="00DD7EC2">
      <w:pPr>
        <w:pStyle w:val="ListParagraph"/>
        <w:numPr>
          <w:ilvl w:val="0"/>
          <w:numId w:val="18"/>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Conformity</w:t>
      </w:r>
      <w:r w:rsidRPr="00DD7EC2">
        <w:rPr>
          <w:rFonts w:ascii="Times New Roman" w:hAnsi="Times New Roman" w:cs="Times New Roman"/>
          <w:sz w:val="24"/>
          <w:szCs w:val="24"/>
        </w:rPr>
        <w:t xml:space="preserve"> (keselarasan)</w:t>
      </w:r>
    </w:p>
    <w:p w:rsidR="00A5345A" w:rsidRDefault="00146E3F"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Tujuan dari beberapa pemasar, khususnya pemimpin pasar, adalah untuk meningkatkan keselarasanya dengan konsumenya. Mereka sering melakukanya dengan cara menampilkan pengaruh reference group pada promosinya, sedangkan pemasar dari merk baru mencoba untuk meyakinkan konsumen untuk menjadi berbeda dan tidak mengikuti orang lain.</w:t>
      </w:r>
      <w:r w:rsidR="00A5345A" w:rsidRPr="00DD7EC2">
        <w:rPr>
          <w:rFonts w:ascii="Times New Roman" w:hAnsi="Times New Roman" w:cs="Times New Roman"/>
          <w:sz w:val="24"/>
          <w:szCs w:val="24"/>
        </w:rPr>
        <w:t xml:space="preserve"> Individu akan merasa benar jika mereka selaras dengan kelompoknya (Schiffman &amp; Wisenblit, 2015).</w:t>
      </w:r>
    </w:p>
    <w:p w:rsidR="00DD7EC2" w:rsidRPr="00DD7EC2" w:rsidRDefault="00DD7EC2" w:rsidP="00DD7EC2">
      <w:pPr>
        <w:pStyle w:val="ListParagraph"/>
        <w:spacing w:line="480" w:lineRule="auto"/>
        <w:ind w:left="2160" w:firstLine="720"/>
        <w:jc w:val="both"/>
        <w:rPr>
          <w:rFonts w:ascii="Times New Roman" w:hAnsi="Times New Roman" w:cs="Times New Roman"/>
          <w:sz w:val="24"/>
          <w:szCs w:val="24"/>
        </w:rPr>
      </w:pPr>
    </w:p>
    <w:p w:rsidR="00A5345A" w:rsidRPr="00DD7EC2" w:rsidRDefault="00E7090A" w:rsidP="00DD7EC2">
      <w:pPr>
        <w:pStyle w:val="ListParagraph"/>
        <w:numPr>
          <w:ilvl w:val="0"/>
          <w:numId w:val="18"/>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Groups’</w:t>
      </w:r>
      <w:r w:rsidRPr="00DD7EC2">
        <w:rPr>
          <w:rFonts w:ascii="Times New Roman" w:hAnsi="Times New Roman" w:cs="Times New Roman"/>
          <w:sz w:val="24"/>
          <w:szCs w:val="24"/>
        </w:rPr>
        <w:t xml:space="preserve"> </w:t>
      </w:r>
      <w:r w:rsidRPr="007B09AD">
        <w:rPr>
          <w:rFonts w:ascii="Times New Roman" w:hAnsi="Times New Roman" w:cs="Times New Roman"/>
          <w:i/>
          <w:sz w:val="24"/>
          <w:szCs w:val="24"/>
        </w:rPr>
        <w:t>Power</w:t>
      </w:r>
      <w:r w:rsidRPr="00DD7EC2">
        <w:rPr>
          <w:rFonts w:ascii="Times New Roman" w:hAnsi="Times New Roman" w:cs="Times New Roman"/>
          <w:sz w:val="24"/>
          <w:szCs w:val="24"/>
        </w:rPr>
        <w:t xml:space="preserve"> </w:t>
      </w:r>
      <w:r w:rsidRPr="007B09AD">
        <w:rPr>
          <w:rFonts w:ascii="Times New Roman" w:hAnsi="Times New Roman" w:cs="Times New Roman"/>
          <w:i/>
          <w:sz w:val="24"/>
          <w:szCs w:val="24"/>
        </w:rPr>
        <w:t>and</w:t>
      </w:r>
      <w:r w:rsidRPr="00DD7EC2">
        <w:rPr>
          <w:rFonts w:ascii="Times New Roman" w:hAnsi="Times New Roman" w:cs="Times New Roman"/>
          <w:sz w:val="24"/>
          <w:szCs w:val="24"/>
        </w:rPr>
        <w:t xml:space="preserve"> </w:t>
      </w:r>
      <w:r w:rsidRPr="007B09AD">
        <w:rPr>
          <w:rFonts w:ascii="Times New Roman" w:hAnsi="Times New Roman" w:cs="Times New Roman"/>
          <w:i/>
          <w:sz w:val="24"/>
          <w:szCs w:val="24"/>
        </w:rPr>
        <w:t>Expertise</w:t>
      </w:r>
      <w:r w:rsidRPr="00DD7EC2">
        <w:rPr>
          <w:rFonts w:ascii="Times New Roman" w:hAnsi="Times New Roman" w:cs="Times New Roman"/>
          <w:sz w:val="24"/>
          <w:szCs w:val="24"/>
        </w:rPr>
        <w:t xml:space="preserve"> (keahlian dan kekuatan kelompok)</w:t>
      </w:r>
    </w:p>
    <w:p w:rsidR="00E7090A" w:rsidRPr="00DD7EC2" w:rsidRDefault="00E7090A"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Reference group yang berbeda dapat mempengaruhi kepercayaan, sikap, dan perilaku individu dalam waktu dan situasi yang berbeda-beda. Konsumen yang sangat memperhatikan persetujuan orang lain biasanya mengadopsi produk dan merk yang digunakan oleh anggota kelompok yang memiliki status. Walaupun kekuatan reference group dapat mempengaruhi perilaku konsumen, tetapi mungkin tidak merubah sikap konsumen (Schiffman &amp; Wisenblit, 2015).</w:t>
      </w:r>
    </w:p>
    <w:p w:rsidR="00E7090A" w:rsidRPr="00DD7EC2" w:rsidRDefault="00E7090A" w:rsidP="00DD7EC2">
      <w:pPr>
        <w:pStyle w:val="ListParagraph"/>
        <w:numPr>
          <w:ilvl w:val="0"/>
          <w:numId w:val="18"/>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Relevant Information and Experience</w:t>
      </w:r>
      <w:r w:rsidRPr="00DD7EC2">
        <w:rPr>
          <w:rFonts w:ascii="Times New Roman" w:hAnsi="Times New Roman" w:cs="Times New Roman"/>
          <w:sz w:val="24"/>
          <w:szCs w:val="24"/>
        </w:rPr>
        <w:t xml:space="preserve"> (informasi dan pengalaman yang relevan)</w:t>
      </w:r>
    </w:p>
    <w:p w:rsidR="00E7090A" w:rsidRPr="00DD7EC2" w:rsidRDefault="00E7090A"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Individu yang telah memiliki pengalaman tentang suatu produk atau jasa dapat dengan mudah mendapatkan informasi mendetail tentang produk atau jasa itu, dan akan sulit terpengaruh oleh orang lain. Sedangkan orang yang hanya memiliki sedikit atau tidak ada informasi tentang produk dan jasa itu, dan tidak mempercayai iklan akan mencari pendapat orang lain (Schiffman &amp; Wisenblit, 2015).</w:t>
      </w:r>
    </w:p>
    <w:p w:rsidR="00E7090A" w:rsidRPr="00DD7EC2" w:rsidRDefault="00E7090A" w:rsidP="00DD7EC2">
      <w:pPr>
        <w:pStyle w:val="ListParagraph"/>
        <w:numPr>
          <w:ilvl w:val="0"/>
          <w:numId w:val="18"/>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Product Conspicuousness</w:t>
      </w:r>
      <w:r w:rsidRPr="00DD7EC2">
        <w:rPr>
          <w:rFonts w:ascii="Times New Roman" w:hAnsi="Times New Roman" w:cs="Times New Roman"/>
          <w:sz w:val="24"/>
          <w:szCs w:val="24"/>
        </w:rPr>
        <w:t xml:space="preserve"> (kejelasan produk)</w:t>
      </w:r>
    </w:p>
    <w:p w:rsidR="00E7090A" w:rsidRPr="00DD7EC2" w:rsidRDefault="00E7090A" w:rsidP="00DD7EC2">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Pengaruh reference group tergantung dari kejelasan produknya, produk yang jelas adalah produk yang </w:t>
      </w:r>
      <w:r w:rsidR="001A6CCD" w:rsidRPr="00DD7EC2">
        <w:rPr>
          <w:rFonts w:ascii="Times New Roman" w:hAnsi="Times New Roman" w:cs="Times New Roman"/>
          <w:sz w:val="24"/>
          <w:szCs w:val="24"/>
        </w:rPr>
        <w:t xml:space="preserve">menonjol dan diperhatikan orang lain. Reference group akan memiliki pengaruh yang tinggi ketika menyangkut barang yang dapat menonjol dan diperhatikan orang lain seperti perhiasan, sedangkan reference group akan tidak memiliki </w:t>
      </w:r>
      <w:r w:rsidR="001A6CCD" w:rsidRPr="00DD7EC2">
        <w:rPr>
          <w:rFonts w:ascii="Times New Roman" w:hAnsi="Times New Roman" w:cs="Times New Roman"/>
          <w:sz w:val="24"/>
          <w:szCs w:val="24"/>
        </w:rPr>
        <w:lastRenderedPageBreak/>
        <w:t>pengaruh yang tinggi ketika menyangkut barang yang dipakai untuk keperluan pribadi seperti sabun (Schiffman &amp; Wisenblit, 2015).</w:t>
      </w:r>
    </w:p>
    <w:p w:rsidR="00A56462" w:rsidRPr="00DD7EC2" w:rsidRDefault="007B09AD" w:rsidP="00DD7EC2">
      <w:pPr>
        <w:pStyle w:val="ListParagraph"/>
        <w:numPr>
          <w:ilvl w:val="0"/>
          <w:numId w:val="2"/>
        </w:numPr>
        <w:spacing w:line="480" w:lineRule="auto"/>
        <w:jc w:val="both"/>
        <w:rPr>
          <w:rFonts w:ascii="Times New Roman" w:hAnsi="Times New Roman" w:cs="Times New Roman"/>
          <w:b/>
          <w:sz w:val="24"/>
          <w:szCs w:val="24"/>
        </w:rPr>
      </w:pPr>
      <w:r w:rsidRPr="007B09AD">
        <w:rPr>
          <w:rFonts w:ascii="Times New Roman" w:hAnsi="Times New Roman" w:cs="Times New Roman"/>
          <w:b/>
          <w:i/>
          <w:sz w:val="24"/>
          <w:szCs w:val="24"/>
        </w:rPr>
        <w:t>Word-of-mouth</w:t>
      </w:r>
      <w:r w:rsidR="006C1BDA" w:rsidRPr="00DD7EC2">
        <w:rPr>
          <w:rFonts w:ascii="Times New Roman" w:hAnsi="Times New Roman" w:cs="Times New Roman"/>
          <w:b/>
          <w:sz w:val="24"/>
          <w:szCs w:val="24"/>
        </w:rPr>
        <w:t xml:space="preserve"> </w:t>
      </w:r>
    </w:p>
    <w:p w:rsidR="006C1BDA" w:rsidRPr="00DD7EC2" w:rsidRDefault="007B09AD" w:rsidP="00DD7EC2">
      <w:pPr>
        <w:spacing w:line="480" w:lineRule="auto"/>
        <w:ind w:left="720" w:firstLine="720"/>
        <w:jc w:val="both"/>
        <w:rPr>
          <w:rFonts w:ascii="Times New Roman" w:hAnsi="Times New Roman" w:cs="Times New Roman"/>
          <w:sz w:val="24"/>
          <w:szCs w:val="24"/>
        </w:rPr>
      </w:pPr>
      <w:r w:rsidRPr="007B09AD">
        <w:rPr>
          <w:rFonts w:ascii="Times New Roman" w:hAnsi="Times New Roman" w:cs="Times New Roman"/>
          <w:i/>
          <w:sz w:val="24"/>
          <w:szCs w:val="24"/>
        </w:rPr>
        <w:t>Word-of-mouth</w:t>
      </w:r>
      <w:r w:rsidR="00C0002B" w:rsidRPr="00DD7EC2">
        <w:rPr>
          <w:rFonts w:ascii="Times New Roman" w:hAnsi="Times New Roman" w:cs="Times New Roman"/>
          <w:sz w:val="24"/>
          <w:szCs w:val="24"/>
        </w:rPr>
        <w:t xml:space="preserve"> adalah suatu alat marketing yang kuat (Kotler &amp; Keller, 2016). </w:t>
      </w:r>
      <w:r w:rsidRPr="007B09AD">
        <w:rPr>
          <w:rFonts w:ascii="Times New Roman" w:hAnsi="Times New Roman" w:cs="Times New Roman"/>
          <w:i/>
          <w:sz w:val="24"/>
          <w:szCs w:val="24"/>
        </w:rPr>
        <w:t>Word-of-mouth</w:t>
      </w:r>
      <w:r w:rsidR="006C1BDA" w:rsidRPr="00DD7EC2">
        <w:rPr>
          <w:rFonts w:ascii="Times New Roman" w:hAnsi="Times New Roman" w:cs="Times New Roman"/>
          <w:sz w:val="24"/>
          <w:szCs w:val="24"/>
        </w:rPr>
        <w:t xml:space="preserve"> adalah </w:t>
      </w:r>
      <w:r w:rsidR="003F729C" w:rsidRPr="00DD7EC2">
        <w:rPr>
          <w:rFonts w:ascii="Times New Roman" w:hAnsi="Times New Roman" w:cs="Times New Roman"/>
          <w:sz w:val="24"/>
          <w:szCs w:val="24"/>
        </w:rPr>
        <w:t xml:space="preserve">suatu komunikasi informal yang langsung disampaikan ke konsumen lain tentang kepemilikan, penggunaan, atau karakteristik dari suatu produk dan jasa atau penjualnya, </w:t>
      </w:r>
      <w:r w:rsidRPr="007B09AD">
        <w:rPr>
          <w:rFonts w:ascii="Times New Roman" w:hAnsi="Times New Roman" w:cs="Times New Roman"/>
          <w:i/>
          <w:sz w:val="24"/>
          <w:szCs w:val="24"/>
        </w:rPr>
        <w:t>Word-of-mouth</w:t>
      </w:r>
      <w:r w:rsidR="003F729C" w:rsidRPr="00DD7EC2">
        <w:rPr>
          <w:rFonts w:ascii="Times New Roman" w:hAnsi="Times New Roman" w:cs="Times New Roman"/>
          <w:sz w:val="24"/>
          <w:szCs w:val="24"/>
        </w:rPr>
        <w:t xml:space="preserve"> juga dapat didefinisikan sebagai transmisi informal tentang ide-ide, komentar-komentar, opini-opini, dan informasi antara dua atau lebih individu dimana tidak satupun dari mereka adalah pemasar</w:t>
      </w:r>
      <w:r w:rsidR="00C0002B" w:rsidRPr="00DD7EC2">
        <w:rPr>
          <w:rFonts w:ascii="Times New Roman" w:hAnsi="Times New Roman" w:cs="Times New Roman"/>
          <w:sz w:val="24"/>
          <w:szCs w:val="24"/>
        </w:rPr>
        <w:t>. (Westbrook, 1987. Engel et al, 2001. As cited in Chanprasitchai, 2018)</w:t>
      </w:r>
      <w:r w:rsidR="0074252D" w:rsidRPr="00DD7EC2">
        <w:rPr>
          <w:rFonts w:ascii="Times New Roman" w:hAnsi="Times New Roman" w:cs="Times New Roman"/>
          <w:sz w:val="24"/>
          <w:szCs w:val="24"/>
        </w:rPr>
        <w:t>.</w:t>
      </w:r>
      <w:r w:rsidR="00F47A96" w:rsidRPr="00DD7EC2">
        <w:rPr>
          <w:rFonts w:ascii="Times New Roman" w:hAnsi="Times New Roman" w:cs="Times New Roman"/>
          <w:sz w:val="24"/>
          <w:szCs w:val="24"/>
        </w:rPr>
        <w:t xml:space="preserve"> </w:t>
      </w:r>
      <w:r w:rsidRPr="007B09AD">
        <w:rPr>
          <w:rFonts w:ascii="Times New Roman" w:hAnsi="Times New Roman" w:cs="Times New Roman"/>
          <w:i/>
          <w:sz w:val="24"/>
          <w:szCs w:val="24"/>
        </w:rPr>
        <w:t>Word-of-mouth</w:t>
      </w:r>
      <w:r w:rsidR="00F47A96" w:rsidRPr="00DD7EC2">
        <w:rPr>
          <w:rFonts w:ascii="Times New Roman" w:hAnsi="Times New Roman" w:cs="Times New Roman"/>
          <w:sz w:val="24"/>
          <w:szCs w:val="24"/>
        </w:rPr>
        <w:t xml:space="preserve"> berisi tentang komunikasi-komunikasi dimana para pelanggan memberitaukan pada orang lain seberapa mereka menyukai sebuah bisnis, produk, jasa, atau kegiatan (walau informasi yang diberikan dapat saja negative) (Schiffman &amp; Wisenblit, 2015)</w:t>
      </w:r>
      <w:r w:rsidR="00A6506E" w:rsidRPr="00DD7EC2">
        <w:rPr>
          <w:rFonts w:ascii="Times New Roman" w:hAnsi="Times New Roman" w:cs="Times New Roman"/>
          <w:sz w:val="24"/>
          <w:szCs w:val="24"/>
        </w:rPr>
        <w:t xml:space="preserve">. </w:t>
      </w:r>
    </w:p>
    <w:p w:rsidR="00C0002B" w:rsidRPr="00DD7EC2" w:rsidRDefault="00C0002B"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Konsumen menggunakan word of mouth untuk membicarakan tentang banyak merk setiap hari, dari produk media dan entertainment seperti film, acara TV, dan publikasi tentang produk konsumsi, layanan jasa travel, dan toko retail. </w:t>
      </w:r>
      <w:r w:rsidR="0074252D" w:rsidRPr="00DD7EC2">
        <w:rPr>
          <w:rFonts w:ascii="Times New Roman" w:hAnsi="Times New Roman" w:cs="Times New Roman"/>
          <w:sz w:val="24"/>
          <w:szCs w:val="24"/>
        </w:rPr>
        <w:t xml:space="preserve">(Kotler &amp; Keller, 2016). </w:t>
      </w:r>
      <w:r w:rsidR="007B09AD" w:rsidRPr="007B09AD">
        <w:rPr>
          <w:rFonts w:ascii="Times New Roman" w:hAnsi="Times New Roman" w:cs="Times New Roman"/>
          <w:i/>
          <w:sz w:val="24"/>
          <w:szCs w:val="24"/>
        </w:rPr>
        <w:t>Word-of-mouth</w:t>
      </w:r>
      <w:r w:rsidR="0074252D" w:rsidRPr="00DD7EC2">
        <w:rPr>
          <w:rFonts w:ascii="Times New Roman" w:hAnsi="Times New Roman" w:cs="Times New Roman"/>
          <w:sz w:val="24"/>
          <w:szCs w:val="24"/>
        </w:rPr>
        <w:t xml:space="preserve"> dianggap sebagai factor yang paling mempengaruhi perilaku konsumen (Daugherty and Hoffman, 2014. As cited Huete-Alcocer, 2017). Penga</w:t>
      </w:r>
      <w:r w:rsidR="00947C75" w:rsidRPr="00DD7EC2">
        <w:rPr>
          <w:rFonts w:ascii="Times New Roman" w:hAnsi="Times New Roman" w:cs="Times New Roman"/>
          <w:sz w:val="24"/>
          <w:szCs w:val="24"/>
        </w:rPr>
        <w:t xml:space="preserve">ruh yang diberikan </w:t>
      </w:r>
      <w:r w:rsidR="007B09AD" w:rsidRPr="007B09AD">
        <w:rPr>
          <w:rFonts w:ascii="Times New Roman" w:hAnsi="Times New Roman" w:cs="Times New Roman"/>
          <w:i/>
          <w:sz w:val="24"/>
          <w:szCs w:val="24"/>
        </w:rPr>
        <w:t>word-of-mouth</w:t>
      </w:r>
      <w:r w:rsidR="00947C75" w:rsidRPr="00DD7EC2">
        <w:rPr>
          <w:rFonts w:ascii="Times New Roman" w:hAnsi="Times New Roman" w:cs="Times New Roman"/>
          <w:sz w:val="24"/>
          <w:szCs w:val="24"/>
        </w:rPr>
        <w:t xml:space="preserve"> sangat penting pada produk intangible yang sulit untuk dievaluasi sebelum pemakaian, seperti perhotelan dan turisme (Huete-Alcocer, 2017).</w:t>
      </w:r>
    </w:p>
    <w:p w:rsidR="007C1BBC" w:rsidRPr="00DD7EC2" w:rsidRDefault="007C1BBC"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Konsumen cenderung membuat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positif sendiri dan membagikan informasi tentang pengalaman positifnya asendiri ke orang lain, sedangkan konsumen </w:t>
      </w:r>
      <w:r w:rsidRPr="00DD7EC2">
        <w:rPr>
          <w:rFonts w:ascii="Times New Roman" w:hAnsi="Times New Roman" w:cs="Times New Roman"/>
          <w:sz w:val="24"/>
          <w:szCs w:val="24"/>
        </w:rPr>
        <w:lastRenderedPageBreak/>
        <w:t xml:space="preserve">cenderung hanya menyebarkan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negative </w:t>
      </w:r>
      <w:r w:rsidR="005A5586" w:rsidRPr="00DD7EC2">
        <w:rPr>
          <w:rFonts w:ascii="Times New Roman" w:hAnsi="Times New Roman" w:cs="Times New Roman"/>
          <w:sz w:val="24"/>
          <w:szCs w:val="24"/>
        </w:rPr>
        <w:t>tentang</w:t>
      </w:r>
      <w:r w:rsidRPr="00DD7EC2">
        <w:rPr>
          <w:rFonts w:ascii="Times New Roman" w:hAnsi="Times New Roman" w:cs="Times New Roman"/>
          <w:sz w:val="24"/>
          <w:szCs w:val="24"/>
        </w:rPr>
        <w:t xml:space="preserve"> infor</w:t>
      </w:r>
      <w:r w:rsidR="005A5586" w:rsidRPr="00DD7EC2">
        <w:rPr>
          <w:rFonts w:ascii="Times New Roman" w:hAnsi="Times New Roman" w:cs="Times New Roman"/>
          <w:sz w:val="24"/>
          <w:szCs w:val="24"/>
        </w:rPr>
        <w:t xml:space="preserve">masi yang mereka dengar dari pengalaman konsumsi negative orang lain. (Kotler &amp; Keller, 2016). </w:t>
      </w:r>
    </w:p>
    <w:p w:rsidR="00F47A96" w:rsidRPr="00DD7EC2" w:rsidRDefault="007B09AD" w:rsidP="00DD7EC2">
      <w:pPr>
        <w:spacing w:line="480" w:lineRule="auto"/>
        <w:ind w:left="720" w:firstLine="720"/>
        <w:jc w:val="both"/>
        <w:rPr>
          <w:rFonts w:ascii="Times New Roman" w:hAnsi="Times New Roman" w:cs="Times New Roman"/>
          <w:sz w:val="24"/>
          <w:szCs w:val="24"/>
        </w:rPr>
      </w:pPr>
      <w:r w:rsidRPr="007B09AD">
        <w:rPr>
          <w:rFonts w:ascii="Times New Roman" w:hAnsi="Times New Roman" w:cs="Times New Roman"/>
          <w:i/>
          <w:sz w:val="24"/>
          <w:szCs w:val="24"/>
        </w:rPr>
        <w:t>Word-of-mouth</w:t>
      </w:r>
      <w:r w:rsidR="00F47A96" w:rsidRPr="00DD7EC2">
        <w:rPr>
          <w:rFonts w:ascii="Times New Roman" w:hAnsi="Times New Roman" w:cs="Times New Roman"/>
          <w:sz w:val="24"/>
          <w:szCs w:val="24"/>
        </w:rPr>
        <w:t xml:space="preserve"> dapat dibilang sebagai bentuk periklanan yang terbaik karena grup referensi, seperti teman-teman, tetangga, saudara, dan orang lainya yang ditemukan dari jejaringan social, ruang chatting, dan Twitter, sangat mempengaruhi perilaku konsumsi seseorang. (Schiffman &amp; Wisenblit, 2015). Konsumen melihat grup referensi yang mereka kenal lebih dapat dipercaya daripada iklan dan promosi yang diberikan oleh pemasar. (Schiffman &amp; Wisenblit, 2015)</w:t>
      </w:r>
      <w:r w:rsidR="00A6506E" w:rsidRPr="00DD7EC2">
        <w:rPr>
          <w:rFonts w:ascii="Times New Roman" w:hAnsi="Times New Roman" w:cs="Times New Roman"/>
          <w:sz w:val="24"/>
          <w:szCs w:val="24"/>
        </w:rPr>
        <w:t>.</w:t>
      </w:r>
    </w:p>
    <w:p w:rsidR="00A6506E" w:rsidRPr="00DD7EC2" w:rsidRDefault="007B09AD" w:rsidP="00DD7EC2">
      <w:pPr>
        <w:spacing w:line="480" w:lineRule="auto"/>
        <w:ind w:left="720" w:firstLine="720"/>
        <w:jc w:val="both"/>
        <w:rPr>
          <w:rFonts w:ascii="Times New Roman" w:hAnsi="Times New Roman" w:cs="Times New Roman"/>
          <w:sz w:val="24"/>
          <w:szCs w:val="24"/>
        </w:rPr>
      </w:pPr>
      <w:r w:rsidRPr="007B09AD">
        <w:rPr>
          <w:rFonts w:ascii="Times New Roman" w:hAnsi="Times New Roman" w:cs="Times New Roman"/>
          <w:i/>
          <w:sz w:val="24"/>
          <w:szCs w:val="24"/>
        </w:rPr>
        <w:t>Word-of-mouth</w:t>
      </w:r>
      <w:r w:rsidR="00A6506E" w:rsidRPr="00DD7EC2">
        <w:rPr>
          <w:rFonts w:ascii="Times New Roman" w:hAnsi="Times New Roman" w:cs="Times New Roman"/>
          <w:sz w:val="24"/>
          <w:szCs w:val="24"/>
        </w:rPr>
        <w:t xml:space="preserve"> pengaruhnya kuat ketika konsumen relative tidak mengenali kategori produk yang ingin dibeli, hal ini sering terjadi pada kasus produk yang baru dan produk teknologi. (Solomon, 2017). Kuatnya </w:t>
      </w:r>
      <w:r w:rsidRPr="007B09AD">
        <w:rPr>
          <w:rFonts w:ascii="Times New Roman" w:hAnsi="Times New Roman" w:cs="Times New Roman"/>
          <w:i/>
          <w:sz w:val="24"/>
          <w:szCs w:val="24"/>
        </w:rPr>
        <w:t>word-of-mouth</w:t>
      </w:r>
      <w:r w:rsidR="00A6506E" w:rsidRPr="00DD7EC2">
        <w:rPr>
          <w:rFonts w:ascii="Times New Roman" w:hAnsi="Times New Roman" w:cs="Times New Roman"/>
          <w:sz w:val="24"/>
          <w:szCs w:val="24"/>
        </w:rPr>
        <w:t xml:space="preserve"> juga dapat menjadi pedang bermata ganda, dimana konsumen bisa saja memberikan </w:t>
      </w:r>
      <w:r w:rsidRPr="007B09AD">
        <w:rPr>
          <w:rFonts w:ascii="Times New Roman" w:hAnsi="Times New Roman" w:cs="Times New Roman"/>
          <w:i/>
          <w:sz w:val="24"/>
          <w:szCs w:val="24"/>
        </w:rPr>
        <w:t>word-of-mouth</w:t>
      </w:r>
      <w:r w:rsidR="00A6506E" w:rsidRPr="00DD7EC2">
        <w:rPr>
          <w:rFonts w:ascii="Times New Roman" w:hAnsi="Times New Roman" w:cs="Times New Roman"/>
          <w:sz w:val="24"/>
          <w:szCs w:val="24"/>
        </w:rPr>
        <w:t xml:space="preserve"> negative, konsumen lebih memperhatikan informasi-informasi negative dibandingkan dengan informasi-informasi positif dalam mempertimbangkan produk atau jasa yang baru. (Solomon, 2017)</w:t>
      </w:r>
      <w:r w:rsidR="002736D9" w:rsidRPr="00DD7EC2">
        <w:rPr>
          <w:rFonts w:ascii="Times New Roman" w:hAnsi="Times New Roman" w:cs="Times New Roman"/>
          <w:sz w:val="24"/>
          <w:szCs w:val="24"/>
        </w:rPr>
        <w:t>.</w:t>
      </w:r>
    </w:p>
    <w:p w:rsidR="00D93F0D" w:rsidRPr="00DD7EC2" w:rsidRDefault="00D93F0D"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Berger (2014), efek dari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pada perilaku konsumen dibagi menjadi dua kategori. Yang pertama,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dapat memberitahukan masyarakat tentang eksistensi suatu produk atau perila</w:t>
      </w:r>
      <w:r w:rsidR="00B0225D" w:rsidRPr="00DD7EC2">
        <w:rPr>
          <w:rFonts w:ascii="Times New Roman" w:hAnsi="Times New Roman" w:cs="Times New Roman"/>
          <w:sz w:val="24"/>
          <w:szCs w:val="24"/>
        </w:rPr>
        <w:t>ku yang dimana adalah mekanisme</w:t>
      </w:r>
      <w:r w:rsidRPr="00DD7EC2">
        <w:rPr>
          <w:rFonts w:ascii="Times New Roman" w:hAnsi="Times New Roman" w:cs="Times New Roman"/>
          <w:sz w:val="24"/>
          <w:szCs w:val="24"/>
        </w:rPr>
        <w:t xml:space="preserve"> yang penting untuk produk-produk dan ide-ide yang baru, tidak diketahui atau produk beresiko kecil</w:t>
      </w:r>
      <w:r w:rsidR="00D466D8" w:rsidRPr="00DD7EC2">
        <w:rPr>
          <w:rFonts w:ascii="Times New Roman" w:hAnsi="Times New Roman" w:cs="Times New Roman"/>
          <w:sz w:val="24"/>
          <w:szCs w:val="24"/>
        </w:rPr>
        <w:t xml:space="preserve">. Yang kedua,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mempunyai kekuatan persuasive pada perilaku konsumen, </w:t>
      </w:r>
      <w:r w:rsidR="007B09AD" w:rsidRPr="007B09AD">
        <w:rPr>
          <w:rFonts w:ascii="Times New Roman" w:hAnsi="Times New Roman" w:cs="Times New Roman"/>
          <w:i/>
          <w:sz w:val="24"/>
          <w:szCs w:val="24"/>
        </w:rPr>
        <w:t>word-of-mouth</w:t>
      </w:r>
      <w:r w:rsidR="00D466D8" w:rsidRPr="00DD7EC2">
        <w:rPr>
          <w:rFonts w:ascii="Times New Roman" w:hAnsi="Times New Roman" w:cs="Times New Roman"/>
          <w:sz w:val="24"/>
          <w:szCs w:val="24"/>
        </w:rPr>
        <w:t xml:space="preserve"> dapat mengubah opini seseorang tentang sesuatu yang benar atau bernilai untuk dilakukan, memimpin orang untuk mengubah perilakunya </w:t>
      </w:r>
      <w:r w:rsidR="00D466D8" w:rsidRPr="00DD7EC2">
        <w:rPr>
          <w:rFonts w:ascii="Times New Roman" w:hAnsi="Times New Roman" w:cs="Times New Roman"/>
          <w:sz w:val="24"/>
          <w:szCs w:val="24"/>
        </w:rPr>
        <w:lastRenderedPageBreak/>
        <w:t>supaya tidak dikucilkan dan disukai, membuat keprihatinan kompetitif tentang status mereka.</w:t>
      </w:r>
    </w:p>
    <w:p w:rsidR="00D466D8" w:rsidRPr="00DD7EC2" w:rsidRDefault="007B09AD" w:rsidP="00DD7EC2">
      <w:pPr>
        <w:spacing w:line="480" w:lineRule="auto"/>
        <w:ind w:left="720" w:firstLine="720"/>
        <w:jc w:val="both"/>
        <w:rPr>
          <w:rFonts w:ascii="Times New Roman" w:hAnsi="Times New Roman" w:cs="Times New Roman"/>
          <w:sz w:val="24"/>
          <w:szCs w:val="24"/>
        </w:rPr>
      </w:pPr>
      <w:r w:rsidRPr="007B09AD">
        <w:rPr>
          <w:rFonts w:ascii="Times New Roman" w:hAnsi="Times New Roman" w:cs="Times New Roman"/>
          <w:i/>
          <w:sz w:val="24"/>
          <w:szCs w:val="24"/>
        </w:rPr>
        <w:t>Word-of-mouth</w:t>
      </w:r>
      <w:r w:rsidR="00D466D8" w:rsidRPr="00DD7EC2">
        <w:rPr>
          <w:rFonts w:ascii="Times New Roman" w:hAnsi="Times New Roman" w:cs="Times New Roman"/>
          <w:sz w:val="24"/>
          <w:szCs w:val="24"/>
        </w:rPr>
        <w:t xml:space="preserve"> juga dapat berdampak pada identitas social dari konsumenya dalam perihal dari penggunaan produk atau jasa yang dimana dapat mempengaruhi kemungkinan pembelian atau konsums</w:t>
      </w:r>
      <w:r w:rsidR="00B0225D" w:rsidRPr="00DD7EC2">
        <w:rPr>
          <w:rFonts w:ascii="Times New Roman" w:hAnsi="Times New Roman" w:cs="Times New Roman"/>
          <w:sz w:val="24"/>
          <w:szCs w:val="24"/>
        </w:rPr>
        <w:t xml:space="preserve">i (Chanprasitchai et al, 2018). </w:t>
      </w:r>
      <w:r w:rsidRPr="007B09AD">
        <w:rPr>
          <w:rFonts w:ascii="Times New Roman" w:hAnsi="Times New Roman" w:cs="Times New Roman"/>
          <w:i/>
          <w:sz w:val="24"/>
          <w:szCs w:val="24"/>
        </w:rPr>
        <w:t>Word-of-mouth</w:t>
      </w:r>
      <w:r w:rsidR="00B0225D" w:rsidRPr="00DD7EC2">
        <w:rPr>
          <w:rFonts w:ascii="Times New Roman" w:hAnsi="Times New Roman" w:cs="Times New Roman"/>
          <w:sz w:val="24"/>
          <w:szCs w:val="24"/>
        </w:rPr>
        <w:t xml:space="preserve"> juga lebih berpengaruh pada kesadaran konsumen, ekspektasi, presepsi, dan perilaku konsumen dari pada sumber yang dikontrol oleh pemasar lainya (Chanprasitchai et al, 2018).</w:t>
      </w:r>
    </w:p>
    <w:p w:rsidR="00F45F7A" w:rsidRPr="00DD7EC2" w:rsidRDefault="00F45F7A" w:rsidP="00DD7EC2">
      <w:pPr>
        <w:pStyle w:val="ListParagraph"/>
        <w:numPr>
          <w:ilvl w:val="0"/>
          <w:numId w:val="2"/>
        </w:numPr>
        <w:spacing w:line="480" w:lineRule="auto"/>
        <w:jc w:val="both"/>
        <w:rPr>
          <w:rFonts w:ascii="Times New Roman" w:hAnsi="Times New Roman" w:cs="Times New Roman"/>
          <w:b/>
          <w:sz w:val="24"/>
          <w:szCs w:val="24"/>
        </w:rPr>
      </w:pPr>
      <w:r w:rsidRPr="007B09AD">
        <w:rPr>
          <w:rFonts w:ascii="Times New Roman" w:hAnsi="Times New Roman" w:cs="Times New Roman"/>
          <w:b/>
          <w:i/>
          <w:sz w:val="24"/>
          <w:szCs w:val="24"/>
        </w:rPr>
        <w:t>Electronic</w:t>
      </w:r>
      <w:r w:rsidRPr="00DD7EC2">
        <w:rPr>
          <w:rFonts w:ascii="Times New Roman" w:hAnsi="Times New Roman" w:cs="Times New Roman"/>
          <w:b/>
          <w:sz w:val="24"/>
          <w:szCs w:val="24"/>
        </w:rPr>
        <w:t xml:space="preserve"> </w:t>
      </w:r>
      <w:r w:rsidR="007B09AD" w:rsidRPr="007B09AD">
        <w:rPr>
          <w:rFonts w:ascii="Times New Roman" w:hAnsi="Times New Roman" w:cs="Times New Roman"/>
          <w:b/>
          <w:i/>
          <w:sz w:val="24"/>
          <w:szCs w:val="24"/>
        </w:rPr>
        <w:t>Word-of-mouth</w:t>
      </w:r>
    </w:p>
    <w:p w:rsidR="00F45F7A" w:rsidRPr="00DD7EC2" w:rsidRDefault="00E20371"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Dengan munculnya internet, internet telah memperluas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tradisional mnejadi bentuk baru yang disebut “</w:t>
      </w:r>
      <w:r w:rsidRPr="007B09AD">
        <w:rPr>
          <w:rFonts w:ascii="Times New Roman" w:hAnsi="Times New Roman" w:cs="Times New Roman"/>
          <w:i/>
          <w:sz w:val="24"/>
          <w:szCs w:val="24"/>
        </w:rPr>
        <w:t>Electronic</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tidak seperti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tradisional,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dapat menyajikan informasi dengan berbagai cara dengan menggunakan komponen-komponen yang berbeda, setiap komponen akan membuat efek yang berbeda juga pada perilaku konsumen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(Chanprasitchai et al, 2018).</w:t>
      </w:r>
    </w:p>
    <w:p w:rsidR="00E20371" w:rsidRPr="00DD7EC2" w:rsidRDefault="00E20371"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Wu &amp; Wang (2011),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adalah sebuah pertukaran pengetahuan yang dilakukan konsumen secara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adalah sebuah pernyataan positif atau negative yang dibuat oleh pelanggan potensial, pelanggan sesungguhnya, atau mantan pelanggan tentang sebuah produk atau perusahaan yang tersedia untuk masyarakat melalui internet (Gremler et al, 2004)</w:t>
      </w:r>
      <w:r w:rsidR="00FF1CEF" w:rsidRPr="00DD7EC2">
        <w:rPr>
          <w:rFonts w:ascii="Times New Roman" w:hAnsi="Times New Roman" w:cs="Times New Roman"/>
          <w:sz w:val="24"/>
          <w:szCs w:val="24"/>
        </w:rPr>
        <w:t>.</w:t>
      </w:r>
      <w:r w:rsidR="0067423B" w:rsidRPr="00DD7EC2">
        <w:rPr>
          <w:rFonts w:ascii="Times New Roman" w:hAnsi="Times New Roman" w:cs="Times New Roman"/>
          <w:sz w:val="24"/>
          <w:szCs w:val="24"/>
        </w:rPr>
        <w:t xml:space="preserve"> </w:t>
      </w:r>
    </w:p>
    <w:p w:rsidR="00FF1CEF" w:rsidRPr="00DD7EC2" w:rsidRDefault="00FF1CEF"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Chatterjee (dalam Park &amp; Lee, 2007), </w:t>
      </w:r>
      <w:r w:rsidR="00D93F0D" w:rsidRPr="00DD7EC2">
        <w:rPr>
          <w:rFonts w:ascii="Times New Roman" w:hAnsi="Times New Roman" w:cs="Times New Roman"/>
          <w:sz w:val="24"/>
          <w:szCs w:val="24"/>
        </w:rPr>
        <w:t xml:space="preserve">di </w:t>
      </w:r>
      <w:r w:rsidRPr="00DD7EC2">
        <w:rPr>
          <w:rFonts w:ascii="Times New Roman" w:hAnsi="Times New Roman" w:cs="Times New Roman"/>
          <w:sz w:val="24"/>
          <w:szCs w:val="24"/>
        </w:rPr>
        <w:t xml:space="preserve">dalam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w:t>
      </w:r>
      <w:r w:rsidR="00D93F0D" w:rsidRPr="00DD7EC2">
        <w:rPr>
          <w:rFonts w:ascii="Times New Roman" w:hAnsi="Times New Roman" w:cs="Times New Roman"/>
          <w:sz w:val="24"/>
          <w:szCs w:val="24"/>
        </w:rPr>
        <w:t xml:space="preserve">tidak seperti pada </w:t>
      </w:r>
      <w:r w:rsidR="007B09AD" w:rsidRPr="007B09AD">
        <w:rPr>
          <w:rFonts w:ascii="Times New Roman" w:hAnsi="Times New Roman" w:cs="Times New Roman"/>
          <w:i/>
          <w:sz w:val="24"/>
          <w:szCs w:val="24"/>
        </w:rPr>
        <w:t>word-of-mouth</w:t>
      </w:r>
      <w:r w:rsidR="00D93F0D" w:rsidRPr="00DD7EC2">
        <w:rPr>
          <w:rFonts w:ascii="Times New Roman" w:hAnsi="Times New Roman" w:cs="Times New Roman"/>
          <w:sz w:val="24"/>
          <w:szCs w:val="24"/>
        </w:rPr>
        <w:t xml:space="preserve"> yang bersumber dari interpersonal, rekomendasi-rekomendasi secara tipikal berasal dari individu-individu tidak dikenal dan </w:t>
      </w:r>
      <w:r w:rsidR="00D93F0D" w:rsidRPr="00DD7EC2">
        <w:rPr>
          <w:rFonts w:ascii="Times New Roman" w:hAnsi="Times New Roman" w:cs="Times New Roman"/>
          <w:sz w:val="24"/>
          <w:szCs w:val="24"/>
        </w:rPr>
        <w:lastRenderedPageBreak/>
        <w:t xml:space="preserve">dalam format teks. Maka dalam untuk membuat strategi marketing internet yang efektif, pemasar harus mengerti efek dari electronic </w:t>
      </w:r>
      <w:r w:rsidR="007B09AD" w:rsidRPr="007B09AD">
        <w:rPr>
          <w:rFonts w:ascii="Times New Roman" w:hAnsi="Times New Roman" w:cs="Times New Roman"/>
          <w:i/>
          <w:sz w:val="24"/>
          <w:szCs w:val="24"/>
        </w:rPr>
        <w:t>word-of-mouth</w:t>
      </w:r>
      <w:r w:rsidR="00D93F0D" w:rsidRPr="00DD7EC2">
        <w:rPr>
          <w:rFonts w:ascii="Times New Roman" w:hAnsi="Times New Roman" w:cs="Times New Roman"/>
          <w:sz w:val="24"/>
          <w:szCs w:val="24"/>
        </w:rPr>
        <w:t xml:space="preserve">, bukan hanya dalam kredibilitas sumber, tetapi juga dalam konfigurasi pesan (electronic </w:t>
      </w:r>
      <w:r w:rsidR="007B09AD" w:rsidRPr="007B09AD">
        <w:rPr>
          <w:rFonts w:ascii="Times New Roman" w:hAnsi="Times New Roman" w:cs="Times New Roman"/>
          <w:i/>
          <w:sz w:val="24"/>
          <w:szCs w:val="24"/>
        </w:rPr>
        <w:t>word-of-mouth</w:t>
      </w:r>
      <w:r w:rsidR="00D93F0D" w:rsidRPr="00DD7EC2">
        <w:rPr>
          <w:rFonts w:ascii="Times New Roman" w:hAnsi="Times New Roman" w:cs="Times New Roman"/>
          <w:sz w:val="24"/>
          <w:szCs w:val="24"/>
        </w:rPr>
        <w:t xml:space="preserve"> positif atau negative yang ditampilkan di website) (Lee &amp; Park, 2007).  </w:t>
      </w:r>
    </w:p>
    <w:p w:rsidR="00BD5C40" w:rsidRPr="00DD7EC2" w:rsidRDefault="001535DE"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Schiffman &amp; Wisenblit (2015), ada  dinamika yang menarik pada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yaitu walaupun pemasar tidak memiliki kendali secara virtual pada informasi yang ditukarkan, wadah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adalah sumber tentang konsumen terpenting bagi mereka. </w:t>
      </w:r>
      <w:r w:rsidR="00BD5C40" w:rsidRPr="00DD7EC2">
        <w:rPr>
          <w:rFonts w:ascii="Times New Roman" w:hAnsi="Times New Roman" w:cs="Times New Roman"/>
          <w:sz w:val="24"/>
          <w:szCs w:val="24"/>
        </w:rPr>
        <w:t xml:space="preserve">Informasi yang disajikan pada wadah </w:t>
      </w:r>
      <w:r w:rsidR="007B09AD" w:rsidRPr="007B09AD">
        <w:rPr>
          <w:rFonts w:ascii="Times New Roman" w:hAnsi="Times New Roman" w:cs="Times New Roman"/>
          <w:i/>
          <w:sz w:val="24"/>
          <w:szCs w:val="24"/>
        </w:rPr>
        <w:t>online</w:t>
      </w:r>
      <w:r w:rsidR="00BD5C40" w:rsidRPr="00DD7EC2">
        <w:rPr>
          <w:rFonts w:ascii="Times New Roman" w:hAnsi="Times New Roman" w:cs="Times New Roman"/>
          <w:sz w:val="24"/>
          <w:szCs w:val="24"/>
        </w:rPr>
        <w:t xml:space="preserve"> dipresepsikan konsumen sebagai informasi yang lebih komprihensi dari pada iklan, informasi tersebut juga dinilai lebih kredibel dari pada yang disajikan oleh iklan (Schiffman &amp; Wisenblit, 2015).</w:t>
      </w:r>
    </w:p>
    <w:p w:rsidR="009C0D66" w:rsidRPr="00DD7EC2" w:rsidRDefault="009C0D66" w:rsidP="00DD7EC2">
      <w:pPr>
        <w:spacing w:line="480" w:lineRule="auto"/>
        <w:ind w:left="72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penting untuk merk kecil dengan budget media yang terbatas (Kotler &amp; Keller, 2016). Dengan adanya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perusahaan dapat memanfaatkan timing yang tepat untuk meluncurkan promosi dan iklanya, contoh pada kasus Amy’s Kitchen, mereka menunggu ketika ada ulasan positif yang muncul pada suatu blog lalu mereka meluncurkan promosi dan mengantisipasi email tentang pertanyaan-pertanyaan seputar produk mereka (Kotler &amp; Keller, 2016).</w:t>
      </w:r>
    </w:p>
    <w:p w:rsidR="00DD7EC2" w:rsidRDefault="009C2DB8"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Huang et al (2011) menjelaskan berbagai perbedaan antara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tradisional </w:t>
      </w:r>
      <w:r w:rsidR="00F06E0F" w:rsidRPr="00DD7EC2">
        <w:rPr>
          <w:rFonts w:ascii="Times New Roman" w:hAnsi="Times New Roman" w:cs="Times New Roman"/>
          <w:sz w:val="24"/>
          <w:szCs w:val="24"/>
        </w:rPr>
        <w:t xml:space="preserve">dengan electronic </w:t>
      </w:r>
      <w:r w:rsidR="007B09AD" w:rsidRPr="007B09AD">
        <w:rPr>
          <w:rFonts w:ascii="Times New Roman" w:hAnsi="Times New Roman" w:cs="Times New Roman"/>
          <w:i/>
          <w:sz w:val="24"/>
          <w:szCs w:val="24"/>
        </w:rPr>
        <w:t>word-of-mouth</w:t>
      </w:r>
      <w:r w:rsidR="00F06E0F" w:rsidRPr="00DD7EC2">
        <w:rPr>
          <w:rFonts w:ascii="Times New Roman" w:hAnsi="Times New Roman" w:cs="Times New Roman"/>
          <w:sz w:val="24"/>
          <w:szCs w:val="24"/>
        </w:rPr>
        <w:t xml:space="preserve"> yang dapat dilihiat pada gambar</w:t>
      </w:r>
      <w:r w:rsidR="00B8113D">
        <w:rPr>
          <w:rFonts w:ascii="Times New Roman" w:hAnsi="Times New Roman" w:cs="Times New Roman"/>
          <w:sz w:val="24"/>
          <w:szCs w:val="24"/>
        </w:rPr>
        <w:t xml:space="preserve"> 2.1</w:t>
      </w:r>
    </w:p>
    <w:p w:rsidR="00B8113D" w:rsidRPr="00B8113D" w:rsidRDefault="00B8113D" w:rsidP="00B8113D">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Dengan banyaknya perbedaan antara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tradisional dengan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maka teori dan pengetahuan tentang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tradisional mungkin tidak cocok untuk diterapkan pada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maka </w:t>
      </w:r>
      <w:r w:rsidRPr="00DD7EC2">
        <w:rPr>
          <w:rFonts w:ascii="Times New Roman" w:hAnsi="Times New Roman" w:cs="Times New Roman"/>
          <w:sz w:val="24"/>
          <w:szCs w:val="24"/>
        </w:rPr>
        <w:lastRenderedPageBreak/>
        <w:t xml:space="preserve">dari itu peneliti perlu untuk mengidentifikasi dan memahami dampak dari setiap prespektif electronic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pada perila</w:t>
      </w:r>
      <w:r>
        <w:rPr>
          <w:rFonts w:ascii="Times New Roman" w:hAnsi="Times New Roman" w:cs="Times New Roman"/>
          <w:sz w:val="24"/>
          <w:szCs w:val="24"/>
        </w:rPr>
        <w:t>ku keputusan pembelian konsumen.</w:t>
      </w:r>
    </w:p>
    <w:p w:rsidR="009C2DB8" w:rsidRDefault="00DD7EC2" w:rsidP="00DD7EC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Gambar 2.1</w:t>
      </w:r>
    </w:p>
    <w:p w:rsidR="00DD7EC2" w:rsidRDefault="009153B7" w:rsidP="009153B7">
      <w:pPr>
        <w:pStyle w:val="ListParagraph"/>
        <w:spacing w:line="480" w:lineRule="auto"/>
        <w:ind w:firstLine="720"/>
        <w:jc w:val="center"/>
        <w:rPr>
          <w:rFonts w:ascii="Times New Roman" w:hAnsi="Times New Roman" w:cs="Times New Roman"/>
          <w:sz w:val="24"/>
          <w:szCs w:val="24"/>
        </w:rPr>
      </w:pPr>
      <w:r w:rsidRPr="00DD7EC2">
        <w:rPr>
          <w:rFonts w:ascii="Times New Roman" w:hAnsi="Times New Roman" w:cs="Times New Roman"/>
          <w:noProof/>
          <w:sz w:val="24"/>
          <w:szCs w:val="24"/>
        </w:rPr>
        <w:drawing>
          <wp:anchor distT="0" distB="0" distL="114300" distR="114300" simplePos="0" relativeHeight="251685888" behindDoc="0" locked="0" layoutInCell="1" allowOverlap="1" wp14:anchorId="053417B1" wp14:editId="3A7D8C4F">
            <wp:simplePos x="0" y="0"/>
            <wp:positionH relativeFrom="column">
              <wp:posOffset>1582833</wp:posOffset>
            </wp:positionH>
            <wp:positionV relativeFrom="paragraph">
              <wp:posOffset>238760</wp:posOffset>
            </wp:positionV>
            <wp:extent cx="3400425" cy="254127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54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EC2">
        <w:rPr>
          <w:rFonts w:ascii="Times New Roman" w:hAnsi="Times New Roman" w:cs="Times New Roman"/>
          <w:sz w:val="24"/>
          <w:szCs w:val="24"/>
        </w:rPr>
        <w:t>Perbedaan WOM dan eWOM</w:t>
      </w:r>
    </w:p>
    <w:p w:rsidR="00DD7EC2" w:rsidRPr="00DD7EC2" w:rsidRDefault="00DD7EC2" w:rsidP="00DD7EC2">
      <w:pPr>
        <w:pStyle w:val="ListParagraph"/>
        <w:spacing w:line="480" w:lineRule="auto"/>
        <w:ind w:firstLine="720"/>
        <w:jc w:val="both"/>
        <w:rPr>
          <w:rFonts w:ascii="Times New Roman" w:hAnsi="Times New Roman" w:cs="Times New Roman"/>
          <w:sz w:val="24"/>
          <w:szCs w:val="24"/>
        </w:rPr>
      </w:pPr>
    </w:p>
    <w:p w:rsidR="00F06E0F" w:rsidRPr="00DD7EC2" w:rsidRDefault="00C94BC2"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Saremi &amp; Montazemi (2014), </w:t>
      </w:r>
      <w:r w:rsidR="00F06E0F" w:rsidRPr="00DD7EC2">
        <w:rPr>
          <w:rFonts w:ascii="Times New Roman" w:hAnsi="Times New Roman" w:cs="Times New Roman"/>
          <w:sz w:val="24"/>
          <w:szCs w:val="24"/>
        </w:rPr>
        <w:t xml:space="preserve">Electronic </w:t>
      </w:r>
      <w:r w:rsidR="007B09AD" w:rsidRPr="007B09AD">
        <w:rPr>
          <w:rFonts w:ascii="Times New Roman" w:hAnsi="Times New Roman" w:cs="Times New Roman"/>
          <w:i/>
          <w:sz w:val="24"/>
          <w:szCs w:val="24"/>
        </w:rPr>
        <w:t>word-of-mouth</w:t>
      </w:r>
      <w:r w:rsidR="00F06E0F" w:rsidRPr="00DD7EC2">
        <w:rPr>
          <w:rFonts w:ascii="Times New Roman" w:hAnsi="Times New Roman" w:cs="Times New Roman"/>
          <w:sz w:val="24"/>
          <w:szCs w:val="24"/>
        </w:rPr>
        <w:t xml:space="preserve"> sebagai media komunikasi </w:t>
      </w:r>
      <w:r w:rsidR="007B09AD" w:rsidRPr="007B09AD">
        <w:rPr>
          <w:rFonts w:ascii="Times New Roman" w:hAnsi="Times New Roman" w:cs="Times New Roman"/>
          <w:i/>
          <w:sz w:val="24"/>
          <w:szCs w:val="24"/>
        </w:rPr>
        <w:t>online</w:t>
      </w:r>
      <w:r w:rsidR="00F06E0F" w:rsidRPr="00DD7EC2">
        <w:rPr>
          <w:rFonts w:ascii="Times New Roman" w:hAnsi="Times New Roman" w:cs="Times New Roman"/>
          <w:sz w:val="24"/>
          <w:szCs w:val="24"/>
        </w:rPr>
        <w:t xml:space="preserve"> memiliki lima dimensi yaitu:</w:t>
      </w:r>
    </w:p>
    <w:p w:rsidR="00F06E0F" w:rsidRPr="00DD7EC2" w:rsidRDefault="00F06E0F" w:rsidP="00DD7EC2">
      <w:pPr>
        <w:pStyle w:val="ListParagraph"/>
        <w:numPr>
          <w:ilvl w:val="2"/>
          <w:numId w:val="2"/>
        </w:numPr>
        <w:spacing w:line="480" w:lineRule="auto"/>
        <w:ind w:left="2127" w:hanging="284"/>
        <w:jc w:val="both"/>
        <w:rPr>
          <w:rFonts w:ascii="Times New Roman" w:hAnsi="Times New Roman" w:cs="Times New Roman"/>
          <w:sz w:val="24"/>
          <w:szCs w:val="24"/>
        </w:rPr>
      </w:pPr>
      <w:r w:rsidRPr="00DD7EC2">
        <w:rPr>
          <w:rFonts w:ascii="Times New Roman" w:hAnsi="Times New Roman" w:cs="Times New Roman"/>
          <w:sz w:val="24"/>
          <w:szCs w:val="24"/>
        </w:rPr>
        <w:t xml:space="preserve">Sumber </w:t>
      </w:r>
      <w:r w:rsidRPr="007B09AD">
        <w:rPr>
          <w:rFonts w:ascii="Times New Roman" w:hAnsi="Times New Roman" w:cs="Times New Roman"/>
          <w:i/>
          <w:sz w:val="24"/>
          <w:szCs w:val="24"/>
        </w:rPr>
        <w:t>electronic</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word-of-mouth</w:t>
      </w:r>
      <w:r w:rsidR="00B8113D">
        <w:rPr>
          <w:rFonts w:ascii="Times New Roman" w:hAnsi="Times New Roman" w:cs="Times New Roman"/>
          <w:sz w:val="24"/>
          <w:szCs w:val="24"/>
        </w:rPr>
        <w:t>.</w:t>
      </w:r>
    </w:p>
    <w:p w:rsidR="00F06E0F" w:rsidRPr="00DD7EC2" w:rsidRDefault="00F06E0F" w:rsidP="00DD7EC2">
      <w:pPr>
        <w:pStyle w:val="ListParagraph"/>
        <w:numPr>
          <w:ilvl w:val="2"/>
          <w:numId w:val="2"/>
        </w:numPr>
        <w:spacing w:line="480" w:lineRule="auto"/>
        <w:ind w:left="2127" w:hanging="284"/>
        <w:jc w:val="both"/>
        <w:rPr>
          <w:rFonts w:ascii="Times New Roman" w:hAnsi="Times New Roman" w:cs="Times New Roman"/>
          <w:sz w:val="24"/>
          <w:szCs w:val="24"/>
        </w:rPr>
      </w:pPr>
      <w:r w:rsidRPr="00DD7EC2">
        <w:rPr>
          <w:rFonts w:ascii="Times New Roman" w:hAnsi="Times New Roman" w:cs="Times New Roman"/>
          <w:sz w:val="24"/>
          <w:szCs w:val="24"/>
        </w:rPr>
        <w:t xml:space="preserve">Stimulus dari </w:t>
      </w:r>
      <w:r w:rsidRPr="007B09AD">
        <w:rPr>
          <w:rFonts w:ascii="Times New Roman" w:hAnsi="Times New Roman" w:cs="Times New Roman"/>
          <w:i/>
          <w:sz w:val="24"/>
          <w:szCs w:val="24"/>
        </w:rPr>
        <w:t>electronic</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word-of-mouth</w:t>
      </w:r>
      <w:r w:rsidRPr="00DD7EC2">
        <w:rPr>
          <w:rFonts w:ascii="Times New Roman" w:hAnsi="Times New Roman" w:cs="Times New Roman"/>
          <w:sz w:val="24"/>
          <w:szCs w:val="24"/>
        </w:rPr>
        <w:t xml:space="preserve"> yang diterima dari sumber</w:t>
      </w:r>
      <w:r w:rsidR="00B8113D">
        <w:rPr>
          <w:rFonts w:ascii="Times New Roman" w:hAnsi="Times New Roman" w:cs="Times New Roman"/>
          <w:sz w:val="24"/>
          <w:szCs w:val="24"/>
        </w:rPr>
        <w:t>.</w:t>
      </w:r>
    </w:p>
    <w:p w:rsidR="00F06E0F" w:rsidRPr="00DD7EC2" w:rsidRDefault="00F06E0F" w:rsidP="00DD7EC2">
      <w:pPr>
        <w:pStyle w:val="ListParagraph"/>
        <w:numPr>
          <w:ilvl w:val="2"/>
          <w:numId w:val="2"/>
        </w:numPr>
        <w:spacing w:line="480" w:lineRule="auto"/>
        <w:ind w:left="2127" w:hanging="284"/>
        <w:jc w:val="both"/>
        <w:rPr>
          <w:rFonts w:ascii="Times New Roman" w:hAnsi="Times New Roman" w:cs="Times New Roman"/>
          <w:sz w:val="24"/>
          <w:szCs w:val="24"/>
        </w:rPr>
      </w:pPr>
      <w:r w:rsidRPr="00DD7EC2">
        <w:rPr>
          <w:rFonts w:ascii="Times New Roman" w:hAnsi="Times New Roman" w:cs="Times New Roman"/>
          <w:sz w:val="24"/>
          <w:szCs w:val="24"/>
        </w:rPr>
        <w:t xml:space="preserve">Penerima </w:t>
      </w:r>
      <w:r w:rsidRPr="007B09AD">
        <w:rPr>
          <w:rFonts w:ascii="Times New Roman" w:hAnsi="Times New Roman" w:cs="Times New Roman"/>
          <w:i/>
          <w:sz w:val="24"/>
          <w:szCs w:val="24"/>
        </w:rPr>
        <w:t>electronic</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word-of-mouth</w:t>
      </w:r>
      <w:r w:rsidR="00B8113D">
        <w:rPr>
          <w:rFonts w:ascii="Times New Roman" w:hAnsi="Times New Roman" w:cs="Times New Roman"/>
          <w:sz w:val="24"/>
          <w:szCs w:val="24"/>
        </w:rPr>
        <w:t>.</w:t>
      </w:r>
    </w:p>
    <w:p w:rsidR="00F06E0F" w:rsidRPr="00DD7EC2" w:rsidRDefault="00F06E0F" w:rsidP="00DD7EC2">
      <w:pPr>
        <w:pStyle w:val="ListParagraph"/>
        <w:numPr>
          <w:ilvl w:val="2"/>
          <w:numId w:val="2"/>
        </w:numPr>
        <w:spacing w:line="480" w:lineRule="auto"/>
        <w:ind w:left="2127" w:hanging="284"/>
        <w:jc w:val="both"/>
        <w:rPr>
          <w:rFonts w:ascii="Times New Roman" w:hAnsi="Times New Roman" w:cs="Times New Roman"/>
          <w:sz w:val="24"/>
          <w:szCs w:val="24"/>
        </w:rPr>
      </w:pPr>
      <w:r w:rsidRPr="00DD7EC2">
        <w:rPr>
          <w:rFonts w:ascii="Times New Roman" w:hAnsi="Times New Roman" w:cs="Times New Roman"/>
          <w:sz w:val="24"/>
          <w:szCs w:val="24"/>
        </w:rPr>
        <w:t xml:space="preserve">Respon yang diberikan oleh penerima </w:t>
      </w:r>
      <w:r w:rsidRPr="007B09AD">
        <w:rPr>
          <w:rFonts w:ascii="Times New Roman" w:hAnsi="Times New Roman" w:cs="Times New Roman"/>
          <w:i/>
          <w:sz w:val="24"/>
          <w:szCs w:val="24"/>
        </w:rPr>
        <w:t>electronic</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word-of-mouth</w:t>
      </w:r>
      <w:r w:rsidR="00B8113D">
        <w:rPr>
          <w:rFonts w:ascii="Times New Roman" w:hAnsi="Times New Roman" w:cs="Times New Roman"/>
          <w:sz w:val="24"/>
          <w:szCs w:val="24"/>
        </w:rPr>
        <w:t>.</w:t>
      </w:r>
    </w:p>
    <w:p w:rsidR="00F06E0F" w:rsidRPr="00DD7EC2" w:rsidRDefault="00C94BC2" w:rsidP="00DD7EC2">
      <w:pPr>
        <w:pStyle w:val="ListParagraph"/>
        <w:numPr>
          <w:ilvl w:val="2"/>
          <w:numId w:val="2"/>
        </w:numPr>
        <w:spacing w:line="480" w:lineRule="auto"/>
        <w:ind w:left="2127" w:hanging="284"/>
        <w:jc w:val="both"/>
        <w:rPr>
          <w:rFonts w:ascii="Times New Roman" w:hAnsi="Times New Roman" w:cs="Times New Roman"/>
          <w:sz w:val="24"/>
          <w:szCs w:val="24"/>
        </w:rPr>
      </w:pPr>
      <w:r w:rsidRPr="00DD7EC2">
        <w:rPr>
          <w:rFonts w:ascii="Times New Roman" w:hAnsi="Times New Roman" w:cs="Times New Roman"/>
          <w:sz w:val="24"/>
          <w:szCs w:val="24"/>
        </w:rPr>
        <w:t xml:space="preserve">Produk atau jasa yang difokuskan di dalam </w:t>
      </w:r>
      <w:r w:rsidRPr="007B09AD">
        <w:rPr>
          <w:rFonts w:ascii="Times New Roman" w:hAnsi="Times New Roman" w:cs="Times New Roman"/>
          <w:i/>
          <w:sz w:val="24"/>
          <w:szCs w:val="24"/>
        </w:rPr>
        <w:t>electronic</w:t>
      </w:r>
      <w:r w:rsidRPr="00DD7EC2">
        <w:rPr>
          <w:rFonts w:ascii="Times New Roman" w:hAnsi="Times New Roman" w:cs="Times New Roman"/>
          <w:sz w:val="24"/>
          <w:szCs w:val="24"/>
        </w:rPr>
        <w:t xml:space="preserve"> word-of mouth</w:t>
      </w:r>
      <w:r w:rsidR="00B8113D">
        <w:rPr>
          <w:rFonts w:ascii="Times New Roman" w:hAnsi="Times New Roman" w:cs="Times New Roman"/>
          <w:sz w:val="24"/>
          <w:szCs w:val="24"/>
        </w:rPr>
        <w:t>.</w:t>
      </w:r>
    </w:p>
    <w:p w:rsidR="003A7967" w:rsidRPr="00DD7EC2" w:rsidRDefault="007B09AD" w:rsidP="00DD7EC2">
      <w:pPr>
        <w:pStyle w:val="ListParagraph"/>
        <w:numPr>
          <w:ilvl w:val="0"/>
          <w:numId w:val="2"/>
        </w:numPr>
        <w:spacing w:line="480" w:lineRule="auto"/>
        <w:jc w:val="both"/>
        <w:rPr>
          <w:rFonts w:ascii="Times New Roman" w:hAnsi="Times New Roman" w:cs="Times New Roman"/>
          <w:b/>
          <w:sz w:val="24"/>
          <w:szCs w:val="24"/>
        </w:rPr>
      </w:pPr>
      <w:r w:rsidRPr="007B09AD">
        <w:rPr>
          <w:rFonts w:ascii="Times New Roman" w:hAnsi="Times New Roman" w:cs="Times New Roman"/>
          <w:b/>
          <w:i/>
          <w:sz w:val="24"/>
          <w:szCs w:val="24"/>
        </w:rPr>
        <w:t>Online</w:t>
      </w:r>
      <w:r w:rsidR="00786A79" w:rsidRPr="00DD7EC2">
        <w:rPr>
          <w:rFonts w:ascii="Times New Roman" w:hAnsi="Times New Roman" w:cs="Times New Roman"/>
          <w:b/>
          <w:sz w:val="24"/>
          <w:szCs w:val="24"/>
        </w:rPr>
        <w:t xml:space="preserve"> </w:t>
      </w:r>
      <w:r w:rsidR="00786A79" w:rsidRPr="007B09AD">
        <w:rPr>
          <w:rFonts w:ascii="Times New Roman" w:hAnsi="Times New Roman" w:cs="Times New Roman"/>
          <w:b/>
          <w:i/>
          <w:sz w:val="24"/>
          <w:szCs w:val="24"/>
        </w:rPr>
        <w:t xml:space="preserve">Customer </w:t>
      </w:r>
      <w:r w:rsidRPr="007B09AD">
        <w:rPr>
          <w:rFonts w:ascii="Times New Roman" w:hAnsi="Times New Roman" w:cs="Times New Roman"/>
          <w:b/>
          <w:i/>
          <w:sz w:val="24"/>
          <w:szCs w:val="24"/>
        </w:rPr>
        <w:t>Review</w:t>
      </w:r>
    </w:p>
    <w:p w:rsidR="00C10BA0" w:rsidRPr="00DD7EC2" w:rsidRDefault="007B09AD" w:rsidP="00DD7EC2">
      <w:pPr>
        <w:pStyle w:val="ListParagraph"/>
        <w:spacing w:line="480" w:lineRule="auto"/>
        <w:ind w:firstLine="720"/>
        <w:jc w:val="both"/>
        <w:rPr>
          <w:rFonts w:ascii="Times New Roman" w:hAnsi="Times New Roman" w:cs="Times New Roman"/>
          <w:sz w:val="24"/>
          <w:szCs w:val="24"/>
        </w:rPr>
      </w:pPr>
      <w:r w:rsidRPr="007B09AD">
        <w:rPr>
          <w:rFonts w:ascii="Times New Roman" w:hAnsi="Times New Roman" w:cs="Times New Roman"/>
          <w:i/>
          <w:sz w:val="24"/>
          <w:szCs w:val="24"/>
        </w:rPr>
        <w:t>Online</w:t>
      </w:r>
      <w:r w:rsidR="00F26A7E" w:rsidRPr="00DD7EC2">
        <w:rPr>
          <w:rFonts w:ascii="Times New Roman" w:hAnsi="Times New Roman" w:cs="Times New Roman"/>
          <w:sz w:val="24"/>
          <w:szCs w:val="24"/>
        </w:rPr>
        <w:t xml:space="preserve"> </w:t>
      </w:r>
      <w:r w:rsidR="00F26A7E" w:rsidRPr="007B09AD">
        <w:rPr>
          <w:rFonts w:ascii="Times New Roman" w:hAnsi="Times New Roman" w:cs="Times New Roman"/>
          <w:i/>
          <w:sz w:val="24"/>
          <w:szCs w:val="24"/>
        </w:rPr>
        <w:t xml:space="preserve">customer </w:t>
      </w:r>
      <w:r w:rsidRPr="007B09AD">
        <w:rPr>
          <w:rFonts w:ascii="Times New Roman" w:hAnsi="Times New Roman" w:cs="Times New Roman"/>
          <w:i/>
          <w:sz w:val="24"/>
          <w:szCs w:val="24"/>
        </w:rPr>
        <w:t>review</w:t>
      </w:r>
      <w:r w:rsidR="00F26A7E" w:rsidRPr="007B09AD">
        <w:rPr>
          <w:rFonts w:ascii="Times New Roman" w:hAnsi="Times New Roman" w:cs="Times New Roman"/>
          <w:i/>
          <w:sz w:val="24"/>
          <w:szCs w:val="24"/>
        </w:rPr>
        <w:t>s</w:t>
      </w:r>
      <w:r w:rsidR="00F26A7E" w:rsidRPr="00DD7EC2">
        <w:rPr>
          <w:rFonts w:ascii="Times New Roman" w:hAnsi="Times New Roman" w:cs="Times New Roman"/>
          <w:sz w:val="24"/>
          <w:szCs w:val="24"/>
        </w:rPr>
        <w:t xml:space="preserve"> (OCRs) </w:t>
      </w:r>
      <w:r w:rsidR="00605B8C" w:rsidRPr="00DD7EC2">
        <w:rPr>
          <w:rFonts w:ascii="Times New Roman" w:hAnsi="Times New Roman" w:cs="Times New Roman"/>
          <w:sz w:val="24"/>
          <w:szCs w:val="24"/>
        </w:rPr>
        <w:t xml:space="preserve">adalah evaluasi dari informasi tentang berbagai aspek dari sebuah produk, dan dengan informasi ini maka konsumen dapat menduga kualitas dari sebuah barang menurut </w:t>
      </w:r>
      <w:r w:rsidRPr="007B09AD">
        <w:rPr>
          <w:rFonts w:ascii="Times New Roman" w:hAnsi="Times New Roman" w:cs="Times New Roman"/>
          <w:i/>
          <w:sz w:val="24"/>
          <w:szCs w:val="24"/>
        </w:rPr>
        <w:t>review</w:t>
      </w:r>
      <w:r w:rsidR="00605B8C" w:rsidRPr="00DD7EC2">
        <w:rPr>
          <w:rFonts w:ascii="Times New Roman" w:hAnsi="Times New Roman" w:cs="Times New Roman"/>
          <w:sz w:val="24"/>
          <w:szCs w:val="24"/>
        </w:rPr>
        <w:t>-</w:t>
      </w:r>
      <w:r w:rsidRPr="007B09AD">
        <w:rPr>
          <w:rFonts w:ascii="Times New Roman" w:hAnsi="Times New Roman" w:cs="Times New Roman"/>
          <w:i/>
          <w:sz w:val="24"/>
          <w:szCs w:val="24"/>
        </w:rPr>
        <w:t>review</w:t>
      </w:r>
      <w:r w:rsidR="00605B8C" w:rsidRPr="00DD7EC2">
        <w:rPr>
          <w:rFonts w:ascii="Times New Roman" w:hAnsi="Times New Roman" w:cs="Times New Roman"/>
          <w:sz w:val="24"/>
          <w:szCs w:val="24"/>
        </w:rPr>
        <w:t xml:space="preserve"> dan pengalaman dari orang yang </w:t>
      </w:r>
      <w:r w:rsidR="00605B8C" w:rsidRPr="00DD7EC2">
        <w:rPr>
          <w:rFonts w:ascii="Times New Roman" w:hAnsi="Times New Roman" w:cs="Times New Roman"/>
          <w:sz w:val="24"/>
          <w:szCs w:val="24"/>
        </w:rPr>
        <w:lastRenderedPageBreak/>
        <w:t>me</w:t>
      </w:r>
      <w:r w:rsidRPr="007B09AD">
        <w:rPr>
          <w:rFonts w:ascii="Times New Roman" w:hAnsi="Times New Roman" w:cs="Times New Roman"/>
          <w:i/>
          <w:sz w:val="24"/>
          <w:szCs w:val="24"/>
        </w:rPr>
        <w:t>review</w:t>
      </w:r>
      <w:r w:rsidR="00605B8C" w:rsidRPr="00DD7EC2">
        <w:rPr>
          <w:rFonts w:ascii="Times New Roman" w:hAnsi="Times New Roman" w:cs="Times New Roman"/>
          <w:sz w:val="24"/>
          <w:szCs w:val="24"/>
        </w:rPr>
        <w:t xml:space="preserve">, dengan demikian dapat mengurangi waktu personal dan resiko pembelian. </w:t>
      </w:r>
      <w:r w:rsidR="00F26A7E" w:rsidRPr="00DD7EC2">
        <w:rPr>
          <w:rFonts w:ascii="Times New Roman" w:hAnsi="Times New Roman" w:cs="Times New Roman"/>
          <w:sz w:val="24"/>
          <w:szCs w:val="24"/>
        </w:rPr>
        <w:t xml:space="preserve">(Mo et al., 2015). </w:t>
      </w:r>
    </w:p>
    <w:p w:rsidR="00C10BA0" w:rsidRPr="00DD7EC2" w:rsidRDefault="00C10BA0"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Mo et al. (2015), asimetri dari informasi antara konsumen dan penjual, maka konsumen tidak dapat mendapatkan semua informasi sebelum membeli, maka mereka harus mencari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sebelum membeli untuk meningkatkan awareness mereka,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memberikan consumen dengan pengalaman pembelian yang asli dan referensi untuk memahami sebuah produk</w:t>
      </w:r>
      <w:r w:rsidR="00D341EA" w:rsidRPr="00DD7EC2">
        <w:rPr>
          <w:rFonts w:ascii="Times New Roman" w:hAnsi="Times New Roman" w:cs="Times New Roman"/>
          <w:sz w:val="24"/>
          <w:szCs w:val="24"/>
        </w:rPr>
        <w:t>, dan ketika konsumen ingin membeli sebuah barang mereka akan melihat komentar negative atau positif mereka dapat jadi menyukai atau tidak menyukai produk barang tersebut.</w:t>
      </w:r>
    </w:p>
    <w:p w:rsidR="00F6790C" w:rsidRPr="00DD7EC2" w:rsidRDefault="00F26A7E"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Konsumen biasanya mencari informasi yang berkualitas saat memutuskan membeli produk. Dengan peningkatan popularitas dari internet,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s menjadi sumber penting yang dilakukan oleh konsumen untuk mencari tahu kualitas dari suatu produk (Zhu , 2010</w:t>
      </w:r>
      <w:r w:rsidR="00C10BA0" w:rsidRPr="00DD7EC2">
        <w:rPr>
          <w:rFonts w:ascii="Times New Roman" w:hAnsi="Times New Roman" w:cs="Times New Roman"/>
          <w:sz w:val="24"/>
          <w:szCs w:val="24"/>
        </w:rPr>
        <w:t xml:space="preserve">, as cited in </w:t>
      </w:r>
      <w:r w:rsidR="00D341EA" w:rsidRPr="00DD7EC2">
        <w:rPr>
          <w:rFonts w:ascii="Times New Roman" w:hAnsi="Times New Roman" w:cs="Times New Roman"/>
          <w:sz w:val="24"/>
          <w:szCs w:val="24"/>
        </w:rPr>
        <w:t>Moh et al . (</w:t>
      </w:r>
      <w:r w:rsidR="00C10BA0" w:rsidRPr="00DD7EC2">
        <w:rPr>
          <w:rFonts w:ascii="Times New Roman" w:hAnsi="Times New Roman" w:cs="Times New Roman"/>
          <w:sz w:val="24"/>
          <w:szCs w:val="24"/>
        </w:rPr>
        <w:t>2017</w:t>
      </w:r>
      <w:r w:rsidRPr="00DD7EC2">
        <w:rPr>
          <w:rFonts w:ascii="Times New Roman" w:hAnsi="Times New Roman" w:cs="Times New Roman"/>
          <w:sz w:val="24"/>
          <w:szCs w:val="24"/>
        </w:rPr>
        <w:t>)</w:t>
      </w:r>
      <w:r w:rsidR="00D341EA" w:rsidRPr="00DD7EC2">
        <w:rPr>
          <w:rFonts w:ascii="Times New Roman" w:hAnsi="Times New Roman" w:cs="Times New Roman"/>
          <w:sz w:val="24"/>
          <w:szCs w:val="24"/>
        </w:rPr>
        <w:t>)</w:t>
      </w:r>
      <w:r w:rsidRPr="00DD7EC2">
        <w:rPr>
          <w:rFonts w:ascii="Times New Roman" w:hAnsi="Times New Roman" w:cs="Times New Roman"/>
          <w:sz w:val="24"/>
          <w:szCs w:val="24"/>
        </w:rPr>
        <w:t>.</w:t>
      </w:r>
    </w:p>
    <w:p w:rsidR="00D341EA" w:rsidRPr="00DD7EC2" w:rsidRDefault="00D341EA"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Kredibilitas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dan kegunaanya dapat dimengerti sebagai suatu perilaku pembelajaran konsumen, jadi memperhatikan proses pembelian konsumen dari sisi pembelajaran konsumen menjadi sangat diperlukan (Mo et al. (2015)</w:t>
      </w:r>
      <w:r w:rsidR="00F8638C" w:rsidRPr="00DD7EC2">
        <w:rPr>
          <w:rFonts w:ascii="Times New Roman" w:hAnsi="Times New Roman" w:cs="Times New Roman"/>
          <w:sz w:val="24"/>
          <w:szCs w:val="24"/>
        </w:rPr>
        <w:t>.</w:t>
      </w:r>
      <w:r w:rsidR="000E21D9" w:rsidRPr="00DD7EC2">
        <w:rPr>
          <w:rFonts w:ascii="Times New Roman" w:hAnsi="Times New Roman" w:cs="Times New Roman"/>
          <w:sz w:val="24"/>
          <w:szCs w:val="24"/>
        </w:rPr>
        <w:t xml:space="preserve"> Walaupun kualitas </w:t>
      </w:r>
      <w:r w:rsidR="007B09AD" w:rsidRPr="007B09AD">
        <w:rPr>
          <w:rFonts w:ascii="Times New Roman" w:hAnsi="Times New Roman" w:cs="Times New Roman"/>
          <w:i/>
          <w:sz w:val="24"/>
          <w:szCs w:val="24"/>
        </w:rPr>
        <w:t>review</w:t>
      </w:r>
      <w:r w:rsidR="000E21D9" w:rsidRPr="00DD7EC2">
        <w:rPr>
          <w:rFonts w:ascii="Times New Roman" w:hAnsi="Times New Roman" w:cs="Times New Roman"/>
          <w:sz w:val="24"/>
          <w:szCs w:val="24"/>
        </w:rPr>
        <w:t xml:space="preserve"> dari seorang individu beragam, tetapi keseluruhan dari </w:t>
      </w:r>
      <w:r w:rsidR="007B09AD" w:rsidRPr="007B09AD">
        <w:rPr>
          <w:rFonts w:ascii="Times New Roman" w:hAnsi="Times New Roman" w:cs="Times New Roman"/>
          <w:i/>
          <w:sz w:val="24"/>
          <w:szCs w:val="24"/>
        </w:rPr>
        <w:t>review</w:t>
      </w:r>
      <w:r w:rsidR="000E21D9" w:rsidRPr="00DD7EC2">
        <w:rPr>
          <w:rFonts w:ascii="Times New Roman" w:hAnsi="Times New Roman" w:cs="Times New Roman"/>
          <w:sz w:val="24"/>
          <w:szCs w:val="24"/>
        </w:rPr>
        <w:t xml:space="preserve"> tersebut sering menjadi pengukur sebuah produk yang dapat diandalkan, karena </w:t>
      </w:r>
      <w:r w:rsidR="007B09AD" w:rsidRPr="007B09AD">
        <w:rPr>
          <w:rFonts w:ascii="Times New Roman" w:hAnsi="Times New Roman" w:cs="Times New Roman"/>
          <w:i/>
          <w:sz w:val="24"/>
          <w:szCs w:val="24"/>
        </w:rPr>
        <w:t>review</w:t>
      </w:r>
      <w:r w:rsidR="000E21D9" w:rsidRPr="00DD7EC2">
        <w:rPr>
          <w:rFonts w:ascii="Times New Roman" w:hAnsi="Times New Roman" w:cs="Times New Roman"/>
          <w:sz w:val="24"/>
          <w:szCs w:val="24"/>
        </w:rPr>
        <w:t xml:space="preserve"> tersebut berasal dari orang yang benar-benar membeli dan memiliki pengalaman dengan produk (Kotler &amp; Armstrong, 2018).</w:t>
      </w:r>
    </w:p>
    <w:p w:rsidR="00D341EA" w:rsidRDefault="00F61B09" w:rsidP="00B8113D">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W</w:t>
      </w:r>
      <w:r w:rsidR="00F8638C" w:rsidRPr="00DD7EC2">
        <w:rPr>
          <w:rFonts w:ascii="Times New Roman" w:hAnsi="Times New Roman" w:cs="Times New Roman"/>
          <w:sz w:val="24"/>
          <w:szCs w:val="24"/>
        </w:rPr>
        <w:t>alaupun</w:t>
      </w:r>
      <w:r w:rsidRPr="00DD7EC2">
        <w:rPr>
          <w:rFonts w:ascii="Times New Roman" w:hAnsi="Times New Roman" w:cs="Times New Roman"/>
          <w:sz w:val="24"/>
          <w:szCs w:val="24"/>
        </w:rPr>
        <w:t xml:space="preserve"> pengaruh terbesar pada pilihan konsumen tetap pada “rekomendasi oleh teman”, salah satu factor yang terus menjadi penting adalah “rekomendasi dari konsumen”, dengan bertambahnya ketidakpercayaan pada beberapa perusahaan dan </w:t>
      </w:r>
      <w:r w:rsidRPr="00DD7EC2">
        <w:rPr>
          <w:rFonts w:ascii="Times New Roman" w:hAnsi="Times New Roman" w:cs="Times New Roman"/>
          <w:sz w:val="24"/>
          <w:szCs w:val="24"/>
        </w:rPr>
        <w:lastRenderedPageBreak/>
        <w:t xml:space="preserve">iklanya,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007B09AD"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dan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bermain penting pada proses pembelian pelanggan. (Kotler &amp; Keller 2016)</w:t>
      </w:r>
      <w:r w:rsidR="00B8113D">
        <w:rPr>
          <w:rFonts w:ascii="Times New Roman" w:hAnsi="Times New Roman" w:cs="Times New Roman"/>
          <w:sz w:val="24"/>
          <w:szCs w:val="24"/>
        </w:rPr>
        <w:t>.</w:t>
      </w:r>
    </w:p>
    <w:p w:rsidR="00B8113D" w:rsidRPr="00B8113D" w:rsidRDefault="00B8113D" w:rsidP="00B8113D">
      <w:pPr>
        <w:pStyle w:val="ListParagraph"/>
        <w:spacing w:line="480" w:lineRule="auto"/>
        <w:ind w:firstLine="720"/>
        <w:jc w:val="both"/>
        <w:rPr>
          <w:rFonts w:ascii="Times New Roman" w:hAnsi="Times New Roman" w:cs="Times New Roman"/>
          <w:sz w:val="24"/>
          <w:szCs w:val="24"/>
        </w:rPr>
      </w:pPr>
    </w:p>
    <w:p w:rsidR="003A7967" w:rsidRPr="00DD7EC2" w:rsidRDefault="007B09AD" w:rsidP="00DD7EC2">
      <w:pPr>
        <w:pStyle w:val="ListParagraph"/>
        <w:numPr>
          <w:ilvl w:val="0"/>
          <w:numId w:val="2"/>
        </w:numPr>
        <w:spacing w:line="480" w:lineRule="auto"/>
        <w:jc w:val="both"/>
        <w:rPr>
          <w:rFonts w:ascii="Times New Roman" w:hAnsi="Times New Roman" w:cs="Times New Roman"/>
          <w:b/>
          <w:sz w:val="24"/>
          <w:szCs w:val="24"/>
        </w:rPr>
      </w:pPr>
      <w:r w:rsidRPr="007B09AD">
        <w:rPr>
          <w:rFonts w:ascii="Times New Roman" w:hAnsi="Times New Roman" w:cs="Times New Roman"/>
          <w:b/>
          <w:i/>
          <w:sz w:val="24"/>
          <w:szCs w:val="24"/>
        </w:rPr>
        <w:t>Online</w:t>
      </w:r>
      <w:r w:rsidR="003A7967" w:rsidRPr="00DD7EC2">
        <w:rPr>
          <w:rFonts w:ascii="Times New Roman" w:hAnsi="Times New Roman" w:cs="Times New Roman"/>
          <w:b/>
          <w:sz w:val="24"/>
          <w:szCs w:val="24"/>
        </w:rPr>
        <w:t xml:space="preserve"> </w:t>
      </w:r>
      <w:r w:rsidR="003A7967" w:rsidRPr="007B09AD">
        <w:rPr>
          <w:rFonts w:ascii="Times New Roman" w:hAnsi="Times New Roman" w:cs="Times New Roman"/>
          <w:b/>
          <w:i/>
          <w:sz w:val="24"/>
          <w:szCs w:val="24"/>
        </w:rPr>
        <w:t xml:space="preserve">Customer </w:t>
      </w:r>
      <w:r w:rsidRPr="007B09AD">
        <w:rPr>
          <w:rFonts w:ascii="Times New Roman" w:hAnsi="Times New Roman" w:cs="Times New Roman"/>
          <w:b/>
          <w:i/>
          <w:sz w:val="24"/>
          <w:szCs w:val="24"/>
        </w:rPr>
        <w:t>Rating</w:t>
      </w:r>
    </w:p>
    <w:p w:rsidR="003A7967" w:rsidRPr="00DD7EC2" w:rsidRDefault="007B09AD" w:rsidP="00DD7EC2">
      <w:pPr>
        <w:pStyle w:val="ListParagraph"/>
        <w:spacing w:line="480" w:lineRule="auto"/>
        <w:ind w:firstLine="720"/>
        <w:jc w:val="both"/>
        <w:rPr>
          <w:rFonts w:ascii="Times New Roman" w:hAnsi="Times New Roman" w:cs="Times New Roman"/>
          <w:sz w:val="24"/>
          <w:szCs w:val="24"/>
        </w:rPr>
      </w:pPr>
      <w:r w:rsidRPr="007B09AD">
        <w:rPr>
          <w:rFonts w:ascii="Times New Roman" w:hAnsi="Times New Roman" w:cs="Times New Roman"/>
          <w:i/>
          <w:sz w:val="24"/>
          <w:szCs w:val="24"/>
        </w:rPr>
        <w:t>Rating</w:t>
      </w:r>
      <w:r w:rsidR="003A7967" w:rsidRPr="00DD7EC2">
        <w:rPr>
          <w:rFonts w:ascii="Times New Roman" w:hAnsi="Times New Roman" w:cs="Times New Roman"/>
          <w:sz w:val="24"/>
          <w:szCs w:val="24"/>
        </w:rPr>
        <w:t xml:space="preserve"> adalah pendapat pelanggan tentang suatu produk dalam suatu skala tertentu, </w:t>
      </w:r>
      <w:r w:rsidRPr="007B09AD">
        <w:rPr>
          <w:rFonts w:ascii="Times New Roman" w:hAnsi="Times New Roman" w:cs="Times New Roman"/>
          <w:i/>
          <w:sz w:val="24"/>
          <w:szCs w:val="24"/>
        </w:rPr>
        <w:t>Rating</w:t>
      </w:r>
      <w:r w:rsidR="003A7967" w:rsidRPr="00DD7EC2">
        <w:rPr>
          <w:rFonts w:ascii="Times New Roman" w:hAnsi="Times New Roman" w:cs="Times New Roman"/>
          <w:sz w:val="24"/>
          <w:szCs w:val="24"/>
        </w:rPr>
        <w:t xml:space="preserve"> dibuat oleh konsumen yang telah melakukan pembelian. Biasanya, </w:t>
      </w:r>
      <w:r w:rsidRPr="007B09AD">
        <w:rPr>
          <w:rFonts w:ascii="Times New Roman" w:hAnsi="Times New Roman" w:cs="Times New Roman"/>
          <w:i/>
          <w:sz w:val="24"/>
          <w:szCs w:val="24"/>
        </w:rPr>
        <w:t>rating</w:t>
      </w:r>
      <w:r w:rsidR="003A7967" w:rsidRPr="00DD7EC2">
        <w:rPr>
          <w:rFonts w:ascii="Times New Roman" w:hAnsi="Times New Roman" w:cs="Times New Roman"/>
          <w:sz w:val="24"/>
          <w:szCs w:val="24"/>
        </w:rPr>
        <w:t xml:space="preserve"> adalah salah satu cara untuk memberikan umpan balik yang dilakukan oleh konsumen kepada penjual (</w:t>
      </w:r>
      <w:r w:rsidR="00C654BB">
        <w:rPr>
          <w:rFonts w:ascii="Times New Roman" w:hAnsi="Times New Roman" w:cs="Times New Roman"/>
          <w:sz w:val="24"/>
          <w:szCs w:val="24"/>
        </w:rPr>
        <w:t>Dellarocas, dalam Huete-A</w:t>
      </w:r>
      <w:r w:rsidR="00D367F4">
        <w:rPr>
          <w:rFonts w:ascii="Times New Roman" w:hAnsi="Times New Roman" w:cs="Times New Roman"/>
          <w:sz w:val="24"/>
          <w:szCs w:val="24"/>
        </w:rPr>
        <w:t>lcocer 2017</w:t>
      </w:r>
      <w:r w:rsidR="003A7967" w:rsidRPr="00DD7EC2">
        <w:rPr>
          <w:rFonts w:ascii="Times New Roman" w:hAnsi="Times New Roman" w:cs="Times New Roman"/>
          <w:sz w:val="24"/>
          <w:szCs w:val="24"/>
        </w:rPr>
        <w:t xml:space="preserve">). </w:t>
      </w:r>
      <w:r w:rsidRPr="007B09AD">
        <w:rPr>
          <w:rFonts w:ascii="Times New Roman" w:hAnsi="Times New Roman" w:cs="Times New Roman"/>
          <w:i/>
          <w:sz w:val="24"/>
          <w:szCs w:val="24"/>
        </w:rPr>
        <w:t>Rating</w:t>
      </w:r>
      <w:r w:rsidR="003A7967" w:rsidRPr="00DD7EC2">
        <w:rPr>
          <w:rFonts w:ascii="Times New Roman" w:hAnsi="Times New Roman" w:cs="Times New Roman"/>
          <w:sz w:val="24"/>
          <w:szCs w:val="24"/>
        </w:rPr>
        <w:t xml:space="preserve"> dapat menjadi suatu cara konsumen untuk berpendapat tentang kualitas suatu produk. </w:t>
      </w:r>
      <w:r w:rsidRPr="007B09AD">
        <w:rPr>
          <w:rFonts w:ascii="Times New Roman" w:hAnsi="Times New Roman" w:cs="Times New Roman"/>
          <w:i/>
          <w:sz w:val="24"/>
          <w:szCs w:val="24"/>
        </w:rPr>
        <w:t>Rating</w:t>
      </w:r>
      <w:r w:rsidR="003A7967" w:rsidRPr="00DD7EC2">
        <w:rPr>
          <w:rFonts w:ascii="Times New Roman" w:hAnsi="Times New Roman" w:cs="Times New Roman"/>
          <w:sz w:val="24"/>
          <w:szCs w:val="24"/>
        </w:rPr>
        <w:t xml:space="preserve"> juga dapat menjadi tolak ukur calon konsumen untuk melihat kualitas dari suatu produk yang ingin dibelinya. Semakin tinggi </w:t>
      </w:r>
      <w:r w:rsidRPr="007B09AD">
        <w:rPr>
          <w:rFonts w:ascii="Times New Roman" w:hAnsi="Times New Roman" w:cs="Times New Roman"/>
          <w:i/>
          <w:sz w:val="24"/>
          <w:szCs w:val="24"/>
        </w:rPr>
        <w:t>rating</w:t>
      </w:r>
      <w:r w:rsidR="003A7967" w:rsidRPr="00DD7EC2">
        <w:rPr>
          <w:rFonts w:ascii="Times New Roman" w:hAnsi="Times New Roman" w:cs="Times New Roman"/>
          <w:sz w:val="24"/>
          <w:szCs w:val="24"/>
        </w:rPr>
        <w:t xml:space="preserve"> suatu produk maka akan semakin membuat calon pembeli percaya dan semakin tertarik untuk membeli</w:t>
      </w:r>
      <w:r w:rsidR="00B8113D">
        <w:rPr>
          <w:rFonts w:ascii="Times New Roman" w:hAnsi="Times New Roman" w:cs="Times New Roman"/>
          <w:sz w:val="24"/>
          <w:szCs w:val="24"/>
        </w:rPr>
        <w:t>.</w:t>
      </w:r>
    </w:p>
    <w:p w:rsidR="007B7E5E" w:rsidRPr="00DD7EC2" w:rsidRDefault="007B7E5E"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Jumlah bintang bisa diasosiasikan sebagai kualitas atas suatu barang yang dijual secara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(Mukhopadhyay &amp; Chung, 2015, as cited in Moh et al 2017)</w:t>
      </w:r>
      <w:r w:rsidR="007034E2" w:rsidRPr="00DD7EC2">
        <w:rPr>
          <w:rFonts w:ascii="Times New Roman" w:hAnsi="Times New Roman" w:cs="Times New Roman"/>
          <w:sz w:val="24"/>
          <w:szCs w:val="24"/>
        </w:rPr>
        <w:t xml:space="preserve">. Hal ini disebabkan </w:t>
      </w:r>
      <w:r w:rsidR="007B09AD" w:rsidRPr="007B09AD">
        <w:rPr>
          <w:rFonts w:ascii="Times New Roman" w:hAnsi="Times New Roman" w:cs="Times New Roman"/>
          <w:i/>
          <w:sz w:val="24"/>
          <w:szCs w:val="24"/>
        </w:rPr>
        <w:t>rating</w:t>
      </w:r>
      <w:r w:rsidR="007034E2" w:rsidRPr="00DD7EC2">
        <w:rPr>
          <w:rFonts w:ascii="Times New Roman" w:hAnsi="Times New Roman" w:cs="Times New Roman"/>
          <w:sz w:val="24"/>
          <w:szCs w:val="24"/>
        </w:rPr>
        <w:t xml:space="preserve"> menjadi salah satu cara calon pembeli untukmendapatkan informasi tentang penjual, maka adanya </w:t>
      </w:r>
      <w:r w:rsidR="007B09AD" w:rsidRPr="007B09AD">
        <w:rPr>
          <w:rFonts w:ascii="Times New Roman" w:hAnsi="Times New Roman" w:cs="Times New Roman"/>
          <w:i/>
          <w:sz w:val="24"/>
          <w:szCs w:val="24"/>
        </w:rPr>
        <w:t>rating</w:t>
      </w:r>
      <w:r w:rsidR="007034E2" w:rsidRPr="00DD7EC2">
        <w:rPr>
          <w:rFonts w:ascii="Times New Roman" w:hAnsi="Times New Roman" w:cs="Times New Roman"/>
          <w:sz w:val="24"/>
          <w:szCs w:val="24"/>
        </w:rPr>
        <w:t xml:space="preserve"> dalam jual beli </w:t>
      </w:r>
      <w:r w:rsidR="007B09AD" w:rsidRPr="007B09AD">
        <w:rPr>
          <w:rFonts w:ascii="Times New Roman" w:hAnsi="Times New Roman" w:cs="Times New Roman"/>
          <w:i/>
          <w:sz w:val="24"/>
          <w:szCs w:val="24"/>
        </w:rPr>
        <w:t>online</w:t>
      </w:r>
      <w:r w:rsidR="007034E2" w:rsidRPr="00DD7EC2">
        <w:rPr>
          <w:rFonts w:ascii="Times New Roman" w:hAnsi="Times New Roman" w:cs="Times New Roman"/>
          <w:sz w:val="24"/>
          <w:szCs w:val="24"/>
        </w:rPr>
        <w:t xml:space="preserve"> menjadi suatu hal yang logis apabila konsumen mengganggap bahwa </w:t>
      </w:r>
      <w:r w:rsidR="007B09AD" w:rsidRPr="007B09AD">
        <w:rPr>
          <w:rFonts w:ascii="Times New Roman" w:hAnsi="Times New Roman" w:cs="Times New Roman"/>
          <w:i/>
          <w:sz w:val="24"/>
          <w:szCs w:val="24"/>
        </w:rPr>
        <w:t>rating</w:t>
      </w:r>
      <w:r w:rsidR="007034E2" w:rsidRPr="00DD7EC2">
        <w:rPr>
          <w:rFonts w:ascii="Times New Roman" w:hAnsi="Times New Roman" w:cs="Times New Roman"/>
          <w:sz w:val="24"/>
          <w:szCs w:val="24"/>
        </w:rPr>
        <w:t xml:space="preserve"> menjadi tolak ukur kualitas (Moh et al 2017)</w:t>
      </w:r>
      <w:r w:rsidR="00B8113D">
        <w:rPr>
          <w:rFonts w:ascii="Times New Roman" w:hAnsi="Times New Roman" w:cs="Times New Roman"/>
          <w:sz w:val="24"/>
          <w:szCs w:val="24"/>
        </w:rPr>
        <w:t>.</w:t>
      </w:r>
    </w:p>
    <w:p w:rsidR="007034E2" w:rsidRPr="00DD7EC2" w:rsidRDefault="007034E2" w:rsidP="00DD7EC2">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Menurut Sarah &amp; Soren (2018), dari beberapa studi tentang konsumen, para penulis menemukan bahwa masyarakat memberikan beban pada rata-rata </w:t>
      </w:r>
      <w:r w:rsidR="007B09AD"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dari sebuah produk saat mengukur kualitas dari sebuah produk</w:t>
      </w:r>
      <w:r w:rsidR="006171BD" w:rsidRPr="00DD7EC2">
        <w:rPr>
          <w:rFonts w:ascii="Times New Roman" w:hAnsi="Times New Roman" w:cs="Times New Roman"/>
          <w:sz w:val="24"/>
          <w:szCs w:val="24"/>
        </w:rPr>
        <w:t>.</w:t>
      </w:r>
    </w:p>
    <w:p w:rsidR="00BB75E6" w:rsidRDefault="007B09AD" w:rsidP="00DD7EC2">
      <w:pPr>
        <w:pStyle w:val="ListParagraph"/>
        <w:spacing w:line="480" w:lineRule="auto"/>
        <w:ind w:firstLine="720"/>
        <w:jc w:val="both"/>
        <w:rPr>
          <w:rFonts w:ascii="Times New Roman" w:hAnsi="Times New Roman" w:cs="Times New Roman"/>
          <w:sz w:val="24"/>
          <w:szCs w:val="24"/>
        </w:rPr>
      </w:pPr>
      <w:r w:rsidRPr="007B09AD">
        <w:rPr>
          <w:rFonts w:ascii="Times New Roman" w:hAnsi="Times New Roman" w:cs="Times New Roman"/>
          <w:i/>
          <w:sz w:val="24"/>
          <w:szCs w:val="24"/>
        </w:rPr>
        <w:t>Online</w:t>
      </w:r>
      <w:r w:rsidR="0091728C" w:rsidRPr="00DD7EC2">
        <w:rPr>
          <w:rFonts w:ascii="Times New Roman" w:hAnsi="Times New Roman" w:cs="Times New Roman"/>
          <w:sz w:val="24"/>
          <w:szCs w:val="24"/>
        </w:rPr>
        <w:t xml:space="preserve"> </w:t>
      </w:r>
      <w:r w:rsidRPr="007B09AD">
        <w:rPr>
          <w:rFonts w:ascii="Times New Roman" w:hAnsi="Times New Roman" w:cs="Times New Roman"/>
          <w:i/>
          <w:sz w:val="24"/>
          <w:szCs w:val="24"/>
        </w:rPr>
        <w:t>rating</w:t>
      </w:r>
      <w:r w:rsidR="0091728C" w:rsidRPr="00DD7EC2">
        <w:rPr>
          <w:rFonts w:ascii="Times New Roman" w:hAnsi="Times New Roman" w:cs="Times New Roman"/>
          <w:sz w:val="24"/>
          <w:szCs w:val="24"/>
        </w:rPr>
        <w:t xml:space="preserve"> adalah suatu expresi dari kepuasaan konsumen dari pada suatu penilaian kualitas yang murni, dimana setiap konsumen akan memiliki bias masing-masing sehingga </w:t>
      </w:r>
      <w:r w:rsidRPr="007B09AD">
        <w:rPr>
          <w:rFonts w:ascii="Times New Roman" w:hAnsi="Times New Roman" w:cs="Times New Roman"/>
          <w:i/>
          <w:sz w:val="24"/>
          <w:szCs w:val="24"/>
        </w:rPr>
        <w:t>rating</w:t>
      </w:r>
      <w:r w:rsidR="0091728C" w:rsidRPr="00DD7EC2">
        <w:rPr>
          <w:rFonts w:ascii="Times New Roman" w:hAnsi="Times New Roman" w:cs="Times New Roman"/>
          <w:sz w:val="24"/>
          <w:szCs w:val="24"/>
        </w:rPr>
        <w:t xml:space="preserve"> dapat beragam-ragam, beberapa penelitian juga menemukan </w:t>
      </w:r>
      <w:r w:rsidR="0091728C" w:rsidRPr="00DD7EC2">
        <w:rPr>
          <w:rFonts w:ascii="Times New Roman" w:hAnsi="Times New Roman" w:cs="Times New Roman"/>
          <w:sz w:val="24"/>
          <w:szCs w:val="24"/>
        </w:rPr>
        <w:lastRenderedPageBreak/>
        <w:t xml:space="preserve">bahwa perbedaan budaya juga dapat membuat </w:t>
      </w:r>
      <w:r w:rsidRPr="007B09AD">
        <w:rPr>
          <w:rFonts w:ascii="Times New Roman" w:hAnsi="Times New Roman" w:cs="Times New Roman"/>
          <w:i/>
          <w:sz w:val="24"/>
          <w:szCs w:val="24"/>
        </w:rPr>
        <w:t>rating</w:t>
      </w:r>
      <w:r w:rsidR="0091728C" w:rsidRPr="00DD7EC2">
        <w:rPr>
          <w:rFonts w:ascii="Times New Roman" w:hAnsi="Times New Roman" w:cs="Times New Roman"/>
          <w:sz w:val="24"/>
          <w:szCs w:val="24"/>
        </w:rPr>
        <w:t xml:space="preserve"> menjadi beragam (Engler e</w:t>
      </w:r>
      <w:r w:rsidR="00D367F4">
        <w:rPr>
          <w:rFonts w:ascii="Times New Roman" w:hAnsi="Times New Roman" w:cs="Times New Roman"/>
          <w:sz w:val="24"/>
          <w:szCs w:val="24"/>
        </w:rPr>
        <w:t>t al, dalam Moh et al 2017</w:t>
      </w:r>
      <w:r w:rsidR="0091728C" w:rsidRPr="00DD7EC2">
        <w:rPr>
          <w:rFonts w:ascii="Times New Roman" w:hAnsi="Times New Roman" w:cs="Times New Roman"/>
          <w:sz w:val="24"/>
          <w:szCs w:val="24"/>
        </w:rPr>
        <w:t>)</w:t>
      </w:r>
      <w:r w:rsidR="006D6EA8" w:rsidRPr="00DD7EC2">
        <w:rPr>
          <w:rFonts w:ascii="Times New Roman" w:hAnsi="Times New Roman" w:cs="Times New Roman"/>
          <w:sz w:val="24"/>
          <w:szCs w:val="24"/>
        </w:rPr>
        <w:t>.</w:t>
      </w:r>
    </w:p>
    <w:p w:rsidR="00B8113D" w:rsidRPr="00DD7EC2" w:rsidRDefault="00B8113D" w:rsidP="00DD7EC2">
      <w:pPr>
        <w:pStyle w:val="ListParagraph"/>
        <w:spacing w:line="480" w:lineRule="auto"/>
        <w:ind w:firstLine="720"/>
        <w:jc w:val="both"/>
        <w:rPr>
          <w:rFonts w:ascii="Times New Roman" w:hAnsi="Times New Roman" w:cs="Times New Roman"/>
          <w:sz w:val="24"/>
          <w:szCs w:val="24"/>
        </w:rPr>
      </w:pPr>
    </w:p>
    <w:p w:rsidR="006D6EA8" w:rsidRPr="00DD7EC2" w:rsidRDefault="00B92E78" w:rsidP="00DD7EC2">
      <w:pPr>
        <w:pStyle w:val="ListParagraph"/>
        <w:numPr>
          <w:ilvl w:val="0"/>
          <w:numId w:val="2"/>
        </w:numPr>
        <w:spacing w:line="480" w:lineRule="auto"/>
        <w:jc w:val="both"/>
        <w:rPr>
          <w:rFonts w:ascii="Times New Roman" w:hAnsi="Times New Roman" w:cs="Times New Roman"/>
          <w:b/>
          <w:sz w:val="24"/>
          <w:szCs w:val="24"/>
        </w:rPr>
      </w:pPr>
      <w:r w:rsidRPr="00DD7EC2">
        <w:rPr>
          <w:rFonts w:ascii="Times New Roman" w:hAnsi="Times New Roman" w:cs="Times New Roman"/>
          <w:b/>
          <w:sz w:val="24"/>
          <w:szCs w:val="24"/>
        </w:rPr>
        <w:t>Keputusan Pembelian</w:t>
      </w:r>
    </w:p>
    <w:p w:rsidR="00B92E78" w:rsidRPr="00DD7EC2" w:rsidRDefault="00F64603" w:rsidP="00B8113D">
      <w:pPr>
        <w:pStyle w:val="ListParagraph"/>
        <w:spacing w:line="480" w:lineRule="auto"/>
        <w:ind w:firstLine="720"/>
        <w:jc w:val="both"/>
        <w:rPr>
          <w:rFonts w:ascii="Times New Roman" w:hAnsi="Times New Roman" w:cs="Times New Roman"/>
          <w:sz w:val="24"/>
          <w:szCs w:val="24"/>
        </w:rPr>
      </w:pPr>
      <w:r w:rsidRPr="00DD7EC2">
        <w:rPr>
          <w:rFonts w:ascii="Times New Roman" w:hAnsi="Times New Roman" w:cs="Times New Roman"/>
          <w:sz w:val="24"/>
          <w:szCs w:val="24"/>
        </w:rPr>
        <w:t>Dalam membuat suatu keputusan, konsumen biasanya melewati lima tahap, yaitu pengenalan masalah, pencarian informasi, evaluasi alternative, keputusan membeli, dan perilaku setelah pembelian. Tetapi konsumen tidak selalu melewati kelima tahap tersebut, ada yang dilewati atau dibalik (Kotler &amp; Armstrong, 2018).</w:t>
      </w:r>
    </w:p>
    <w:p w:rsidR="00F64603" w:rsidRPr="00DD7EC2" w:rsidRDefault="00F64603" w:rsidP="00DD7EC2">
      <w:pPr>
        <w:pStyle w:val="ListParagraph"/>
        <w:numPr>
          <w:ilvl w:val="0"/>
          <w:numId w:val="26"/>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Problem Recognition</w:t>
      </w:r>
      <w:r w:rsidRPr="00DD7EC2">
        <w:rPr>
          <w:rFonts w:ascii="Times New Roman" w:hAnsi="Times New Roman" w:cs="Times New Roman"/>
          <w:sz w:val="24"/>
          <w:szCs w:val="24"/>
        </w:rPr>
        <w:t xml:space="preserve"> (pengenalan masalah)</w:t>
      </w:r>
    </w:p>
    <w:p w:rsidR="00F64603" w:rsidRPr="00DD7EC2" w:rsidRDefault="00F64603" w:rsidP="00B8113D">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Proses pembelian mulai ketika pembeli menyadari ada masalah atau kebutuhan yang diakibatkan stimuli internal atau eksternal (Kotler &amp; Armstrong, 2018).</w:t>
      </w:r>
    </w:p>
    <w:p w:rsidR="00F64603" w:rsidRPr="00DD7EC2" w:rsidRDefault="00F64603" w:rsidP="00DD7EC2">
      <w:pPr>
        <w:pStyle w:val="ListParagraph"/>
        <w:numPr>
          <w:ilvl w:val="0"/>
          <w:numId w:val="26"/>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Information Search</w:t>
      </w:r>
      <w:r w:rsidRPr="00DD7EC2">
        <w:rPr>
          <w:rFonts w:ascii="Times New Roman" w:hAnsi="Times New Roman" w:cs="Times New Roman"/>
          <w:sz w:val="24"/>
          <w:szCs w:val="24"/>
        </w:rPr>
        <w:t xml:space="preserve"> (pencarian informasi)</w:t>
      </w:r>
    </w:p>
    <w:p w:rsidR="00F64603" w:rsidRPr="00DD7EC2" w:rsidRDefault="00F64603" w:rsidP="00B8113D">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 xml:space="preserve">Konsumen yang tertarik akan atau tidak akan mencari informasi lebih tentang produknya, </w:t>
      </w:r>
      <w:r w:rsidR="00C0363F" w:rsidRPr="00DD7EC2">
        <w:rPr>
          <w:rFonts w:ascii="Times New Roman" w:hAnsi="Times New Roman" w:cs="Times New Roman"/>
          <w:sz w:val="24"/>
          <w:szCs w:val="24"/>
        </w:rPr>
        <w:t>jika keinginan untuk membelinya kuat dan produknya dekat maka produk itu akan dibelinya, jika keinginanya tidak kuat maka konsumen akan menyimpan keinginanya atau mencari informasi yang berhubungan dengan kebutuhan itu (Kotler &amp; Armstrong, 2018).</w:t>
      </w:r>
    </w:p>
    <w:p w:rsidR="00C0363F" w:rsidRPr="00DD7EC2" w:rsidRDefault="00C0363F" w:rsidP="00B8113D">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Konsumen biasanya hanya mencari informasi yang terbatas, survey menyatakan bahwa setengah dari seluruh konsumen hanya melihat informasi dari satu toko, dan hanya 30% dari seluruh konsumen melihat informasi dari lebih dari satu toko, marketer harus tau apa tipe informasi yang konsumen inginkan (Kotler &amp; Keller, 2016).</w:t>
      </w:r>
    </w:p>
    <w:p w:rsidR="00B8113D" w:rsidRDefault="00C0363F" w:rsidP="00B8113D">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lastRenderedPageBreak/>
        <w:t xml:space="preserve">Konsumen dapat mendapatkan informasi dari berbagai sumber. Seperti sumber personal (keluarga, teman, tetangga, dan kenalan), sumber komersil (iklan, petugas sales, dealer, website manufaktur, packaging, dan display barang), sumber public (media massal, organisasi </w:t>
      </w:r>
      <w:r w:rsidR="007B09AD"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social media, pencarian </w:t>
      </w:r>
      <w:r w:rsidR="007B09AD" w:rsidRPr="007B09AD">
        <w:rPr>
          <w:rFonts w:ascii="Times New Roman" w:hAnsi="Times New Roman" w:cs="Times New Roman"/>
          <w:i/>
          <w:sz w:val="24"/>
          <w:szCs w:val="24"/>
        </w:rPr>
        <w:t>online</w:t>
      </w:r>
      <w:r w:rsidR="007B09AD">
        <w:rPr>
          <w:rFonts w:ascii="Times New Roman" w:hAnsi="Times New Roman" w:cs="Times New Roman"/>
          <w:sz w:val="24"/>
          <w:szCs w:val="24"/>
        </w:rPr>
        <w:t xml:space="preserve">, dan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dan sumber experiental (memperhatikan dan menggunakan produk secara langsung). Pengaruh dari sumber informasi berbeda-beda sesuai dengan produk dan pembelinya (Kotler &amp; Armstrong, 2018). </w:t>
      </w:r>
    </w:p>
    <w:p w:rsidR="00C0363F" w:rsidRPr="00B8113D" w:rsidRDefault="00B8113D" w:rsidP="00B8113D">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S</w:t>
      </w:r>
      <w:r w:rsidR="00C0363F" w:rsidRPr="00B8113D">
        <w:rPr>
          <w:rFonts w:ascii="Times New Roman" w:hAnsi="Times New Roman" w:cs="Times New Roman"/>
          <w:sz w:val="24"/>
          <w:szCs w:val="24"/>
        </w:rPr>
        <w:t>emakin banyaknya informasi yang didapatkan, maka kesadaran konsumen dan pengetahuanya tentang merk dan fitur yang tersedia akan bertambah (Kotler &amp; Armstrong, 2018). Informasi itu akan membantu konsumen untuk menghilangkan sebuah merk dari pertimbanganya (Kotler &amp; Armstrong, 2018).</w:t>
      </w:r>
    </w:p>
    <w:p w:rsidR="000E21D9" w:rsidRPr="00DD7EC2" w:rsidRDefault="000E21D9" w:rsidP="00DD7EC2">
      <w:pPr>
        <w:pStyle w:val="ListParagraph"/>
        <w:numPr>
          <w:ilvl w:val="0"/>
          <w:numId w:val="26"/>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Evaluation of Alternatives</w:t>
      </w:r>
      <w:r w:rsidRPr="00DD7EC2">
        <w:rPr>
          <w:rFonts w:ascii="Times New Roman" w:hAnsi="Times New Roman" w:cs="Times New Roman"/>
          <w:sz w:val="24"/>
          <w:szCs w:val="24"/>
        </w:rPr>
        <w:t xml:space="preserve"> (evaluasi alternative)</w:t>
      </w:r>
    </w:p>
    <w:p w:rsidR="00B8113D" w:rsidRPr="009153B7" w:rsidRDefault="000E21D9" w:rsidP="009153B7">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Setelah pembeli mencari informasi yang diperlukan, maka pembeli akan mengevaluasi alternatifnya. Evaluasi alternative adalah tahap proses pembelian dimana konsumen menggunakan informasi yang dimilikinya untuk mengevaluasi merk-merk yang akan dipilihnya. Bagaimana konsumen mengevaluasi alternatifnya tergantung dari individu dan situasi pembelian yang spesifik</w:t>
      </w:r>
      <w:r w:rsidR="00662C0B" w:rsidRPr="00DD7EC2">
        <w:rPr>
          <w:rFonts w:ascii="Times New Roman" w:hAnsi="Times New Roman" w:cs="Times New Roman"/>
          <w:sz w:val="24"/>
          <w:szCs w:val="24"/>
        </w:rPr>
        <w:t xml:space="preserve">, dalam beberapa kasus konsumen berpikir logis dan penuh perhitungan, tapi dalam beberapa kasus lain konsumen sedikit atau tidak sama sekali melakukan evaluasi. Terkadang konsumen membuat keputusan pembelianya sendiri, kadang </w:t>
      </w:r>
      <w:r w:rsidR="00662C0B" w:rsidRPr="00DD7EC2">
        <w:rPr>
          <w:rFonts w:ascii="Times New Roman" w:hAnsi="Times New Roman" w:cs="Times New Roman"/>
          <w:sz w:val="24"/>
          <w:szCs w:val="24"/>
        </w:rPr>
        <w:lastRenderedPageBreak/>
        <w:t xml:space="preserve">mereka mencari saran dari temanya, </w:t>
      </w:r>
      <w:r w:rsidR="007B09AD" w:rsidRPr="007B09AD">
        <w:rPr>
          <w:rFonts w:ascii="Times New Roman" w:hAnsi="Times New Roman" w:cs="Times New Roman"/>
          <w:i/>
          <w:sz w:val="24"/>
          <w:szCs w:val="24"/>
        </w:rPr>
        <w:t>review</w:t>
      </w:r>
      <w:r w:rsidR="00662C0B" w:rsidRPr="00DD7EC2">
        <w:rPr>
          <w:rFonts w:ascii="Times New Roman" w:hAnsi="Times New Roman" w:cs="Times New Roman"/>
          <w:sz w:val="24"/>
          <w:szCs w:val="24"/>
        </w:rPr>
        <w:t xml:space="preserve"> </w:t>
      </w:r>
      <w:r w:rsidR="007B09AD" w:rsidRPr="007B09AD">
        <w:rPr>
          <w:rFonts w:ascii="Times New Roman" w:hAnsi="Times New Roman" w:cs="Times New Roman"/>
          <w:i/>
          <w:sz w:val="24"/>
          <w:szCs w:val="24"/>
        </w:rPr>
        <w:t>online</w:t>
      </w:r>
      <w:r w:rsidR="00662C0B" w:rsidRPr="00DD7EC2">
        <w:rPr>
          <w:rFonts w:ascii="Times New Roman" w:hAnsi="Times New Roman" w:cs="Times New Roman"/>
          <w:sz w:val="24"/>
          <w:szCs w:val="24"/>
        </w:rPr>
        <w:t>, atau petugas s</w:t>
      </w:r>
      <w:r w:rsidR="009153B7">
        <w:rPr>
          <w:rFonts w:ascii="Times New Roman" w:hAnsi="Times New Roman" w:cs="Times New Roman"/>
          <w:sz w:val="24"/>
          <w:szCs w:val="24"/>
        </w:rPr>
        <w:t>ales (Kotler &amp; Armstrong, 2018)</w:t>
      </w:r>
    </w:p>
    <w:p w:rsidR="0050598D" w:rsidRPr="00DD7EC2" w:rsidRDefault="0050598D" w:rsidP="00DD7EC2">
      <w:pPr>
        <w:pStyle w:val="ListParagraph"/>
        <w:numPr>
          <w:ilvl w:val="0"/>
          <w:numId w:val="26"/>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Purchase Decision</w:t>
      </w:r>
      <w:r w:rsidRPr="00DD7EC2">
        <w:rPr>
          <w:rFonts w:ascii="Times New Roman" w:hAnsi="Times New Roman" w:cs="Times New Roman"/>
          <w:sz w:val="24"/>
          <w:szCs w:val="24"/>
        </w:rPr>
        <w:t xml:space="preserve"> (keputusan membelli)</w:t>
      </w:r>
    </w:p>
    <w:p w:rsidR="0050598D" w:rsidRPr="00DD7EC2" w:rsidRDefault="0050598D" w:rsidP="00B8113D">
      <w:pPr>
        <w:pStyle w:val="ListParagraph"/>
        <w:spacing w:line="480" w:lineRule="auto"/>
        <w:ind w:left="2160" w:firstLine="360"/>
        <w:jc w:val="both"/>
        <w:rPr>
          <w:rFonts w:ascii="Times New Roman" w:hAnsi="Times New Roman" w:cs="Times New Roman"/>
          <w:sz w:val="24"/>
          <w:szCs w:val="24"/>
        </w:rPr>
      </w:pPr>
      <w:r w:rsidRPr="00DD7EC2">
        <w:rPr>
          <w:rFonts w:ascii="Times New Roman" w:hAnsi="Times New Roman" w:cs="Times New Roman"/>
          <w:sz w:val="24"/>
          <w:szCs w:val="24"/>
        </w:rPr>
        <w:t>Keputusan membeli adalah keputusan dari konsumen tentang merk apa yang akan dibelinya (Kotler &amp; Armstrong, 2018). Secara garis besar menurut Kotler &amp; Armstrong (2018), keputusan pembelian adalah merk yang paling diminati oleh konsumen, tetapi ada dua factor yang diantara keinginan membeli dan keputusan membeli,</w:t>
      </w:r>
    </w:p>
    <w:p w:rsidR="0050598D" w:rsidRPr="00DD7EC2" w:rsidRDefault="00B8113D" w:rsidP="00DD7EC2">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50598D" w:rsidRPr="00DD7EC2">
        <w:rPr>
          <w:rFonts w:ascii="Times New Roman" w:hAnsi="Times New Roman" w:cs="Times New Roman"/>
          <w:sz w:val="24"/>
          <w:szCs w:val="24"/>
        </w:rPr>
        <w:t>actor yang pertama adalah sikap dari orang lain, jika seseorang yang penting bagi konsumen berpikir bahwa seharusnya membeli barang yang murah, maka kemungkinan membeli barang yang mahal akan berkurang (Kotler &amp; Armstrong, 2018).</w:t>
      </w:r>
    </w:p>
    <w:p w:rsidR="0050598D" w:rsidRPr="00DD7EC2" w:rsidRDefault="0050598D" w:rsidP="00DD7EC2">
      <w:pPr>
        <w:pStyle w:val="ListParagraph"/>
        <w:numPr>
          <w:ilvl w:val="0"/>
          <w:numId w:val="27"/>
        </w:num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Factor yang kedua adalah factor situasi tidak terduga, kejadian tidak terduga dapat merubah keinginan membeli seseorang, sebagai contoh jika ada merk lain yang menurunkan harga maka keinginan membeli dapat berubah (Kotler &amp; Armstrong, 2018).</w:t>
      </w:r>
    </w:p>
    <w:p w:rsidR="0050598D" w:rsidRPr="00DD7EC2" w:rsidRDefault="0037765F" w:rsidP="00DD7EC2">
      <w:pPr>
        <w:pStyle w:val="ListParagraph"/>
        <w:numPr>
          <w:ilvl w:val="0"/>
          <w:numId w:val="26"/>
        </w:num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Postpurhcase Behavior</w:t>
      </w:r>
      <w:r w:rsidRPr="00DD7EC2">
        <w:rPr>
          <w:rFonts w:ascii="Times New Roman" w:hAnsi="Times New Roman" w:cs="Times New Roman"/>
          <w:sz w:val="24"/>
          <w:szCs w:val="24"/>
        </w:rPr>
        <w:t xml:space="preserve"> (perilaku setelah pembelian)</w:t>
      </w:r>
    </w:p>
    <w:p w:rsidR="0037765F" w:rsidRPr="00DD7EC2" w:rsidRDefault="0037765F" w:rsidP="00B8113D">
      <w:pPr>
        <w:pStyle w:val="ListParagraph"/>
        <w:spacing w:line="480" w:lineRule="auto"/>
        <w:ind w:left="2160" w:firstLine="720"/>
        <w:jc w:val="both"/>
        <w:rPr>
          <w:rFonts w:ascii="Times New Roman" w:hAnsi="Times New Roman" w:cs="Times New Roman"/>
          <w:sz w:val="24"/>
          <w:szCs w:val="24"/>
        </w:rPr>
      </w:pPr>
      <w:r w:rsidRPr="00DD7EC2">
        <w:rPr>
          <w:rFonts w:ascii="Times New Roman" w:hAnsi="Times New Roman" w:cs="Times New Roman"/>
          <w:sz w:val="24"/>
          <w:szCs w:val="24"/>
        </w:rPr>
        <w:t>Postpurchase behavior adalah tahapan proses keputusan pembeli dimana konsumen melakukan aksi lanjut setelah pembelianya, berdasarkan dengan kepuasan atau ketidakpuasanya (Kotler &amp; Armstrong, 2018).</w:t>
      </w:r>
      <w:r w:rsidR="009F4D18" w:rsidRPr="00DD7EC2">
        <w:rPr>
          <w:rFonts w:ascii="Times New Roman" w:hAnsi="Times New Roman" w:cs="Times New Roman"/>
          <w:sz w:val="24"/>
          <w:szCs w:val="24"/>
        </w:rPr>
        <w:t xml:space="preserve"> Konsumen yang puas akan membeli produk lagi, berbicara hal positif tentang produk kepada orang lain, mengurangi perhatian pada merk dan iklan competitor, dan membeli produk lainya dari perusahaan (Kotler &amp; Armstrong, 2018). Sebaliknya konsumen yang </w:t>
      </w:r>
      <w:r w:rsidR="009F4D18" w:rsidRPr="00DD7EC2">
        <w:rPr>
          <w:rFonts w:ascii="Times New Roman" w:hAnsi="Times New Roman" w:cs="Times New Roman"/>
          <w:sz w:val="24"/>
          <w:szCs w:val="24"/>
        </w:rPr>
        <w:lastRenderedPageBreak/>
        <w:t>tidak puas bertindak berbeda, perkataan buruk akan menyebar lebih cepat dari pada perkataan baik, maka perusahaan tidak bisa menunggu konsumen yang tidak puas menyatakan complain mereka (Kotler &amp; Armstrong, 2018).</w:t>
      </w:r>
    </w:p>
    <w:p w:rsidR="00BB75E6" w:rsidRPr="00DD7EC2" w:rsidRDefault="00BB75E6" w:rsidP="00DD7EC2">
      <w:pPr>
        <w:pStyle w:val="ListParagraph"/>
        <w:spacing w:line="480" w:lineRule="auto"/>
        <w:ind w:firstLine="720"/>
        <w:jc w:val="both"/>
        <w:rPr>
          <w:rFonts w:ascii="Times New Roman" w:hAnsi="Times New Roman" w:cs="Times New Roman"/>
          <w:sz w:val="24"/>
          <w:szCs w:val="24"/>
        </w:rPr>
      </w:pPr>
    </w:p>
    <w:p w:rsidR="003A7967" w:rsidRPr="00DD7EC2" w:rsidRDefault="003A7967" w:rsidP="00DD7EC2">
      <w:pPr>
        <w:spacing w:after="0" w:line="480" w:lineRule="auto"/>
        <w:jc w:val="both"/>
        <w:rPr>
          <w:rFonts w:ascii="Times New Roman" w:hAnsi="Times New Roman" w:cs="Times New Roman"/>
          <w:b/>
          <w:sz w:val="24"/>
          <w:szCs w:val="24"/>
        </w:rPr>
      </w:pPr>
      <w:r w:rsidRPr="00DD7EC2">
        <w:rPr>
          <w:rFonts w:ascii="Times New Roman" w:hAnsi="Times New Roman" w:cs="Times New Roman"/>
          <w:b/>
          <w:sz w:val="24"/>
          <w:szCs w:val="24"/>
        </w:rPr>
        <w:t>B. Penelitian Terdahulu</w:t>
      </w:r>
    </w:p>
    <w:p w:rsidR="003A7967" w:rsidRPr="00DD7EC2" w:rsidRDefault="003A7967" w:rsidP="00DD7EC2">
      <w:pPr>
        <w:pStyle w:val="ListParagraph"/>
        <w:spacing w:after="0" w:line="480" w:lineRule="auto"/>
        <w:ind w:left="0"/>
        <w:jc w:val="center"/>
        <w:rPr>
          <w:rFonts w:ascii="Times New Roman" w:hAnsi="Times New Roman" w:cs="Times New Roman"/>
          <w:b/>
          <w:sz w:val="24"/>
          <w:szCs w:val="24"/>
        </w:rPr>
      </w:pPr>
      <w:r w:rsidRPr="00DD7EC2">
        <w:rPr>
          <w:rFonts w:ascii="Times New Roman" w:hAnsi="Times New Roman" w:cs="Times New Roman"/>
          <w:b/>
          <w:sz w:val="24"/>
          <w:szCs w:val="24"/>
        </w:rPr>
        <w:t>Tabel 2.1</w:t>
      </w:r>
    </w:p>
    <w:p w:rsidR="003A7967" w:rsidRPr="00DD7EC2" w:rsidRDefault="003A7967" w:rsidP="00DD7EC2">
      <w:pPr>
        <w:spacing w:after="0" w:line="480" w:lineRule="auto"/>
        <w:jc w:val="center"/>
        <w:rPr>
          <w:rFonts w:ascii="Times New Roman" w:hAnsi="Times New Roman" w:cs="Times New Roman"/>
          <w:b/>
          <w:sz w:val="24"/>
          <w:szCs w:val="24"/>
        </w:rPr>
      </w:pPr>
      <w:r w:rsidRPr="00DD7EC2">
        <w:rPr>
          <w:rFonts w:ascii="Times New Roman" w:hAnsi="Times New Roman" w:cs="Times New Roman"/>
          <w:b/>
          <w:sz w:val="24"/>
          <w:szCs w:val="24"/>
        </w:rPr>
        <w:t>Penelitian Terdahulu</w:t>
      </w:r>
    </w:p>
    <w:tbl>
      <w:tblPr>
        <w:tblStyle w:val="TableGrid"/>
        <w:tblW w:w="0" w:type="auto"/>
        <w:jc w:val="center"/>
        <w:tblLook w:val="04A0" w:firstRow="1" w:lastRow="0" w:firstColumn="1" w:lastColumn="0" w:noHBand="0" w:noVBand="1"/>
      </w:tblPr>
      <w:tblGrid>
        <w:gridCol w:w="563"/>
        <w:gridCol w:w="2157"/>
        <w:gridCol w:w="6057"/>
      </w:tblGrid>
      <w:tr w:rsidR="003A7967" w:rsidRPr="00DD7EC2" w:rsidTr="00115FF0">
        <w:trPr>
          <w:jc w:val="center"/>
        </w:trPr>
        <w:tc>
          <w:tcPr>
            <w:tcW w:w="563" w:type="dxa"/>
          </w:tcPr>
          <w:p w:rsidR="003A7967" w:rsidRPr="00DD7EC2" w:rsidRDefault="003A7967" w:rsidP="00DD7EC2">
            <w:pPr>
              <w:spacing w:line="480" w:lineRule="auto"/>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NO</w:t>
            </w:r>
          </w:p>
        </w:tc>
        <w:tc>
          <w:tcPr>
            <w:tcW w:w="8214" w:type="dxa"/>
            <w:gridSpan w:val="2"/>
          </w:tcPr>
          <w:p w:rsidR="003A7967" w:rsidRPr="00DD7EC2" w:rsidRDefault="003A7967" w:rsidP="00713B70">
            <w:pPr>
              <w:spacing w:line="480" w:lineRule="auto"/>
              <w:rPr>
                <w:rFonts w:ascii="Times New Roman" w:hAnsi="Times New Roman" w:cs="Times New Roman"/>
                <w:b/>
                <w:color w:val="000000" w:themeColor="text1"/>
                <w:sz w:val="24"/>
                <w:szCs w:val="24"/>
                <w:lang w:val="id-ID"/>
              </w:rPr>
            </w:pPr>
          </w:p>
        </w:tc>
      </w:tr>
      <w:tr w:rsidR="003A7967" w:rsidRPr="00DD7EC2" w:rsidTr="00115FF0">
        <w:trPr>
          <w:jc w:val="center"/>
        </w:trPr>
        <w:tc>
          <w:tcPr>
            <w:tcW w:w="563" w:type="dxa"/>
            <w:vMerge w:val="restart"/>
            <w:vAlign w:val="center"/>
          </w:tcPr>
          <w:p w:rsidR="003A7967" w:rsidRPr="00DD7EC2" w:rsidRDefault="003A7967"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1</w:t>
            </w:r>
          </w:p>
        </w:tc>
        <w:tc>
          <w:tcPr>
            <w:tcW w:w="2157" w:type="dxa"/>
          </w:tcPr>
          <w:p w:rsidR="003A7967" w:rsidRPr="00DD7EC2" w:rsidRDefault="003A7967" w:rsidP="00DD7EC2">
            <w:pPr>
              <w:spacing w:line="480" w:lineRule="auto"/>
              <w:jc w:val="center"/>
              <w:rPr>
                <w:rFonts w:ascii="Times New Roman" w:hAnsi="Times New Roman" w:cs="Times New Roman"/>
                <w:color w:val="000000" w:themeColor="text1"/>
                <w:sz w:val="24"/>
                <w:szCs w:val="24"/>
                <w:lang w:val="id-ID"/>
              </w:rPr>
            </w:pPr>
            <w:r w:rsidRPr="00DD7EC2">
              <w:rPr>
                <w:rFonts w:ascii="Times New Roman" w:hAnsi="Times New Roman" w:cs="Times New Roman"/>
                <w:color w:val="000000" w:themeColor="text1"/>
                <w:sz w:val="24"/>
                <w:szCs w:val="24"/>
              </w:rPr>
              <w:t>Nama Peneliti</w:t>
            </w:r>
          </w:p>
        </w:tc>
        <w:tc>
          <w:tcPr>
            <w:tcW w:w="6057" w:type="dxa"/>
          </w:tcPr>
          <w:p w:rsidR="003A7967" w:rsidRPr="00DD7EC2" w:rsidRDefault="003A7967" w:rsidP="00DD7EC2">
            <w:pPr>
              <w:spacing w:line="480" w:lineRule="auto"/>
              <w:jc w:val="both"/>
              <w:rPr>
                <w:rFonts w:ascii="Times New Roman" w:hAnsi="Times New Roman" w:cs="Times New Roman"/>
                <w:color w:val="000000" w:themeColor="text1"/>
                <w:sz w:val="24"/>
                <w:szCs w:val="24"/>
              </w:rPr>
            </w:pPr>
            <w:r w:rsidRPr="00DD7EC2">
              <w:rPr>
                <w:rFonts w:ascii="Times New Roman" w:hAnsi="Times New Roman" w:cs="Times New Roman"/>
                <w:sz w:val="24"/>
                <w:szCs w:val="24"/>
              </w:rPr>
              <w:t>Ahmad Farki, Imam Baihaqi, dan Berto Mulia Wibawa (2016)</w:t>
            </w:r>
          </w:p>
        </w:tc>
      </w:tr>
      <w:tr w:rsidR="003A7967" w:rsidRPr="00DD7EC2" w:rsidTr="00115FF0">
        <w:trPr>
          <w:jc w:val="center"/>
        </w:trPr>
        <w:tc>
          <w:tcPr>
            <w:tcW w:w="563" w:type="dxa"/>
            <w:vMerge/>
          </w:tcPr>
          <w:p w:rsidR="003A7967" w:rsidRPr="00DD7EC2" w:rsidRDefault="003A7967" w:rsidP="00DD7EC2">
            <w:pPr>
              <w:spacing w:line="480" w:lineRule="auto"/>
              <w:rPr>
                <w:rFonts w:ascii="Times New Roman" w:hAnsi="Times New Roman" w:cs="Times New Roman"/>
                <w:color w:val="000000" w:themeColor="text1"/>
                <w:sz w:val="24"/>
                <w:szCs w:val="24"/>
              </w:rPr>
            </w:pPr>
          </w:p>
        </w:tc>
        <w:tc>
          <w:tcPr>
            <w:tcW w:w="2157" w:type="dxa"/>
          </w:tcPr>
          <w:p w:rsidR="003A7967" w:rsidRPr="00DD7EC2" w:rsidRDefault="003A7967" w:rsidP="00DD7EC2">
            <w:pPr>
              <w:spacing w:line="480" w:lineRule="auto"/>
              <w:jc w:val="center"/>
              <w:rPr>
                <w:rFonts w:ascii="Times New Roman" w:hAnsi="Times New Roman" w:cs="Times New Roman"/>
                <w:color w:val="000000" w:themeColor="text1"/>
                <w:sz w:val="24"/>
                <w:szCs w:val="24"/>
                <w:lang w:val="id-ID"/>
              </w:rPr>
            </w:pPr>
            <w:r w:rsidRPr="00DD7EC2">
              <w:rPr>
                <w:rFonts w:ascii="Times New Roman" w:hAnsi="Times New Roman" w:cs="Times New Roman"/>
                <w:color w:val="000000" w:themeColor="text1"/>
                <w:sz w:val="24"/>
                <w:szCs w:val="24"/>
              </w:rPr>
              <w:t>Judul</w:t>
            </w:r>
          </w:p>
        </w:tc>
        <w:tc>
          <w:tcPr>
            <w:tcW w:w="6057" w:type="dxa"/>
          </w:tcPr>
          <w:p w:rsidR="003A7967" w:rsidRPr="00DD7EC2" w:rsidRDefault="003A7967" w:rsidP="00DD7EC2">
            <w:pPr>
              <w:spacing w:line="480" w:lineRule="auto"/>
              <w:jc w:val="both"/>
              <w:rPr>
                <w:rFonts w:ascii="Times New Roman" w:hAnsi="Times New Roman" w:cs="Times New Roman"/>
                <w:color w:val="000000" w:themeColor="text1"/>
                <w:sz w:val="24"/>
                <w:szCs w:val="24"/>
                <w:lang w:val="en-ID"/>
              </w:rPr>
            </w:pPr>
            <w:r w:rsidRPr="00DD7EC2">
              <w:rPr>
                <w:rFonts w:ascii="Times New Roman" w:hAnsi="Times New Roman" w:cs="Times New Roman"/>
                <w:sz w:val="24"/>
                <w:szCs w:val="24"/>
              </w:rPr>
              <w:t xml:space="preserve">Pengaruh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dan </w:t>
            </w:r>
            <w:r w:rsidR="007B09AD"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Terhadap Kepercayaan dan Minat Pembelian pada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Marketplace di Indonesia</w:t>
            </w:r>
          </w:p>
        </w:tc>
      </w:tr>
      <w:tr w:rsidR="003A7967" w:rsidRPr="00DD7EC2" w:rsidTr="00115FF0">
        <w:trPr>
          <w:jc w:val="center"/>
        </w:trPr>
        <w:tc>
          <w:tcPr>
            <w:tcW w:w="563" w:type="dxa"/>
            <w:vMerge/>
          </w:tcPr>
          <w:p w:rsidR="003A7967" w:rsidRPr="00DD7EC2" w:rsidRDefault="003A7967" w:rsidP="00DD7EC2">
            <w:pPr>
              <w:spacing w:line="480" w:lineRule="auto"/>
              <w:rPr>
                <w:rFonts w:ascii="Times New Roman" w:hAnsi="Times New Roman" w:cs="Times New Roman"/>
                <w:color w:val="000000" w:themeColor="text1"/>
                <w:sz w:val="24"/>
                <w:szCs w:val="24"/>
              </w:rPr>
            </w:pPr>
          </w:p>
        </w:tc>
        <w:tc>
          <w:tcPr>
            <w:tcW w:w="2157" w:type="dxa"/>
          </w:tcPr>
          <w:p w:rsidR="003A7967" w:rsidRPr="00DD7EC2" w:rsidRDefault="003A7967" w:rsidP="00DD7EC2">
            <w:pPr>
              <w:spacing w:line="480" w:lineRule="auto"/>
              <w:jc w:val="center"/>
              <w:rPr>
                <w:rFonts w:ascii="Times New Roman" w:hAnsi="Times New Roman" w:cs="Times New Roman"/>
                <w:color w:val="000000" w:themeColor="text1"/>
                <w:sz w:val="24"/>
                <w:szCs w:val="24"/>
                <w:lang w:val="id-ID"/>
              </w:rPr>
            </w:pPr>
            <w:r w:rsidRPr="00DD7EC2">
              <w:rPr>
                <w:rFonts w:ascii="Times New Roman" w:hAnsi="Times New Roman" w:cs="Times New Roman"/>
                <w:color w:val="000000" w:themeColor="text1"/>
                <w:sz w:val="24"/>
                <w:szCs w:val="24"/>
                <w:lang w:val="id-ID"/>
              </w:rPr>
              <w:t>Teori dan Konsep</w:t>
            </w:r>
          </w:p>
        </w:tc>
        <w:tc>
          <w:tcPr>
            <w:tcW w:w="6057" w:type="dxa"/>
          </w:tcPr>
          <w:p w:rsidR="003A7967" w:rsidRPr="00DD7EC2" w:rsidRDefault="007B09AD" w:rsidP="00DD7EC2">
            <w:pPr>
              <w:spacing w:line="480" w:lineRule="auto"/>
              <w:jc w:val="both"/>
              <w:rPr>
                <w:rFonts w:ascii="Times New Roman" w:hAnsi="Times New Roman" w:cs="Times New Roman"/>
                <w:color w:val="000000" w:themeColor="text1"/>
                <w:sz w:val="24"/>
                <w:szCs w:val="24"/>
                <w:lang w:val="en-ID"/>
              </w:rPr>
            </w:pPr>
            <w:r w:rsidRPr="007B09AD">
              <w:rPr>
                <w:rFonts w:ascii="Times New Roman" w:hAnsi="Times New Roman" w:cs="Times New Roman"/>
                <w:i/>
                <w:color w:val="000000" w:themeColor="text1"/>
                <w:sz w:val="24"/>
                <w:szCs w:val="24"/>
                <w:lang w:val="en-ID"/>
              </w:rPr>
              <w:t>Online</w:t>
            </w:r>
            <w:r w:rsidR="003A7967" w:rsidRPr="00DD7EC2">
              <w:rPr>
                <w:rFonts w:ascii="Times New Roman" w:hAnsi="Times New Roman" w:cs="Times New Roman"/>
                <w:color w:val="000000" w:themeColor="text1"/>
                <w:sz w:val="24"/>
                <w:szCs w:val="24"/>
                <w:lang w:val="en-ID"/>
              </w:rPr>
              <w:t xml:space="preserve"> Customer </w:t>
            </w:r>
            <w:r w:rsidRPr="007B09AD">
              <w:rPr>
                <w:rFonts w:ascii="Times New Roman" w:hAnsi="Times New Roman" w:cs="Times New Roman"/>
                <w:i/>
                <w:color w:val="000000" w:themeColor="text1"/>
                <w:sz w:val="24"/>
                <w:szCs w:val="24"/>
                <w:lang w:val="en-ID"/>
              </w:rPr>
              <w:t>Review</w:t>
            </w:r>
            <w:r w:rsidR="003A7967" w:rsidRPr="00DD7EC2">
              <w:rPr>
                <w:rFonts w:ascii="Times New Roman" w:hAnsi="Times New Roman" w:cs="Times New Roman"/>
                <w:color w:val="000000" w:themeColor="text1"/>
                <w:sz w:val="24"/>
                <w:szCs w:val="24"/>
                <w:lang w:val="en-ID"/>
              </w:rPr>
              <w:t xml:space="preserve"> &amp; </w:t>
            </w:r>
            <w:r w:rsidRPr="007B09AD">
              <w:rPr>
                <w:rFonts w:ascii="Times New Roman" w:hAnsi="Times New Roman" w:cs="Times New Roman"/>
                <w:i/>
                <w:color w:val="000000" w:themeColor="text1"/>
                <w:sz w:val="24"/>
                <w:szCs w:val="24"/>
                <w:lang w:val="en-ID"/>
              </w:rPr>
              <w:t>Rating</w:t>
            </w:r>
            <w:r w:rsidR="003A7967" w:rsidRPr="00DD7EC2">
              <w:rPr>
                <w:rFonts w:ascii="Times New Roman" w:hAnsi="Times New Roman" w:cs="Times New Roman"/>
                <w:color w:val="000000" w:themeColor="text1"/>
                <w:sz w:val="24"/>
                <w:szCs w:val="24"/>
                <w:lang w:val="en-ID"/>
              </w:rPr>
              <w:t>, Kepercayaan, Minat Pembelian</w:t>
            </w:r>
          </w:p>
        </w:tc>
      </w:tr>
      <w:tr w:rsidR="003A7967" w:rsidRPr="00DD7EC2" w:rsidTr="00115FF0">
        <w:trPr>
          <w:jc w:val="center"/>
        </w:trPr>
        <w:tc>
          <w:tcPr>
            <w:tcW w:w="563" w:type="dxa"/>
            <w:vMerge/>
          </w:tcPr>
          <w:p w:rsidR="003A7967" w:rsidRPr="00DD7EC2" w:rsidRDefault="003A7967" w:rsidP="00DD7EC2">
            <w:pPr>
              <w:spacing w:line="480" w:lineRule="auto"/>
              <w:rPr>
                <w:rFonts w:ascii="Times New Roman" w:hAnsi="Times New Roman" w:cs="Times New Roman"/>
                <w:color w:val="000000" w:themeColor="text1"/>
                <w:sz w:val="24"/>
                <w:szCs w:val="24"/>
              </w:rPr>
            </w:pPr>
          </w:p>
        </w:tc>
        <w:tc>
          <w:tcPr>
            <w:tcW w:w="2157" w:type="dxa"/>
          </w:tcPr>
          <w:p w:rsidR="003A7967" w:rsidRPr="00DD7EC2" w:rsidRDefault="003A7967" w:rsidP="00DD7EC2">
            <w:pPr>
              <w:spacing w:line="480" w:lineRule="auto"/>
              <w:jc w:val="center"/>
              <w:rPr>
                <w:rFonts w:ascii="Times New Roman" w:hAnsi="Times New Roman" w:cs="Times New Roman"/>
                <w:color w:val="000000" w:themeColor="text1"/>
                <w:sz w:val="24"/>
                <w:szCs w:val="24"/>
                <w:lang w:val="id-ID"/>
              </w:rPr>
            </w:pPr>
            <w:r w:rsidRPr="00DD7EC2">
              <w:rPr>
                <w:rFonts w:ascii="Times New Roman" w:hAnsi="Times New Roman" w:cs="Times New Roman"/>
                <w:color w:val="000000" w:themeColor="text1"/>
                <w:sz w:val="24"/>
                <w:szCs w:val="24"/>
              </w:rPr>
              <w:t>Metode Penelitian</w:t>
            </w:r>
          </w:p>
        </w:tc>
        <w:tc>
          <w:tcPr>
            <w:tcW w:w="6057" w:type="dxa"/>
          </w:tcPr>
          <w:p w:rsidR="003A7967" w:rsidRPr="00DD7EC2" w:rsidRDefault="003A7967" w:rsidP="00DD7EC2">
            <w:pPr>
              <w:spacing w:line="480" w:lineRule="auto"/>
              <w:jc w:val="both"/>
              <w:rPr>
                <w:rFonts w:ascii="Times New Roman" w:hAnsi="Times New Roman" w:cs="Times New Roman"/>
                <w:color w:val="000000" w:themeColor="text1"/>
                <w:sz w:val="24"/>
                <w:szCs w:val="24"/>
                <w:lang w:val="en-ID"/>
              </w:rPr>
            </w:pPr>
            <w:r w:rsidRPr="00DD7EC2">
              <w:rPr>
                <w:rFonts w:ascii="Times New Roman" w:hAnsi="Times New Roman" w:cs="Times New Roman"/>
                <w:color w:val="000000" w:themeColor="text1"/>
                <w:sz w:val="24"/>
                <w:szCs w:val="24"/>
                <w:lang w:val="en-ID"/>
              </w:rPr>
              <w:t>Metode Kuantitatif</w:t>
            </w:r>
          </w:p>
        </w:tc>
      </w:tr>
      <w:tr w:rsidR="003A7967" w:rsidRPr="00DD7EC2" w:rsidTr="00115FF0">
        <w:trPr>
          <w:jc w:val="center"/>
        </w:trPr>
        <w:tc>
          <w:tcPr>
            <w:tcW w:w="563" w:type="dxa"/>
            <w:vMerge/>
          </w:tcPr>
          <w:p w:rsidR="003A7967" w:rsidRPr="00DD7EC2" w:rsidRDefault="003A7967" w:rsidP="00DD7EC2">
            <w:pPr>
              <w:spacing w:line="480" w:lineRule="auto"/>
              <w:rPr>
                <w:rFonts w:ascii="Times New Roman" w:hAnsi="Times New Roman" w:cs="Times New Roman"/>
                <w:color w:val="000000" w:themeColor="text1"/>
                <w:sz w:val="24"/>
                <w:szCs w:val="24"/>
              </w:rPr>
            </w:pPr>
          </w:p>
        </w:tc>
        <w:tc>
          <w:tcPr>
            <w:tcW w:w="2157" w:type="dxa"/>
          </w:tcPr>
          <w:p w:rsidR="003A7967" w:rsidRPr="00DD7EC2" w:rsidRDefault="003A7967" w:rsidP="00DD7EC2">
            <w:pPr>
              <w:spacing w:line="480" w:lineRule="auto"/>
              <w:jc w:val="center"/>
              <w:rPr>
                <w:rFonts w:ascii="Times New Roman" w:hAnsi="Times New Roman" w:cs="Times New Roman"/>
                <w:color w:val="000000" w:themeColor="text1"/>
                <w:sz w:val="24"/>
                <w:szCs w:val="24"/>
                <w:lang w:val="id-ID"/>
              </w:rPr>
            </w:pPr>
            <w:r w:rsidRPr="00DD7EC2">
              <w:rPr>
                <w:rFonts w:ascii="Times New Roman" w:hAnsi="Times New Roman" w:cs="Times New Roman"/>
                <w:color w:val="000000" w:themeColor="text1"/>
                <w:sz w:val="24"/>
                <w:szCs w:val="24"/>
              </w:rPr>
              <w:t>Hasil</w:t>
            </w:r>
          </w:p>
        </w:tc>
        <w:tc>
          <w:tcPr>
            <w:tcW w:w="6057" w:type="dxa"/>
          </w:tcPr>
          <w:p w:rsidR="003A7967" w:rsidRPr="00DD7EC2" w:rsidRDefault="003A7967" w:rsidP="00DD7EC2">
            <w:pPr>
              <w:spacing w:line="480" w:lineRule="auto"/>
              <w:jc w:val="both"/>
              <w:rPr>
                <w:rFonts w:ascii="Times New Roman" w:hAnsi="Times New Roman" w:cs="Times New Roman"/>
                <w:color w:val="000000" w:themeColor="text1"/>
                <w:sz w:val="24"/>
                <w:szCs w:val="24"/>
                <w:lang w:val="en-ID"/>
              </w:rPr>
            </w:pPr>
            <w:r w:rsidRPr="00DD7EC2">
              <w:rPr>
                <w:rFonts w:ascii="Times New Roman" w:hAnsi="Times New Roman" w:cs="Times New Roman"/>
                <w:sz w:val="24"/>
                <w:szCs w:val="24"/>
              </w:rPr>
              <w:t xml:space="preserve">Penyebab kepercayaan pada </w:t>
            </w:r>
            <w:r w:rsidR="007B09AD"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marketplace bukanlah berasal dari </w:t>
            </w:r>
            <w:r w:rsidR="007B09AD"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dan </w:t>
            </w:r>
            <w:r w:rsidR="007B09AD"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namun dari hal lain.</w:t>
            </w:r>
          </w:p>
        </w:tc>
      </w:tr>
      <w:tr w:rsidR="00713B70" w:rsidRPr="00DD7EC2" w:rsidTr="00964AA2">
        <w:trPr>
          <w:jc w:val="center"/>
        </w:trPr>
        <w:tc>
          <w:tcPr>
            <w:tcW w:w="563" w:type="dxa"/>
            <w:vMerge w:val="restart"/>
          </w:tcPr>
          <w:p w:rsidR="00713B70" w:rsidRPr="00DD7EC2" w:rsidRDefault="00713B70" w:rsidP="00DD7EC2">
            <w:pPr>
              <w:spacing w:line="48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2</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color w:val="000000" w:themeColor="text1"/>
                <w:sz w:val="24"/>
                <w:szCs w:val="24"/>
              </w:rPr>
            </w:pPr>
            <w:r w:rsidRPr="00DD7EC2">
              <w:rPr>
                <w:rFonts w:ascii="Times New Roman" w:hAnsi="Times New Roman" w:cs="Times New Roman"/>
                <w:sz w:val="24"/>
                <w:szCs w:val="24"/>
              </w:rPr>
              <w:t xml:space="preserve">Zakky Fahma Auliya, Moh Rifqi Khairul Umamb, dan Septi Kurnia Prastiwic </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spacing w:line="480" w:lineRule="auto"/>
              <w:jc w:val="both"/>
              <w:rPr>
                <w:rFonts w:ascii="Times New Roman" w:hAnsi="Times New Roman" w:cs="Times New Roman"/>
                <w:color w:val="000000" w:themeColor="text1"/>
                <w:sz w:val="24"/>
                <w:szCs w:val="24"/>
                <w:lang w:val="id-ID"/>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Costumer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s (OTRs) dan </w:t>
            </w:r>
            <w:r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Kekuatan Baru pada Pemasaran </w:t>
            </w: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di Indonesia</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lang w:val="id-ID"/>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color w:val="000000" w:themeColor="text1"/>
                <w:sz w:val="24"/>
                <w:szCs w:val="24"/>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&amp; </w:t>
            </w:r>
            <w:r w:rsidRPr="007B09AD">
              <w:rPr>
                <w:rFonts w:ascii="Times New Roman" w:hAnsi="Times New Roman" w:cs="Times New Roman"/>
                <w:i/>
                <w:sz w:val="24"/>
                <w:szCs w:val="24"/>
              </w:rPr>
              <w:t>rating</w:t>
            </w:r>
            <w:r w:rsidRPr="00DD7EC2">
              <w:rPr>
                <w:rFonts w:ascii="Times New Roman" w:hAnsi="Times New Roman" w:cs="Times New Roman"/>
                <w:sz w:val="24"/>
                <w:szCs w:val="24"/>
              </w:rPr>
              <w:t>, presepsi konsumen, keputusan pembelian</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color w:val="000000" w:themeColor="text1"/>
                <w:sz w:val="24"/>
                <w:szCs w:val="24"/>
              </w:rPr>
            </w:pPr>
            <w:r w:rsidRPr="00DD7EC2">
              <w:rPr>
                <w:rFonts w:ascii="Times New Roman" w:hAnsi="Times New Roman" w:cs="Times New Roman"/>
                <w:sz w:val="24"/>
                <w:szCs w:val="24"/>
              </w:rPr>
              <w:t>Metode kuantitatif</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color w:val="000000" w:themeColor="text1"/>
                <w:sz w:val="24"/>
                <w:szCs w:val="24"/>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s berpengaruh secara positif secara signifikan terhadap persepsi konsume, </w:t>
            </w:r>
            <w:r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berpengaruh positif dan signifikan terhadap persepsi konsumen</w:t>
            </w:r>
          </w:p>
        </w:tc>
      </w:tr>
      <w:tr w:rsidR="00713B70" w:rsidRPr="00DD7EC2" w:rsidTr="00115FF0">
        <w:trPr>
          <w:jc w:val="center"/>
        </w:trPr>
        <w:tc>
          <w:tcPr>
            <w:tcW w:w="563" w:type="dxa"/>
            <w:vMerge w:val="restart"/>
          </w:tcPr>
          <w:p w:rsidR="00713B70" w:rsidRPr="00DD7EC2" w:rsidRDefault="00713B70" w:rsidP="00713B70">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bCs/>
                <w:sz w:val="24"/>
                <w:szCs w:val="24"/>
              </w:rPr>
              <w:t>Masyita Ichsan, Dr. Helni Mutiarsih Jumhur, S.H., M.Hum., Ir. Soeparwoto Dharmoputra, Mbt.</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Pr>
                <w:rFonts w:ascii="Times New Roman" w:hAnsi="Times New Roman" w:cs="Times New Roman"/>
                <w:bCs/>
                <w:sz w:val="24"/>
                <w:szCs w:val="24"/>
              </w:rPr>
              <w:t>Pengaruh Consumer Online Rating dan Review Terhadap Minat Beli Konsumen pada Marketplace Tokopedia di wilayah DKI Jakarta</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&amp; </w:t>
            </w:r>
            <w:r w:rsidRPr="007B09AD">
              <w:rPr>
                <w:rFonts w:ascii="Times New Roman" w:hAnsi="Times New Roman" w:cs="Times New Roman"/>
                <w:i/>
                <w:sz w:val="24"/>
                <w:szCs w:val="24"/>
              </w:rPr>
              <w:t>rating</w:t>
            </w:r>
            <w:r w:rsidRPr="00DD7EC2">
              <w:rPr>
                <w:rFonts w:ascii="Times New Roman" w:hAnsi="Times New Roman" w:cs="Times New Roman"/>
                <w:sz w:val="24"/>
                <w:szCs w:val="24"/>
              </w:rPr>
              <w:t>, minat beli</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Metode kuantitatif</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customer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s berpengaruh secara positif secara signifikan terhadap persepsi konsume, </w:t>
            </w:r>
            <w:r w:rsidRPr="007B09AD">
              <w:rPr>
                <w:rFonts w:ascii="Times New Roman" w:hAnsi="Times New Roman" w:cs="Times New Roman"/>
                <w:i/>
                <w:sz w:val="24"/>
                <w:szCs w:val="24"/>
              </w:rPr>
              <w:t>Rating</w:t>
            </w:r>
            <w:r w:rsidRPr="00DD7EC2">
              <w:rPr>
                <w:rFonts w:ascii="Times New Roman" w:hAnsi="Times New Roman" w:cs="Times New Roman"/>
                <w:sz w:val="24"/>
                <w:szCs w:val="24"/>
              </w:rPr>
              <w:t xml:space="preserve"> berpengaruh positif dan signifikan terhadap persepsi konsumen</w:t>
            </w:r>
          </w:p>
        </w:tc>
      </w:tr>
      <w:tr w:rsidR="00713B70" w:rsidRPr="00DD7EC2" w:rsidTr="00115FF0">
        <w:trPr>
          <w:jc w:val="center"/>
        </w:trPr>
        <w:tc>
          <w:tcPr>
            <w:tcW w:w="563" w:type="dxa"/>
            <w:vMerge w:val="restart"/>
          </w:tcPr>
          <w:p w:rsidR="00713B70" w:rsidRPr="00DD7EC2" w:rsidRDefault="00713B70" w:rsidP="00DD7EC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Ali Reza Montazemi and Hamed Qahri Saremi</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bCs/>
                <w:sz w:val="24"/>
                <w:szCs w:val="24"/>
              </w:rPr>
              <w:t xml:space="preserve">The Effectiveness of Electronic Word of Mouth on Consumers’ Perceptions of Adopting Products/Services literature </w:t>
            </w:r>
            <w:r w:rsidRPr="007B09AD">
              <w:rPr>
                <w:rFonts w:ascii="Times New Roman" w:hAnsi="Times New Roman" w:cs="Times New Roman"/>
                <w:bCs/>
                <w:i/>
                <w:sz w:val="24"/>
                <w:szCs w:val="24"/>
              </w:rPr>
              <w:t>review</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Electronic Word of Mouth, presepsi konsumen</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Grounded Theory Literature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Method</w:t>
            </w:r>
          </w:p>
        </w:tc>
      </w:tr>
      <w:tr w:rsidR="00713B70" w:rsidRPr="00DD7EC2" w:rsidTr="00115FF0">
        <w:trPr>
          <w:jc w:val="center"/>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Banyak celah antara literature dan pengetahuan dalam eWOM</w:t>
            </w:r>
          </w:p>
        </w:tc>
      </w:tr>
      <w:tr w:rsidR="00713B70" w:rsidRPr="00DD7EC2" w:rsidTr="00C678D0">
        <w:tblPrEx>
          <w:jc w:val="left"/>
        </w:tblPrEx>
        <w:tc>
          <w:tcPr>
            <w:tcW w:w="563" w:type="dxa"/>
            <w:vMerge w:val="restart"/>
          </w:tcPr>
          <w:p w:rsidR="00713B70" w:rsidRPr="00DD7EC2" w:rsidRDefault="00713B70" w:rsidP="00DD7EC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color w:val="231F20"/>
                <w:sz w:val="24"/>
                <w:szCs w:val="24"/>
              </w:rPr>
              <w:t>Cheol Park a,1, Thae Min Lee b,</w:t>
            </w:r>
            <w:r w:rsidRPr="00DD7EC2">
              <w:rPr>
                <w:rFonts w:ascii="Segoe UI Symbol" w:hAnsi="Segoe UI Symbol" w:cs="Segoe UI Symbol"/>
                <w:color w:val="231F20"/>
                <w:sz w:val="24"/>
                <w:szCs w:val="24"/>
              </w:rPr>
              <w:t>⁎</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autoSpaceDE w:val="0"/>
              <w:autoSpaceDN w:val="0"/>
              <w:adjustRightInd w:val="0"/>
              <w:spacing w:line="480" w:lineRule="auto"/>
              <w:rPr>
                <w:rFonts w:ascii="Times New Roman" w:hAnsi="Times New Roman" w:cs="Times New Roman"/>
                <w:color w:val="231F20"/>
                <w:sz w:val="24"/>
                <w:szCs w:val="24"/>
              </w:rPr>
            </w:pPr>
            <w:r w:rsidRPr="00DD7EC2">
              <w:rPr>
                <w:rFonts w:ascii="Times New Roman" w:hAnsi="Times New Roman" w:cs="Times New Roman"/>
                <w:color w:val="231F20"/>
                <w:sz w:val="24"/>
                <w:szCs w:val="24"/>
              </w:rPr>
              <w:t>Information direction, website reputation and eWOM effect:</w:t>
            </w:r>
          </w:p>
          <w:p w:rsidR="00713B70" w:rsidRPr="00DD7EC2" w:rsidRDefault="00713B70" w:rsidP="00DD7EC2">
            <w:pPr>
              <w:autoSpaceDE w:val="0"/>
              <w:autoSpaceDN w:val="0"/>
              <w:adjustRightInd w:val="0"/>
              <w:spacing w:line="480" w:lineRule="auto"/>
              <w:rPr>
                <w:rFonts w:ascii="Times New Roman" w:hAnsi="Times New Roman" w:cs="Times New Roman"/>
                <w:bCs/>
                <w:sz w:val="24"/>
                <w:szCs w:val="24"/>
              </w:rPr>
            </w:pPr>
            <w:r w:rsidRPr="00DD7EC2">
              <w:rPr>
                <w:rFonts w:ascii="Times New Roman" w:hAnsi="Times New Roman" w:cs="Times New Roman"/>
                <w:color w:val="231F20"/>
                <w:sz w:val="24"/>
                <w:szCs w:val="24"/>
              </w:rPr>
              <w:t>A mode</w:t>
            </w:r>
            <w:r w:rsidRPr="007B09AD">
              <w:rPr>
                <w:rFonts w:ascii="Times New Roman" w:hAnsi="Times New Roman" w:cs="Times New Roman"/>
                <w:i/>
                <w:color w:val="231F20"/>
                <w:sz w:val="24"/>
                <w:szCs w:val="24"/>
              </w:rPr>
              <w:t>rating</w:t>
            </w:r>
            <w:r w:rsidRPr="00DD7EC2">
              <w:rPr>
                <w:rFonts w:ascii="Times New Roman" w:hAnsi="Times New Roman" w:cs="Times New Roman"/>
                <w:color w:val="231F20"/>
                <w:sz w:val="24"/>
                <w:szCs w:val="24"/>
              </w:rPr>
              <w:t xml:space="preserve"> role of product type</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Arah informasi, reputasi website, efek eWOM,  tipe produk</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Metode kuantitatif</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Efek eWOM negative lebih kuah dari eWOM positif. Reputasi website memiliki dampak signifikan pada efek eWOM. Efek eWOM lebih besar untuk produk pengalaman dari pada produk pencarian.</w:t>
            </w:r>
          </w:p>
        </w:tc>
      </w:tr>
      <w:tr w:rsidR="00713B70" w:rsidRPr="00DD7EC2" w:rsidTr="00C678D0">
        <w:tblPrEx>
          <w:jc w:val="left"/>
        </w:tblPrEx>
        <w:tc>
          <w:tcPr>
            <w:tcW w:w="563" w:type="dxa"/>
            <w:vMerge w:val="restart"/>
          </w:tcPr>
          <w:p w:rsidR="00713B70" w:rsidRPr="00DD7EC2" w:rsidRDefault="00713B70" w:rsidP="00713B70">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bCs/>
                <w:sz w:val="24"/>
                <w:szCs w:val="24"/>
              </w:rPr>
              <w:t>Zan Mo, Yan-Fei Li, Peng Fan</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autoSpaceDE w:val="0"/>
              <w:autoSpaceDN w:val="0"/>
              <w:adjustRightInd w:val="0"/>
              <w:spacing w:line="480" w:lineRule="auto"/>
              <w:rPr>
                <w:rFonts w:ascii="Times New Roman" w:hAnsi="Times New Roman" w:cs="Times New Roman"/>
                <w:bCs/>
                <w:sz w:val="24"/>
                <w:szCs w:val="24"/>
              </w:rPr>
            </w:pPr>
            <w:r w:rsidRPr="00DD7EC2">
              <w:rPr>
                <w:rFonts w:ascii="Times New Roman" w:hAnsi="Times New Roman" w:cs="Times New Roman"/>
                <w:bCs/>
                <w:color w:val="000000" w:themeColor="text1"/>
                <w:sz w:val="24"/>
                <w:szCs w:val="24"/>
              </w:rPr>
              <w:t xml:space="preserve">Effect of </w:t>
            </w:r>
            <w:r w:rsidRPr="007B09AD">
              <w:rPr>
                <w:rFonts w:ascii="Times New Roman" w:hAnsi="Times New Roman" w:cs="Times New Roman"/>
                <w:bCs/>
                <w:i/>
                <w:color w:val="000000" w:themeColor="text1"/>
                <w:sz w:val="24"/>
                <w:szCs w:val="24"/>
              </w:rPr>
              <w:t>Online</w:t>
            </w:r>
            <w:r w:rsidRPr="00DD7EC2">
              <w:rPr>
                <w:rFonts w:ascii="Times New Roman" w:hAnsi="Times New Roman" w:cs="Times New Roman"/>
                <w:bCs/>
                <w:color w:val="000000" w:themeColor="text1"/>
                <w:sz w:val="24"/>
                <w:szCs w:val="24"/>
              </w:rPr>
              <w:t xml:space="preserve"> </w:t>
            </w:r>
            <w:r w:rsidRPr="007B09AD">
              <w:rPr>
                <w:rFonts w:ascii="Times New Roman" w:hAnsi="Times New Roman" w:cs="Times New Roman"/>
                <w:bCs/>
                <w:i/>
                <w:color w:val="000000" w:themeColor="text1"/>
                <w:sz w:val="24"/>
                <w:szCs w:val="24"/>
              </w:rPr>
              <w:t>Review</w:t>
            </w:r>
            <w:r w:rsidRPr="00DD7EC2">
              <w:rPr>
                <w:rFonts w:ascii="Times New Roman" w:hAnsi="Times New Roman" w:cs="Times New Roman"/>
                <w:bCs/>
                <w:color w:val="000000" w:themeColor="text1"/>
                <w:sz w:val="24"/>
                <w:szCs w:val="24"/>
              </w:rPr>
              <w:t>s on Consumer Purchase Behavior</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w:t>
            </w:r>
            <w:r w:rsidRPr="007B09AD">
              <w:rPr>
                <w:rFonts w:ascii="Times New Roman" w:hAnsi="Times New Roman" w:cs="Times New Roman"/>
                <w:i/>
                <w:sz w:val="24"/>
                <w:szCs w:val="24"/>
              </w:rPr>
              <w:t>review</w:t>
            </w:r>
            <w:r w:rsidRPr="00DD7EC2">
              <w:rPr>
                <w:rFonts w:ascii="Times New Roman" w:hAnsi="Times New Roman" w:cs="Times New Roman"/>
                <w:sz w:val="24"/>
                <w:szCs w:val="24"/>
              </w:rPr>
              <w:t>, perilaku pembelian konsumen</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Metode Kuantitatif</w:t>
            </w:r>
          </w:p>
        </w:tc>
      </w:tr>
      <w:tr w:rsidR="00713B70" w:rsidRPr="00DD7EC2" w:rsidTr="00B96247">
        <w:tblPrEx>
          <w:jc w:val="left"/>
        </w:tblPrEx>
        <w:trPr>
          <w:trHeight w:val="480"/>
        </w:trPr>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positif memiliki dampak positif pada perilaku konsumen.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netral tidak memiliki dampak pada perilaku konsumen.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negative tidak signifikan </w:t>
            </w:r>
          </w:p>
        </w:tc>
      </w:tr>
      <w:tr w:rsidR="00713B70" w:rsidRPr="00DD7EC2" w:rsidTr="00C678D0">
        <w:tblPrEx>
          <w:jc w:val="left"/>
        </w:tblPrEx>
        <w:tc>
          <w:tcPr>
            <w:tcW w:w="563" w:type="dxa"/>
            <w:vMerge w:val="restart"/>
          </w:tcPr>
          <w:p w:rsidR="00713B70" w:rsidRPr="00DD7EC2" w:rsidRDefault="00713B70" w:rsidP="00713B70">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i/>
                <w:iCs/>
                <w:sz w:val="24"/>
                <w:szCs w:val="24"/>
              </w:rPr>
              <w:t>Diana Maria VRÂNCEANU</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bCs/>
                <w:sz w:val="24"/>
                <w:szCs w:val="24"/>
              </w:rPr>
              <w:t xml:space="preserve">THE IMPACT OF </w:t>
            </w:r>
            <w:r w:rsidRPr="007B09AD">
              <w:rPr>
                <w:rFonts w:ascii="Times New Roman" w:hAnsi="Times New Roman" w:cs="Times New Roman"/>
                <w:bCs/>
                <w:i/>
                <w:sz w:val="24"/>
                <w:szCs w:val="24"/>
              </w:rPr>
              <w:t>ONLINE</w:t>
            </w:r>
            <w:r w:rsidRPr="00DD7EC2">
              <w:rPr>
                <w:rFonts w:ascii="Times New Roman" w:hAnsi="Times New Roman" w:cs="Times New Roman"/>
                <w:bCs/>
                <w:sz w:val="24"/>
                <w:szCs w:val="24"/>
              </w:rPr>
              <w:t xml:space="preserve"> CONSUMER </w:t>
            </w:r>
            <w:r w:rsidRPr="007B09AD">
              <w:rPr>
                <w:rFonts w:ascii="Times New Roman" w:hAnsi="Times New Roman" w:cs="Times New Roman"/>
                <w:bCs/>
                <w:i/>
                <w:sz w:val="24"/>
                <w:szCs w:val="24"/>
              </w:rPr>
              <w:t>REVIEW</w:t>
            </w:r>
            <w:r w:rsidRPr="00DD7EC2">
              <w:rPr>
                <w:rFonts w:ascii="Times New Roman" w:hAnsi="Times New Roman" w:cs="Times New Roman"/>
                <w:bCs/>
                <w:sz w:val="24"/>
                <w:szCs w:val="24"/>
              </w:rPr>
              <w:t xml:space="preserve">S’ QUANTITY AND </w:t>
            </w:r>
            <w:r w:rsidRPr="007B09AD">
              <w:rPr>
                <w:rFonts w:ascii="Times New Roman" w:hAnsi="Times New Roman" w:cs="Times New Roman"/>
                <w:bCs/>
                <w:i/>
                <w:sz w:val="24"/>
                <w:szCs w:val="24"/>
              </w:rPr>
              <w:t>RATING</w:t>
            </w:r>
            <w:r w:rsidRPr="00DD7EC2">
              <w:rPr>
                <w:rFonts w:ascii="Times New Roman" w:hAnsi="Times New Roman" w:cs="Times New Roman"/>
                <w:bCs/>
                <w:sz w:val="24"/>
                <w:szCs w:val="24"/>
              </w:rPr>
              <w:t xml:space="preserve"> ON BUYING DECISIONS: A PERSPECTIVE FROM ROMANIAN MARKET</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consumer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quantitiy, </w:t>
            </w:r>
            <w:r w:rsidRPr="007B09AD">
              <w:rPr>
                <w:rFonts w:ascii="Times New Roman" w:hAnsi="Times New Roman" w:cs="Times New Roman"/>
                <w:i/>
                <w:sz w:val="24"/>
                <w:szCs w:val="24"/>
              </w:rPr>
              <w:t>rating</w:t>
            </w:r>
            <w:r w:rsidRPr="00DD7EC2">
              <w:rPr>
                <w:rFonts w:ascii="Times New Roman" w:hAnsi="Times New Roman" w:cs="Times New Roman"/>
                <w:sz w:val="24"/>
                <w:szCs w:val="24"/>
              </w:rPr>
              <w:t>, keputusan pembelian</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Metode Faktorial</w:t>
            </w:r>
          </w:p>
        </w:tc>
      </w:tr>
      <w:tr w:rsidR="00713B70" w:rsidRPr="00DD7EC2" w:rsidTr="00C678D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Valensi </w:t>
            </w: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consumer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yang tinggi membuat persepsi kualias tinggi, persepsi nilai yang tinggi dan keinginan pembelian yang tinggi.  Kuantitas </w:t>
            </w: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consumer </w:t>
            </w:r>
            <w:r w:rsidRPr="007B09AD">
              <w:rPr>
                <w:rFonts w:ascii="Times New Roman" w:hAnsi="Times New Roman" w:cs="Times New Roman"/>
                <w:i/>
                <w:sz w:val="24"/>
                <w:szCs w:val="24"/>
              </w:rPr>
              <w:t>review</w:t>
            </w:r>
            <w:r w:rsidRPr="00DD7EC2">
              <w:rPr>
                <w:rFonts w:ascii="Times New Roman" w:hAnsi="Times New Roman" w:cs="Times New Roman"/>
                <w:sz w:val="24"/>
                <w:szCs w:val="24"/>
              </w:rPr>
              <w:t xml:space="preserve"> yang tinggi tidak mempengaruhi persepsi kualitas, persepsi nilai dan keinginan pembelian</w:t>
            </w:r>
          </w:p>
        </w:tc>
      </w:tr>
      <w:tr w:rsidR="00713B70" w:rsidRPr="00DD7EC2" w:rsidTr="00115FF0">
        <w:tblPrEx>
          <w:jc w:val="left"/>
        </w:tblPrEx>
        <w:tc>
          <w:tcPr>
            <w:tcW w:w="563" w:type="dxa"/>
            <w:vMerge w:val="restart"/>
          </w:tcPr>
          <w:p w:rsidR="00713B70" w:rsidRPr="00DD7EC2" w:rsidRDefault="00713B70" w:rsidP="00713B70">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Pongsatorn Tantrabundit, Lersak Phothong, Ong-art Chanprasitchai</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autoSpaceDE w:val="0"/>
              <w:autoSpaceDN w:val="0"/>
              <w:adjustRightInd w:val="0"/>
              <w:spacing w:line="480" w:lineRule="auto"/>
              <w:rPr>
                <w:rFonts w:ascii="Times New Roman" w:hAnsi="Times New Roman" w:cs="Times New Roman"/>
                <w:sz w:val="24"/>
                <w:szCs w:val="24"/>
              </w:rPr>
            </w:pPr>
            <w:r w:rsidRPr="00DD7EC2">
              <w:rPr>
                <w:rFonts w:ascii="Times New Roman" w:hAnsi="Times New Roman" w:cs="Times New Roman"/>
                <w:sz w:val="24"/>
                <w:szCs w:val="24"/>
              </w:rPr>
              <w:t xml:space="preserve">The Effects of Negative Electronic </w:t>
            </w:r>
            <w:r w:rsidRPr="007B09AD">
              <w:rPr>
                <w:rFonts w:ascii="Times New Roman" w:hAnsi="Times New Roman" w:cs="Times New Roman"/>
                <w:i/>
                <w:sz w:val="24"/>
                <w:szCs w:val="24"/>
              </w:rPr>
              <w:t>Word-of-mouth</w:t>
            </w:r>
          </w:p>
          <w:p w:rsidR="00713B70" w:rsidRPr="00DD7EC2" w:rsidRDefault="00713B70" w:rsidP="00DD7EC2">
            <w:pPr>
              <w:autoSpaceDE w:val="0"/>
              <w:autoSpaceDN w:val="0"/>
              <w:adjustRightInd w:val="0"/>
              <w:spacing w:line="480" w:lineRule="auto"/>
              <w:rPr>
                <w:rFonts w:ascii="Times New Roman" w:hAnsi="Times New Roman" w:cs="Times New Roman"/>
                <w:bCs/>
                <w:color w:val="000000" w:themeColor="text1"/>
                <w:sz w:val="24"/>
                <w:szCs w:val="24"/>
              </w:rPr>
            </w:pPr>
            <w:r w:rsidRPr="00DD7EC2">
              <w:rPr>
                <w:rFonts w:ascii="Times New Roman" w:hAnsi="Times New Roman" w:cs="Times New Roman"/>
                <w:sz w:val="24"/>
                <w:szCs w:val="24"/>
              </w:rPr>
              <w:t xml:space="preserve">and Webcare on Thai </w:t>
            </w:r>
            <w:r w:rsidRPr="007B09AD">
              <w:rPr>
                <w:rFonts w:ascii="Times New Roman" w:hAnsi="Times New Roman" w:cs="Times New Roman"/>
                <w:i/>
                <w:sz w:val="24"/>
                <w:szCs w:val="24"/>
              </w:rPr>
              <w:t>Online</w:t>
            </w:r>
            <w:r w:rsidRPr="00DD7EC2">
              <w:rPr>
                <w:rFonts w:ascii="Times New Roman" w:hAnsi="Times New Roman" w:cs="Times New Roman"/>
                <w:sz w:val="24"/>
                <w:szCs w:val="24"/>
              </w:rPr>
              <w:t xml:space="preserve"> Consumer Behavior</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Electronic </w:t>
            </w:r>
            <w:r w:rsidRPr="007B09AD">
              <w:rPr>
                <w:rFonts w:ascii="Times New Roman" w:hAnsi="Times New Roman" w:cs="Times New Roman"/>
                <w:i/>
                <w:sz w:val="24"/>
                <w:szCs w:val="24"/>
              </w:rPr>
              <w:t>word-of-mouth</w:t>
            </w:r>
            <w:r w:rsidRPr="00DD7EC2">
              <w:rPr>
                <w:rFonts w:ascii="Times New Roman" w:hAnsi="Times New Roman" w:cs="Times New Roman"/>
                <w:sz w:val="24"/>
                <w:szCs w:val="24"/>
              </w:rPr>
              <w:t>, perilaku konsumen</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Metode Kuantitatif</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Terbukti tidak ada perbedaan dari valensi yang di persepsikan antara responden yang menerima eWOM negative dengan webcare dan responden yang menerima Ewom negative tanpa webcare</w:t>
            </w:r>
          </w:p>
        </w:tc>
      </w:tr>
      <w:tr w:rsidR="00713B70" w:rsidRPr="00DD7EC2" w:rsidTr="00115FF0">
        <w:tblPrEx>
          <w:jc w:val="left"/>
        </w:tblPrEx>
        <w:tc>
          <w:tcPr>
            <w:tcW w:w="563" w:type="dxa"/>
            <w:vMerge w:val="restart"/>
          </w:tcPr>
          <w:p w:rsidR="00713B70" w:rsidRPr="00DD7EC2" w:rsidRDefault="00713B70" w:rsidP="00713B70">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Nama Peneliti</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bCs/>
                <w:color w:val="000000"/>
                <w:sz w:val="24"/>
                <w:szCs w:val="24"/>
              </w:rPr>
              <w:t>Wayan Weda Asmara Dewi, Dian Tamitiadini, Bimo Gondokusumo</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Judul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bCs/>
                <w:color w:val="000000"/>
                <w:sz w:val="24"/>
                <w:szCs w:val="24"/>
              </w:rPr>
              <w:t xml:space="preserve">PENGARUH DIMENSI </w:t>
            </w:r>
            <w:r w:rsidRPr="00DD7EC2">
              <w:rPr>
                <w:rFonts w:ascii="Times New Roman" w:hAnsi="Times New Roman" w:cs="Times New Roman"/>
                <w:bCs/>
                <w:i/>
                <w:iCs/>
                <w:color w:val="000000"/>
                <w:sz w:val="24"/>
                <w:szCs w:val="24"/>
              </w:rPr>
              <w:t xml:space="preserve">ELECTRONIC WORD OF MOUTH </w:t>
            </w:r>
            <w:r w:rsidRPr="00DD7EC2">
              <w:rPr>
                <w:rFonts w:ascii="Times New Roman" w:hAnsi="Times New Roman" w:cs="Times New Roman"/>
                <w:bCs/>
                <w:color w:val="000000"/>
                <w:sz w:val="24"/>
                <w:szCs w:val="24"/>
              </w:rPr>
              <w:t xml:space="preserve">PADA APLIKASI </w:t>
            </w:r>
            <w:r w:rsidRPr="00DD7EC2">
              <w:rPr>
                <w:rFonts w:ascii="Times New Roman" w:hAnsi="Times New Roman" w:cs="Times New Roman"/>
                <w:bCs/>
                <w:i/>
                <w:iCs/>
                <w:color w:val="000000"/>
                <w:sz w:val="24"/>
                <w:szCs w:val="24"/>
              </w:rPr>
              <w:t xml:space="preserve">MOBILE </w:t>
            </w:r>
            <w:r w:rsidRPr="00DD7EC2">
              <w:rPr>
                <w:rFonts w:ascii="Times New Roman" w:hAnsi="Times New Roman" w:cs="Times New Roman"/>
                <w:bCs/>
                <w:color w:val="000000"/>
                <w:sz w:val="24"/>
                <w:szCs w:val="24"/>
              </w:rPr>
              <w:t xml:space="preserve">ZOMATO TERHADAP MINAT PEMBELIAN DI WILAYAH JABODETABEK </w:t>
            </w:r>
            <w:r w:rsidRPr="00DD7EC2">
              <w:rPr>
                <w:rFonts w:ascii="Times New Roman" w:hAnsi="Times New Roman" w:cs="Times New Roman"/>
                <w:bCs/>
                <w:color w:val="000000"/>
                <w:sz w:val="24"/>
                <w:szCs w:val="24"/>
              </w:rPr>
              <w:lastRenderedPageBreak/>
              <w:t xml:space="preserve">DENGAN PENDEKATAN </w:t>
            </w:r>
            <w:r w:rsidRPr="00DD7EC2">
              <w:rPr>
                <w:rFonts w:ascii="Times New Roman" w:hAnsi="Times New Roman" w:cs="Times New Roman"/>
                <w:bCs/>
                <w:i/>
                <w:iCs/>
                <w:color w:val="000000"/>
                <w:sz w:val="24"/>
                <w:szCs w:val="24"/>
              </w:rPr>
              <w:t>ELABORATION LIKELIHOOD MODEL</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Teori dan Konsep</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Electronic </w:t>
            </w:r>
            <w:r w:rsidRPr="007B09AD">
              <w:rPr>
                <w:rFonts w:ascii="Times New Roman" w:hAnsi="Times New Roman" w:cs="Times New Roman"/>
                <w:i/>
                <w:sz w:val="24"/>
                <w:szCs w:val="24"/>
              </w:rPr>
              <w:t>word-of-mouth</w:t>
            </w:r>
            <w:r w:rsidRPr="00DD7EC2">
              <w:rPr>
                <w:rFonts w:ascii="Times New Roman" w:hAnsi="Times New Roman" w:cs="Times New Roman"/>
                <w:sz w:val="24"/>
                <w:szCs w:val="24"/>
              </w:rPr>
              <w:t>, minat pembelian</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Metode Penelitian</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Metode Kuantitatif</w:t>
            </w:r>
          </w:p>
        </w:tc>
      </w:tr>
      <w:tr w:rsidR="00713B70" w:rsidRPr="00DD7EC2" w:rsidTr="00115FF0">
        <w:tblPrEx>
          <w:jc w:val="left"/>
        </w:tblPrEx>
        <w:tc>
          <w:tcPr>
            <w:tcW w:w="563" w:type="dxa"/>
            <w:vMerge/>
          </w:tcPr>
          <w:p w:rsidR="00713B70" w:rsidRPr="00DD7EC2" w:rsidRDefault="00713B70" w:rsidP="00DD7EC2">
            <w:pPr>
              <w:spacing w:line="480" w:lineRule="auto"/>
              <w:rPr>
                <w:rFonts w:ascii="Times New Roman" w:hAnsi="Times New Roman" w:cs="Times New Roman"/>
                <w:color w:val="000000" w:themeColor="text1"/>
                <w:sz w:val="24"/>
                <w:szCs w:val="24"/>
              </w:rPr>
            </w:pPr>
          </w:p>
        </w:tc>
        <w:tc>
          <w:tcPr>
            <w:tcW w:w="2157" w:type="dxa"/>
          </w:tcPr>
          <w:p w:rsidR="00713B70" w:rsidRPr="00DD7EC2" w:rsidRDefault="00713B70" w:rsidP="00DD7EC2">
            <w:pPr>
              <w:spacing w:line="480" w:lineRule="auto"/>
              <w:jc w:val="center"/>
              <w:rPr>
                <w:rFonts w:ascii="Times New Roman" w:hAnsi="Times New Roman" w:cs="Times New Roman"/>
                <w:color w:val="000000" w:themeColor="text1"/>
                <w:sz w:val="24"/>
                <w:szCs w:val="24"/>
              </w:rPr>
            </w:pPr>
            <w:r w:rsidRPr="00DD7EC2">
              <w:rPr>
                <w:rFonts w:ascii="Times New Roman" w:hAnsi="Times New Roman" w:cs="Times New Roman"/>
                <w:color w:val="000000" w:themeColor="text1"/>
                <w:sz w:val="24"/>
                <w:szCs w:val="24"/>
              </w:rPr>
              <w:t>Hasil</w:t>
            </w:r>
          </w:p>
        </w:tc>
        <w:tc>
          <w:tcPr>
            <w:tcW w:w="6057" w:type="dxa"/>
          </w:tcPr>
          <w:p w:rsidR="00713B70" w:rsidRPr="00DD7EC2" w:rsidRDefault="00713B70" w:rsidP="00DD7EC2">
            <w:pPr>
              <w:spacing w:line="480" w:lineRule="auto"/>
              <w:jc w:val="both"/>
              <w:rPr>
                <w:rFonts w:ascii="Times New Roman" w:hAnsi="Times New Roman" w:cs="Times New Roman"/>
                <w:sz w:val="24"/>
                <w:szCs w:val="24"/>
              </w:rPr>
            </w:pPr>
            <w:r w:rsidRPr="00DD7EC2">
              <w:rPr>
                <w:rFonts w:ascii="Times New Roman" w:hAnsi="Times New Roman" w:cs="Times New Roman"/>
                <w:sz w:val="24"/>
                <w:szCs w:val="24"/>
              </w:rPr>
              <w:t xml:space="preserve">bahwa dimensi </w:t>
            </w:r>
            <w:r w:rsidRPr="00DD7EC2">
              <w:rPr>
                <w:rFonts w:ascii="Times New Roman" w:hAnsi="Times New Roman" w:cs="Times New Roman"/>
                <w:i/>
                <w:iCs/>
                <w:sz w:val="24"/>
                <w:szCs w:val="24"/>
              </w:rPr>
              <w:t xml:space="preserve">Electonic Word of Mouth </w:t>
            </w:r>
            <w:r w:rsidRPr="00DD7EC2">
              <w:rPr>
                <w:rFonts w:ascii="Times New Roman" w:hAnsi="Times New Roman" w:cs="Times New Roman"/>
                <w:sz w:val="24"/>
                <w:szCs w:val="24"/>
              </w:rPr>
              <w:t xml:space="preserve">yang terbagi pada variabel </w:t>
            </w:r>
            <w:r w:rsidRPr="00DD7EC2">
              <w:rPr>
                <w:rFonts w:ascii="Times New Roman" w:hAnsi="Times New Roman" w:cs="Times New Roman"/>
                <w:i/>
                <w:iCs/>
                <w:sz w:val="24"/>
                <w:szCs w:val="24"/>
              </w:rPr>
              <w:t xml:space="preserve">information timeliness </w:t>
            </w:r>
            <w:r w:rsidRPr="00DD7EC2">
              <w:rPr>
                <w:rFonts w:ascii="Times New Roman" w:hAnsi="Times New Roman" w:cs="Times New Roman"/>
                <w:sz w:val="24"/>
                <w:szCs w:val="24"/>
              </w:rPr>
              <w:t xml:space="preserve">(X1), </w:t>
            </w:r>
            <w:r w:rsidRPr="00DD7EC2">
              <w:rPr>
                <w:rFonts w:ascii="Times New Roman" w:hAnsi="Times New Roman" w:cs="Times New Roman"/>
                <w:i/>
                <w:iCs/>
                <w:sz w:val="24"/>
                <w:szCs w:val="24"/>
              </w:rPr>
              <w:t xml:space="preserve">information relevance </w:t>
            </w:r>
            <w:r w:rsidRPr="00DD7EC2">
              <w:rPr>
                <w:rFonts w:ascii="Times New Roman" w:hAnsi="Times New Roman" w:cs="Times New Roman"/>
                <w:sz w:val="24"/>
                <w:szCs w:val="24"/>
              </w:rPr>
              <w:t xml:space="preserve">(X2), </w:t>
            </w:r>
            <w:r w:rsidRPr="00DD7EC2">
              <w:rPr>
                <w:rFonts w:ascii="Times New Roman" w:hAnsi="Times New Roman" w:cs="Times New Roman"/>
                <w:i/>
                <w:iCs/>
                <w:sz w:val="24"/>
                <w:szCs w:val="24"/>
              </w:rPr>
              <w:t xml:space="preserve">information accuracy </w:t>
            </w:r>
            <w:r w:rsidRPr="00DD7EC2">
              <w:rPr>
                <w:rFonts w:ascii="Times New Roman" w:hAnsi="Times New Roman" w:cs="Times New Roman"/>
                <w:sz w:val="24"/>
                <w:szCs w:val="24"/>
              </w:rPr>
              <w:t xml:space="preserve">(X3), </w:t>
            </w:r>
            <w:r w:rsidRPr="00DD7EC2">
              <w:rPr>
                <w:rFonts w:ascii="Times New Roman" w:hAnsi="Times New Roman" w:cs="Times New Roman"/>
                <w:i/>
                <w:iCs/>
                <w:sz w:val="24"/>
                <w:szCs w:val="24"/>
              </w:rPr>
              <w:t xml:space="preserve">value added information </w:t>
            </w:r>
            <w:r w:rsidRPr="00DD7EC2">
              <w:rPr>
                <w:rFonts w:ascii="Times New Roman" w:hAnsi="Times New Roman" w:cs="Times New Roman"/>
                <w:sz w:val="24"/>
                <w:szCs w:val="24"/>
              </w:rPr>
              <w:t xml:space="preserve">(X4), </w:t>
            </w:r>
            <w:r w:rsidRPr="00DD7EC2">
              <w:rPr>
                <w:rFonts w:ascii="Times New Roman" w:hAnsi="Times New Roman" w:cs="Times New Roman"/>
                <w:i/>
                <w:iCs/>
                <w:sz w:val="24"/>
                <w:szCs w:val="24"/>
              </w:rPr>
              <w:t xml:space="preserve">information quantity </w:t>
            </w:r>
            <w:r w:rsidRPr="00DD7EC2">
              <w:rPr>
                <w:rFonts w:ascii="Times New Roman" w:hAnsi="Times New Roman" w:cs="Times New Roman"/>
                <w:sz w:val="24"/>
                <w:szCs w:val="24"/>
              </w:rPr>
              <w:t xml:space="preserve">(X5) dan </w:t>
            </w:r>
            <w:r w:rsidRPr="00DD7EC2">
              <w:rPr>
                <w:rFonts w:ascii="Times New Roman" w:hAnsi="Times New Roman" w:cs="Times New Roman"/>
                <w:i/>
                <w:iCs/>
                <w:sz w:val="24"/>
                <w:szCs w:val="24"/>
              </w:rPr>
              <w:t xml:space="preserve">product ranking </w:t>
            </w:r>
            <w:r w:rsidRPr="00DD7EC2">
              <w:rPr>
                <w:rFonts w:ascii="Times New Roman" w:hAnsi="Times New Roman" w:cs="Times New Roman"/>
                <w:sz w:val="24"/>
                <w:szCs w:val="24"/>
              </w:rPr>
              <w:t>(X6) secara bersama-sama berpengaruh secara signifikan terhadap variabel minat pembelian (Y)</w:t>
            </w:r>
          </w:p>
        </w:tc>
      </w:tr>
    </w:tbl>
    <w:p w:rsidR="005F0123" w:rsidRPr="00DD7EC2" w:rsidRDefault="005F0123" w:rsidP="00DD7EC2">
      <w:pPr>
        <w:spacing w:after="0" w:line="480" w:lineRule="auto"/>
        <w:jc w:val="both"/>
        <w:rPr>
          <w:rFonts w:ascii="Times New Roman" w:hAnsi="Times New Roman" w:cs="Times New Roman"/>
          <w:sz w:val="24"/>
          <w:szCs w:val="24"/>
        </w:rPr>
      </w:pPr>
    </w:p>
    <w:p w:rsidR="005F0123" w:rsidRPr="00DD7EC2" w:rsidRDefault="00315C92" w:rsidP="00DD7EC2">
      <w:pPr>
        <w:spacing w:after="0" w:line="480" w:lineRule="auto"/>
        <w:jc w:val="both"/>
        <w:rPr>
          <w:rFonts w:ascii="Times New Roman" w:hAnsi="Times New Roman" w:cs="Times New Roman"/>
          <w:b/>
          <w:sz w:val="24"/>
          <w:szCs w:val="24"/>
        </w:rPr>
      </w:pPr>
      <w:r w:rsidRPr="00DD7EC2">
        <w:rPr>
          <w:rFonts w:ascii="Times New Roman" w:hAnsi="Times New Roman" w:cs="Times New Roman"/>
          <w:b/>
          <w:sz w:val="24"/>
          <w:szCs w:val="24"/>
        </w:rPr>
        <w:t xml:space="preserve">C. </w:t>
      </w:r>
      <w:r w:rsidR="005F0123" w:rsidRPr="00DD7EC2">
        <w:rPr>
          <w:rFonts w:ascii="Times New Roman" w:hAnsi="Times New Roman" w:cs="Times New Roman"/>
          <w:b/>
          <w:sz w:val="24"/>
          <w:szCs w:val="24"/>
        </w:rPr>
        <w:t>Kerangka Pemikiran</w:t>
      </w:r>
    </w:p>
    <w:p w:rsidR="00315C92" w:rsidRPr="00DD7EC2" w:rsidRDefault="00315C92" w:rsidP="00DD7EC2">
      <w:pPr>
        <w:pStyle w:val="ListParagraph"/>
        <w:spacing w:after="0" w:line="480" w:lineRule="auto"/>
        <w:ind w:left="426"/>
        <w:jc w:val="center"/>
        <w:rPr>
          <w:rFonts w:ascii="Times New Roman" w:hAnsi="Times New Roman" w:cs="Times New Roman"/>
          <w:b/>
          <w:sz w:val="24"/>
          <w:szCs w:val="24"/>
        </w:rPr>
      </w:pPr>
      <w:r w:rsidRPr="00DD7EC2">
        <w:rPr>
          <w:rFonts w:ascii="Times New Roman" w:hAnsi="Times New Roman" w:cs="Times New Roman"/>
          <w:b/>
          <w:sz w:val="24"/>
          <w:szCs w:val="24"/>
        </w:rPr>
        <w:t>Gambar 2.2</w:t>
      </w:r>
    </w:p>
    <w:p w:rsidR="00315C92" w:rsidRPr="00DD7EC2" w:rsidRDefault="00315C92" w:rsidP="00DD7EC2">
      <w:pPr>
        <w:pStyle w:val="ListParagraph"/>
        <w:spacing w:after="0" w:line="480" w:lineRule="auto"/>
        <w:ind w:left="426"/>
        <w:jc w:val="center"/>
        <w:rPr>
          <w:rFonts w:ascii="Times New Roman" w:hAnsi="Times New Roman" w:cs="Times New Roman"/>
          <w:b/>
          <w:sz w:val="24"/>
          <w:szCs w:val="24"/>
        </w:rPr>
      </w:pPr>
      <w:r w:rsidRPr="00DD7EC2">
        <w:rPr>
          <w:rFonts w:ascii="Times New Roman" w:hAnsi="Times New Roman" w:cs="Times New Roman"/>
          <w:b/>
          <w:sz w:val="24"/>
          <w:szCs w:val="24"/>
        </w:rPr>
        <w:t>Kerangka Pemikiran</w:t>
      </w:r>
    </w:p>
    <w:p w:rsidR="00315C92" w:rsidRPr="00DD7EC2" w:rsidRDefault="00315C92" w:rsidP="00DD7EC2">
      <w:pPr>
        <w:spacing w:line="480" w:lineRule="auto"/>
        <w:rPr>
          <w:rFonts w:ascii="Times New Roman" w:hAnsi="Times New Roman" w:cs="Times New Roman"/>
          <w:sz w:val="24"/>
          <w:szCs w:val="24"/>
        </w:rPr>
      </w:pPr>
    </w:p>
    <w:p w:rsidR="00605FC9" w:rsidRPr="00DD7EC2" w:rsidRDefault="00876D30" w:rsidP="00DD7EC2">
      <w:pPr>
        <w:spacing w:line="480" w:lineRule="auto"/>
        <w:rPr>
          <w:rFonts w:ascii="Times New Roman" w:hAnsi="Times New Roman" w:cs="Times New Roman"/>
          <w:sz w:val="24"/>
          <w:szCs w:val="24"/>
        </w:rPr>
      </w:pPr>
      <w:r w:rsidRPr="00DD7EC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E70EB47" wp14:editId="1CFEBED0">
                <wp:simplePos x="0" y="0"/>
                <wp:positionH relativeFrom="column">
                  <wp:posOffset>9525</wp:posOffset>
                </wp:positionH>
                <wp:positionV relativeFrom="paragraph">
                  <wp:posOffset>1938020</wp:posOffset>
                </wp:positionV>
                <wp:extent cx="1480185" cy="933450"/>
                <wp:effectExtent l="0" t="0" r="24765" b="19050"/>
                <wp:wrapNone/>
                <wp:docPr id="5" name="Oval 5"/>
                <wp:cNvGraphicFramePr/>
                <a:graphic xmlns:a="http://schemas.openxmlformats.org/drawingml/2006/main">
                  <a:graphicData uri="http://schemas.microsoft.com/office/word/2010/wordprocessingShape">
                    <wps:wsp>
                      <wps:cNvSpPr/>
                      <wps:spPr>
                        <a:xfrm>
                          <a:off x="0" y="0"/>
                          <a:ext cx="1480185" cy="933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5FF0" w:rsidRPr="00876D30" w:rsidRDefault="00115FF0" w:rsidP="00876D30">
                            <w:pPr>
                              <w:jc w:val="center"/>
                            </w:pPr>
                            <w:r w:rsidRPr="007B09AD">
                              <w:rPr>
                                <w:i/>
                              </w:rPr>
                              <w:t>ONLINE CUSTOMER</w:t>
                            </w:r>
                            <w:r>
                              <w:t xml:space="preserve"> </w:t>
                            </w:r>
                            <w:r w:rsidR="007B09AD" w:rsidRPr="007B09AD">
                              <w:rPr>
                                <w:i/>
                              </w:rPr>
                              <w:t>RATING</w:t>
                            </w:r>
                            <w: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0EB47" id="Oval 5" o:spid="_x0000_s1026" style="position:absolute;margin-left:.75pt;margin-top:152.6pt;width:116.5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" fillcolor="white [3201]" strokecolor="#c17529 [3209]" strokeweight="1pt">
                <v:stroke joinstyle="miter"/>
                <v:textbox>
                  <w:txbxContent>
                    <w:p w:rsidR="00115FF0" w:rsidRPr="00876D30" w:rsidRDefault="00115FF0" w:rsidP="00876D30">
                      <w:pPr>
                        <w:jc w:val="center"/>
                      </w:pPr>
                      <w:r w:rsidRPr="007B09AD">
                        <w:rPr>
                          <w:i/>
                        </w:rPr>
                        <w:t>ONLINE CUSTOMER</w:t>
                      </w:r>
                      <w:r>
                        <w:t xml:space="preserve"> </w:t>
                      </w:r>
                      <w:r w:rsidR="007B09AD" w:rsidRPr="007B09AD">
                        <w:rPr>
                          <w:i/>
                        </w:rPr>
                        <w:t>RATING</w:t>
                      </w:r>
                      <w:r>
                        <w:t xml:space="preserve"> (X2)</w:t>
                      </w:r>
                    </w:p>
                  </w:txbxContent>
                </v:textbox>
              </v:oval>
            </w:pict>
          </mc:Fallback>
        </mc:AlternateContent>
      </w:r>
      <w:r w:rsidRPr="00DD7EC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EAF7FE" wp14:editId="1838C197">
                <wp:simplePos x="0" y="0"/>
                <wp:positionH relativeFrom="column">
                  <wp:posOffset>5715</wp:posOffset>
                </wp:positionH>
                <wp:positionV relativeFrom="paragraph">
                  <wp:posOffset>111125</wp:posOffset>
                </wp:positionV>
                <wp:extent cx="1480185" cy="933450"/>
                <wp:effectExtent l="0" t="0" r="24765" b="19050"/>
                <wp:wrapNone/>
                <wp:docPr id="2" name="Oval 2"/>
                <wp:cNvGraphicFramePr/>
                <a:graphic xmlns:a="http://schemas.openxmlformats.org/drawingml/2006/main">
                  <a:graphicData uri="http://schemas.microsoft.com/office/word/2010/wordprocessingShape">
                    <wps:wsp>
                      <wps:cNvSpPr/>
                      <wps:spPr>
                        <a:xfrm>
                          <a:off x="0" y="0"/>
                          <a:ext cx="1480185" cy="933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5FF0" w:rsidRPr="00876D30" w:rsidRDefault="00115FF0" w:rsidP="00876D30">
                            <w:pPr>
                              <w:jc w:val="center"/>
                            </w:pPr>
                            <w:r w:rsidRPr="007B09AD">
                              <w:rPr>
                                <w:i/>
                              </w:rPr>
                              <w:t>ONLINE CUSTOMER</w:t>
                            </w:r>
                            <w:r>
                              <w:t xml:space="preserve"> </w:t>
                            </w:r>
                            <w:r w:rsidR="007B09AD" w:rsidRPr="007B09AD">
                              <w:rPr>
                                <w:i/>
                              </w:rPr>
                              <w:t>REVIEW</w:t>
                            </w:r>
                            <w: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AF7FE" id="Oval 2" o:spid="_x0000_s1027" style="position:absolute;margin-left:.45pt;margin-top:8.75pt;width:116.5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" fillcolor="white [3201]" strokecolor="#c17529 [3209]" strokeweight="1pt">
                <v:stroke joinstyle="miter"/>
                <v:textbox>
                  <w:txbxContent>
                    <w:p w:rsidR="00115FF0" w:rsidRPr="00876D30" w:rsidRDefault="00115FF0" w:rsidP="00876D30">
                      <w:pPr>
                        <w:jc w:val="center"/>
                      </w:pPr>
                      <w:r w:rsidRPr="007B09AD">
                        <w:rPr>
                          <w:i/>
                        </w:rPr>
                        <w:t>ONLINE CUSTOMER</w:t>
                      </w:r>
                      <w:r>
                        <w:t xml:space="preserve"> </w:t>
                      </w:r>
                      <w:r w:rsidR="007B09AD" w:rsidRPr="007B09AD">
                        <w:rPr>
                          <w:i/>
                        </w:rPr>
                        <w:t>REVIEW</w:t>
                      </w:r>
                      <w:r>
                        <w:t xml:space="preserve"> (X1)</w:t>
                      </w:r>
                    </w:p>
                  </w:txbxContent>
                </v:textbox>
              </v:oval>
            </w:pict>
          </mc:Fallback>
        </mc:AlternateContent>
      </w:r>
    </w:p>
    <w:p w:rsidR="00605FC9" w:rsidRPr="00DD7EC2" w:rsidRDefault="0068691B" w:rsidP="00DD7EC2">
      <w:pPr>
        <w:spacing w:line="480" w:lineRule="auto"/>
        <w:rPr>
          <w:rFonts w:ascii="Times New Roman" w:hAnsi="Times New Roman" w:cs="Times New Roman"/>
          <w:sz w:val="24"/>
          <w:szCs w:val="24"/>
        </w:rPr>
      </w:pPr>
      <w:r w:rsidRPr="00DD7EC2">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54676A23" wp14:editId="1E5FA7F8">
                <wp:simplePos x="0" y="0"/>
                <wp:positionH relativeFrom="column">
                  <wp:posOffset>2048614</wp:posOffset>
                </wp:positionH>
                <wp:positionV relativeFrom="paragraph">
                  <wp:posOffset>7296</wp:posOffset>
                </wp:positionV>
                <wp:extent cx="575310" cy="224155"/>
                <wp:effectExtent l="0" t="0" r="15240"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24155"/>
                        </a:xfrm>
                        <a:prstGeom prst="rect">
                          <a:avLst/>
                        </a:prstGeom>
                        <a:solidFill>
                          <a:schemeClr val="bg1"/>
                        </a:solidFill>
                        <a:ln w="9525">
                          <a:solidFill>
                            <a:schemeClr val="bg1"/>
                          </a:solidFill>
                          <a:miter lim="800000"/>
                          <a:headEnd/>
                          <a:tailEnd/>
                        </a:ln>
                      </wps:spPr>
                      <wps:txbx>
                        <w:txbxContent>
                          <w:p w:rsidR="00115FF0" w:rsidRPr="00876D30" w:rsidRDefault="00627122" w:rsidP="00876D30">
                            <w: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76A23" id="_x0000_t202" coordsize="21600,21600" o:spt="202" path="m,l,21600r21600,l21600,xe">
                <v:stroke joinstyle="miter"/>
                <v:path gradientshapeok="t" o:connecttype="rect"/>
              </v:shapetype>
              <v:shape id="Text Box 2" o:spid="_x0000_s1028" type="#_x0000_t202" style="position:absolute;margin-left:161.3pt;margin-top:.55pt;width:45.3pt;height:17.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" fillcolor="white [3212]" strokecolor="white [3212]">
                <v:textbox>
                  <w:txbxContent>
                    <w:p w:rsidR="00115FF0" w:rsidRPr="00876D30" w:rsidRDefault="00627122" w:rsidP="00876D30">
                      <w:r>
                        <w:t>H1</w:t>
                      </w:r>
                    </w:p>
                  </w:txbxContent>
                </v:textbox>
                <w10:wrap type="square"/>
              </v:shape>
            </w:pict>
          </mc:Fallback>
        </mc:AlternateContent>
      </w:r>
      <w:r w:rsidR="009153B7" w:rsidRPr="00DD7EC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6BB941B" wp14:editId="752DC6CB">
                <wp:simplePos x="0" y="0"/>
                <wp:positionH relativeFrom="column">
                  <wp:posOffset>1482312</wp:posOffset>
                </wp:positionH>
                <wp:positionV relativeFrom="paragraph">
                  <wp:posOffset>107669</wp:posOffset>
                </wp:positionV>
                <wp:extent cx="2286000" cy="648586"/>
                <wp:effectExtent l="0" t="0" r="38100" b="75565"/>
                <wp:wrapNone/>
                <wp:docPr id="11" name="Straight Arrow Connector 11"/>
                <wp:cNvGraphicFramePr/>
                <a:graphic xmlns:a="http://schemas.openxmlformats.org/drawingml/2006/main">
                  <a:graphicData uri="http://schemas.microsoft.com/office/word/2010/wordprocessingShape">
                    <wps:wsp>
                      <wps:cNvCnPr/>
                      <wps:spPr>
                        <a:xfrm>
                          <a:off x="0" y="0"/>
                          <a:ext cx="2286000" cy="648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6BB657" id="_x0000_t32" coordsize="21600,21600" o:spt="32" o:oned="t" path="m,l21600,21600e" filled="f">
                <v:path arrowok="t" fillok="f" o:connecttype="none"/>
                <o:lock v:ext="edit" shapetype="t"/>
              </v:shapetype>
              <v:shape id="Straight Arrow Connector 11" o:spid="_x0000_s1026" type="#_x0000_t32" style="position:absolute;margin-left:116.7pt;margin-top:8.5pt;width:180pt;height: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" strokecolor="black [3200]" strokeweight=".5pt">
                <v:stroke endarrow="block" joinstyle="miter"/>
              </v:shape>
            </w:pict>
          </mc:Fallback>
        </mc:AlternateContent>
      </w:r>
    </w:p>
    <w:p w:rsidR="00605FC9" w:rsidRPr="00DD7EC2" w:rsidRDefault="009153B7" w:rsidP="00DD7EC2">
      <w:pPr>
        <w:spacing w:line="480" w:lineRule="auto"/>
        <w:rPr>
          <w:rFonts w:ascii="Times New Roman" w:hAnsi="Times New Roman" w:cs="Times New Roman"/>
          <w:sz w:val="24"/>
          <w:szCs w:val="24"/>
        </w:rPr>
      </w:pPr>
      <w:r w:rsidRPr="00DD7EC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83044AA" wp14:editId="6EC735C0">
                <wp:simplePos x="0" y="0"/>
                <wp:positionH relativeFrom="column">
                  <wp:posOffset>3661986</wp:posOffset>
                </wp:positionH>
                <wp:positionV relativeFrom="paragraph">
                  <wp:posOffset>87349</wp:posOffset>
                </wp:positionV>
                <wp:extent cx="1304925" cy="1031359"/>
                <wp:effectExtent l="0" t="0" r="28575" b="16510"/>
                <wp:wrapNone/>
                <wp:docPr id="4" name="Oval 4"/>
                <wp:cNvGraphicFramePr/>
                <a:graphic xmlns:a="http://schemas.openxmlformats.org/drawingml/2006/main">
                  <a:graphicData uri="http://schemas.microsoft.com/office/word/2010/wordprocessingShape">
                    <wps:wsp>
                      <wps:cNvSpPr/>
                      <wps:spPr>
                        <a:xfrm>
                          <a:off x="0" y="0"/>
                          <a:ext cx="1304925" cy="103135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5FF0" w:rsidRPr="005F0123" w:rsidRDefault="007B09AD" w:rsidP="005F0123">
                            <w:pPr>
                              <w:jc w:val="center"/>
                            </w:pPr>
                            <w:r>
                              <w:t xml:space="preserve">KEPUTUSAN PEMBELIAN </w:t>
                            </w:r>
                            <w:r w:rsidR="009153B7">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3044AA" id="Oval 4" o:spid="_x0000_s1029" style="position:absolute;margin-left:288.35pt;margin-top:6.9pt;width:102.75pt;height:8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" fillcolor="white [3201]" strokecolor="#c17529 [3209]" strokeweight="1pt">
                <v:stroke joinstyle="miter"/>
                <v:textbox>
                  <w:txbxContent>
                    <w:p w:rsidR="00115FF0" w:rsidRPr="005F0123" w:rsidRDefault="007B09AD" w:rsidP="005F0123">
                      <w:pPr>
                        <w:jc w:val="center"/>
                      </w:pPr>
                      <w:r>
                        <w:t xml:space="preserve">KEPUTUSAN PEMBELIAN </w:t>
                      </w:r>
                      <w:r w:rsidR="009153B7">
                        <w:t>(Y)</w:t>
                      </w:r>
                    </w:p>
                  </w:txbxContent>
                </v:textbox>
              </v:oval>
            </w:pict>
          </mc:Fallback>
        </mc:AlternateContent>
      </w:r>
    </w:p>
    <w:p w:rsidR="00605FC9" w:rsidRPr="00DD7EC2" w:rsidRDefault="009153B7" w:rsidP="00DD7EC2">
      <w:pPr>
        <w:spacing w:line="480" w:lineRule="auto"/>
        <w:rPr>
          <w:rFonts w:ascii="Times New Roman" w:hAnsi="Times New Roman" w:cs="Times New Roman"/>
          <w:sz w:val="24"/>
          <w:szCs w:val="24"/>
        </w:rPr>
      </w:pPr>
      <w:r w:rsidRPr="00DD7EC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B65FAA9" wp14:editId="424E2599">
                <wp:simplePos x="0" y="0"/>
                <wp:positionH relativeFrom="column">
                  <wp:posOffset>1482313</wp:posOffset>
                </wp:positionH>
                <wp:positionV relativeFrom="paragraph">
                  <wp:posOffset>428536</wp:posOffset>
                </wp:positionV>
                <wp:extent cx="2286000" cy="588040"/>
                <wp:effectExtent l="0" t="57150" r="0" b="21590"/>
                <wp:wrapNone/>
                <wp:docPr id="15" name="Straight Arrow Connector 15"/>
                <wp:cNvGraphicFramePr/>
                <a:graphic xmlns:a="http://schemas.openxmlformats.org/drawingml/2006/main">
                  <a:graphicData uri="http://schemas.microsoft.com/office/word/2010/wordprocessingShape">
                    <wps:wsp>
                      <wps:cNvCnPr/>
                      <wps:spPr>
                        <a:xfrm flipV="1">
                          <a:off x="0" y="0"/>
                          <a:ext cx="2286000" cy="588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450BD" id="Straight Arrow Connector 15" o:spid="_x0000_s1026" type="#_x0000_t32" style="position:absolute;margin-left:116.7pt;margin-top:33.75pt;width:180pt;height:46.3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" strokecolor="black [3200]" strokeweight=".5pt">
                <v:stroke endarrow="block" joinstyle="miter"/>
              </v:shape>
            </w:pict>
          </mc:Fallback>
        </mc:AlternateContent>
      </w:r>
    </w:p>
    <w:p w:rsidR="00605FC9" w:rsidRPr="00DD7EC2" w:rsidRDefault="0068691B" w:rsidP="00DD7EC2">
      <w:pPr>
        <w:spacing w:line="480" w:lineRule="auto"/>
        <w:rPr>
          <w:rFonts w:ascii="Times New Roman" w:hAnsi="Times New Roman" w:cs="Times New Roman"/>
          <w:sz w:val="24"/>
          <w:szCs w:val="24"/>
        </w:rPr>
      </w:pPr>
      <w:r w:rsidRPr="00DD7EC2">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3250CA76" wp14:editId="6073D4FA">
                <wp:simplePos x="0" y="0"/>
                <wp:positionH relativeFrom="column">
                  <wp:posOffset>2282190</wp:posOffset>
                </wp:positionH>
                <wp:positionV relativeFrom="paragraph">
                  <wp:posOffset>404613</wp:posOffset>
                </wp:positionV>
                <wp:extent cx="575310" cy="224155"/>
                <wp:effectExtent l="0" t="0" r="15240"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24155"/>
                        </a:xfrm>
                        <a:prstGeom prst="rect">
                          <a:avLst/>
                        </a:prstGeom>
                        <a:solidFill>
                          <a:srgbClr val="FFFFFF"/>
                        </a:solidFill>
                        <a:ln w="9525">
                          <a:solidFill>
                            <a:schemeClr val="bg1"/>
                          </a:solidFill>
                          <a:miter lim="800000"/>
                          <a:headEnd/>
                          <a:tailEnd/>
                        </a:ln>
                      </wps:spPr>
                      <wps:txbx>
                        <w:txbxContent>
                          <w:p w:rsidR="00115FF0" w:rsidRPr="00876D30" w:rsidRDefault="00627122" w:rsidP="00876D30">
                            <w: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0CA76" id="_x0000_s1030" type="#_x0000_t202" style="position:absolute;margin-left:179.7pt;margin-top:31.85pt;width:45.3pt;height:17.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" strokecolor="white [3212]">
                <v:textbox>
                  <w:txbxContent>
                    <w:p w:rsidR="00115FF0" w:rsidRPr="00876D30" w:rsidRDefault="00627122" w:rsidP="00876D30">
                      <w:r>
                        <w:t>H2</w:t>
                      </w:r>
                    </w:p>
                  </w:txbxContent>
                </v:textbox>
                <w10:wrap type="square"/>
              </v:shape>
            </w:pict>
          </mc:Fallback>
        </mc:AlternateContent>
      </w:r>
    </w:p>
    <w:p w:rsidR="00605FC9" w:rsidRDefault="00605FC9" w:rsidP="00DD7EC2">
      <w:pPr>
        <w:spacing w:line="480" w:lineRule="auto"/>
        <w:jc w:val="both"/>
        <w:rPr>
          <w:rFonts w:ascii="Times New Roman" w:hAnsi="Times New Roman" w:cs="Times New Roman"/>
          <w:sz w:val="24"/>
          <w:szCs w:val="24"/>
        </w:rPr>
      </w:pPr>
    </w:p>
    <w:p w:rsidR="0052724B" w:rsidRPr="00DD7EC2" w:rsidRDefault="0052724B" w:rsidP="00DD7EC2">
      <w:pPr>
        <w:spacing w:after="0" w:line="480" w:lineRule="auto"/>
        <w:jc w:val="both"/>
        <w:rPr>
          <w:rFonts w:ascii="Times New Roman" w:hAnsi="Times New Roman" w:cs="Times New Roman"/>
          <w:b/>
          <w:sz w:val="24"/>
          <w:szCs w:val="24"/>
        </w:rPr>
      </w:pPr>
      <w:r w:rsidRPr="00DD7EC2">
        <w:rPr>
          <w:rFonts w:ascii="Times New Roman" w:hAnsi="Times New Roman" w:cs="Times New Roman"/>
          <w:b/>
          <w:sz w:val="24"/>
          <w:szCs w:val="24"/>
        </w:rPr>
        <w:lastRenderedPageBreak/>
        <w:t>D. Hipotesis</w:t>
      </w:r>
    </w:p>
    <w:p w:rsidR="0052724B" w:rsidRPr="00DD7EC2" w:rsidRDefault="0052724B" w:rsidP="00DD7EC2">
      <w:pPr>
        <w:pStyle w:val="ListParagraph"/>
        <w:spacing w:after="0" w:line="480" w:lineRule="auto"/>
        <w:ind w:left="426"/>
        <w:jc w:val="both"/>
        <w:rPr>
          <w:rFonts w:ascii="Times New Roman" w:hAnsi="Times New Roman" w:cs="Times New Roman"/>
          <w:sz w:val="24"/>
          <w:szCs w:val="24"/>
        </w:rPr>
      </w:pPr>
      <w:r w:rsidRPr="00DD7EC2">
        <w:rPr>
          <w:rFonts w:ascii="Times New Roman" w:hAnsi="Times New Roman" w:cs="Times New Roman"/>
          <w:sz w:val="24"/>
          <w:szCs w:val="24"/>
        </w:rPr>
        <w:t>Berdasarkan kerangka pemikiran di atas, maka dirumuskan hipotesis sebagai berikut :</w:t>
      </w:r>
    </w:p>
    <w:p w:rsidR="0052724B" w:rsidRPr="00DD7EC2" w:rsidRDefault="00354EFC" w:rsidP="00354EF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H1 : </w:t>
      </w:r>
      <w:r w:rsidR="007B09AD" w:rsidRPr="007B09AD">
        <w:rPr>
          <w:rFonts w:ascii="Times New Roman" w:hAnsi="Times New Roman" w:cs="Times New Roman"/>
          <w:i/>
          <w:sz w:val="24"/>
          <w:szCs w:val="24"/>
          <w:lang w:val="en-ID"/>
        </w:rPr>
        <w:t>Online</w:t>
      </w:r>
      <w:r w:rsidR="0052724B" w:rsidRPr="00DD7EC2">
        <w:rPr>
          <w:rFonts w:ascii="Times New Roman" w:hAnsi="Times New Roman" w:cs="Times New Roman"/>
          <w:sz w:val="24"/>
          <w:szCs w:val="24"/>
          <w:lang w:val="en-ID"/>
        </w:rPr>
        <w:t xml:space="preserve"> </w:t>
      </w:r>
      <w:r w:rsidR="0052724B" w:rsidRPr="007B09AD">
        <w:rPr>
          <w:rFonts w:ascii="Times New Roman" w:hAnsi="Times New Roman" w:cs="Times New Roman"/>
          <w:sz w:val="24"/>
          <w:szCs w:val="24"/>
          <w:lang w:val="en-ID"/>
        </w:rPr>
        <w:t>customer</w:t>
      </w:r>
      <w:r w:rsidR="0052724B" w:rsidRPr="00DD7EC2">
        <w:rPr>
          <w:rFonts w:ascii="Times New Roman" w:hAnsi="Times New Roman" w:cs="Times New Roman"/>
          <w:sz w:val="24"/>
          <w:szCs w:val="24"/>
          <w:lang w:val="en-ID"/>
        </w:rPr>
        <w:t xml:space="preserve"> </w:t>
      </w:r>
      <w:r w:rsidR="007B09AD" w:rsidRPr="007B09AD">
        <w:rPr>
          <w:rFonts w:ascii="Times New Roman" w:hAnsi="Times New Roman" w:cs="Times New Roman"/>
          <w:i/>
          <w:sz w:val="24"/>
          <w:szCs w:val="24"/>
          <w:lang w:val="en-ID"/>
        </w:rPr>
        <w:t>review</w:t>
      </w:r>
      <w:r w:rsidR="0052724B" w:rsidRPr="00DD7EC2">
        <w:rPr>
          <w:rFonts w:ascii="Times New Roman" w:hAnsi="Times New Roman" w:cs="Times New Roman"/>
          <w:sz w:val="24"/>
          <w:szCs w:val="24"/>
          <w:lang w:val="en-ID"/>
        </w:rPr>
        <w:t xml:space="preserve"> dari zomato memiliki pengaruh</w:t>
      </w:r>
      <w:r w:rsidR="00713B70">
        <w:rPr>
          <w:rFonts w:ascii="Times New Roman" w:hAnsi="Times New Roman" w:cs="Times New Roman"/>
          <w:sz w:val="24"/>
          <w:szCs w:val="24"/>
          <w:lang w:val="en-ID"/>
        </w:rPr>
        <w:t xml:space="preserve"> positif</w:t>
      </w:r>
      <w:r w:rsidR="0052724B" w:rsidRPr="00DD7EC2">
        <w:rPr>
          <w:rFonts w:ascii="Times New Roman" w:hAnsi="Times New Roman" w:cs="Times New Roman"/>
          <w:sz w:val="24"/>
          <w:szCs w:val="24"/>
          <w:lang w:val="en-ID"/>
        </w:rPr>
        <w:t xml:space="preserve"> signifikan ter</w:t>
      </w:r>
      <w:r w:rsidR="00713B70">
        <w:rPr>
          <w:rFonts w:ascii="Times New Roman" w:hAnsi="Times New Roman" w:cs="Times New Roman"/>
          <w:sz w:val="24"/>
          <w:szCs w:val="24"/>
          <w:lang w:val="en-ID"/>
        </w:rPr>
        <w:t>hadap keputusan konsumen</w:t>
      </w:r>
    </w:p>
    <w:p w:rsidR="0052724B" w:rsidRPr="00B8113D" w:rsidRDefault="00354EFC" w:rsidP="00354EF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H2 : </w:t>
      </w:r>
      <w:r w:rsidR="007B09AD" w:rsidRPr="007B09AD">
        <w:rPr>
          <w:rFonts w:ascii="Times New Roman" w:hAnsi="Times New Roman" w:cs="Times New Roman"/>
          <w:i/>
          <w:sz w:val="24"/>
          <w:szCs w:val="24"/>
          <w:lang w:val="en-ID"/>
        </w:rPr>
        <w:t>Online</w:t>
      </w:r>
      <w:r w:rsidR="0052724B" w:rsidRPr="00DD7EC2">
        <w:rPr>
          <w:rFonts w:ascii="Times New Roman" w:hAnsi="Times New Roman" w:cs="Times New Roman"/>
          <w:sz w:val="24"/>
          <w:szCs w:val="24"/>
          <w:lang w:val="en-ID"/>
        </w:rPr>
        <w:t xml:space="preserve"> </w:t>
      </w:r>
      <w:r w:rsidR="0052724B" w:rsidRPr="007B09AD">
        <w:rPr>
          <w:rFonts w:ascii="Times New Roman" w:hAnsi="Times New Roman" w:cs="Times New Roman"/>
          <w:i/>
          <w:sz w:val="24"/>
          <w:szCs w:val="24"/>
          <w:lang w:val="en-ID"/>
        </w:rPr>
        <w:t>customer</w:t>
      </w:r>
      <w:r w:rsidR="0052724B" w:rsidRPr="00DD7EC2">
        <w:rPr>
          <w:rFonts w:ascii="Times New Roman" w:hAnsi="Times New Roman" w:cs="Times New Roman"/>
          <w:sz w:val="24"/>
          <w:szCs w:val="24"/>
          <w:lang w:val="en-ID"/>
        </w:rPr>
        <w:t xml:space="preserve"> </w:t>
      </w:r>
      <w:r w:rsidR="007B09AD">
        <w:rPr>
          <w:rFonts w:ascii="Times New Roman" w:hAnsi="Times New Roman" w:cs="Times New Roman"/>
          <w:i/>
          <w:sz w:val="24"/>
          <w:szCs w:val="24"/>
          <w:lang w:val="en-ID"/>
        </w:rPr>
        <w:t>rating</w:t>
      </w:r>
      <w:r w:rsidR="0052724B" w:rsidRPr="00DD7EC2">
        <w:rPr>
          <w:rFonts w:ascii="Times New Roman" w:hAnsi="Times New Roman" w:cs="Times New Roman"/>
          <w:sz w:val="24"/>
          <w:szCs w:val="24"/>
          <w:lang w:val="en-ID"/>
        </w:rPr>
        <w:t xml:space="preserve"> dari zomato memiliki pengaruh</w:t>
      </w:r>
      <w:r w:rsidR="00713B70">
        <w:rPr>
          <w:rFonts w:ascii="Times New Roman" w:hAnsi="Times New Roman" w:cs="Times New Roman"/>
          <w:sz w:val="24"/>
          <w:szCs w:val="24"/>
          <w:lang w:val="en-ID"/>
        </w:rPr>
        <w:t xml:space="preserve"> positif</w:t>
      </w:r>
      <w:r w:rsidR="0052724B" w:rsidRPr="00DD7EC2">
        <w:rPr>
          <w:rFonts w:ascii="Times New Roman" w:hAnsi="Times New Roman" w:cs="Times New Roman"/>
          <w:sz w:val="24"/>
          <w:szCs w:val="24"/>
          <w:lang w:val="en-ID"/>
        </w:rPr>
        <w:t xml:space="preserve"> signifi</w:t>
      </w:r>
      <w:r w:rsidR="00713B70">
        <w:rPr>
          <w:rFonts w:ascii="Times New Roman" w:hAnsi="Times New Roman" w:cs="Times New Roman"/>
          <w:sz w:val="24"/>
          <w:szCs w:val="24"/>
          <w:lang w:val="en-ID"/>
        </w:rPr>
        <w:t>kan terhadap keputusan konsumen</w:t>
      </w:r>
    </w:p>
    <w:p w:rsidR="0052724B" w:rsidRPr="00DD7EC2" w:rsidRDefault="0052724B" w:rsidP="00DD7EC2">
      <w:pPr>
        <w:spacing w:line="480" w:lineRule="auto"/>
        <w:jc w:val="both"/>
        <w:rPr>
          <w:rFonts w:ascii="Times New Roman" w:hAnsi="Times New Roman" w:cs="Times New Roman"/>
          <w:sz w:val="24"/>
          <w:szCs w:val="24"/>
        </w:rPr>
      </w:pPr>
    </w:p>
    <w:sectPr w:rsidR="0052724B" w:rsidRPr="00DD7EC2" w:rsidSect="00075424">
      <w:footerReference w:type="default" r:id="rId8"/>
      <w:pgSz w:w="12240" w:h="15840"/>
      <w:pgMar w:top="1418" w:right="1418" w:bottom="1418" w:left="1701"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D5" w:rsidRDefault="00310ED5" w:rsidP="00605FC9">
      <w:pPr>
        <w:spacing w:after="0" w:line="240" w:lineRule="auto"/>
      </w:pPr>
      <w:r>
        <w:separator/>
      </w:r>
    </w:p>
  </w:endnote>
  <w:endnote w:type="continuationSeparator" w:id="0">
    <w:p w:rsidR="00310ED5" w:rsidRDefault="00310ED5" w:rsidP="0060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374666"/>
      <w:docPartObj>
        <w:docPartGallery w:val="Page Numbers (Bottom of Page)"/>
        <w:docPartUnique/>
      </w:docPartObj>
    </w:sdtPr>
    <w:sdtEndPr>
      <w:rPr>
        <w:noProof/>
      </w:rPr>
    </w:sdtEndPr>
    <w:sdtContent>
      <w:p w:rsidR="00634BBC" w:rsidRDefault="00634BBC">
        <w:pPr>
          <w:pStyle w:val="Footer"/>
          <w:jc w:val="center"/>
        </w:pPr>
        <w:r>
          <w:fldChar w:fldCharType="begin"/>
        </w:r>
        <w:r>
          <w:instrText xml:space="preserve"> PAGE   \* MERGEFORMAT </w:instrText>
        </w:r>
        <w:r>
          <w:fldChar w:fldCharType="separate"/>
        </w:r>
        <w:r w:rsidR="00075424">
          <w:rPr>
            <w:noProof/>
          </w:rPr>
          <w:t>31</w:t>
        </w:r>
        <w:r>
          <w:rPr>
            <w:noProof/>
          </w:rPr>
          <w:fldChar w:fldCharType="end"/>
        </w:r>
      </w:p>
    </w:sdtContent>
  </w:sdt>
  <w:p w:rsidR="00115FF0" w:rsidRDefault="0011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D5" w:rsidRDefault="00310ED5" w:rsidP="00605FC9">
      <w:pPr>
        <w:spacing w:after="0" w:line="240" w:lineRule="auto"/>
      </w:pPr>
      <w:r>
        <w:separator/>
      </w:r>
    </w:p>
  </w:footnote>
  <w:footnote w:type="continuationSeparator" w:id="0">
    <w:p w:rsidR="00310ED5" w:rsidRDefault="00310ED5" w:rsidP="00605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8D0"/>
    <w:multiLevelType w:val="hybridMultilevel"/>
    <w:tmpl w:val="4ABEAAC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1C1902"/>
    <w:multiLevelType w:val="hybridMultilevel"/>
    <w:tmpl w:val="570CC500"/>
    <w:lvl w:ilvl="0" w:tplc="04090017">
      <w:start w:val="1"/>
      <w:numFmt w:val="lowerLetter"/>
      <w:lvlText w:val="%1)"/>
      <w:lvlJc w:val="left"/>
      <w:pPr>
        <w:ind w:left="1866" w:hanging="360"/>
      </w:pPr>
    </w:lvl>
    <w:lvl w:ilvl="1" w:tplc="0409000F">
      <w:start w:val="1"/>
      <w:numFmt w:val="decimal"/>
      <w:lvlText w:val="%2."/>
      <w:lvlJc w:val="left"/>
      <w:pPr>
        <w:ind w:left="2586" w:hanging="360"/>
      </w:pPr>
    </w:lvl>
    <w:lvl w:ilvl="2" w:tplc="0409001B">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0EB01846"/>
    <w:multiLevelType w:val="hybridMultilevel"/>
    <w:tmpl w:val="3D5444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EE4002A"/>
    <w:multiLevelType w:val="hybridMultilevel"/>
    <w:tmpl w:val="D0F24C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3D4726E"/>
    <w:multiLevelType w:val="hybridMultilevel"/>
    <w:tmpl w:val="85823C54"/>
    <w:lvl w:ilvl="0" w:tplc="43C6719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7149F"/>
    <w:multiLevelType w:val="hybridMultilevel"/>
    <w:tmpl w:val="80582CD6"/>
    <w:lvl w:ilvl="0" w:tplc="944457B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A5225"/>
    <w:multiLevelType w:val="hybridMultilevel"/>
    <w:tmpl w:val="8F589696"/>
    <w:lvl w:ilvl="0" w:tplc="2BBC12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4684476"/>
    <w:multiLevelType w:val="hybridMultilevel"/>
    <w:tmpl w:val="F3B04604"/>
    <w:lvl w:ilvl="0" w:tplc="21308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0C0E81"/>
    <w:multiLevelType w:val="hybridMultilevel"/>
    <w:tmpl w:val="5A48F354"/>
    <w:lvl w:ilvl="0" w:tplc="E4309F7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92FD7"/>
    <w:multiLevelType w:val="hybridMultilevel"/>
    <w:tmpl w:val="2A148E9C"/>
    <w:lvl w:ilvl="0" w:tplc="B62C301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812994"/>
    <w:multiLevelType w:val="hybridMultilevel"/>
    <w:tmpl w:val="9800BA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2004B60"/>
    <w:multiLevelType w:val="hybridMultilevel"/>
    <w:tmpl w:val="EFD2F7B2"/>
    <w:lvl w:ilvl="0" w:tplc="04B6F80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B5FB9"/>
    <w:multiLevelType w:val="hybridMultilevel"/>
    <w:tmpl w:val="1FD46A44"/>
    <w:lvl w:ilvl="0" w:tplc="04090017">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440C49C1"/>
    <w:multiLevelType w:val="hybridMultilevel"/>
    <w:tmpl w:val="0B2A9ACA"/>
    <w:lvl w:ilvl="0" w:tplc="7EAE4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47D3BC6"/>
    <w:multiLevelType w:val="hybridMultilevel"/>
    <w:tmpl w:val="0FEE89D2"/>
    <w:lvl w:ilvl="0" w:tplc="48F2EC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7EA0CAA"/>
    <w:multiLevelType w:val="hybridMultilevel"/>
    <w:tmpl w:val="74B4A46A"/>
    <w:lvl w:ilvl="0" w:tplc="4DCE5F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D57946"/>
    <w:multiLevelType w:val="hybridMultilevel"/>
    <w:tmpl w:val="D7740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52B1F"/>
    <w:multiLevelType w:val="hybridMultilevel"/>
    <w:tmpl w:val="B2E0B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F0481"/>
    <w:multiLevelType w:val="hybridMultilevel"/>
    <w:tmpl w:val="D464B20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9973C2C"/>
    <w:multiLevelType w:val="hybridMultilevel"/>
    <w:tmpl w:val="333046C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B2A13E4"/>
    <w:multiLevelType w:val="hybridMultilevel"/>
    <w:tmpl w:val="768A2026"/>
    <w:lvl w:ilvl="0" w:tplc="539858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C7C46C3"/>
    <w:multiLevelType w:val="hybridMultilevel"/>
    <w:tmpl w:val="CD165C5C"/>
    <w:lvl w:ilvl="0" w:tplc="6F488F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F2DDF"/>
    <w:multiLevelType w:val="hybridMultilevel"/>
    <w:tmpl w:val="4D88CE52"/>
    <w:lvl w:ilvl="0" w:tplc="DCC4F2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FDF1CB2"/>
    <w:multiLevelType w:val="hybridMultilevel"/>
    <w:tmpl w:val="FEB64270"/>
    <w:lvl w:ilvl="0" w:tplc="462A060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A00CF"/>
    <w:multiLevelType w:val="hybridMultilevel"/>
    <w:tmpl w:val="7F1CD03C"/>
    <w:lvl w:ilvl="0" w:tplc="82903E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3776F7A"/>
    <w:multiLevelType w:val="hybridMultilevel"/>
    <w:tmpl w:val="45705E78"/>
    <w:lvl w:ilvl="0" w:tplc="E1F060F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750A5C30"/>
    <w:multiLevelType w:val="hybridMultilevel"/>
    <w:tmpl w:val="9AC4BC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AA1BE2"/>
    <w:multiLevelType w:val="hybridMultilevel"/>
    <w:tmpl w:val="CE72769C"/>
    <w:lvl w:ilvl="0" w:tplc="179E585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0"/>
  </w:num>
  <w:num w:numId="4">
    <w:abstractNumId w:val="12"/>
  </w:num>
  <w:num w:numId="5">
    <w:abstractNumId w:val="1"/>
  </w:num>
  <w:num w:numId="6">
    <w:abstractNumId w:val="16"/>
  </w:num>
  <w:num w:numId="7">
    <w:abstractNumId w:val="7"/>
  </w:num>
  <w:num w:numId="8">
    <w:abstractNumId w:val="15"/>
  </w:num>
  <w:num w:numId="9">
    <w:abstractNumId w:val="13"/>
  </w:num>
  <w:num w:numId="10">
    <w:abstractNumId w:val="24"/>
  </w:num>
  <w:num w:numId="11">
    <w:abstractNumId w:val="22"/>
  </w:num>
  <w:num w:numId="12">
    <w:abstractNumId w:val="14"/>
  </w:num>
  <w:num w:numId="13">
    <w:abstractNumId w:val="10"/>
  </w:num>
  <w:num w:numId="14">
    <w:abstractNumId w:val="18"/>
  </w:num>
  <w:num w:numId="15">
    <w:abstractNumId w:val="2"/>
  </w:num>
  <w:num w:numId="16">
    <w:abstractNumId w:val="3"/>
  </w:num>
  <w:num w:numId="17">
    <w:abstractNumId w:val="19"/>
  </w:num>
  <w:num w:numId="18">
    <w:abstractNumId w:val="21"/>
  </w:num>
  <w:num w:numId="19">
    <w:abstractNumId w:val="23"/>
  </w:num>
  <w:num w:numId="20">
    <w:abstractNumId w:val="20"/>
  </w:num>
  <w:num w:numId="21">
    <w:abstractNumId w:val="25"/>
  </w:num>
  <w:num w:numId="22">
    <w:abstractNumId w:val="4"/>
  </w:num>
  <w:num w:numId="23">
    <w:abstractNumId w:val="6"/>
  </w:num>
  <w:num w:numId="24">
    <w:abstractNumId w:val="8"/>
  </w:num>
  <w:num w:numId="25">
    <w:abstractNumId w:val="11"/>
  </w:num>
  <w:num w:numId="26">
    <w:abstractNumId w:val="27"/>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27"/>
    <w:rsid w:val="00047F82"/>
    <w:rsid w:val="00054F52"/>
    <w:rsid w:val="00075424"/>
    <w:rsid w:val="000754A7"/>
    <w:rsid w:val="000C2482"/>
    <w:rsid w:val="000D47C3"/>
    <w:rsid w:val="000E1142"/>
    <w:rsid w:val="000E21D9"/>
    <w:rsid w:val="000E44A6"/>
    <w:rsid w:val="000E5E78"/>
    <w:rsid w:val="00112BF7"/>
    <w:rsid w:val="00115FF0"/>
    <w:rsid w:val="00145E1F"/>
    <w:rsid w:val="00146E3F"/>
    <w:rsid w:val="001535DE"/>
    <w:rsid w:val="001A2BA3"/>
    <w:rsid w:val="001A6CCD"/>
    <w:rsid w:val="001B2098"/>
    <w:rsid w:val="00222A65"/>
    <w:rsid w:val="00230A24"/>
    <w:rsid w:val="002736D9"/>
    <w:rsid w:val="00310665"/>
    <w:rsid w:val="00310ED5"/>
    <w:rsid w:val="00315C92"/>
    <w:rsid w:val="00322200"/>
    <w:rsid w:val="00354EFC"/>
    <w:rsid w:val="00362F01"/>
    <w:rsid w:val="0037765F"/>
    <w:rsid w:val="003956CA"/>
    <w:rsid w:val="003A7967"/>
    <w:rsid w:val="003E5F31"/>
    <w:rsid w:val="003F729C"/>
    <w:rsid w:val="00421033"/>
    <w:rsid w:val="00425BF3"/>
    <w:rsid w:val="00451570"/>
    <w:rsid w:val="0047338A"/>
    <w:rsid w:val="004A0914"/>
    <w:rsid w:val="004B56AA"/>
    <w:rsid w:val="004F684B"/>
    <w:rsid w:val="0050598D"/>
    <w:rsid w:val="0052724B"/>
    <w:rsid w:val="00544AFF"/>
    <w:rsid w:val="00550F70"/>
    <w:rsid w:val="00556420"/>
    <w:rsid w:val="005A5586"/>
    <w:rsid w:val="005F0123"/>
    <w:rsid w:val="00605B8C"/>
    <w:rsid w:val="00605FC9"/>
    <w:rsid w:val="006171BD"/>
    <w:rsid w:val="00627122"/>
    <w:rsid w:val="00634BBC"/>
    <w:rsid w:val="00662C0B"/>
    <w:rsid w:val="0067423B"/>
    <w:rsid w:val="006838BF"/>
    <w:rsid w:val="0068691B"/>
    <w:rsid w:val="006C1BDA"/>
    <w:rsid w:val="006C35EE"/>
    <w:rsid w:val="006D6EA8"/>
    <w:rsid w:val="007034E2"/>
    <w:rsid w:val="00713B70"/>
    <w:rsid w:val="00717FF6"/>
    <w:rsid w:val="007342A7"/>
    <w:rsid w:val="0074252D"/>
    <w:rsid w:val="0075127C"/>
    <w:rsid w:val="00761BF5"/>
    <w:rsid w:val="00786A79"/>
    <w:rsid w:val="007B09AD"/>
    <w:rsid w:val="007B7E5E"/>
    <w:rsid w:val="007C1BBC"/>
    <w:rsid w:val="00823081"/>
    <w:rsid w:val="00866F94"/>
    <w:rsid w:val="00876D30"/>
    <w:rsid w:val="00892951"/>
    <w:rsid w:val="009153B7"/>
    <w:rsid w:val="0091728C"/>
    <w:rsid w:val="00947C75"/>
    <w:rsid w:val="0095203F"/>
    <w:rsid w:val="009B7C20"/>
    <w:rsid w:val="009C0D66"/>
    <w:rsid w:val="009C2DB8"/>
    <w:rsid w:val="009D0CA0"/>
    <w:rsid w:val="009F4D18"/>
    <w:rsid w:val="009F677A"/>
    <w:rsid w:val="00A43146"/>
    <w:rsid w:val="00A5345A"/>
    <w:rsid w:val="00A56462"/>
    <w:rsid w:val="00A56D52"/>
    <w:rsid w:val="00A61318"/>
    <w:rsid w:val="00A6506E"/>
    <w:rsid w:val="00A846C5"/>
    <w:rsid w:val="00A92827"/>
    <w:rsid w:val="00AB1888"/>
    <w:rsid w:val="00AC4605"/>
    <w:rsid w:val="00AC6901"/>
    <w:rsid w:val="00B0225D"/>
    <w:rsid w:val="00B66541"/>
    <w:rsid w:val="00B8113D"/>
    <w:rsid w:val="00B92E78"/>
    <w:rsid w:val="00B9406D"/>
    <w:rsid w:val="00B96247"/>
    <w:rsid w:val="00BB547D"/>
    <w:rsid w:val="00BB75E6"/>
    <w:rsid w:val="00BB7ACF"/>
    <w:rsid w:val="00BD5C40"/>
    <w:rsid w:val="00BE473E"/>
    <w:rsid w:val="00C0002B"/>
    <w:rsid w:val="00C0363F"/>
    <w:rsid w:val="00C10BA0"/>
    <w:rsid w:val="00C15756"/>
    <w:rsid w:val="00C318D5"/>
    <w:rsid w:val="00C654BB"/>
    <w:rsid w:val="00C678D0"/>
    <w:rsid w:val="00C94BC2"/>
    <w:rsid w:val="00CA19C6"/>
    <w:rsid w:val="00CE5A10"/>
    <w:rsid w:val="00CF1110"/>
    <w:rsid w:val="00D341EA"/>
    <w:rsid w:val="00D367F4"/>
    <w:rsid w:val="00D466D8"/>
    <w:rsid w:val="00D515CD"/>
    <w:rsid w:val="00D93F0D"/>
    <w:rsid w:val="00DA120E"/>
    <w:rsid w:val="00DD7EC2"/>
    <w:rsid w:val="00E20371"/>
    <w:rsid w:val="00E26A11"/>
    <w:rsid w:val="00E311C5"/>
    <w:rsid w:val="00E36E15"/>
    <w:rsid w:val="00E7090A"/>
    <w:rsid w:val="00E83F77"/>
    <w:rsid w:val="00E8437A"/>
    <w:rsid w:val="00EA1F21"/>
    <w:rsid w:val="00F06E0F"/>
    <w:rsid w:val="00F10BE3"/>
    <w:rsid w:val="00F26A7E"/>
    <w:rsid w:val="00F45F7A"/>
    <w:rsid w:val="00F47A96"/>
    <w:rsid w:val="00F556EF"/>
    <w:rsid w:val="00F61B09"/>
    <w:rsid w:val="00F64603"/>
    <w:rsid w:val="00F6790C"/>
    <w:rsid w:val="00F8456F"/>
    <w:rsid w:val="00F8638C"/>
    <w:rsid w:val="00F9736F"/>
    <w:rsid w:val="00FA558D"/>
    <w:rsid w:val="00FD13AD"/>
    <w:rsid w:val="00FE56B5"/>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BE9D-6A05-47F4-B13B-71634567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30"/>
  </w:style>
  <w:style w:type="paragraph" w:styleId="Heading1">
    <w:name w:val="heading 1"/>
    <w:basedOn w:val="Normal"/>
    <w:next w:val="Normal"/>
    <w:link w:val="Heading1Char"/>
    <w:uiPriority w:val="9"/>
    <w:qFormat/>
    <w:rsid w:val="00876D30"/>
    <w:pPr>
      <w:keepNext/>
      <w:keepLines/>
      <w:spacing w:before="360" w:after="40" w:line="240" w:lineRule="auto"/>
      <w:outlineLvl w:val="0"/>
    </w:pPr>
    <w:rPr>
      <w:rFonts w:asciiTheme="majorHAnsi" w:eastAsiaTheme="majorEastAsia" w:hAnsiTheme="majorHAnsi" w:cstheme="majorBidi"/>
      <w:color w:val="90571E" w:themeColor="accent6" w:themeShade="BF"/>
      <w:sz w:val="40"/>
      <w:szCs w:val="40"/>
    </w:rPr>
  </w:style>
  <w:style w:type="paragraph" w:styleId="Heading2">
    <w:name w:val="heading 2"/>
    <w:basedOn w:val="Normal"/>
    <w:next w:val="Normal"/>
    <w:link w:val="Heading2Char"/>
    <w:uiPriority w:val="9"/>
    <w:semiHidden/>
    <w:unhideWhenUsed/>
    <w:qFormat/>
    <w:rsid w:val="00876D30"/>
    <w:pPr>
      <w:keepNext/>
      <w:keepLines/>
      <w:spacing w:before="80" w:after="0" w:line="240" w:lineRule="auto"/>
      <w:outlineLvl w:val="1"/>
    </w:pPr>
    <w:rPr>
      <w:rFonts w:asciiTheme="majorHAnsi" w:eastAsiaTheme="majorEastAsia" w:hAnsiTheme="majorHAnsi" w:cstheme="majorBidi"/>
      <w:color w:val="90571E" w:themeColor="accent6" w:themeShade="BF"/>
      <w:sz w:val="28"/>
      <w:szCs w:val="28"/>
    </w:rPr>
  </w:style>
  <w:style w:type="paragraph" w:styleId="Heading3">
    <w:name w:val="heading 3"/>
    <w:basedOn w:val="Normal"/>
    <w:next w:val="Normal"/>
    <w:link w:val="Heading3Char"/>
    <w:uiPriority w:val="9"/>
    <w:semiHidden/>
    <w:unhideWhenUsed/>
    <w:qFormat/>
    <w:rsid w:val="00876D30"/>
    <w:pPr>
      <w:keepNext/>
      <w:keepLines/>
      <w:spacing w:before="80" w:after="0" w:line="240" w:lineRule="auto"/>
      <w:outlineLvl w:val="2"/>
    </w:pPr>
    <w:rPr>
      <w:rFonts w:asciiTheme="majorHAnsi" w:eastAsiaTheme="majorEastAsia" w:hAnsiTheme="majorHAnsi" w:cstheme="majorBidi"/>
      <w:color w:val="90571E" w:themeColor="accent6" w:themeShade="BF"/>
      <w:sz w:val="24"/>
      <w:szCs w:val="24"/>
    </w:rPr>
  </w:style>
  <w:style w:type="paragraph" w:styleId="Heading4">
    <w:name w:val="heading 4"/>
    <w:basedOn w:val="Normal"/>
    <w:next w:val="Normal"/>
    <w:link w:val="Heading4Char"/>
    <w:uiPriority w:val="9"/>
    <w:semiHidden/>
    <w:unhideWhenUsed/>
    <w:qFormat/>
    <w:rsid w:val="00876D30"/>
    <w:pPr>
      <w:keepNext/>
      <w:keepLines/>
      <w:spacing w:before="80" w:after="0"/>
      <w:outlineLvl w:val="3"/>
    </w:pPr>
    <w:rPr>
      <w:rFonts w:asciiTheme="majorHAnsi" w:eastAsiaTheme="majorEastAsia" w:hAnsiTheme="majorHAnsi" w:cstheme="majorBidi"/>
      <w:color w:val="C17529" w:themeColor="accent6"/>
      <w:sz w:val="22"/>
      <w:szCs w:val="22"/>
    </w:rPr>
  </w:style>
  <w:style w:type="paragraph" w:styleId="Heading5">
    <w:name w:val="heading 5"/>
    <w:basedOn w:val="Normal"/>
    <w:next w:val="Normal"/>
    <w:link w:val="Heading5Char"/>
    <w:uiPriority w:val="9"/>
    <w:semiHidden/>
    <w:unhideWhenUsed/>
    <w:qFormat/>
    <w:rsid w:val="00876D30"/>
    <w:pPr>
      <w:keepNext/>
      <w:keepLines/>
      <w:spacing w:before="40" w:after="0"/>
      <w:outlineLvl w:val="4"/>
    </w:pPr>
    <w:rPr>
      <w:rFonts w:asciiTheme="majorHAnsi" w:eastAsiaTheme="majorEastAsia" w:hAnsiTheme="majorHAnsi" w:cstheme="majorBidi"/>
      <w:i/>
      <w:iCs/>
      <w:color w:val="C17529" w:themeColor="accent6"/>
      <w:sz w:val="22"/>
      <w:szCs w:val="22"/>
    </w:rPr>
  </w:style>
  <w:style w:type="paragraph" w:styleId="Heading6">
    <w:name w:val="heading 6"/>
    <w:basedOn w:val="Normal"/>
    <w:next w:val="Normal"/>
    <w:link w:val="Heading6Char"/>
    <w:uiPriority w:val="9"/>
    <w:semiHidden/>
    <w:unhideWhenUsed/>
    <w:qFormat/>
    <w:rsid w:val="00876D30"/>
    <w:pPr>
      <w:keepNext/>
      <w:keepLines/>
      <w:spacing w:before="40" w:after="0"/>
      <w:outlineLvl w:val="5"/>
    </w:pPr>
    <w:rPr>
      <w:rFonts w:asciiTheme="majorHAnsi" w:eastAsiaTheme="majorEastAsia" w:hAnsiTheme="majorHAnsi" w:cstheme="majorBidi"/>
      <w:color w:val="C17529" w:themeColor="accent6"/>
    </w:rPr>
  </w:style>
  <w:style w:type="paragraph" w:styleId="Heading7">
    <w:name w:val="heading 7"/>
    <w:basedOn w:val="Normal"/>
    <w:next w:val="Normal"/>
    <w:link w:val="Heading7Char"/>
    <w:uiPriority w:val="9"/>
    <w:semiHidden/>
    <w:unhideWhenUsed/>
    <w:qFormat/>
    <w:rsid w:val="00876D30"/>
    <w:pPr>
      <w:keepNext/>
      <w:keepLines/>
      <w:spacing w:before="40" w:after="0"/>
      <w:outlineLvl w:val="6"/>
    </w:pPr>
    <w:rPr>
      <w:rFonts w:asciiTheme="majorHAnsi" w:eastAsiaTheme="majorEastAsia" w:hAnsiTheme="majorHAnsi" w:cstheme="majorBidi"/>
      <w:b/>
      <w:bCs/>
      <w:color w:val="C17529" w:themeColor="accent6"/>
    </w:rPr>
  </w:style>
  <w:style w:type="paragraph" w:styleId="Heading8">
    <w:name w:val="heading 8"/>
    <w:basedOn w:val="Normal"/>
    <w:next w:val="Normal"/>
    <w:link w:val="Heading8Char"/>
    <w:uiPriority w:val="9"/>
    <w:semiHidden/>
    <w:unhideWhenUsed/>
    <w:qFormat/>
    <w:rsid w:val="00876D30"/>
    <w:pPr>
      <w:keepNext/>
      <w:keepLines/>
      <w:spacing w:before="40" w:after="0"/>
      <w:outlineLvl w:val="7"/>
    </w:pPr>
    <w:rPr>
      <w:rFonts w:asciiTheme="majorHAnsi" w:eastAsiaTheme="majorEastAsia" w:hAnsiTheme="majorHAnsi" w:cstheme="majorBidi"/>
      <w:b/>
      <w:bCs/>
      <w:i/>
      <w:iCs/>
      <w:color w:val="C17529" w:themeColor="accent6"/>
      <w:sz w:val="20"/>
      <w:szCs w:val="20"/>
    </w:rPr>
  </w:style>
  <w:style w:type="paragraph" w:styleId="Heading9">
    <w:name w:val="heading 9"/>
    <w:basedOn w:val="Normal"/>
    <w:next w:val="Normal"/>
    <w:link w:val="Heading9Char"/>
    <w:uiPriority w:val="9"/>
    <w:semiHidden/>
    <w:unhideWhenUsed/>
    <w:qFormat/>
    <w:rsid w:val="00876D30"/>
    <w:pPr>
      <w:keepNext/>
      <w:keepLines/>
      <w:spacing w:before="40" w:after="0"/>
      <w:outlineLvl w:val="8"/>
    </w:pPr>
    <w:rPr>
      <w:rFonts w:asciiTheme="majorHAnsi" w:eastAsiaTheme="majorEastAsia" w:hAnsiTheme="majorHAnsi" w:cstheme="majorBidi"/>
      <w:i/>
      <w:iCs/>
      <w:color w:val="C1752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27"/>
    <w:pPr>
      <w:ind w:left="720"/>
      <w:contextualSpacing/>
    </w:pPr>
  </w:style>
  <w:style w:type="table" w:styleId="TableGrid">
    <w:name w:val="Table Grid"/>
    <w:basedOn w:val="TableNormal"/>
    <w:uiPriority w:val="59"/>
    <w:rsid w:val="003A7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6D30"/>
    <w:rPr>
      <w:rFonts w:asciiTheme="majorHAnsi" w:eastAsiaTheme="majorEastAsia" w:hAnsiTheme="majorHAnsi" w:cstheme="majorBidi"/>
      <w:color w:val="90571E" w:themeColor="accent6" w:themeShade="BF"/>
      <w:sz w:val="40"/>
      <w:szCs w:val="40"/>
    </w:rPr>
  </w:style>
  <w:style w:type="character" w:customStyle="1" w:styleId="Heading2Char">
    <w:name w:val="Heading 2 Char"/>
    <w:basedOn w:val="DefaultParagraphFont"/>
    <w:link w:val="Heading2"/>
    <w:uiPriority w:val="9"/>
    <w:semiHidden/>
    <w:rsid w:val="00876D30"/>
    <w:rPr>
      <w:rFonts w:asciiTheme="majorHAnsi" w:eastAsiaTheme="majorEastAsia" w:hAnsiTheme="majorHAnsi" w:cstheme="majorBidi"/>
      <w:color w:val="90571E" w:themeColor="accent6" w:themeShade="BF"/>
      <w:sz w:val="28"/>
      <w:szCs w:val="28"/>
    </w:rPr>
  </w:style>
  <w:style w:type="character" w:customStyle="1" w:styleId="Heading3Char">
    <w:name w:val="Heading 3 Char"/>
    <w:basedOn w:val="DefaultParagraphFont"/>
    <w:link w:val="Heading3"/>
    <w:uiPriority w:val="9"/>
    <w:semiHidden/>
    <w:rsid w:val="00876D30"/>
    <w:rPr>
      <w:rFonts w:asciiTheme="majorHAnsi" w:eastAsiaTheme="majorEastAsia" w:hAnsiTheme="majorHAnsi" w:cstheme="majorBidi"/>
      <w:color w:val="90571E" w:themeColor="accent6" w:themeShade="BF"/>
      <w:sz w:val="24"/>
      <w:szCs w:val="24"/>
    </w:rPr>
  </w:style>
  <w:style w:type="character" w:customStyle="1" w:styleId="Heading4Char">
    <w:name w:val="Heading 4 Char"/>
    <w:basedOn w:val="DefaultParagraphFont"/>
    <w:link w:val="Heading4"/>
    <w:uiPriority w:val="9"/>
    <w:semiHidden/>
    <w:rsid w:val="00876D30"/>
    <w:rPr>
      <w:rFonts w:asciiTheme="majorHAnsi" w:eastAsiaTheme="majorEastAsia" w:hAnsiTheme="majorHAnsi" w:cstheme="majorBidi"/>
      <w:color w:val="C17529" w:themeColor="accent6"/>
      <w:sz w:val="22"/>
      <w:szCs w:val="22"/>
    </w:rPr>
  </w:style>
  <w:style w:type="character" w:customStyle="1" w:styleId="Heading5Char">
    <w:name w:val="Heading 5 Char"/>
    <w:basedOn w:val="DefaultParagraphFont"/>
    <w:link w:val="Heading5"/>
    <w:uiPriority w:val="9"/>
    <w:semiHidden/>
    <w:rsid w:val="00876D30"/>
    <w:rPr>
      <w:rFonts w:asciiTheme="majorHAnsi" w:eastAsiaTheme="majorEastAsia" w:hAnsiTheme="majorHAnsi" w:cstheme="majorBidi"/>
      <w:i/>
      <w:iCs/>
      <w:color w:val="C17529" w:themeColor="accent6"/>
      <w:sz w:val="22"/>
      <w:szCs w:val="22"/>
    </w:rPr>
  </w:style>
  <w:style w:type="character" w:customStyle="1" w:styleId="Heading6Char">
    <w:name w:val="Heading 6 Char"/>
    <w:basedOn w:val="DefaultParagraphFont"/>
    <w:link w:val="Heading6"/>
    <w:uiPriority w:val="9"/>
    <w:semiHidden/>
    <w:rsid w:val="00876D30"/>
    <w:rPr>
      <w:rFonts w:asciiTheme="majorHAnsi" w:eastAsiaTheme="majorEastAsia" w:hAnsiTheme="majorHAnsi" w:cstheme="majorBidi"/>
      <w:color w:val="C17529" w:themeColor="accent6"/>
    </w:rPr>
  </w:style>
  <w:style w:type="character" w:customStyle="1" w:styleId="Heading7Char">
    <w:name w:val="Heading 7 Char"/>
    <w:basedOn w:val="DefaultParagraphFont"/>
    <w:link w:val="Heading7"/>
    <w:uiPriority w:val="9"/>
    <w:semiHidden/>
    <w:rsid w:val="00876D30"/>
    <w:rPr>
      <w:rFonts w:asciiTheme="majorHAnsi" w:eastAsiaTheme="majorEastAsia" w:hAnsiTheme="majorHAnsi" w:cstheme="majorBidi"/>
      <w:b/>
      <w:bCs/>
      <w:color w:val="C17529" w:themeColor="accent6"/>
    </w:rPr>
  </w:style>
  <w:style w:type="character" w:customStyle="1" w:styleId="Heading8Char">
    <w:name w:val="Heading 8 Char"/>
    <w:basedOn w:val="DefaultParagraphFont"/>
    <w:link w:val="Heading8"/>
    <w:uiPriority w:val="9"/>
    <w:semiHidden/>
    <w:rsid w:val="00876D30"/>
    <w:rPr>
      <w:rFonts w:asciiTheme="majorHAnsi" w:eastAsiaTheme="majorEastAsia" w:hAnsiTheme="majorHAnsi" w:cstheme="majorBidi"/>
      <w:b/>
      <w:bCs/>
      <w:i/>
      <w:iCs/>
      <w:color w:val="C17529" w:themeColor="accent6"/>
      <w:sz w:val="20"/>
      <w:szCs w:val="20"/>
    </w:rPr>
  </w:style>
  <w:style w:type="character" w:customStyle="1" w:styleId="Heading9Char">
    <w:name w:val="Heading 9 Char"/>
    <w:basedOn w:val="DefaultParagraphFont"/>
    <w:link w:val="Heading9"/>
    <w:uiPriority w:val="9"/>
    <w:semiHidden/>
    <w:rsid w:val="00876D30"/>
    <w:rPr>
      <w:rFonts w:asciiTheme="majorHAnsi" w:eastAsiaTheme="majorEastAsia" w:hAnsiTheme="majorHAnsi" w:cstheme="majorBidi"/>
      <w:i/>
      <w:iCs/>
      <w:color w:val="C17529" w:themeColor="accent6"/>
      <w:sz w:val="20"/>
      <w:szCs w:val="20"/>
    </w:rPr>
  </w:style>
  <w:style w:type="paragraph" w:styleId="Caption">
    <w:name w:val="caption"/>
    <w:basedOn w:val="Normal"/>
    <w:next w:val="Normal"/>
    <w:uiPriority w:val="35"/>
    <w:semiHidden/>
    <w:unhideWhenUsed/>
    <w:qFormat/>
    <w:rsid w:val="00876D30"/>
    <w:pPr>
      <w:spacing w:line="240" w:lineRule="auto"/>
    </w:pPr>
    <w:rPr>
      <w:b/>
      <w:bCs/>
      <w:smallCaps/>
      <w:color w:val="595959" w:themeColor="text1" w:themeTint="A6"/>
    </w:rPr>
  </w:style>
  <w:style w:type="paragraph" w:styleId="Title">
    <w:name w:val="Title"/>
    <w:basedOn w:val="Normal"/>
    <w:next w:val="Normal"/>
    <w:link w:val="TitleChar"/>
    <w:uiPriority w:val="10"/>
    <w:qFormat/>
    <w:rsid w:val="00876D3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76D3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76D3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76D30"/>
    <w:rPr>
      <w:rFonts w:asciiTheme="majorHAnsi" w:eastAsiaTheme="majorEastAsia" w:hAnsiTheme="majorHAnsi" w:cstheme="majorBidi"/>
      <w:sz w:val="30"/>
      <w:szCs w:val="30"/>
    </w:rPr>
  </w:style>
  <w:style w:type="character" w:styleId="Strong">
    <w:name w:val="Strong"/>
    <w:basedOn w:val="DefaultParagraphFont"/>
    <w:uiPriority w:val="22"/>
    <w:qFormat/>
    <w:rsid w:val="00876D30"/>
    <w:rPr>
      <w:b/>
      <w:bCs/>
    </w:rPr>
  </w:style>
  <w:style w:type="character" w:styleId="Emphasis">
    <w:name w:val="Emphasis"/>
    <w:basedOn w:val="DefaultParagraphFont"/>
    <w:uiPriority w:val="20"/>
    <w:qFormat/>
    <w:rsid w:val="00876D30"/>
    <w:rPr>
      <w:i/>
      <w:iCs/>
      <w:color w:val="C17529" w:themeColor="accent6"/>
    </w:rPr>
  </w:style>
  <w:style w:type="paragraph" w:styleId="NoSpacing">
    <w:name w:val="No Spacing"/>
    <w:uiPriority w:val="1"/>
    <w:qFormat/>
    <w:rsid w:val="00876D30"/>
    <w:pPr>
      <w:spacing w:after="0" w:line="240" w:lineRule="auto"/>
    </w:pPr>
  </w:style>
  <w:style w:type="paragraph" w:styleId="Quote">
    <w:name w:val="Quote"/>
    <w:basedOn w:val="Normal"/>
    <w:next w:val="Normal"/>
    <w:link w:val="QuoteChar"/>
    <w:uiPriority w:val="29"/>
    <w:qFormat/>
    <w:rsid w:val="00876D3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76D30"/>
    <w:rPr>
      <w:i/>
      <w:iCs/>
      <w:color w:val="262626" w:themeColor="text1" w:themeTint="D9"/>
    </w:rPr>
  </w:style>
  <w:style w:type="paragraph" w:styleId="IntenseQuote">
    <w:name w:val="Intense Quote"/>
    <w:basedOn w:val="Normal"/>
    <w:next w:val="Normal"/>
    <w:link w:val="IntenseQuoteChar"/>
    <w:uiPriority w:val="30"/>
    <w:qFormat/>
    <w:rsid w:val="00876D30"/>
    <w:pPr>
      <w:spacing w:before="160" w:after="160" w:line="264" w:lineRule="auto"/>
      <w:ind w:left="720" w:right="720"/>
      <w:jc w:val="center"/>
    </w:pPr>
    <w:rPr>
      <w:rFonts w:asciiTheme="majorHAnsi" w:eastAsiaTheme="majorEastAsia" w:hAnsiTheme="majorHAnsi" w:cstheme="majorBidi"/>
      <w:i/>
      <w:iCs/>
      <w:color w:val="C17529" w:themeColor="accent6"/>
      <w:sz w:val="32"/>
      <w:szCs w:val="32"/>
    </w:rPr>
  </w:style>
  <w:style w:type="character" w:customStyle="1" w:styleId="IntenseQuoteChar">
    <w:name w:val="Intense Quote Char"/>
    <w:basedOn w:val="DefaultParagraphFont"/>
    <w:link w:val="IntenseQuote"/>
    <w:uiPriority w:val="30"/>
    <w:rsid w:val="00876D30"/>
    <w:rPr>
      <w:rFonts w:asciiTheme="majorHAnsi" w:eastAsiaTheme="majorEastAsia" w:hAnsiTheme="majorHAnsi" w:cstheme="majorBidi"/>
      <w:i/>
      <w:iCs/>
      <w:color w:val="C17529" w:themeColor="accent6"/>
      <w:sz w:val="32"/>
      <w:szCs w:val="32"/>
    </w:rPr>
  </w:style>
  <w:style w:type="character" w:styleId="SubtleEmphasis">
    <w:name w:val="Subtle Emphasis"/>
    <w:basedOn w:val="DefaultParagraphFont"/>
    <w:uiPriority w:val="19"/>
    <w:qFormat/>
    <w:rsid w:val="00876D30"/>
    <w:rPr>
      <w:i/>
      <w:iCs/>
    </w:rPr>
  </w:style>
  <w:style w:type="character" w:styleId="IntenseEmphasis">
    <w:name w:val="Intense Emphasis"/>
    <w:basedOn w:val="DefaultParagraphFont"/>
    <w:uiPriority w:val="21"/>
    <w:qFormat/>
    <w:rsid w:val="00876D30"/>
    <w:rPr>
      <w:b/>
      <w:bCs/>
      <w:i/>
      <w:iCs/>
    </w:rPr>
  </w:style>
  <w:style w:type="character" w:styleId="SubtleReference">
    <w:name w:val="Subtle Reference"/>
    <w:basedOn w:val="DefaultParagraphFont"/>
    <w:uiPriority w:val="31"/>
    <w:qFormat/>
    <w:rsid w:val="00876D30"/>
    <w:rPr>
      <w:smallCaps/>
      <w:color w:val="595959" w:themeColor="text1" w:themeTint="A6"/>
    </w:rPr>
  </w:style>
  <w:style w:type="character" w:styleId="IntenseReference">
    <w:name w:val="Intense Reference"/>
    <w:basedOn w:val="DefaultParagraphFont"/>
    <w:uiPriority w:val="32"/>
    <w:qFormat/>
    <w:rsid w:val="00876D30"/>
    <w:rPr>
      <w:b/>
      <w:bCs/>
      <w:smallCaps/>
      <w:color w:val="C17529" w:themeColor="accent6"/>
    </w:rPr>
  </w:style>
  <w:style w:type="character" w:styleId="BookTitle">
    <w:name w:val="Book Title"/>
    <w:basedOn w:val="DefaultParagraphFont"/>
    <w:uiPriority w:val="33"/>
    <w:qFormat/>
    <w:rsid w:val="00876D30"/>
    <w:rPr>
      <w:b/>
      <w:bCs/>
      <w:caps w:val="0"/>
      <w:smallCaps/>
      <w:spacing w:val="7"/>
      <w:sz w:val="21"/>
      <w:szCs w:val="21"/>
    </w:rPr>
  </w:style>
  <w:style w:type="paragraph" w:styleId="TOCHeading">
    <w:name w:val="TOC Heading"/>
    <w:basedOn w:val="Heading1"/>
    <w:next w:val="Normal"/>
    <w:uiPriority w:val="39"/>
    <w:semiHidden/>
    <w:unhideWhenUsed/>
    <w:qFormat/>
    <w:rsid w:val="00876D30"/>
    <w:pPr>
      <w:outlineLvl w:val="9"/>
    </w:pPr>
  </w:style>
  <w:style w:type="paragraph" w:styleId="Header">
    <w:name w:val="header"/>
    <w:basedOn w:val="Normal"/>
    <w:link w:val="HeaderChar"/>
    <w:uiPriority w:val="99"/>
    <w:unhideWhenUsed/>
    <w:rsid w:val="00605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FC9"/>
  </w:style>
  <w:style w:type="paragraph" w:styleId="Footer">
    <w:name w:val="footer"/>
    <w:basedOn w:val="Normal"/>
    <w:link w:val="FooterChar"/>
    <w:uiPriority w:val="99"/>
    <w:unhideWhenUsed/>
    <w:rsid w:val="0060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FC9"/>
  </w:style>
  <w:style w:type="paragraph" w:customStyle="1" w:styleId="Default">
    <w:name w:val="Default"/>
    <w:rsid w:val="00145E1F"/>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33</Pages>
  <Words>6197</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50</cp:revision>
  <cp:lastPrinted>2019-01-09T06:44:00Z</cp:lastPrinted>
  <dcterms:created xsi:type="dcterms:W3CDTF">2018-09-27T18:04:00Z</dcterms:created>
  <dcterms:modified xsi:type="dcterms:W3CDTF">2019-03-22T17:42:00Z</dcterms:modified>
</cp:coreProperties>
</file>