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5CB62" w14:textId="58A7A078" w:rsidR="001579C1" w:rsidRDefault="001579C1" w:rsidP="00B3659D">
      <w:pPr>
        <w:pStyle w:val="Default"/>
        <w:spacing w:line="480" w:lineRule="auto"/>
        <w:jc w:val="center"/>
        <w:outlineLvl w:val="0"/>
        <w:rPr>
          <w:b/>
          <w:bCs/>
          <w:lang w:val="en-GB"/>
        </w:rPr>
      </w:pPr>
      <w:r>
        <w:rPr>
          <w:b/>
          <w:bCs/>
          <w:lang w:val="en-GB"/>
        </w:rPr>
        <w:t>ABSTRACT</w:t>
      </w:r>
    </w:p>
    <w:p w14:paraId="5AC48A59" w14:textId="0AAF5BF5" w:rsidR="001579C1" w:rsidRDefault="001579C1" w:rsidP="005A41E8">
      <w:pPr>
        <w:pStyle w:val="Default"/>
        <w:jc w:val="both"/>
        <w:outlineLvl w:val="0"/>
        <w:rPr>
          <w:bCs/>
          <w:i/>
          <w:lang w:val="en-GB"/>
        </w:rPr>
      </w:pPr>
      <w:r>
        <w:rPr>
          <w:bCs/>
          <w:i/>
          <w:lang w:val="en-GB"/>
        </w:rPr>
        <w:t xml:space="preserve">Michelle Lie / 35150489 / 2019 / </w:t>
      </w:r>
      <w:r w:rsidR="00B00A84">
        <w:rPr>
          <w:bCs/>
          <w:i/>
          <w:lang w:val="en-GB"/>
        </w:rPr>
        <w:t>The Effect of</w:t>
      </w:r>
      <w:r>
        <w:rPr>
          <w:bCs/>
          <w:i/>
          <w:lang w:val="en-GB"/>
        </w:rPr>
        <w:t xml:space="preserve"> knowledge</w:t>
      </w:r>
      <w:r w:rsidR="00B00A84">
        <w:rPr>
          <w:bCs/>
          <w:i/>
          <w:lang w:val="en-GB"/>
        </w:rPr>
        <w:t xml:space="preserve"> about taxes</w:t>
      </w:r>
      <w:r>
        <w:rPr>
          <w:bCs/>
          <w:i/>
          <w:lang w:val="en-GB"/>
        </w:rPr>
        <w:t xml:space="preserve">, tax rate, quality of tax authorities, awareness of taxpayers, and tax sanctions to the taxpayer compliance of UMKM owners according to PP no 23 2018 in </w:t>
      </w:r>
      <w:proofErr w:type="spellStart"/>
      <w:r>
        <w:rPr>
          <w:bCs/>
          <w:i/>
          <w:lang w:val="en-GB"/>
        </w:rPr>
        <w:t>Kelapa</w:t>
      </w:r>
      <w:proofErr w:type="spellEnd"/>
      <w:r>
        <w:rPr>
          <w:bCs/>
          <w:i/>
          <w:lang w:val="en-GB"/>
        </w:rPr>
        <w:t xml:space="preserve"> </w:t>
      </w:r>
      <w:proofErr w:type="spellStart"/>
      <w:r>
        <w:rPr>
          <w:bCs/>
          <w:i/>
          <w:lang w:val="en-GB"/>
        </w:rPr>
        <w:t>Gading</w:t>
      </w:r>
      <w:proofErr w:type="spellEnd"/>
      <w:r>
        <w:rPr>
          <w:bCs/>
          <w:i/>
          <w:lang w:val="en-GB"/>
        </w:rPr>
        <w:t xml:space="preserve"> / </w:t>
      </w:r>
      <w:proofErr w:type="spellStart"/>
      <w:r>
        <w:rPr>
          <w:bCs/>
          <w:i/>
          <w:lang w:val="en-GB"/>
        </w:rPr>
        <w:t>Sugi</w:t>
      </w:r>
      <w:proofErr w:type="spellEnd"/>
      <w:r>
        <w:rPr>
          <w:bCs/>
          <w:i/>
          <w:lang w:val="en-GB"/>
        </w:rPr>
        <w:t xml:space="preserve"> </w:t>
      </w:r>
      <w:proofErr w:type="spellStart"/>
      <w:r>
        <w:rPr>
          <w:bCs/>
          <w:i/>
          <w:lang w:val="en-GB"/>
        </w:rPr>
        <w:t>Suhartono</w:t>
      </w:r>
      <w:proofErr w:type="spellEnd"/>
      <w:r>
        <w:rPr>
          <w:bCs/>
          <w:i/>
          <w:lang w:val="en-GB"/>
        </w:rPr>
        <w:t xml:space="preserve">, S.E., </w:t>
      </w:r>
      <w:proofErr w:type="spellStart"/>
      <w:r>
        <w:rPr>
          <w:bCs/>
          <w:i/>
          <w:lang w:val="en-GB"/>
        </w:rPr>
        <w:t>M.Ak</w:t>
      </w:r>
      <w:proofErr w:type="spellEnd"/>
      <w:r>
        <w:rPr>
          <w:bCs/>
          <w:i/>
          <w:lang w:val="en-GB"/>
        </w:rPr>
        <w:t>.,</w:t>
      </w:r>
    </w:p>
    <w:p w14:paraId="57620648" w14:textId="6697DD88" w:rsidR="00721C15" w:rsidRDefault="001579C1" w:rsidP="005A41E8">
      <w:pPr>
        <w:pStyle w:val="Default"/>
        <w:jc w:val="both"/>
        <w:outlineLvl w:val="0"/>
        <w:rPr>
          <w:bCs/>
          <w:i/>
          <w:lang w:val="en-GB"/>
        </w:rPr>
      </w:pPr>
      <w:r>
        <w:rPr>
          <w:bCs/>
          <w:i/>
          <w:lang w:val="en-GB"/>
        </w:rPr>
        <w:tab/>
        <w:t xml:space="preserve">One of the </w:t>
      </w:r>
      <w:r w:rsidR="00715079">
        <w:rPr>
          <w:bCs/>
          <w:i/>
          <w:lang w:val="en-GB"/>
        </w:rPr>
        <w:t xml:space="preserve">biggest </w:t>
      </w:r>
      <w:r w:rsidR="00B31226">
        <w:rPr>
          <w:bCs/>
          <w:i/>
          <w:lang w:val="en-GB"/>
        </w:rPr>
        <w:t xml:space="preserve">sources </w:t>
      </w:r>
      <w:r w:rsidR="00715079">
        <w:rPr>
          <w:bCs/>
          <w:i/>
          <w:lang w:val="en-GB"/>
        </w:rPr>
        <w:t xml:space="preserve">of state revenue is </w:t>
      </w:r>
      <w:r w:rsidR="00B00A84">
        <w:rPr>
          <w:bCs/>
          <w:i/>
          <w:lang w:val="en-GB"/>
        </w:rPr>
        <w:t>tax</w:t>
      </w:r>
      <w:r w:rsidR="00715079">
        <w:rPr>
          <w:bCs/>
          <w:i/>
          <w:lang w:val="en-GB"/>
        </w:rPr>
        <w:t>es</w:t>
      </w:r>
      <w:r w:rsidR="00B31226">
        <w:rPr>
          <w:bCs/>
          <w:i/>
          <w:lang w:val="en-GB"/>
        </w:rPr>
        <w:t xml:space="preserve">. Optimal </w:t>
      </w:r>
      <w:r w:rsidR="00715079">
        <w:rPr>
          <w:bCs/>
          <w:i/>
          <w:lang w:val="en-GB"/>
        </w:rPr>
        <w:t>acceptance is not independent of taxpayer compliance in that country. The purpose of this</w:t>
      </w:r>
      <w:r w:rsidR="00B00A84">
        <w:rPr>
          <w:bCs/>
          <w:i/>
          <w:lang w:val="en-GB"/>
        </w:rPr>
        <w:t xml:space="preserve"> research </w:t>
      </w:r>
      <w:r w:rsidR="00715079">
        <w:rPr>
          <w:bCs/>
          <w:i/>
          <w:lang w:val="en-GB"/>
        </w:rPr>
        <w:t>are know of</w:t>
      </w:r>
      <w:r w:rsidR="00B00A84">
        <w:rPr>
          <w:bCs/>
          <w:i/>
          <w:lang w:val="en-GB"/>
        </w:rPr>
        <w:t xml:space="preserve"> in</w:t>
      </w:r>
      <w:r w:rsidR="00715079">
        <w:rPr>
          <w:bCs/>
          <w:i/>
          <w:lang w:val="en-GB"/>
        </w:rPr>
        <w:t>fluence of knowledge about taxation</w:t>
      </w:r>
      <w:r w:rsidR="00B00A84">
        <w:rPr>
          <w:bCs/>
          <w:i/>
          <w:lang w:val="en-GB"/>
        </w:rPr>
        <w:t xml:space="preserve">, tax rates, quality of tax authorities, awareness </w:t>
      </w:r>
      <w:r w:rsidR="00AB5728">
        <w:rPr>
          <w:bCs/>
          <w:i/>
          <w:lang w:val="en-GB"/>
        </w:rPr>
        <w:t xml:space="preserve">of </w:t>
      </w:r>
      <w:r w:rsidR="00B00A84">
        <w:rPr>
          <w:bCs/>
          <w:i/>
          <w:lang w:val="en-GB"/>
        </w:rPr>
        <w:t xml:space="preserve">taxpayers, </w:t>
      </w:r>
      <w:r w:rsidR="00AB5728">
        <w:rPr>
          <w:bCs/>
          <w:i/>
          <w:lang w:val="en-GB"/>
        </w:rPr>
        <w:t>and tax sanctions to the ta</w:t>
      </w:r>
      <w:r w:rsidR="002D38EE">
        <w:rPr>
          <w:bCs/>
          <w:i/>
          <w:lang w:val="en-GB"/>
        </w:rPr>
        <w:t>xpayer compliance of UMKM</w:t>
      </w:r>
      <w:r w:rsidR="00AB5728">
        <w:rPr>
          <w:bCs/>
          <w:i/>
          <w:lang w:val="en-GB"/>
        </w:rPr>
        <w:t>.</w:t>
      </w:r>
    </w:p>
    <w:p w14:paraId="6B1AA164" w14:textId="422C14E1" w:rsidR="00721C15" w:rsidRDefault="00721C15" w:rsidP="005A41E8">
      <w:pPr>
        <w:pStyle w:val="Default"/>
        <w:jc w:val="both"/>
        <w:outlineLvl w:val="0"/>
        <w:rPr>
          <w:bCs/>
          <w:i/>
          <w:lang w:val="en-GB"/>
        </w:rPr>
      </w:pPr>
      <w:r>
        <w:rPr>
          <w:bCs/>
          <w:i/>
          <w:lang w:val="en-GB"/>
        </w:rPr>
        <w:tab/>
        <w:t>Compliance is a condition in which taxpayers fulfil obligation formally or essentially fulfil all material provisions of taxation is accordance with the provisions in tax laws. The taxpayers is said to be compliant if the taxpayers fulfil all tax obligations and carries out his taxation rights and is in accordance with the provisions of the laws and regulations and the implementation of taxation in force in country according to the regulation of the finance minister of the republic of Indonesia number 74/PMK.03/2012.</w:t>
      </w:r>
    </w:p>
    <w:p w14:paraId="2EAFEF9E" w14:textId="6BFBBAA7" w:rsidR="00C34D83" w:rsidRDefault="00C40DF2" w:rsidP="005A41E8">
      <w:pPr>
        <w:pStyle w:val="Default"/>
        <w:jc w:val="both"/>
        <w:outlineLvl w:val="0"/>
        <w:rPr>
          <w:bCs/>
          <w:i/>
          <w:lang w:val="en-GB"/>
        </w:rPr>
      </w:pPr>
      <w:r>
        <w:rPr>
          <w:bCs/>
          <w:i/>
          <w:lang w:val="en-GB"/>
        </w:rPr>
        <w:tab/>
        <w:t>The research methodology used is a formal study aimed at answering the question that exist on the boundary of the problem.</w:t>
      </w:r>
      <w:r w:rsidR="00441968">
        <w:rPr>
          <w:bCs/>
          <w:i/>
          <w:lang w:val="en-GB"/>
        </w:rPr>
        <w:t xml:space="preserve"> Based of limitations of time, the authors use Simple Random Sampling technique. The measuring instrument used is Likert Scale. Validity and </w:t>
      </w:r>
      <w:r w:rsidR="008E5B20">
        <w:rPr>
          <w:bCs/>
          <w:i/>
          <w:lang w:val="en-GB"/>
        </w:rPr>
        <w:t>Reliability</w:t>
      </w:r>
      <w:r w:rsidR="00441968">
        <w:rPr>
          <w:bCs/>
          <w:i/>
          <w:lang w:val="en-GB"/>
        </w:rPr>
        <w:t xml:space="preserve"> test to test data to use analysis with F-test, T-test, and R-Square test. Data is obtained from the questionnaire filled by the respondents, </w:t>
      </w:r>
      <w:r w:rsidR="00E94DE3">
        <w:rPr>
          <w:bCs/>
          <w:i/>
          <w:lang w:val="en-GB"/>
        </w:rPr>
        <w:t xml:space="preserve">that is 130 taxpayer UMKM in </w:t>
      </w:r>
      <w:proofErr w:type="spellStart"/>
      <w:r w:rsidR="00E94DE3">
        <w:rPr>
          <w:bCs/>
          <w:i/>
          <w:lang w:val="en-GB"/>
        </w:rPr>
        <w:t>Kelapa</w:t>
      </w:r>
      <w:proofErr w:type="spellEnd"/>
      <w:r w:rsidR="00E94DE3">
        <w:rPr>
          <w:bCs/>
          <w:i/>
          <w:lang w:val="en-GB"/>
        </w:rPr>
        <w:t xml:space="preserve"> </w:t>
      </w:r>
      <w:proofErr w:type="spellStart"/>
      <w:r w:rsidR="00E94DE3">
        <w:rPr>
          <w:bCs/>
          <w:i/>
          <w:lang w:val="en-GB"/>
        </w:rPr>
        <w:t>Gading</w:t>
      </w:r>
      <w:proofErr w:type="spellEnd"/>
      <w:r w:rsidR="00E94DE3">
        <w:rPr>
          <w:bCs/>
          <w:i/>
          <w:lang w:val="en-GB"/>
        </w:rPr>
        <w:t>.</w:t>
      </w:r>
    </w:p>
    <w:p w14:paraId="1B02205A" w14:textId="7BE4CEEC" w:rsidR="00E94DE3" w:rsidRDefault="00E94DE3" w:rsidP="005A41E8">
      <w:pPr>
        <w:pStyle w:val="Default"/>
        <w:jc w:val="both"/>
        <w:outlineLvl w:val="0"/>
        <w:rPr>
          <w:bCs/>
          <w:i/>
          <w:lang w:val="en-GB"/>
        </w:rPr>
      </w:pPr>
      <w:r>
        <w:rPr>
          <w:bCs/>
          <w:i/>
          <w:lang w:val="en-GB"/>
        </w:rPr>
        <w:tab/>
        <w:t xml:space="preserve">After analysis, the F-test results show that all variable X have sig value of 0,000 &gt; 0,05. While the T-test shows the results of the variable </w:t>
      </w:r>
      <w:r w:rsidR="00BF5BBB">
        <w:rPr>
          <w:bCs/>
          <w:i/>
          <w:lang w:val="en-GB"/>
        </w:rPr>
        <w:t>X</w:t>
      </w:r>
      <w:r w:rsidR="00BF5BBB">
        <w:rPr>
          <w:bCs/>
          <w:i/>
          <w:vertAlign w:val="subscript"/>
          <w:lang w:val="en-GB"/>
        </w:rPr>
        <w:t>1</w:t>
      </w:r>
      <w:r>
        <w:rPr>
          <w:bCs/>
          <w:i/>
          <w:lang w:val="en-GB"/>
        </w:rPr>
        <w:t xml:space="preserve"> and </w:t>
      </w:r>
      <w:r w:rsidR="00BF5BBB">
        <w:rPr>
          <w:bCs/>
          <w:i/>
          <w:lang w:val="en-GB"/>
        </w:rPr>
        <w:t>X</w:t>
      </w:r>
      <w:r w:rsidR="00BF5BBB">
        <w:rPr>
          <w:bCs/>
          <w:i/>
          <w:vertAlign w:val="subscript"/>
          <w:lang w:val="en-GB"/>
        </w:rPr>
        <w:t>3</w:t>
      </w:r>
      <w:r>
        <w:rPr>
          <w:bCs/>
          <w:i/>
          <w:lang w:val="en-GB"/>
        </w:rPr>
        <w:t xml:space="preserve"> by 0,000 and 0,000. And </w:t>
      </w:r>
      <w:r w:rsidR="00BF5BBB">
        <w:rPr>
          <w:bCs/>
          <w:i/>
          <w:lang w:val="en-GB"/>
        </w:rPr>
        <w:t>X</w:t>
      </w:r>
      <w:r w:rsidR="00BF5BBB">
        <w:rPr>
          <w:bCs/>
          <w:i/>
          <w:vertAlign w:val="subscript"/>
          <w:lang w:val="en-GB"/>
        </w:rPr>
        <w:t>4</w:t>
      </w:r>
      <w:r>
        <w:rPr>
          <w:bCs/>
          <w:i/>
          <w:lang w:val="en-GB"/>
        </w:rPr>
        <w:t xml:space="preserve"> of 0,029 &lt; 0,05.</w:t>
      </w:r>
      <w:r w:rsidR="008E5B20">
        <w:rPr>
          <w:bCs/>
          <w:i/>
          <w:lang w:val="en-GB"/>
        </w:rPr>
        <w:t xml:space="preserve"> While </w:t>
      </w:r>
      <w:r w:rsidR="00BF5BBB">
        <w:rPr>
          <w:bCs/>
          <w:i/>
          <w:lang w:val="en-GB"/>
        </w:rPr>
        <w:t>X</w:t>
      </w:r>
      <w:r w:rsidR="00BF5BBB">
        <w:rPr>
          <w:bCs/>
          <w:i/>
          <w:vertAlign w:val="subscript"/>
          <w:lang w:val="en-GB"/>
        </w:rPr>
        <w:t xml:space="preserve">2 </w:t>
      </w:r>
      <w:r w:rsidR="008E5B20">
        <w:rPr>
          <w:bCs/>
          <w:i/>
          <w:lang w:val="en-GB"/>
        </w:rPr>
        <w:t xml:space="preserve">is 0,416 and </w:t>
      </w:r>
      <w:r w:rsidR="00BF5BBB">
        <w:rPr>
          <w:bCs/>
          <w:i/>
          <w:lang w:val="en-GB"/>
        </w:rPr>
        <w:t>X</w:t>
      </w:r>
      <w:r w:rsidR="00BF5BBB">
        <w:rPr>
          <w:bCs/>
          <w:i/>
          <w:vertAlign w:val="subscript"/>
          <w:lang w:val="en-GB"/>
        </w:rPr>
        <w:t>5</w:t>
      </w:r>
      <w:r w:rsidR="008E5B20">
        <w:rPr>
          <w:bCs/>
          <w:i/>
          <w:lang w:val="en-GB"/>
        </w:rPr>
        <w:t xml:space="preserve"> </w:t>
      </w:r>
      <w:r w:rsidR="00BF5BBB">
        <w:rPr>
          <w:bCs/>
          <w:i/>
          <w:lang w:val="en-GB"/>
        </w:rPr>
        <w:t xml:space="preserve">is </w:t>
      </w:r>
      <w:r w:rsidR="008E5B20">
        <w:rPr>
          <w:bCs/>
          <w:i/>
          <w:lang w:val="en-GB"/>
        </w:rPr>
        <w:t>0,394. Both greater than 0,05</w:t>
      </w:r>
    </w:p>
    <w:p w14:paraId="2F9D35DF" w14:textId="55135CC9" w:rsidR="008E5B20" w:rsidRDefault="008E5B20" w:rsidP="005A41E8">
      <w:pPr>
        <w:pStyle w:val="Default"/>
        <w:jc w:val="both"/>
        <w:outlineLvl w:val="0"/>
        <w:rPr>
          <w:bCs/>
          <w:i/>
          <w:lang w:val="en-GB"/>
        </w:rPr>
      </w:pPr>
      <w:r>
        <w:rPr>
          <w:bCs/>
          <w:i/>
          <w:lang w:val="en-GB"/>
        </w:rPr>
        <w:tab/>
        <w:t xml:space="preserve">The result of research indicates that there is positive influence of variable of knowledge taxation and the quality of tax authorities. However, on the tax rates, awareness of taxpayers and tax sanctions there is no influence on the </w:t>
      </w:r>
      <w:proofErr w:type="gramStart"/>
      <w:r>
        <w:rPr>
          <w:bCs/>
          <w:i/>
          <w:lang w:val="en-GB"/>
        </w:rPr>
        <w:t>taxpayers</w:t>
      </w:r>
      <w:proofErr w:type="gramEnd"/>
      <w:r>
        <w:rPr>
          <w:bCs/>
          <w:i/>
          <w:lang w:val="en-GB"/>
        </w:rPr>
        <w:t xml:space="preserve"> compliance of UMKM.</w:t>
      </w:r>
    </w:p>
    <w:p w14:paraId="62DB5F9D" w14:textId="77777777" w:rsidR="008E5B20" w:rsidRDefault="008E5B20" w:rsidP="005A41E8">
      <w:pPr>
        <w:pStyle w:val="Default"/>
        <w:jc w:val="both"/>
        <w:outlineLvl w:val="0"/>
        <w:rPr>
          <w:bCs/>
          <w:i/>
          <w:lang w:val="en-GB"/>
        </w:rPr>
      </w:pPr>
    </w:p>
    <w:p w14:paraId="14EFE6A6" w14:textId="282CA46F" w:rsidR="008E5B20" w:rsidRDefault="008E5B20" w:rsidP="005A41E8">
      <w:pPr>
        <w:pStyle w:val="Default"/>
        <w:jc w:val="both"/>
        <w:outlineLvl w:val="0"/>
        <w:rPr>
          <w:bCs/>
          <w:i/>
          <w:lang w:val="en-GB"/>
        </w:rPr>
      </w:pPr>
      <w:r>
        <w:rPr>
          <w:bCs/>
          <w:i/>
          <w:lang w:val="en-GB"/>
        </w:rPr>
        <w:t>Keywords:</w:t>
      </w:r>
      <w:r w:rsidR="001558A2">
        <w:rPr>
          <w:bCs/>
          <w:i/>
          <w:lang w:val="en-GB"/>
        </w:rPr>
        <w:t xml:space="preserve"> the T</w:t>
      </w:r>
      <w:r>
        <w:rPr>
          <w:bCs/>
          <w:i/>
          <w:lang w:val="en-GB"/>
        </w:rPr>
        <w:t xml:space="preserve">axpayers </w:t>
      </w:r>
      <w:r w:rsidR="001558A2">
        <w:rPr>
          <w:bCs/>
          <w:i/>
          <w:lang w:val="en-GB"/>
        </w:rPr>
        <w:t>C</w:t>
      </w:r>
      <w:r>
        <w:rPr>
          <w:bCs/>
          <w:i/>
          <w:lang w:val="en-GB"/>
        </w:rPr>
        <w:t xml:space="preserve">ompliance </w:t>
      </w:r>
      <w:r w:rsidR="001558A2">
        <w:rPr>
          <w:bCs/>
          <w:i/>
          <w:lang w:val="en-GB"/>
        </w:rPr>
        <w:t>of UMKM O</w:t>
      </w:r>
      <w:r>
        <w:rPr>
          <w:bCs/>
          <w:i/>
          <w:lang w:val="en-GB"/>
        </w:rPr>
        <w:t xml:space="preserve">wners, Tax Knowledge, Tax Rates, </w:t>
      </w:r>
      <w:r w:rsidR="001558A2">
        <w:rPr>
          <w:bCs/>
          <w:i/>
          <w:lang w:val="en-GB"/>
        </w:rPr>
        <w:t>Quality of Tax A</w:t>
      </w:r>
      <w:r>
        <w:rPr>
          <w:bCs/>
          <w:i/>
          <w:lang w:val="en-GB"/>
        </w:rPr>
        <w:t>uthoritie</w:t>
      </w:r>
      <w:r w:rsidR="001558A2">
        <w:rPr>
          <w:bCs/>
          <w:i/>
          <w:lang w:val="en-GB"/>
        </w:rPr>
        <w:t>s, Awareness of T</w:t>
      </w:r>
      <w:r>
        <w:rPr>
          <w:bCs/>
          <w:i/>
          <w:lang w:val="en-GB"/>
        </w:rPr>
        <w:t xml:space="preserve">axpayers, Tax </w:t>
      </w:r>
      <w:proofErr w:type="spellStart"/>
      <w:r w:rsidR="001558A2">
        <w:rPr>
          <w:bCs/>
          <w:i/>
          <w:lang w:val="en-GB"/>
        </w:rPr>
        <w:t>Sancations</w:t>
      </w:r>
      <w:proofErr w:type="spellEnd"/>
      <w:r w:rsidR="001558A2">
        <w:rPr>
          <w:bCs/>
          <w:i/>
          <w:lang w:val="en-GB"/>
        </w:rPr>
        <w:t>.</w:t>
      </w:r>
    </w:p>
    <w:p w14:paraId="59C488D1" w14:textId="77777777" w:rsidR="002A111F" w:rsidRPr="001579C1" w:rsidRDefault="002A111F" w:rsidP="001558A2">
      <w:pPr>
        <w:pStyle w:val="Default"/>
        <w:spacing w:line="360" w:lineRule="auto"/>
        <w:jc w:val="both"/>
        <w:outlineLvl w:val="0"/>
        <w:rPr>
          <w:bCs/>
          <w:i/>
          <w:lang w:val="en-GB"/>
        </w:rPr>
      </w:pPr>
    </w:p>
    <w:p w14:paraId="354A8CB2" w14:textId="09D6B39D" w:rsidR="00E64D91" w:rsidRPr="00CC7CBC" w:rsidRDefault="00E64D91" w:rsidP="00CC7CBC">
      <w:pPr>
        <w:rPr>
          <w:rFonts w:ascii="Times New Roman" w:hAnsi="Times New Roman" w:cs="Times New Roman"/>
          <w:b/>
          <w:bCs/>
          <w:color w:val="000000"/>
          <w:sz w:val="24"/>
          <w:szCs w:val="24"/>
          <w:lang w:val="en-GB" w:eastAsia="zh-CN"/>
        </w:rPr>
      </w:pPr>
    </w:p>
    <w:sectPr w:rsidR="00E64D91" w:rsidRPr="00CC7CBC" w:rsidSect="00086A47">
      <w:headerReference w:type="even" r:id="rId8"/>
      <w:headerReference w:type="default" r:id="rId9"/>
      <w:footerReference w:type="even" r:id="rId10"/>
      <w:footerReference w:type="default" r:id="rId11"/>
      <w:headerReference w:type="first" r:id="rId12"/>
      <w:footerReference w:type="first" r:id="rId13"/>
      <w:pgSz w:w="11900" w:h="16840"/>
      <w:pgMar w:top="1418" w:right="1127" w:bottom="1418" w:left="1701" w:header="709" w:footer="709" w:gutter="0"/>
      <w:pgNumType w:fmt="lowerRoman" w:start="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0305A" w14:textId="77777777" w:rsidR="008A13BD" w:rsidRDefault="008A13BD" w:rsidP="0054647C">
      <w:r>
        <w:separator/>
      </w:r>
    </w:p>
  </w:endnote>
  <w:endnote w:type="continuationSeparator" w:id="0">
    <w:p w14:paraId="76762206" w14:textId="77777777" w:rsidR="008A13BD" w:rsidRDefault="008A13BD" w:rsidP="0054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272E" w14:textId="77777777" w:rsidR="0054647C" w:rsidRDefault="0054647C" w:rsidP="006D3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73D23" w14:textId="77777777" w:rsidR="0054647C" w:rsidRDefault="005464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899043"/>
      <w:docPartObj>
        <w:docPartGallery w:val="Page Numbers (Bottom of Page)"/>
        <w:docPartUnique/>
      </w:docPartObj>
    </w:sdtPr>
    <w:sdtEndPr>
      <w:rPr>
        <w:noProof/>
      </w:rPr>
    </w:sdtEndPr>
    <w:sdtContent>
      <w:bookmarkStart w:id="0" w:name="_GoBack" w:displacedByCustomXml="prev"/>
      <w:bookmarkEnd w:id="0" w:displacedByCustomXml="prev"/>
      <w:p w14:paraId="3D3CE26D" w14:textId="717866EA" w:rsidR="001A2D11" w:rsidRDefault="001A2D11">
        <w:pPr>
          <w:pStyle w:val="Footer"/>
          <w:jc w:val="center"/>
        </w:pPr>
        <w:r>
          <w:fldChar w:fldCharType="begin"/>
        </w:r>
        <w:r>
          <w:instrText xml:space="preserve"> PAGE   \* MERGEFORMAT </w:instrText>
        </w:r>
        <w:r>
          <w:fldChar w:fldCharType="separate"/>
        </w:r>
        <w:r w:rsidR="00086A47">
          <w:rPr>
            <w:noProof/>
          </w:rPr>
          <w:t>iv</w:t>
        </w:r>
        <w:r>
          <w:rPr>
            <w:noProof/>
          </w:rPr>
          <w:fldChar w:fldCharType="end"/>
        </w:r>
      </w:p>
    </w:sdtContent>
  </w:sdt>
  <w:p w14:paraId="133741DB" w14:textId="77777777" w:rsidR="0054647C" w:rsidRDefault="005464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41BF" w14:textId="77777777" w:rsidR="00086A47" w:rsidRDefault="00086A47" w:rsidP="006C24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472C8E46" w14:textId="77777777" w:rsidR="00086A47" w:rsidRDefault="00086A47" w:rsidP="00086A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94B77" w14:textId="77777777" w:rsidR="008A13BD" w:rsidRDefault="008A13BD" w:rsidP="0054647C">
      <w:r>
        <w:separator/>
      </w:r>
    </w:p>
  </w:footnote>
  <w:footnote w:type="continuationSeparator" w:id="0">
    <w:p w14:paraId="09561108" w14:textId="77777777" w:rsidR="008A13BD" w:rsidRDefault="008A13BD" w:rsidP="005464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52A" w14:textId="77777777" w:rsidR="00086A47" w:rsidRDefault="00086A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33B0" w14:textId="77777777" w:rsidR="00086A47" w:rsidRDefault="00086A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557A" w14:textId="77777777" w:rsidR="00086A47" w:rsidRDefault="00086A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5E2"/>
    <w:multiLevelType w:val="hybridMultilevel"/>
    <w:tmpl w:val="D68EA304"/>
    <w:lvl w:ilvl="0" w:tplc="08090011">
      <w:start w:val="1"/>
      <w:numFmt w:val="decimal"/>
      <w:lvlText w:val="%1)"/>
      <w:lvlJc w:val="left"/>
      <w:pPr>
        <w:ind w:left="3272" w:hanging="360"/>
      </w:p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
    <w:nsid w:val="0A121106"/>
    <w:multiLevelType w:val="hybridMultilevel"/>
    <w:tmpl w:val="AA40E15A"/>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
    <w:nsid w:val="0C9573A3"/>
    <w:multiLevelType w:val="hybridMultilevel"/>
    <w:tmpl w:val="E70E97FE"/>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
    <w:nsid w:val="14AB1C2A"/>
    <w:multiLevelType w:val="hybridMultilevel"/>
    <w:tmpl w:val="5694C0AE"/>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4">
    <w:nsid w:val="1BAA792F"/>
    <w:multiLevelType w:val="hybridMultilevel"/>
    <w:tmpl w:val="9B0A6A50"/>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5">
    <w:nsid w:val="1C0062A4"/>
    <w:multiLevelType w:val="hybridMultilevel"/>
    <w:tmpl w:val="F27E85DE"/>
    <w:lvl w:ilvl="0" w:tplc="04090015">
      <w:start w:val="1"/>
      <w:numFmt w:val="upp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6">
    <w:nsid w:val="1F7E678F"/>
    <w:multiLevelType w:val="hybridMultilevel"/>
    <w:tmpl w:val="2BBAC8FE"/>
    <w:lvl w:ilvl="0" w:tplc="08090019">
      <w:start w:val="1"/>
      <w:numFmt w:val="lowerLetter"/>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7">
    <w:nsid w:val="1FBE67D8"/>
    <w:multiLevelType w:val="hybridMultilevel"/>
    <w:tmpl w:val="42DAF248"/>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nsid w:val="1FE675E9"/>
    <w:multiLevelType w:val="hybridMultilevel"/>
    <w:tmpl w:val="8DE05FB2"/>
    <w:lvl w:ilvl="0" w:tplc="08090015">
      <w:start w:val="1"/>
      <w:numFmt w:val="upp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9">
    <w:nsid w:val="217D79A1"/>
    <w:multiLevelType w:val="hybridMultilevel"/>
    <w:tmpl w:val="F15E4F8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25916263"/>
    <w:multiLevelType w:val="hybridMultilevel"/>
    <w:tmpl w:val="356E4900"/>
    <w:lvl w:ilvl="0" w:tplc="5C24620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B8F58B5"/>
    <w:multiLevelType w:val="hybridMultilevel"/>
    <w:tmpl w:val="7AF6C984"/>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2">
    <w:nsid w:val="2DE01BA3"/>
    <w:multiLevelType w:val="hybridMultilevel"/>
    <w:tmpl w:val="DD4C6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0A3263"/>
    <w:multiLevelType w:val="hybridMultilevel"/>
    <w:tmpl w:val="5BFE7DDE"/>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4">
    <w:nsid w:val="33AC7AAC"/>
    <w:multiLevelType w:val="hybridMultilevel"/>
    <w:tmpl w:val="83167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6C251D"/>
    <w:multiLevelType w:val="hybridMultilevel"/>
    <w:tmpl w:val="FB885C04"/>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6">
    <w:nsid w:val="36E102B3"/>
    <w:multiLevelType w:val="hybridMultilevel"/>
    <w:tmpl w:val="6A96557A"/>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7">
    <w:nsid w:val="3885170B"/>
    <w:multiLevelType w:val="hybridMultilevel"/>
    <w:tmpl w:val="62C45310"/>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8">
    <w:nsid w:val="390E7ED5"/>
    <w:multiLevelType w:val="hybridMultilevel"/>
    <w:tmpl w:val="5678A3AE"/>
    <w:lvl w:ilvl="0" w:tplc="5A24AFF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EFC1B03"/>
    <w:multiLevelType w:val="hybridMultilevel"/>
    <w:tmpl w:val="2B2A6066"/>
    <w:lvl w:ilvl="0" w:tplc="0809000F">
      <w:start w:val="1"/>
      <w:numFmt w:val="decimal"/>
      <w:lvlText w:val="%1."/>
      <w:lvlJc w:val="left"/>
      <w:pPr>
        <w:ind w:left="2498" w:hanging="360"/>
      </w:pPr>
    </w:lvl>
    <w:lvl w:ilvl="1" w:tplc="08090019">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0">
    <w:nsid w:val="3FC06F8E"/>
    <w:multiLevelType w:val="hybridMultilevel"/>
    <w:tmpl w:val="C0A05F06"/>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1">
    <w:nsid w:val="419B28D2"/>
    <w:multiLevelType w:val="hybridMultilevel"/>
    <w:tmpl w:val="C632ED86"/>
    <w:lvl w:ilvl="0" w:tplc="C6F646E8">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nsid w:val="429628E2"/>
    <w:multiLevelType w:val="hybridMultilevel"/>
    <w:tmpl w:val="C3EA9D2E"/>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nsid w:val="464B5D13"/>
    <w:multiLevelType w:val="hybridMultilevel"/>
    <w:tmpl w:val="D1E26928"/>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4">
    <w:nsid w:val="467B2B1F"/>
    <w:multiLevelType w:val="hybridMultilevel"/>
    <w:tmpl w:val="DC5AF33C"/>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5">
    <w:nsid w:val="4DAF7E84"/>
    <w:multiLevelType w:val="hybridMultilevel"/>
    <w:tmpl w:val="A914CD96"/>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6">
    <w:nsid w:val="4E4161B5"/>
    <w:multiLevelType w:val="hybridMultilevel"/>
    <w:tmpl w:val="390A87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927F9F"/>
    <w:multiLevelType w:val="hybridMultilevel"/>
    <w:tmpl w:val="A4A02444"/>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8">
    <w:nsid w:val="59DA39EF"/>
    <w:multiLevelType w:val="hybridMultilevel"/>
    <w:tmpl w:val="83167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0A753D"/>
    <w:multiLevelType w:val="hybridMultilevel"/>
    <w:tmpl w:val="22F21E5A"/>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0">
    <w:nsid w:val="5C2C5DFC"/>
    <w:multiLevelType w:val="hybridMultilevel"/>
    <w:tmpl w:val="B4A6D3DA"/>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1">
    <w:nsid w:val="61357480"/>
    <w:multiLevelType w:val="hybridMultilevel"/>
    <w:tmpl w:val="3EE06F02"/>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2">
    <w:nsid w:val="6473534E"/>
    <w:multiLevelType w:val="hybridMultilevel"/>
    <w:tmpl w:val="7AF6C984"/>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3">
    <w:nsid w:val="6B602000"/>
    <w:multiLevelType w:val="hybridMultilevel"/>
    <w:tmpl w:val="22F21E5A"/>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4">
    <w:nsid w:val="6BE45F09"/>
    <w:multiLevelType w:val="hybridMultilevel"/>
    <w:tmpl w:val="60B686B8"/>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5">
    <w:nsid w:val="708441DC"/>
    <w:multiLevelType w:val="hybridMultilevel"/>
    <w:tmpl w:val="BFEE9168"/>
    <w:lvl w:ilvl="0" w:tplc="89FA9E72">
      <w:start w:val="4"/>
      <w:numFmt w:val="upperLetter"/>
      <w:lvlText w:val="%1."/>
      <w:lvlJc w:val="left"/>
      <w:pPr>
        <w:ind w:left="24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EE63D1"/>
    <w:multiLevelType w:val="hybridMultilevel"/>
    <w:tmpl w:val="371488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8"/>
  </w:num>
  <w:num w:numId="5">
    <w:abstractNumId w:val="10"/>
  </w:num>
  <w:num w:numId="6">
    <w:abstractNumId w:val="21"/>
  </w:num>
  <w:num w:numId="7">
    <w:abstractNumId w:val="19"/>
  </w:num>
  <w:num w:numId="8">
    <w:abstractNumId w:val="31"/>
  </w:num>
  <w:num w:numId="9">
    <w:abstractNumId w:val="34"/>
  </w:num>
  <w:num w:numId="10">
    <w:abstractNumId w:val="30"/>
  </w:num>
  <w:num w:numId="11">
    <w:abstractNumId w:val="7"/>
  </w:num>
  <w:num w:numId="12">
    <w:abstractNumId w:val="1"/>
  </w:num>
  <w:num w:numId="13">
    <w:abstractNumId w:val="23"/>
  </w:num>
  <w:num w:numId="14">
    <w:abstractNumId w:val="17"/>
  </w:num>
  <w:num w:numId="15">
    <w:abstractNumId w:val="4"/>
  </w:num>
  <w:num w:numId="16">
    <w:abstractNumId w:val="27"/>
  </w:num>
  <w:num w:numId="17">
    <w:abstractNumId w:val="6"/>
  </w:num>
  <w:num w:numId="18">
    <w:abstractNumId w:val="25"/>
  </w:num>
  <w:num w:numId="19">
    <w:abstractNumId w:val="8"/>
  </w:num>
  <w:num w:numId="20">
    <w:abstractNumId w:val="26"/>
  </w:num>
  <w:num w:numId="21">
    <w:abstractNumId w:val="35"/>
  </w:num>
  <w:num w:numId="22">
    <w:abstractNumId w:val="36"/>
  </w:num>
  <w:num w:numId="23">
    <w:abstractNumId w:val="2"/>
  </w:num>
  <w:num w:numId="24">
    <w:abstractNumId w:val="16"/>
  </w:num>
  <w:num w:numId="25">
    <w:abstractNumId w:val="22"/>
  </w:num>
  <w:num w:numId="26">
    <w:abstractNumId w:val="24"/>
  </w:num>
  <w:num w:numId="27">
    <w:abstractNumId w:val="20"/>
  </w:num>
  <w:num w:numId="28">
    <w:abstractNumId w:val="15"/>
  </w:num>
  <w:num w:numId="29">
    <w:abstractNumId w:val="28"/>
  </w:num>
  <w:num w:numId="30">
    <w:abstractNumId w:val="11"/>
  </w:num>
  <w:num w:numId="31">
    <w:abstractNumId w:val="3"/>
  </w:num>
  <w:num w:numId="32">
    <w:abstractNumId w:val="29"/>
  </w:num>
  <w:num w:numId="33">
    <w:abstractNumId w:val="0"/>
  </w:num>
  <w:num w:numId="34">
    <w:abstractNumId w:val="33"/>
  </w:num>
  <w:num w:numId="35">
    <w:abstractNumId w:val="13"/>
  </w:num>
  <w:num w:numId="36">
    <w:abstractNumId w:val="3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1D"/>
    <w:rsid w:val="00022C4E"/>
    <w:rsid w:val="0008160D"/>
    <w:rsid w:val="0008400F"/>
    <w:rsid w:val="00086A47"/>
    <w:rsid w:val="000878AF"/>
    <w:rsid w:val="00087BBF"/>
    <w:rsid w:val="000C4928"/>
    <w:rsid w:val="000D4382"/>
    <w:rsid w:val="00115915"/>
    <w:rsid w:val="001364CB"/>
    <w:rsid w:val="00144FA5"/>
    <w:rsid w:val="00151BF8"/>
    <w:rsid w:val="00152278"/>
    <w:rsid w:val="001558A2"/>
    <w:rsid w:val="001579C1"/>
    <w:rsid w:val="00165952"/>
    <w:rsid w:val="0019629A"/>
    <w:rsid w:val="00197603"/>
    <w:rsid w:val="001A2D11"/>
    <w:rsid w:val="001C0B76"/>
    <w:rsid w:val="001E1171"/>
    <w:rsid w:val="001F23E5"/>
    <w:rsid w:val="001F6B7E"/>
    <w:rsid w:val="00214930"/>
    <w:rsid w:val="0025220F"/>
    <w:rsid w:val="002702F6"/>
    <w:rsid w:val="00273C64"/>
    <w:rsid w:val="0028302F"/>
    <w:rsid w:val="002A111F"/>
    <w:rsid w:val="002D38EE"/>
    <w:rsid w:val="003266AC"/>
    <w:rsid w:val="003510D5"/>
    <w:rsid w:val="00365EDF"/>
    <w:rsid w:val="00394B9F"/>
    <w:rsid w:val="003B1C1C"/>
    <w:rsid w:val="003B71DF"/>
    <w:rsid w:val="003E2ED8"/>
    <w:rsid w:val="00441968"/>
    <w:rsid w:val="00445461"/>
    <w:rsid w:val="0046704B"/>
    <w:rsid w:val="00491874"/>
    <w:rsid w:val="00497DC0"/>
    <w:rsid w:val="004C0361"/>
    <w:rsid w:val="004D0EC0"/>
    <w:rsid w:val="004E68D3"/>
    <w:rsid w:val="004E732A"/>
    <w:rsid w:val="005060AE"/>
    <w:rsid w:val="00517A2A"/>
    <w:rsid w:val="0054647C"/>
    <w:rsid w:val="005562FA"/>
    <w:rsid w:val="005863B5"/>
    <w:rsid w:val="005914E5"/>
    <w:rsid w:val="005939DF"/>
    <w:rsid w:val="005A41E8"/>
    <w:rsid w:val="005B04E5"/>
    <w:rsid w:val="005B4EEA"/>
    <w:rsid w:val="005E2764"/>
    <w:rsid w:val="005F0350"/>
    <w:rsid w:val="005F72C9"/>
    <w:rsid w:val="00600DB9"/>
    <w:rsid w:val="006151F3"/>
    <w:rsid w:val="00626AE7"/>
    <w:rsid w:val="00670112"/>
    <w:rsid w:val="00674972"/>
    <w:rsid w:val="00690D37"/>
    <w:rsid w:val="00697F47"/>
    <w:rsid w:val="006D3BB7"/>
    <w:rsid w:val="006D3C33"/>
    <w:rsid w:val="00712FB4"/>
    <w:rsid w:val="00715079"/>
    <w:rsid w:val="00721C15"/>
    <w:rsid w:val="00745433"/>
    <w:rsid w:val="007849A7"/>
    <w:rsid w:val="007A6281"/>
    <w:rsid w:val="007F1802"/>
    <w:rsid w:val="00803EEC"/>
    <w:rsid w:val="00807DE3"/>
    <w:rsid w:val="00813044"/>
    <w:rsid w:val="008542AA"/>
    <w:rsid w:val="00871B24"/>
    <w:rsid w:val="00881013"/>
    <w:rsid w:val="0088339B"/>
    <w:rsid w:val="008A13BD"/>
    <w:rsid w:val="008C18FF"/>
    <w:rsid w:val="008E5B20"/>
    <w:rsid w:val="00922C50"/>
    <w:rsid w:val="00943D65"/>
    <w:rsid w:val="00976B99"/>
    <w:rsid w:val="009A1924"/>
    <w:rsid w:val="009A6865"/>
    <w:rsid w:val="009B1CC6"/>
    <w:rsid w:val="009B794E"/>
    <w:rsid w:val="009E1AEC"/>
    <w:rsid w:val="009F1C2C"/>
    <w:rsid w:val="009F7142"/>
    <w:rsid w:val="00A17836"/>
    <w:rsid w:val="00A518AD"/>
    <w:rsid w:val="00A61C2B"/>
    <w:rsid w:val="00A66153"/>
    <w:rsid w:val="00A77C13"/>
    <w:rsid w:val="00AB5728"/>
    <w:rsid w:val="00AD6AC9"/>
    <w:rsid w:val="00AF4E3B"/>
    <w:rsid w:val="00B00A84"/>
    <w:rsid w:val="00B15086"/>
    <w:rsid w:val="00B31226"/>
    <w:rsid w:val="00B3659D"/>
    <w:rsid w:val="00B648E5"/>
    <w:rsid w:val="00B92230"/>
    <w:rsid w:val="00BF0C93"/>
    <w:rsid w:val="00BF1FF0"/>
    <w:rsid w:val="00BF5BBB"/>
    <w:rsid w:val="00C04493"/>
    <w:rsid w:val="00C22258"/>
    <w:rsid w:val="00C324D7"/>
    <w:rsid w:val="00C34D83"/>
    <w:rsid w:val="00C40DF2"/>
    <w:rsid w:val="00C75C54"/>
    <w:rsid w:val="00CB11C5"/>
    <w:rsid w:val="00CC7CBC"/>
    <w:rsid w:val="00CF1827"/>
    <w:rsid w:val="00CF22F7"/>
    <w:rsid w:val="00CF4866"/>
    <w:rsid w:val="00D013E4"/>
    <w:rsid w:val="00D51E04"/>
    <w:rsid w:val="00D83890"/>
    <w:rsid w:val="00DB7F5B"/>
    <w:rsid w:val="00DC57C3"/>
    <w:rsid w:val="00E37AB5"/>
    <w:rsid w:val="00E37F2C"/>
    <w:rsid w:val="00E6292E"/>
    <w:rsid w:val="00E64D91"/>
    <w:rsid w:val="00E6791D"/>
    <w:rsid w:val="00E94DE3"/>
    <w:rsid w:val="00EA6EEA"/>
    <w:rsid w:val="00EB537E"/>
    <w:rsid w:val="00EC541D"/>
    <w:rsid w:val="00EC59D0"/>
    <w:rsid w:val="00ED3436"/>
    <w:rsid w:val="00ED721D"/>
    <w:rsid w:val="00EE143C"/>
    <w:rsid w:val="00F116A6"/>
    <w:rsid w:val="00F503AD"/>
    <w:rsid w:val="00F76EA4"/>
    <w:rsid w:val="00F82D10"/>
    <w:rsid w:val="00FC0433"/>
    <w:rsid w:val="00FC1AB4"/>
    <w:rsid w:val="00FE1757"/>
    <w:rsid w:val="00FE3FAF"/>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D8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2F6"/>
  </w:style>
  <w:style w:type="paragraph" w:styleId="Heading1">
    <w:name w:val="heading 1"/>
    <w:basedOn w:val="Normal"/>
    <w:next w:val="Normal"/>
    <w:link w:val="Heading1Char"/>
    <w:uiPriority w:val="9"/>
    <w:qFormat/>
    <w:rsid w:val="002702F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702F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702F6"/>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702F6"/>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702F6"/>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702F6"/>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702F6"/>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702F6"/>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702F6"/>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47C"/>
    <w:pPr>
      <w:tabs>
        <w:tab w:val="center" w:pos="4680"/>
        <w:tab w:val="right" w:pos="9360"/>
      </w:tabs>
    </w:pPr>
  </w:style>
  <w:style w:type="character" w:customStyle="1" w:styleId="HeaderChar">
    <w:name w:val="Header Char"/>
    <w:basedOn w:val="DefaultParagraphFont"/>
    <w:link w:val="Header"/>
    <w:uiPriority w:val="99"/>
    <w:rsid w:val="0054647C"/>
    <w:rPr>
      <w:rFonts w:ascii="Calibri" w:eastAsia="Times New Roman" w:hAnsi="Calibri" w:cs="Times New Roman"/>
      <w:sz w:val="22"/>
      <w:szCs w:val="22"/>
    </w:rPr>
  </w:style>
  <w:style w:type="paragraph" w:styleId="Footer">
    <w:name w:val="footer"/>
    <w:basedOn w:val="Normal"/>
    <w:link w:val="FooterChar"/>
    <w:uiPriority w:val="99"/>
    <w:unhideWhenUsed/>
    <w:rsid w:val="0054647C"/>
    <w:pPr>
      <w:tabs>
        <w:tab w:val="center" w:pos="4680"/>
        <w:tab w:val="right" w:pos="9360"/>
      </w:tabs>
    </w:pPr>
  </w:style>
  <w:style w:type="character" w:customStyle="1" w:styleId="FooterChar">
    <w:name w:val="Footer Char"/>
    <w:basedOn w:val="DefaultParagraphFont"/>
    <w:link w:val="Footer"/>
    <w:uiPriority w:val="99"/>
    <w:rsid w:val="0054647C"/>
    <w:rPr>
      <w:rFonts w:ascii="Calibri" w:eastAsia="Times New Roman" w:hAnsi="Calibri" w:cs="Times New Roman"/>
      <w:sz w:val="22"/>
      <w:szCs w:val="22"/>
    </w:rPr>
  </w:style>
  <w:style w:type="character" w:styleId="PageNumber">
    <w:name w:val="page number"/>
    <w:basedOn w:val="DefaultParagraphFont"/>
    <w:uiPriority w:val="99"/>
    <w:semiHidden/>
    <w:unhideWhenUsed/>
    <w:rsid w:val="0054647C"/>
  </w:style>
  <w:style w:type="character" w:customStyle="1" w:styleId="Heading1Char">
    <w:name w:val="Heading 1 Char"/>
    <w:basedOn w:val="DefaultParagraphFont"/>
    <w:link w:val="Heading1"/>
    <w:uiPriority w:val="9"/>
    <w:rsid w:val="002702F6"/>
    <w:rPr>
      <w:smallCaps/>
      <w:spacing w:val="5"/>
      <w:sz w:val="32"/>
      <w:szCs w:val="32"/>
    </w:rPr>
  </w:style>
  <w:style w:type="character" w:customStyle="1" w:styleId="Heading2Char">
    <w:name w:val="Heading 2 Char"/>
    <w:basedOn w:val="DefaultParagraphFont"/>
    <w:link w:val="Heading2"/>
    <w:uiPriority w:val="9"/>
    <w:semiHidden/>
    <w:rsid w:val="002702F6"/>
    <w:rPr>
      <w:smallCaps/>
      <w:spacing w:val="5"/>
      <w:sz w:val="28"/>
      <w:szCs w:val="28"/>
    </w:rPr>
  </w:style>
  <w:style w:type="character" w:customStyle="1" w:styleId="Heading3Char">
    <w:name w:val="Heading 3 Char"/>
    <w:basedOn w:val="DefaultParagraphFont"/>
    <w:link w:val="Heading3"/>
    <w:uiPriority w:val="9"/>
    <w:semiHidden/>
    <w:rsid w:val="002702F6"/>
    <w:rPr>
      <w:smallCaps/>
      <w:spacing w:val="5"/>
      <w:sz w:val="24"/>
      <w:szCs w:val="24"/>
    </w:rPr>
  </w:style>
  <w:style w:type="character" w:customStyle="1" w:styleId="Heading4Char">
    <w:name w:val="Heading 4 Char"/>
    <w:basedOn w:val="DefaultParagraphFont"/>
    <w:link w:val="Heading4"/>
    <w:uiPriority w:val="9"/>
    <w:semiHidden/>
    <w:rsid w:val="002702F6"/>
    <w:rPr>
      <w:smallCaps/>
      <w:spacing w:val="10"/>
      <w:sz w:val="22"/>
      <w:szCs w:val="22"/>
    </w:rPr>
  </w:style>
  <w:style w:type="character" w:customStyle="1" w:styleId="Heading5Char">
    <w:name w:val="Heading 5 Char"/>
    <w:basedOn w:val="DefaultParagraphFont"/>
    <w:link w:val="Heading5"/>
    <w:uiPriority w:val="9"/>
    <w:semiHidden/>
    <w:rsid w:val="002702F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702F6"/>
    <w:rPr>
      <w:smallCaps/>
      <w:color w:val="ED7D31" w:themeColor="accent2"/>
      <w:spacing w:val="5"/>
      <w:sz w:val="22"/>
    </w:rPr>
  </w:style>
  <w:style w:type="character" w:customStyle="1" w:styleId="Heading7Char">
    <w:name w:val="Heading 7 Char"/>
    <w:basedOn w:val="DefaultParagraphFont"/>
    <w:link w:val="Heading7"/>
    <w:uiPriority w:val="9"/>
    <w:semiHidden/>
    <w:rsid w:val="002702F6"/>
    <w:rPr>
      <w:b/>
      <w:smallCaps/>
      <w:color w:val="ED7D31" w:themeColor="accent2"/>
      <w:spacing w:val="10"/>
    </w:rPr>
  </w:style>
  <w:style w:type="character" w:customStyle="1" w:styleId="Heading8Char">
    <w:name w:val="Heading 8 Char"/>
    <w:basedOn w:val="DefaultParagraphFont"/>
    <w:link w:val="Heading8"/>
    <w:uiPriority w:val="9"/>
    <w:semiHidden/>
    <w:rsid w:val="002702F6"/>
    <w:rPr>
      <w:b/>
      <w:i/>
      <w:smallCaps/>
      <w:color w:val="C45911" w:themeColor="accent2" w:themeShade="BF"/>
    </w:rPr>
  </w:style>
  <w:style w:type="character" w:customStyle="1" w:styleId="Heading9Char">
    <w:name w:val="Heading 9 Char"/>
    <w:basedOn w:val="DefaultParagraphFont"/>
    <w:link w:val="Heading9"/>
    <w:uiPriority w:val="9"/>
    <w:semiHidden/>
    <w:rsid w:val="002702F6"/>
    <w:rPr>
      <w:b/>
      <w:i/>
      <w:smallCaps/>
      <w:color w:val="823B0B" w:themeColor="accent2" w:themeShade="7F"/>
    </w:rPr>
  </w:style>
  <w:style w:type="paragraph" w:styleId="Caption">
    <w:name w:val="caption"/>
    <w:basedOn w:val="Normal"/>
    <w:next w:val="Normal"/>
    <w:uiPriority w:val="35"/>
    <w:semiHidden/>
    <w:unhideWhenUsed/>
    <w:qFormat/>
    <w:rsid w:val="002702F6"/>
    <w:rPr>
      <w:b/>
      <w:bCs/>
      <w:caps/>
      <w:sz w:val="16"/>
      <w:szCs w:val="18"/>
    </w:rPr>
  </w:style>
  <w:style w:type="paragraph" w:styleId="Title">
    <w:name w:val="Title"/>
    <w:basedOn w:val="Normal"/>
    <w:next w:val="Normal"/>
    <w:link w:val="TitleChar"/>
    <w:uiPriority w:val="10"/>
    <w:qFormat/>
    <w:rsid w:val="002702F6"/>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2702F6"/>
    <w:rPr>
      <w:smallCaps/>
      <w:sz w:val="48"/>
      <w:szCs w:val="48"/>
    </w:rPr>
  </w:style>
  <w:style w:type="paragraph" w:styleId="Subtitle">
    <w:name w:val="Subtitle"/>
    <w:basedOn w:val="Normal"/>
    <w:next w:val="Normal"/>
    <w:link w:val="SubtitleChar"/>
    <w:uiPriority w:val="11"/>
    <w:qFormat/>
    <w:rsid w:val="002702F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2F6"/>
    <w:rPr>
      <w:rFonts w:asciiTheme="majorHAnsi" w:eastAsiaTheme="majorEastAsia" w:hAnsiTheme="majorHAnsi" w:cstheme="majorBidi"/>
      <w:szCs w:val="22"/>
    </w:rPr>
  </w:style>
  <w:style w:type="character" w:styleId="Strong">
    <w:name w:val="Strong"/>
    <w:uiPriority w:val="22"/>
    <w:qFormat/>
    <w:rsid w:val="002702F6"/>
    <w:rPr>
      <w:b/>
      <w:color w:val="ED7D31" w:themeColor="accent2"/>
    </w:rPr>
  </w:style>
  <w:style w:type="character" w:styleId="Emphasis">
    <w:name w:val="Emphasis"/>
    <w:uiPriority w:val="20"/>
    <w:qFormat/>
    <w:rsid w:val="002702F6"/>
    <w:rPr>
      <w:b/>
      <w:i/>
      <w:spacing w:val="10"/>
    </w:rPr>
  </w:style>
  <w:style w:type="paragraph" w:styleId="NoSpacing">
    <w:name w:val="No Spacing"/>
    <w:basedOn w:val="Normal"/>
    <w:link w:val="NoSpacingChar"/>
    <w:uiPriority w:val="1"/>
    <w:qFormat/>
    <w:rsid w:val="002702F6"/>
  </w:style>
  <w:style w:type="character" w:customStyle="1" w:styleId="NoSpacingChar">
    <w:name w:val="No Spacing Char"/>
    <w:basedOn w:val="DefaultParagraphFont"/>
    <w:link w:val="NoSpacing"/>
    <w:uiPriority w:val="1"/>
    <w:rsid w:val="002702F6"/>
  </w:style>
  <w:style w:type="paragraph" w:styleId="ListParagraph">
    <w:name w:val="List Paragraph"/>
    <w:basedOn w:val="Normal"/>
    <w:uiPriority w:val="34"/>
    <w:qFormat/>
    <w:rsid w:val="002702F6"/>
    <w:pPr>
      <w:ind w:left="720"/>
      <w:contextualSpacing/>
    </w:pPr>
  </w:style>
  <w:style w:type="paragraph" w:styleId="Quote">
    <w:name w:val="Quote"/>
    <w:basedOn w:val="Normal"/>
    <w:next w:val="Normal"/>
    <w:link w:val="QuoteChar"/>
    <w:uiPriority w:val="29"/>
    <w:qFormat/>
    <w:rsid w:val="002702F6"/>
    <w:rPr>
      <w:i/>
    </w:rPr>
  </w:style>
  <w:style w:type="character" w:customStyle="1" w:styleId="QuoteChar">
    <w:name w:val="Quote Char"/>
    <w:basedOn w:val="DefaultParagraphFont"/>
    <w:link w:val="Quote"/>
    <w:uiPriority w:val="29"/>
    <w:rsid w:val="002702F6"/>
    <w:rPr>
      <w:i/>
    </w:rPr>
  </w:style>
  <w:style w:type="paragraph" w:styleId="IntenseQuote">
    <w:name w:val="Intense Quote"/>
    <w:basedOn w:val="Normal"/>
    <w:next w:val="Normal"/>
    <w:link w:val="IntenseQuoteChar"/>
    <w:uiPriority w:val="30"/>
    <w:qFormat/>
    <w:rsid w:val="002702F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2F6"/>
    <w:rPr>
      <w:b/>
      <w:i/>
      <w:color w:val="FFFFFF" w:themeColor="background1"/>
      <w:shd w:val="clear" w:color="auto" w:fill="ED7D31" w:themeFill="accent2"/>
    </w:rPr>
  </w:style>
  <w:style w:type="character" w:styleId="SubtleEmphasis">
    <w:name w:val="Subtle Emphasis"/>
    <w:uiPriority w:val="19"/>
    <w:qFormat/>
    <w:rsid w:val="002702F6"/>
    <w:rPr>
      <w:i/>
    </w:rPr>
  </w:style>
  <w:style w:type="character" w:styleId="IntenseEmphasis">
    <w:name w:val="Intense Emphasis"/>
    <w:uiPriority w:val="21"/>
    <w:qFormat/>
    <w:rsid w:val="002702F6"/>
    <w:rPr>
      <w:b/>
      <w:i/>
      <w:color w:val="ED7D31" w:themeColor="accent2"/>
      <w:spacing w:val="10"/>
    </w:rPr>
  </w:style>
  <w:style w:type="character" w:styleId="SubtleReference">
    <w:name w:val="Subtle Reference"/>
    <w:uiPriority w:val="31"/>
    <w:qFormat/>
    <w:rsid w:val="002702F6"/>
    <w:rPr>
      <w:b/>
    </w:rPr>
  </w:style>
  <w:style w:type="character" w:styleId="IntenseReference">
    <w:name w:val="Intense Reference"/>
    <w:uiPriority w:val="32"/>
    <w:qFormat/>
    <w:rsid w:val="002702F6"/>
    <w:rPr>
      <w:b/>
      <w:bCs/>
      <w:smallCaps/>
      <w:spacing w:val="5"/>
      <w:sz w:val="22"/>
      <w:szCs w:val="22"/>
      <w:u w:val="single"/>
    </w:rPr>
  </w:style>
  <w:style w:type="character" w:styleId="BookTitle">
    <w:name w:val="Book Title"/>
    <w:uiPriority w:val="33"/>
    <w:qFormat/>
    <w:rsid w:val="002702F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702F6"/>
    <w:pPr>
      <w:outlineLvl w:val="9"/>
    </w:pPr>
    <w:rPr>
      <w:lang w:bidi="en-US"/>
    </w:rPr>
  </w:style>
  <w:style w:type="paragraph" w:customStyle="1" w:styleId="Default">
    <w:name w:val="Default"/>
    <w:rsid w:val="002702F6"/>
    <w:pPr>
      <w:autoSpaceDE w:val="0"/>
      <w:autoSpaceDN w:val="0"/>
      <w:adjustRightInd w:val="0"/>
      <w:jc w:val="left"/>
    </w:pPr>
    <w:rPr>
      <w:rFonts w:ascii="Times New Roman" w:hAnsi="Times New Roman" w:cs="Times New Roman"/>
      <w:color w:val="000000"/>
      <w:sz w:val="24"/>
      <w:szCs w:val="24"/>
      <w:lang w:val="id-ID" w:eastAsia="zh-CN"/>
    </w:rPr>
  </w:style>
  <w:style w:type="character" w:styleId="Hyperlink">
    <w:name w:val="Hyperlink"/>
    <w:basedOn w:val="DefaultParagraphFont"/>
    <w:uiPriority w:val="99"/>
    <w:unhideWhenUsed/>
    <w:rsid w:val="00670112"/>
    <w:rPr>
      <w:color w:val="0563C1" w:themeColor="hyperlink"/>
      <w:u w:val="single"/>
    </w:rPr>
  </w:style>
  <w:style w:type="character" w:styleId="FollowedHyperlink">
    <w:name w:val="FollowedHyperlink"/>
    <w:basedOn w:val="DefaultParagraphFont"/>
    <w:uiPriority w:val="99"/>
    <w:semiHidden/>
    <w:unhideWhenUsed/>
    <w:rsid w:val="00F76EA4"/>
    <w:rPr>
      <w:color w:val="954F72" w:themeColor="followedHyperlink"/>
      <w:u w:val="single"/>
    </w:rPr>
  </w:style>
  <w:style w:type="paragraph" w:styleId="BalloonText">
    <w:name w:val="Balloon Text"/>
    <w:basedOn w:val="Normal"/>
    <w:link w:val="BalloonTextChar"/>
    <w:uiPriority w:val="99"/>
    <w:semiHidden/>
    <w:unhideWhenUsed/>
    <w:rsid w:val="00EE143C"/>
    <w:rPr>
      <w:rFonts w:ascii="Tahoma" w:hAnsi="Tahoma" w:cs="Tahoma"/>
      <w:sz w:val="16"/>
      <w:szCs w:val="16"/>
    </w:rPr>
  </w:style>
  <w:style w:type="character" w:customStyle="1" w:styleId="BalloonTextChar">
    <w:name w:val="Balloon Text Char"/>
    <w:basedOn w:val="DefaultParagraphFont"/>
    <w:link w:val="BalloonText"/>
    <w:uiPriority w:val="99"/>
    <w:semiHidden/>
    <w:rsid w:val="00EE143C"/>
    <w:rPr>
      <w:rFonts w:ascii="Tahoma" w:hAnsi="Tahoma" w:cs="Tahoma"/>
      <w:sz w:val="16"/>
      <w:szCs w:val="16"/>
    </w:rPr>
  </w:style>
  <w:style w:type="character" w:styleId="LineNumber">
    <w:name w:val="line number"/>
    <w:basedOn w:val="DefaultParagraphFont"/>
    <w:uiPriority w:val="99"/>
    <w:semiHidden/>
    <w:unhideWhenUsed/>
    <w:rsid w:val="00697F47"/>
  </w:style>
  <w:style w:type="paragraph" w:styleId="TOC2">
    <w:name w:val="toc 2"/>
    <w:basedOn w:val="Normal"/>
    <w:next w:val="Normal"/>
    <w:autoRedefine/>
    <w:uiPriority w:val="39"/>
    <w:semiHidden/>
    <w:unhideWhenUsed/>
    <w:qFormat/>
    <w:rsid w:val="00F82D10"/>
    <w:pPr>
      <w:spacing w:after="100" w:line="276" w:lineRule="auto"/>
      <w:ind w:left="220"/>
      <w:jc w:val="left"/>
    </w:pPr>
    <w:rPr>
      <w:sz w:val="22"/>
      <w:szCs w:val="22"/>
      <w:lang w:eastAsia="ja-JP"/>
    </w:rPr>
  </w:style>
  <w:style w:type="paragraph" w:styleId="TOC1">
    <w:name w:val="toc 1"/>
    <w:basedOn w:val="Normal"/>
    <w:next w:val="Normal"/>
    <w:autoRedefine/>
    <w:uiPriority w:val="39"/>
    <w:unhideWhenUsed/>
    <w:qFormat/>
    <w:rsid w:val="00F82D10"/>
    <w:pPr>
      <w:spacing w:after="100" w:line="276" w:lineRule="auto"/>
      <w:jc w:val="left"/>
    </w:pPr>
    <w:rPr>
      <w:sz w:val="22"/>
      <w:szCs w:val="22"/>
      <w:lang w:eastAsia="ja-JP"/>
    </w:rPr>
  </w:style>
  <w:style w:type="paragraph" w:styleId="TOC3">
    <w:name w:val="toc 3"/>
    <w:basedOn w:val="Normal"/>
    <w:next w:val="Normal"/>
    <w:autoRedefine/>
    <w:uiPriority w:val="39"/>
    <w:semiHidden/>
    <w:unhideWhenUsed/>
    <w:qFormat/>
    <w:rsid w:val="00F82D10"/>
    <w:pPr>
      <w:spacing w:after="100" w:line="276" w:lineRule="auto"/>
      <w:ind w:left="440"/>
      <w:jc w:val="left"/>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9F529F-2FA9-6849-9E2C-3EE59AF6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lie</dc:creator>
  <cp:keywords/>
  <dc:description/>
  <cp:lastModifiedBy>michelle lie</cp:lastModifiedBy>
  <cp:revision>3</cp:revision>
  <cp:lastPrinted>2019-08-16T05:29:00Z</cp:lastPrinted>
  <dcterms:created xsi:type="dcterms:W3CDTF">2019-09-22T18:47:00Z</dcterms:created>
  <dcterms:modified xsi:type="dcterms:W3CDTF">2019-09-22T18:49:00Z</dcterms:modified>
</cp:coreProperties>
</file>