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FFCEC" w14:textId="77777777" w:rsidR="00E85A6D" w:rsidRPr="00C673F9" w:rsidRDefault="00E85A6D" w:rsidP="00E85A6D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09923676"/>
      <w:bookmarkStart w:id="1" w:name="_Toc410361453"/>
      <w:bookmarkStart w:id="2" w:name="_GoBack"/>
      <w:bookmarkEnd w:id="2"/>
      <w:r w:rsidRPr="00C673F9">
        <w:rPr>
          <w:rFonts w:ascii="Times New Roman" w:hAnsi="Times New Roman" w:cs="Times New Roman"/>
          <w:color w:val="auto"/>
          <w:sz w:val="24"/>
          <w:szCs w:val="24"/>
        </w:rPr>
        <w:t>BAB V</w:t>
      </w:r>
      <w:bookmarkEnd w:id="0"/>
      <w:bookmarkEnd w:id="1"/>
      <w:r w:rsidRPr="00C673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7B692A6" w14:textId="77777777" w:rsidR="00E85A6D" w:rsidRPr="00C673F9" w:rsidRDefault="00E85A6D" w:rsidP="00E85A6D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09923677"/>
      <w:bookmarkStart w:id="4" w:name="_Toc410361454"/>
      <w:r w:rsidRPr="00C673F9">
        <w:rPr>
          <w:rFonts w:ascii="Times New Roman" w:hAnsi="Times New Roman" w:cs="Times New Roman"/>
          <w:color w:val="auto"/>
          <w:sz w:val="24"/>
          <w:szCs w:val="24"/>
        </w:rPr>
        <w:t>SIMPULAN DAN SARAN</w:t>
      </w:r>
      <w:bookmarkEnd w:id="3"/>
      <w:bookmarkEnd w:id="4"/>
    </w:p>
    <w:p w14:paraId="0224B008" w14:textId="77777777" w:rsidR="00E85A6D" w:rsidRPr="00C673F9" w:rsidRDefault="00E85A6D" w:rsidP="00E85A6D">
      <w:pPr>
        <w:pStyle w:val="Heading2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09923678"/>
      <w:bookmarkStart w:id="6" w:name="_Toc410361455"/>
      <w:proofErr w:type="spellStart"/>
      <w:r w:rsidRPr="00C673F9">
        <w:rPr>
          <w:rFonts w:ascii="Times New Roman" w:hAnsi="Times New Roman" w:cs="Times New Roman"/>
          <w:color w:val="auto"/>
          <w:sz w:val="24"/>
          <w:szCs w:val="24"/>
        </w:rPr>
        <w:t>Simpulan</w:t>
      </w:r>
      <w:bookmarkEnd w:id="5"/>
      <w:bookmarkEnd w:id="6"/>
      <w:proofErr w:type="spellEnd"/>
      <w:r w:rsidRPr="00C673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481C3D6" w14:textId="77777777" w:rsidR="00E85A6D" w:rsidRPr="00C673F9" w:rsidRDefault="00E85A6D" w:rsidP="00E85A6D">
      <w:pPr>
        <w:spacing w:line="480" w:lineRule="auto"/>
        <w:ind w:left="360" w:firstLine="720"/>
        <w:jc w:val="both"/>
        <w:rPr>
          <w:rFonts w:ascii="Times New Roman" w:hAnsi="Times New Roman" w:cs="Times New Roman"/>
          <w:lang w:val="id-ID"/>
        </w:rPr>
      </w:pPr>
      <w:proofErr w:type="spellStart"/>
      <w:proofErr w:type="gramStart"/>
      <w:r w:rsidRPr="00C673F9">
        <w:rPr>
          <w:rFonts w:ascii="Times New Roman" w:hAnsi="Times New Roman" w:cs="Times New Roman"/>
        </w:rPr>
        <w:t>Penelitian</w:t>
      </w:r>
      <w:proofErr w:type="spellEnd"/>
      <w:r w:rsidRPr="00C673F9">
        <w:rPr>
          <w:rFonts w:ascii="Times New Roman" w:hAnsi="Times New Roman" w:cs="Times New Roman"/>
        </w:rPr>
        <w:t xml:space="preserve"> </w:t>
      </w:r>
      <w:proofErr w:type="spellStart"/>
      <w:r w:rsidRPr="00C673F9">
        <w:rPr>
          <w:rFonts w:ascii="Times New Roman" w:hAnsi="Times New Roman" w:cs="Times New Roman"/>
        </w:rPr>
        <w:t>ini</w:t>
      </w:r>
      <w:proofErr w:type="spellEnd"/>
      <w:r w:rsidRPr="00C673F9">
        <w:rPr>
          <w:rFonts w:ascii="Times New Roman" w:hAnsi="Times New Roman" w:cs="Times New Roman"/>
        </w:rPr>
        <w:t xml:space="preserve"> </w:t>
      </w:r>
      <w:proofErr w:type="spellStart"/>
      <w:r w:rsidRPr="00C673F9">
        <w:rPr>
          <w:rFonts w:ascii="Times New Roman" w:hAnsi="Times New Roman" w:cs="Times New Roman"/>
        </w:rPr>
        <w:t>dilakukan</w:t>
      </w:r>
      <w:proofErr w:type="spellEnd"/>
      <w:r w:rsidRPr="00C673F9">
        <w:rPr>
          <w:rFonts w:ascii="Times New Roman" w:hAnsi="Times New Roman" w:cs="Times New Roman"/>
        </w:rPr>
        <w:t xml:space="preserve"> </w:t>
      </w:r>
      <w:proofErr w:type="spellStart"/>
      <w:r w:rsidRPr="00C673F9">
        <w:rPr>
          <w:rFonts w:ascii="Times New Roman" w:hAnsi="Times New Roman" w:cs="Times New Roman"/>
        </w:rPr>
        <w:t>dengan</w:t>
      </w:r>
      <w:proofErr w:type="spellEnd"/>
      <w:r w:rsidRPr="00C673F9">
        <w:rPr>
          <w:rFonts w:ascii="Times New Roman" w:hAnsi="Times New Roman" w:cs="Times New Roman"/>
        </w:rPr>
        <w:t xml:space="preserve"> </w:t>
      </w:r>
      <w:proofErr w:type="spellStart"/>
      <w:r w:rsidRPr="00C673F9">
        <w:rPr>
          <w:rFonts w:ascii="Times New Roman" w:hAnsi="Times New Roman" w:cs="Times New Roman"/>
        </w:rPr>
        <w:t>tujuan</w:t>
      </w:r>
      <w:proofErr w:type="spellEnd"/>
      <w:r w:rsidRPr="00C673F9">
        <w:rPr>
          <w:rFonts w:ascii="Times New Roman" w:hAnsi="Times New Roman" w:cs="Times New Roman"/>
        </w:rPr>
        <w:t xml:space="preserve"> </w:t>
      </w:r>
      <w:proofErr w:type="spellStart"/>
      <w:r w:rsidRPr="00C673F9">
        <w:rPr>
          <w:rFonts w:ascii="Times New Roman" w:hAnsi="Times New Roman" w:cs="Times New Roman"/>
        </w:rPr>
        <w:t>untuk</w:t>
      </w:r>
      <w:proofErr w:type="spellEnd"/>
      <w:r w:rsidRPr="00C673F9">
        <w:rPr>
          <w:rFonts w:ascii="Times New Roman" w:hAnsi="Times New Roman" w:cs="Times New Roman"/>
        </w:rPr>
        <w:t xml:space="preserve"> </w:t>
      </w:r>
      <w:proofErr w:type="spellStart"/>
      <w:r w:rsidRPr="00C673F9">
        <w:rPr>
          <w:rFonts w:ascii="Times New Roman" w:hAnsi="Times New Roman" w:cs="Times New Roman"/>
        </w:rPr>
        <w:t>mengetahui</w:t>
      </w:r>
      <w:proofErr w:type="spellEnd"/>
      <w:r w:rsidRPr="00C673F9">
        <w:rPr>
          <w:rFonts w:ascii="Times New Roman" w:hAnsi="Times New Roman" w:cs="Times New Roman"/>
        </w:rPr>
        <w:t xml:space="preserve"> </w:t>
      </w:r>
      <w:proofErr w:type="spellStart"/>
      <w:r w:rsidRPr="00C673F9">
        <w:rPr>
          <w:rFonts w:ascii="Times New Roman" w:hAnsi="Times New Roman" w:cs="Times New Roman"/>
        </w:rPr>
        <w:t>ada</w:t>
      </w:r>
      <w:proofErr w:type="spellEnd"/>
      <w:r w:rsidRPr="00C673F9">
        <w:rPr>
          <w:rFonts w:ascii="Times New Roman" w:hAnsi="Times New Roman" w:cs="Times New Roman"/>
        </w:rPr>
        <w:t xml:space="preserve"> </w:t>
      </w:r>
      <w:proofErr w:type="spellStart"/>
      <w:r w:rsidRPr="00C673F9">
        <w:rPr>
          <w:rFonts w:ascii="Times New Roman" w:hAnsi="Times New Roman" w:cs="Times New Roman"/>
        </w:rPr>
        <w:t>atau</w:t>
      </w:r>
      <w:proofErr w:type="spellEnd"/>
      <w:r w:rsidRPr="00C673F9">
        <w:rPr>
          <w:rFonts w:ascii="Times New Roman" w:hAnsi="Times New Roman" w:cs="Times New Roman"/>
        </w:rPr>
        <w:t xml:space="preserve"> </w:t>
      </w:r>
      <w:proofErr w:type="spellStart"/>
      <w:r w:rsidRPr="00C673F9">
        <w:rPr>
          <w:rFonts w:ascii="Times New Roman" w:hAnsi="Times New Roman" w:cs="Times New Roman"/>
        </w:rPr>
        <w:t>tidaknya</w:t>
      </w:r>
      <w:proofErr w:type="spellEnd"/>
      <w:r w:rsidRPr="00C673F9">
        <w:rPr>
          <w:rFonts w:ascii="Times New Roman" w:hAnsi="Times New Roman" w:cs="Times New Roman"/>
        </w:rPr>
        <w:t xml:space="preserve"> </w:t>
      </w:r>
      <w:proofErr w:type="spellStart"/>
      <w:r w:rsidRPr="00C673F9">
        <w:rPr>
          <w:rFonts w:ascii="Times New Roman" w:hAnsi="Times New Roman" w:cs="Times New Roman"/>
        </w:rPr>
        <w:t>pengaruh</w:t>
      </w:r>
      <w:proofErr w:type="spellEnd"/>
      <w:r w:rsidRPr="00C673F9">
        <w:rPr>
          <w:rFonts w:ascii="Times New Roman" w:hAnsi="Times New Roman" w:cs="Times New Roman"/>
        </w:rPr>
        <w:t xml:space="preserve"> </w:t>
      </w:r>
      <w:r w:rsidRPr="00C673F9">
        <w:rPr>
          <w:rFonts w:ascii="Times New Roman" w:hAnsi="Times New Roman" w:cs="Times New Roman"/>
          <w:i/>
          <w:lang w:val="id-ID"/>
        </w:rPr>
        <w:t xml:space="preserve">corporate governance </w:t>
      </w:r>
      <w:r w:rsidRPr="00C673F9">
        <w:rPr>
          <w:rFonts w:ascii="Times New Roman" w:hAnsi="Times New Roman" w:cs="Times New Roman"/>
          <w:lang w:val="id-ID"/>
        </w:rPr>
        <w:t xml:space="preserve">terhadap </w:t>
      </w:r>
      <w:r w:rsidRPr="00C673F9">
        <w:rPr>
          <w:rFonts w:ascii="Times New Roman" w:hAnsi="Times New Roman" w:cs="Times New Roman"/>
          <w:i/>
          <w:lang w:val="id-ID"/>
        </w:rPr>
        <w:t>tax avoidance</w:t>
      </w:r>
      <w:r w:rsidRPr="00C673F9">
        <w:rPr>
          <w:rFonts w:ascii="Times New Roman" w:hAnsi="Times New Roman" w:cs="Times New Roman"/>
          <w:lang w:val="id-ID"/>
        </w:rPr>
        <w:t xml:space="preserve"> dengan </w:t>
      </w:r>
      <w:proofErr w:type="spellStart"/>
      <w:r w:rsidRPr="00C673F9">
        <w:rPr>
          <w:rFonts w:ascii="Times New Roman" w:hAnsi="Times New Roman" w:cs="Times New Roman"/>
        </w:rPr>
        <w:t>profitabilitas</w:t>
      </w:r>
      <w:proofErr w:type="spellEnd"/>
      <w:r w:rsidRPr="00C673F9">
        <w:rPr>
          <w:rFonts w:ascii="Times New Roman" w:hAnsi="Times New Roman" w:cs="Times New Roman"/>
          <w:lang w:val="id-ID"/>
        </w:rPr>
        <w:t xml:space="preserve"> sebagai variabel moderasi.</w:t>
      </w:r>
      <w:proofErr w:type="gramEnd"/>
      <w:r w:rsidRPr="00C673F9">
        <w:rPr>
          <w:rFonts w:ascii="Times New Roman" w:hAnsi="Times New Roman" w:cs="Times New Roman"/>
          <w:lang w:val="id-ID"/>
        </w:rPr>
        <w:t xml:space="preserve"> Sampel perusahaan dalam penelitian ini berjumlah 13 perusahaan yang terdapat di Bursa Efek Indonesia (BEI) pada periode 2015-2017. Berdasarkan data yang sudah diolah dan pengujian analisis data yang sudah dilakukan, maka dapat diambil kesimpulan sebagai berikut:</w:t>
      </w:r>
    </w:p>
    <w:p w14:paraId="1142CF49" w14:textId="77777777" w:rsidR="00E85A6D" w:rsidRPr="00C673F9" w:rsidRDefault="00E85A6D" w:rsidP="00E85A6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C673F9">
        <w:rPr>
          <w:rFonts w:ascii="Times New Roman" w:hAnsi="Times New Roman" w:cs="Times New Roman"/>
          <w:lang w:val="id-ID"/>
        </w:rPr>
        <w:t xml:space="preserve">Kepemilikan institusional terbukti </w:t>
      </w:r>
      <w:r>
        <w:rPr>
          <w:rFonts w:ascii="Times New Roman" w:hAnsi="Times New Roman" w:cs="Times New Roman"/>
          <w:lang w:val="id-ID"/>
        </w:rPr>
        <w:t>berpengaruh</w:t>
      </w:r>
      <w:r w:rsidRPr="00C673F9">
        <w:rPr>
          <w:rFonts w:ascii="Times New Roman" w:hAnsi="Times New Roman" w:cs="Times New Roman"/>
          <w:lang w:val="id-ID"/>
        </w:rPr>
        <w:t xml:space="preserve"> negatif terhadap </w:t>
      </w:r>
      <w:r w:rsidRPr="00C673F9">
        <w:rPr>
          <w:rFonts w:ascii="Times New Roman" w:hAnsi="Times New Roman" w:cs="Times New Roman"/>
          <w:i/>
          <w:lang w:val="id-ID"/>
        </w:rPr>
        <w:t>tax avoidance</w:t>
      </w:r>
      <w:r w:rsidRPr="00C673F9">
        <w:rPr>
          <w:rFonts w:ascii="Times New Roman" w:hAnsi="Times New Roman" w:cs="Times New Roman"/>
          <w:lang w:val="id-ID"/>
        </w:rPr>
        <w:t>.</w:t>
      </w:r>
    </w:p>
    <w:p w14:paraId="4B16F0D8" w14:textId="77777777" w:rsidR="00E85A6D" w:rsidRPr="00C673F9" w:rsidRDefault="00E85A6D" w:rsidP="00E85A6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C673F9">
        <w:rPr>
          <w:rFonts w:ascii="Times New Roman" w:hAnsi="Times New Roman" w:cs="Times New Roman"/>
          <w:lang w:val="id-ID"/>
        </w:rPr>
        <w:t>Proporsi komis</w:t>
      </w:r>
      <w:r>
        <w:rPr>
          <w:rFonts w:ascii="Times New Roman" w:hAnsi="Times New Roman" w:cs="Times New Roman"/>
          <w:lang w:val="id-ID"/>
        </w:rPr>
        <w:t>aris independen tidak terbukti ber</w:t>
      </w:r>
      <w:r w:rsidRPr="00C673F9">
        <w:rPr>
          <w:rFonts w:ascii="Times New Roman" w:hAnsi="Times New Roman" w:cs="Times New Roman"/>
          <w:lang w:val="id-ID"/>
        </w:rPr>
        <w:t xml:space="preserve">pengaruh terhadap </w:t>
      </w:r>
      <w:r w:rsidRPr="00C673F9">
        <w:rPr>
          <w:rFonts w:ascii="Times New Roman" w:hAnsi="Times New Roman" w:cs="Times New Roman"/>
          <w:i/>
          <w:lang w:val="id-ID"/>
        </w:rPr>
        <w:t>tax avoidance</w:t>
      </w:r>
      <w:r w:rsidRPr="00C673F9">
        <w:rPr>
          <w:rFonts w:ascii="Times New Roman" w:hAnsi="Times New Roman" w:cs="Times New Roman"/>
          <w:lang w:val="id-ID"/>
        </w:rPr>
        <w:t>.</w:t>
      </w:r>
    </w:p>
    <w:p w14:paraId="4A2279B1" w14:textId="77777777" w:rsidR="00E85A6D" w:rsidRPr="00C673F9" w:rsidRDefault="00E85A6D" w:rsidP="00E85A6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C673F9">
        <w:rPr>
          <w:rFonts w:ascii="Times New Roman" w:hAnsi="Times New Roman" w:cs="Times New Roman"/>
          <w:lang w:val="id-ID"/>
        </w:rPr>
        <w:t xml:space="preserve">Komite audit terbukti </w:t>
      </w:r>
      <w:r>
        <w:rPr>
          <w:rFonts w:ascii="Times New Roman" w:hAnsi="Times New Roman" w:cs="Times New Roman"/>
          <w:lang w:val="id-ID"/>
        </w:rPr>
        <w:t>berpengaruh</w:t>
      </w:r>
      <w:r w:rsidRPr="00C673F9">
        <w:rPr>
          <w:rFonts w:ascii="Times New Roman" w:hAnsi="Times New Roman" w:cs="Times New Roman"/>
          <w:lang w:val="id-ID"/>
        </w:rPr>
        <w:t xml:space="preserve"> negatif terhadap </w:t>
      </w:r>
      <w:r w:rsidRPr="00C673F9">
        <w:rPr>
          <w:rFonts w:ascii="Times New Roman" w:hAnsi="Times New Roman" w:cs="Times New Roman"/>
          <w:i/>
          <w:lang w:val="id-ID"/>
        </w:rPr>
        <w:t>tax avoidance</w:t>
      </w:r>
      <w:r w:rsidRPr="00C673F9">
        <w:rPr>
          <w:rFonts w:ascii="Times New Roman" w:hAnsi="Times New Roman" w:cs="Times New Roman"/>
          <w:lang w:val="id-ID"/>
        </w:rPr>
        <w:t>.</w:t>
      </w:r>
    </w:p>
    <w:p w14:paraId="27A3525F" w14:textId="77777777" w:rsidR="00E85A6D" w:rsidRPr="00C673F9" w:rsidRDefault="00E85A6D" w:rsidP="00E85A6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C673F9">
        <w:rPr>
          <w:rFonts w:ascii="Times New Roman" w:hAnsi="Times New Roman" w:cs="Times New Roman"/>
          <w:lang w:val="id-ID"/>
        </w:rPr>
        <w:t xml:space="preserve">Kualitas audit terbukti </w:t>
      </w:r>
      <w:r>
        <w:rPr>
          <w:rFonts w:ascii="Times New Roman" w:hAnsi="Times New Roman" w:cs="Times New Roman"/>
          <w:lang w:val="id-ID"/>
        </w:rPr>
        <w:t>berpengaruh</w:t>
      </w:r>
      <w:r w:rsidRPr="00C673F9">
        <w:rPr>
          <w:rFonts w:ascii="Times New Roman" w:hAnsi="Times New Roman" w:cs="Times New Roman"/>
          <w:lang w:val="id-ID"/>
        </w:rPr>
        <w:t xml:space="preserve"> negatif terhadap </w:t>
      </w:r>
      <w:r w:rsidRPr="00C673F9">
        <w:rPr>
          <w:rFonts w:ascii="Times New Roman" w:hAnsi="Times New Roman" w:cs="Times New Roman"/>
          <w:i/>
          <w:lang w:val="id-ID"/>
        </w:rPr>
        <w:t>tax avoidance</w:t>
      </w:r>
      <w:r w:rsidRPr="00C673F9">
        <w:rPr>
          <w:rFonts w:ascii="Times New Roman" w:hAnsi="Times New Roman" w:cs="Times New Roman"/>
          <w:lang w:val="id-ID"/>
        </w:rPr>
        <w:t>.</w:t>
      </w:r>
    </w:p>
    <w:p w14:paraId="3F9BBC89" w14:textId="77777777" w:rsidR="00E85A6D" w:rsidRPr="00C673F9" w:rsidRDefault="00E85A6D" w:rsidP="00E85A6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i/>
          <w:lang w:val="id-ID"/>
        </w:rPr>
      </w:pPr>
      <w:r w:rsidRPr="00C673F9">
        <w:rPr>
          <w:rFonts w:ascii="Times New Roman" w:hAnsi="Times New Roman" w:cs="Times New Roman"/>
          <w:lang w:val="id-ID"/>
        </w:rPr>
        <w:t xml:space="preserve">Profitabilitas terbukti memoderasi pengaruh kepemilikan institusional terhadap </w:t>
      </w:r>
      <w:r w:rsidRPr="00C673F9">
        <w:rPr>
          <w:rFonts w:ascii="Times New Roman" w:hAnsi="Times New Roman" w:cs="Times New Roman"/>
          <w:i/>
          <w:lang w:val="id-ID"/>
        </w:rPr>
        <w:t>tax avoidance.</w:t>
      </w:r>
    </w:p>
    <w:p w14:paraId="549CAC2F" w14:textId="77777777" w:rsidR="00E85A6D" w:rsidRPr="00C673F9" w:rsidRDefault="00E85A6D" w:rsidP="00E85A6D">
      <w:pPr>
        <w:pStyle w:val="Heading2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09923679"/>
      <w:bookmarkStart w:id="8" w:name="_Toc410361456"/>
      <w:r w:rsidRPr="00C673F9">
        <w:rPr>
          <w:rFonts w:ascii="Times New Roman" w:hAnsi="Times New Roman" w:cs="Times New Roman"/>
          <w:color w:val="auto"/>
          <w:sz w:val="24"/>
          <w:szCs w:val="24"/>
        </w:rPr>
        <w:t>Saran</w:t>
      </w:r>
      <w:bookmarkEnd w:id="7"/>
      <w:bookmarkEnd w:id="8"/>
    </w:p>
    <w:p w14:paraId="19866DCE" w14:textId="77777777" w:rsidR="00E85A6D" w:rsidRDefault="00E85A6D" w:rsidP="00E85A6D">
      <w:pPr>
        <w:spacing w:line="480" w:lineRule="auto"/>
        <w:ind w:left="360"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beberapa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keterbatasan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, di </w:t>
      </w:r>
      <w:proofErr w:type="spellStart"/>
      <w:r>
        <w:rPr>
          <w:rFonts w:ascii="Times New Roman" w:hAnsi="Times New Roman" w:cs="Times New Roman"/>
        </w:rPr>
        <w:t>antaranya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keterbatasan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sampel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terbatas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perusahaan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manufaktur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jangka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waktu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(2015-2017)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profitabilitas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memoderasi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hubungan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kepemilikan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institusional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tax avoidance.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memperhatikan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beberapa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keterbatasan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saran yang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selanjutnya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>:</w:t>
      </w:r>
    </w:p>
    <w:p w14:paraId="552F2C6F" w14:textId="77777777" w:rsidR="00E85A6D" w:rsidRDefault="00E85A6D" w:rsidP="00E85A6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6F582A">
        <w:rPr>
          <w:rFonts w:ascii="Times New Roman" w:hAnsi="Times New Roman" w:cs="Times New Roman"/>
        </w:rPr>
        <w:lastRenderedPageBreak/>
        <w:t>Penelitian</w:t>
      </w:r>
      <w:proofErr w:type="spellEnd"/>
      <w:r w:rsidRPr="006F582A">
        <w:rPr>
          <w:rFonts w:ascii="Times New Roman" w:hAnsi="Times New Roman" w:cs="Times New Roman"/>
        </w:rPr>
        <w:t xml:space="preserve"> </w:t>
      </w:r>
      <w:proofErr w:type="spellStart"/>
      <w:r w:rsidRPr="006F582A">
        <w:rPr>
          <w:rFonts w:ascii="Times New Roman" w:hAnsi="Times New Roman" w:cs="Times New Roman"/>
        </w:rPr>
        <w:t>selanjutnya</w:t>
      </w:r>
      <w:proofErr w:type="spellEnd"/>
      <w:r w:rsidRPr="006F582A">
        <w:rPr>
          <w:rFonts w:ascii="Times New Roman" w:hAnsi="Times New Roman" w:cs="Times New Roman"/>
        </w:rPr>
        <w:t xml:space="preserve"> </w:t>
      </w:r>
      <w:proofErr w:type="spellStart"/>
      <w:r w:rsidRPr="006F582A">
        <w:rPr>
          <w:rFonts w:ascii="Times New Roman" w:hAnsi="Times New Roman" w:cs="Times New Roman"/>
        </w:rPr>
        <w:t>dapat</w:t>
      </w:r>
      <w:proofErr w:type="spellEnd"/>
      <w:r w:rsidRPr="006F582A">
        <w:rPr>
          <w:rFonts w:ascii="Times New Roman" w:hAnsi="Times New Roman" w:cs="Times New Roman"/>
        </w:rPr>
        <w:t xml:space="preserve"> </w:t>
      </w:r>
      <w:proofErr w:type="spellStart"/>
      <w:r w:rsidRPr="006F582A">
        <w:rPr>
          <w:rFonts w:ascii="Times New Roman" w:hAnsi="Times New Roman" w:cs="Times New Roman"/>
        </w:rPr>
        <w:t>menggunakan</w:t>
      </w:r>
      <w:proofErr w:type="spellEnd"/>
      <w:r w:rsidRPr="006F582A">
        <w:rPr>
          <w:rFonts w:ascii="Times New Roman" w:hAnsi="Times New Roman" w:cs="Times New Roman"/>
        </w:rPr>
        <w:t xml:space="preserve"> </w:t>
      </w:r>
      <w:proofErr w:type="spellStart"/>
      <w:r w:rsidRPr="006F582A">
        <w:rPr>
          <w:rFonts w:ascii="Times New Roman" w:hAnsi="Times New Roman" w:cs="Times New Roman"/>
        </w:rPr>
        <w:t>sampel</w:t>
      </w:r>
      <w:proofErr w:type="spellEnd"/>
      <w:r w:rsidRPr="006F582A">
        <w:rPr>
          <w:rFonts w:ascii="Times New Roman" w:hAnsi="Times New Roman" w:cs="Times New Roman"/>
        </w:rPr>
        <w:t xml:space="preserve"> </w:t>
      </w:r>
      <w:proofErr w:type="spellStart"/>
      <w:r w:rsidRPr="006F582A">
        <w:rPr>
          <w:rFonts w:ascii="Times New Roman" w:hAnsi="Times New Roman" w:cs="Times New Roman"/>
        </w:rPr>
        <w:t>perusahaan</w:t>
      </w:r>
      <w:proofErr w:type="spellEnd"/>
      <w:r w:rsidRPr="006F582A">
        <w:rPr>
          <w:rFonts w:ascii="Times New Roman" w:hAnsi="Times New Roman" w:cs="Times New Roman"/>
        </w:rPr>
        <w:t xml:space="preserve"> lain </w:t>
      </w:r>
      <w:proofErr w:type="spellStart"/>
      <w:r w:rsidRPr="006F582A">
        <w:rPr>
          <w:rFonts w:ascii="Times New Roman" w:hAnsi="Times New Roman" w:cs="Times New Roman"/>
        </w:rPr>
        <w:t>selain</w:t>
      </w:r>
      <w:proofErr w:type="spellEnd"/>
      <w:r w:rsidRPr="006F582A">
        <w:rPr>
          <w:rFonts w:ascii="Times New Roman" w:hAnsi="Times New Roman" w:cs="Times New Roman"/>
        </w:rPr>
        <w:t xml:space="preserve"> </w:t>
      </w:r>
      <w:proofErr w:type="spellStart"/>
      <w:r w:rsidRPr="006F582A">
        <w:rPr>
          <w:rFonts w:ascii="Times New Roman" w:hAnsi="Times New Roman" w:cs="Times New Roman"/>
        </w:rPr>
        <w:t>perusahaan</w:t>
      </w:r>
      <w:proofErr w:type="spellEnd"/>
      <w:r w:rsidRPr="006F582A">
        <w:rPr>
          <w:rFonts w:ascii="Times New Roman" w:hAnsi="Times New Roman" w:cs="Times New Roman"/>
        </w:rPr>
        <w:t xml:space="preserve"> </w:t>
      </w:r>
      <w:proofErr w:type="spellStart"/>
      <w:r w:rsidRPr="006F582A">
        <w:rPr>
          <w:rFonts w:ascii="Times New Roman" w:hAnsi="Times New Roman" w:cs="Times New Roman"/>
        </w:rPr>
        <w:t>manufaktur</w:t>
      </w:r>
      <w:proofErr w:type="spellEnd"/>
      <w:r w:rsidRPr="006F582A">
        <w:rPr>
          <w:rFonts w:ascii="Times New Roman" w:hAnsi="Times New Roman" w:cs="Times New Roman"/>
        </w:rPr>
        <w:t xml:space="preserve">, </w:t>
      </w:r>
      <w:proofErr w:type="spellStart"/>
      <w:r w:rsidRPr="00F71618">
        <w:rPr>
          <w:rFonts w:ascii="Times New Roman" w:hAnsi="Times New Roman" w:cs="Times New Roman"/>
        </w:rPr>
        <w:t>mengganti</w:t>
      </w:r>
      <w:proofErr w:type="spellEnd"/>
      <w:r w:rsidRPr="00F71618">
        <w:rPr>
          <w:rFonts w:ascii="Times New Roman" w:hAnsi="Times New Roman" w:cs="Times New Roman"/>
        </w:rPr>
        <w:t xml:space="preserve"> </w:t>
      </w:r>
      <w:proofErr w:type="spellStart"/>
      <w:r w:rsidRPr="00F71618">
        <w:rPr>
          <w:rFonts w:ascii="Times New Roman" w:hAnsi="Times New Roman" w:cs="Times New Roman"/>
        </w:rPr>
        <w:t>atau</w:t>
      </w:r>
      <w:proofErr w:type="spellEnd"/>
      <w:r w:rsidRPr="00F71618">
        <w:rPr>
          <w:rFonts w:ascii="Times New Roman" w:hAnsi="Times New Roman" w:cs="Times New Roman"/>
        </w:rPr>
        <w:t xml:space="preserve"> </w:t>
      </w:r>
      <w:proofErr w:type="spellStart"/>
      <w:r w:rsidRPr="00F71618">
        <w:rPr>
          <w:rFonts w:ascii="Times New Roman" w:hAnsi="Times New Roman" w:cs="Times New Roman"/>
        </w:rPr>
        <w:t>menambah</w:t>
      </w:r>
      <w:proofErr w:type="spellEnd"/>
      <w:r w:rsidRPr="00F71618">
        <w:rPr>
          <w:rFonts w:ascii="Times New Roman" w:hAnsi="Times New Roman" w:cs="Times New Roman"/>
        </w:rPr>
        <w:t xml:space="preserve"> </w:t>
      </w:r>
      <w:proofErr w:type="spellStart"/>
      <w:r w:rsidRPr="00F71618">
        <w:rPr>
          <w:rFonts w:ascii="Times New Roman" w:hAnsi="Times New Roman" w:cs="Times New Roman"/>
        </w:rPr>
        <w:t>variabel</w:t>
      </w:r>
      <w:proofErr w:type="spellEnd"/>
      <w:r w:rsidRPr="00F71618">
        <w:rPr>
          <w:rFonts w:ascii="Times New Roman" w:hAnsi="Times New Roman" w:cs="Times New Roman"/>
        </w:rPr>
        <w:t xml:space="preserve"> lain, </w:t>
      </w:r>
      <w:proofErr w:type="spellStart"/>
      <w:r w:rsidRPr="00F71618">
        <w:rPr>
          <w:rFonts w:ascii="Times New Roman" w:hAnsi="Times New Roman" w:cs="Times New Roman"/>
        </w:rPr>
        <w:t>memperluas</w:t>
      </w:r>
      <w:proofErr w:type="spellEnd"/>
      <w:r w:rsidRPr="00F71618">
        <w:rPr>
          <w:rFonts w:ascii="Times New Roman" w:hAnsi="Times New Roman" w:cs="Times New Roman"/>
        </w:rPr>
        <w:t xml:space="preserve"> </w:t>
      </w:r>
      <w:proofErr w:type="spellStart"/>
      <w:r w:rsidRPr="00F71618">
        <w:rPr>
          <w:rFonts w:ascii="Times New Roman" w:hAnsi="Times New Roman" w:cs="Times New Roman"/>
        </w:rPr>
        <w:t>periode</w:t>
      </w:r>
      <w:proofErr w:type="spellEnd"/>
      <w:r w:rsidRPr="00F71618">
        <w:rPr>
          <w:rFonts w:ascii="Times New Roman" w:hAnsi="Times New Roman" w:cs="Times New Roman"/>
        </w:rPr>
        <w:t xml:space="preserve"> </w:t>
      </w:r>
      <w:proofErr w:type="spellStart"/>
      <w:r w:rsidRPr="00F71618">
        <w:rPr>
          <w:rFonts w:ascii="Times New Roman" w:hAnsi="Times New Roman" w:cs="Times New Roman"/>
        </w:rPr>
        <w:t>tahun</w:t>
      </w:r>
      <w:proofErr w:type="spellEnd"/>
      <w:r w:rsidRPr="00F71618">
        <w:rPr>
          <w:rFonts w:ascii="Times New Roman" w:hAnsi="Times New Roman" w:cs="Times New Roman"/>
        </w:rPr>
        <w:t xml:space="preserve"> </w:t>
      </w:r>
      <w:proofErr w:type="spellStart"/>
      <w:r w:rsidRPr="00F71618">
        <w:rPr>
          <w:rFonts w:ascii="Times New Roman" w:hAnsi="Times New Roman" w:cs="Times New Roman"/>
        </w:rPr>
        <w:t>penelitian</w:t>
      </w:r>
      <w:proofErr w:type="spellEnd"/>
      <w:r w:rsidRPr="00F71618">
        <w:rPr>
          <w:rFonts w:ascii="Times New Roman" w:hAnsi="Times New Roman" w:cs="Times New Roman"/>
        </w:rPr>
        <w:t xml:space="preserve"> agar </w:t>
      </w:r>
      <w:proofErr w:type="spellStart"/>
      <w:r w:rsidRPr="00F71618">
        <w:rPr>
          <w:rFonts w:ascii="Times New Roman" w:hAnsi="Times New Roman" w:cs="Times New Roman"/>
        </w:rPr>
        <w:t>dapat</w:t>
      </w:r>
      <w:proofErr w:type="spellEnd"/>
      <w:r w:rsidRPr="00F71618">
        <w:rPr>
          <w:rFonts w:ascii="Times New Roman" w:hAnsi="Times New Roman" w:cs="Times New Roman"/>
        </w:rPr>
        <w:t xml:space="preserve"> </w:t>
      </w:r>
      <w:proofErr w:type="spellStart"/>
      <w:r w:rsidRPr="00F71618">
        <w:rPr>
          <w:rFonts w:ascii="Times New Roman" w:hAnsi="Times New Roman" w:cs="Times New Roman"/>
        </w:rPr>
        <w:t>melihat</w:t>
      </w:r>
      <w:proofErr w:type="spellEnd"/>
      <w:r w:rsidRPr="00F71618">
        <w:rPr>
          <w:rFonts w:ascii="Times New Roman" w:hAnsi="Times New Roman" w:cs="Times New Roman"/>
        </w:rPr>
        <w:t xml:space="preserve"> </w:t>
      </w:r>
      <w:proofErr w:type="spellStart"/>
      <w:r w:rsidRPr="00F71618">
        <w:rPr>
          <w:rFonts w:ascii="Times New Roman" w:hAnsi="Times New Roman" w:cs="Times New Roman"/>
        </w:rPr>
        <w:t>perilaku</w:t>
      </w:r>
      <w:proofErr w:type="spellEnd"/>
      <w:r w:rsidRPr="00F71618">
        <w:rPr>
          <w:rFonts w:ascii="Times New Roman" w:hAnsi="Times New Roman" w:cs="Times New Roman"/>
        </w:rPr>
        <w:t xml:space="preserve"> </w:t>
      </w:r>
      <w:proofErr w:type="spellStart"/>
      <w:r w:rsidRPr="00F71618">
        <w:rPr>
          <w:rFonts w:ascii="Times New Roman" w:hAnsi="Times New Roman" w:cs="Times New Roman"/>
        </w:rPr>
        <w:t>perusahaan</w:t>
      </w:r>
      <w:proofErr w:type="spellEnd"/>
      <w:r w:rsidRPr="00F71618">
        <w:rPr>
          <w:rFonts w:ascii="Times New Roman" w:hAnsi="Times New Roman" w:cs="Times New Roman"/>
        </w:rPr>
        <w:t xml:space="preserve"> </w:t>
      </w:r>
      <w:proofErr w:type="spellStart"/>
      <w:r w:rsidRPr="00F71618">
        <w:rPr>
          <w:rFonts w:ascii="Times New Roman" w:hAnsi="Times New Roman" w:cs="Times New Roman"/>
        </w:rPr>
        <w:t>terkait</w:t>
      </w:r>
      <w:proofErr w:type="spellEnd"/>
      <w:r w:rsidRPr="00F71618">
        <w:rPr>
          <w:rFonts w:ascii="Times New Roman" w:hAnsi="Times New Roman" w:cs="Times New Roman"/>
        </w:rPr>
        <w:t xml:space="preserve"> </w:t>
      </w:r>
      <w:proofErr w:type="spellStart"/>
      <w:r w:rsidRPr="00F71618">
        <w:rPr>
          <w:rFonts w:ascii="Times New Roman" w:hAnsi="Times New Roman" w:cs="Times New Roman"/>
        </w:rPr>
        <w:t>tindakan</w:t>
      </w:r>
      <w:proofErr w:type="spellEnd"/>
      <w:r w:rsidRPr="00F71618">
        <w:rPr>
          <w:rFonts w:ascii="Times New Roman" w:hAnsi="Times New Roman" w:cs="Times New Roman"/>
        </w:rPr>
        <w:t xml:space="preserve"> </w:t>
      </w:r>
      <w:r w:rsidRPr="00F71618">
        <w:rPr>
          <w:rFonts w:ascii="Times New Roman" w:hAnsi="Times New Roman" w:cs="Times New Roman"/>
          <w:i/>
        </w:rPr>
        <w:t xml:space="preserve">tax avoidance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jangka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panjang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71618">
        <w:rPr>
          <w:rFonts w:ascii="Times New Roman" w:hAnsi="Times New Roman" w:cs="Times New Roman"/>
        </w:rPr>
        <w:t>dapat</w:t>
      </w:r>
      <w:proofErr w:type="spellEnd"/>
      <w:r w:rsidRPr="00F71618">
        <w:rPr>
          <w:rFonts w:ascii="Times New Roman" w:hAnsi="Times New Roman" w:cs="Times New Roman"/>
        </w:rPr>
        <w:t xml:space="preserve"> </w:t>
      </w:r>
      <w:proofErr w:type="spellStart"/>
      <w:r w:rsidRPr="00F71618">
        <w:rPr>
          <w:rFonts w:ascii="Times New Roman" w:hAnsi="Times New Roman" w:cs="Times New Roman"/>
        </w:rPr>
        <w:t>menggunakan</w:t>
      </w:r>
      <w:proofErr w:type="spellEnd"/>
      <w:r w:rsidRPr="00F71618">
        <w:rPr>
          <w:rFonts w:ascii="Times New Roman" w:hAnsi="Times New Roman" w:cs="Times New Roman"/>
        </w:rPr>
        <w:t xml:space="preserve"> </w:t>
      </w:r>
      <w:proofErr w:type="spellStart"/>
      <w:r w:rsidRPr="00F71618">
        <w:rPr>
          <w:rFonts w:ascii="Times New Roman" w:hAnsi="Times New Roman" w:cs="Times New Roman"/>
        </w:rPr>
        <w:t>alternatif</w:t>
      </w:r>
      <w:proofErr w:type="spellEnd"/>
      <w:r w:rsidRPr="00F71618">
        <w:rPr>
          <w:rFonts w:ascii="Times New Roman" w:hAnsi="Times New Roman" w:cs="Times New Roman"/>
        </w:rPr>
        <w:t xml:space="preserve"> </w:t>
      </w:r>
      <w:proofErr w:type="spellStart"/>
      <w:r w:rsidRPr="00F71618">
        <w:rPr>
          <w:rFonts w:ascii="Times New Roman" w:hAnsi="Times New Roman" w:cs="Times New Roman"/>
        </w:rPr>
        <w:t>proksi</w:t>
      </w:r>
      <w:proofErr w:type="spellEnd"/>
      <w:r w:rsidRPr="00F71618">
        <w:rPr>
          <w:rFonts w:ascii="Times New Roman" w:hAnsi="Times New Roman" w:cs="Times New Roman"/>
        </w:rPr>
        <w:t xml:space="preserve"> lain </w:t>
      </w:r>
      <w:proofErr w:type="spellStart"/>
      <w:r w:rsidRPr="00F71618">
        <w:rPr>
          <w:rFonts w:ascii="Times New Roman" w:hAnsi="Times New Roman" w:cs="Times New Roman"/>
        </w:rPr>
        <w:t>untuk</w:t>
      </w:r>
      <w:proofErr w:type="spellEnd"/>
      <w:r w:rsidRPr="00F71618">
        <w:rPr>
          <w:rFonts w:ascii="Times New Roman" w:hAnsi="Times New Roman" w:cs="Times New Roman"/>
        </w:rPr>
        <w:t xml:space="preserve"> </w:t>
      </w:r>
      <w:proofErr w:type="spellStart"/>
      <w:r w:rsidRPr="00F71618">
        <w:rPr>
          <w:rFonts w:ascii="Times New Roman" w:hAnsi="Times New Roman" w:cs="Times New Roman"/>
        </w:rPr>
        <w:t>mengukur</w:t>
      </w:r>
      <w:proofErr w:type="spellEnd"/>
      <w:r w:rsidRPr="00F71618">
        <w:rPr>
          <w:rFonts w:ascii="Times New Roman" w:hAnsi="Times New Roman" w:cs="Times New Roman"/>
        </w:rPr>
        <w:t xml:space="preserve"> </w:t>
      </w:r>
      <w:r w:rsidRPr="00F71618">
        <w:rPr>
          <w:rFonts w:ascii="Times New Roman" w:hAnsi="Times New Roman" w:cs="Times New Roman"/>
          <w:i/>
        </w:rPr>
        <w:t xml:space="preserve">tax avoidance </w:t>
      </w:r>
      <w:proofErr w:type="spellStart"/>
      <w:r w:rsidRPr="00F71618">
        <w:rPr>
          <w:rFonts w:ascii="Times New Roman" w:hAnsi="Times New Roman" w:cs="Times New Roman"/>
        </w:rPr>
        <w:t>seperti</w:t>
      </w:r>
      <w:proofErr w:type="spellEnd"/>
      <w:r w:rsidRPr="00F716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Cash ETR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  <w:i/>
        </w:rPr>
        <w:t xml:space="preserve"> Book Tax Difference </w:t>
      </w:r>
      <w:r w:rsidRPr="00F71618">
        <w:rPr>
          <w:rFonts w:ascii="Times New Roman" w:hAnsi="Times New Roman" w:cs="Times New Roman"/>
        </w:rPr>
        <w:t xml:space="preserve">agar </w:t>
      </w:r>
      <w:proofErr w:type="spellStart"/>
      <w:r w:rsidRPr="00F71618">
        <w:rPr>
          <w:rFonts w:ascii="Times New Roman" w:hAnsi="Times New Roman" w:cs="Times New Roman"/>
        </w:rPr>
        <w:t>dapat</w:t>
      </w:r>
      <w:proofErr w:type="spellEnd"/>
      <w:r w:rsidRPr="00F71618">
        <w:rPr>
          <w:rFonts w:ascii="Times New Roman" w:hAnsi="Times New Roman" w:cs="Times New Roman"/>
        </w:rPr>
        <w:t xml:space="preserve"> </w:t>
      </w:r>
      <w:proofErr w:type="spellStart"/>
      <w:r w:rsidRPr="00F71618">
        <w:rPr>
          <w:rFonts w:ascii="Times New Roman" w:hAnsi="Times New Roman" w:cs="Times New Roman"/>
        </w:rPr>
        <w:t>menunjukkan</w:t>
      </w:r>
      <w:proofErr w:type="spellEnd"/>
      <w:r w:rsidRPr="00F71618">
        <w:rPr>
          <w:rFonts w:ascii="Times New Roman" w:hAnsi="Times New Roman" w:cs="Times New Roman"/>
        </w:rPr>
        <w:t xml:space="preserve"> </w:t>
      </w:r>
      <w:proofErr w:type="spellStart"/>
      <w:r w:rsidRPr="00F71618">
        <w:rPr>
          <w:rFonts w:ascii="Times New Roman" w:hAnsi="Times New Roman" w:cs="Times New Roman"/>
        </w:rPr>
        <w:t>apakah</w:t>
      </w:r>
      <w:proofErr w:type="spellEnd"/>
      <w:r w:rsidRPr="00F71618">
        <w:rPr>
          <w:rFonts w:ascii="Times New Roman" w:hAnsi="Times New Roman" w:cs="Times New Roman"/>
        </w:rPr>
        <w:t xml:space="preserve"> </w:t>
      </w:r>
      <w:proofErr w:type="spellStart"/>
      <w:r w:rsidRPr="00F71618">
        <w:rPr>
          <w:rFonts w:ascii="Times New Roman" w:hAnsi="Times New Roman" w:cs="Times New Roman"/>
        </w:rPr>
        <w:t>terdapat</w:t>
      </w:r>
      <w:proofErr w:type="spellEnd"/>
      <w:r w:rsidRPr="00F71618">
        <w:rPr>
          <w:rFonts w:ascii="Times New Roman" w:hAnsi="Times New Roman" w:cs="Times New Roman"/>
        </w:rPr>
        <w:t xml:space="preserve"> </w:t>
      </w:r>
      <w:proofErr w:type="spellStart"/>
      <w:r w:rsidRPr="00F71618">
        <w:rPr>
          <w:rFonts w:ascii="Times New Roman" w:hAnsi="Times New Roman" w:cs="Times New Roman"/>
        </w:rPr>
        <w:t>perbedaan</w:t>
      </w:r>
      <w:proofErr w:type="spellEnd"/>
      <w:r w:rsidRPr="00F71618">
        <w:rPr>
          <w:rFonts w:ascii="Times New Roman" w:hAnsi="Times New Roman" w:cs="Times New Roman"/>
        </w:rPr>
        <w:t xml:space="preserve"> </w:t>
      </w:r>
      <w:proofErr w:type="spellStart"/>
      <w:r w:rsidRPr="00F71618">
        <w:rPr>
          <w:rFonts w:ascii="Times New Roman" w:hAnsi="Times New Roman" w:cs="Times New Roman"/>
        </w:rPr>
        <w:t>hasil</w:t>
      </w:r>
      <w:proofErr w:type="spellEnd"/>
      <w:r w:rsidRPr="00F71618">
        <w:rPr>
          <w:rFonts w:ascii="Times New Roman" w:hAnsi="Times New Roman" w:cs="Times New Roman"/>
        </w:rPr>
        <w:t xml:space="preserve"> </w:t>
      </w:r>
      <w:proofErr w:type="spellStart"/>
      <w:r w:rsidRPr="00F71618">
        <w:rPr>
          <w:rFonts w:ascii="Times New Roman" w:hAnsi="Times New Roman" w:cs="Times New Roman"/>
        </w:rPr>
        <w:t>penelitian</w:t>
      </w:r>
      <w:proofErr w:type="spellEnd"/>
      <w:r w:rsidRPr="00F71618">
        <w:rPr>
          <w:rFonts w:ascii="Times New Roman" w:hAnsi="Times New Roman" w:cs="Times New Roman"/>
        </w:rPr>
        <w:t xml:space="preserve"> </w:t>
      </w:r>
      <w:proofErr w:type="spellStart"/>
      <w:r w:rsidRPr="00F71618">
        <w:rPr>
          <w:rFonts w:ascii="Times New Roman" w:hAnsi="Times New Roman" w:cs="Times New Roman"/>
        </w:rPr>
        <w:t>jika</w:t>
      </w:r>
      <w:proofErr w:type="spellEnd"/>
      <w:r w:rsidRPr="00F71618">
        <w:rPr>
          <w:rFonts w:ascii="Times New Roman" w:hAnsi="Times New Roman" w:cs="Times New Roman"/>
        </w:rPr>
        <w:t xml:space="preserve"> </w:t>
      </w:r>
      <w:proofErr w:type="spellStart"/>
      <w:r w:rsidRPr="00F71618">
        <w:rPr>
          <w:rFonts w:ascii="Times New Roman" w:hAnsi="Times New Roman" w:cs="Times New Roman"/>
        </w:rPr>
        <w:t>menggunakan</w:t>
      </w:r>
      <w:proofErr w:type="spellEnd"/>
      <w:r w:rsidRPr="00F71618">
        <w:rPr>
          <w:rFonts w:ascii="Times New Roman" w:hAnsi="Times New Roman" w:cs="Times New Roman"/>
        </w:rPr>
        <w:t xml:space="preserve"> </w:t>
      </w:r>
      <w:proofErr w:type="spellStart"/>
      <w:r w:rsidRPr="00F71618">
        <w:rPr>
          <w:rFonts w:ascii="Times New Roman" w:hAnsi="Times New Roman" w:cs="Times New Roman"/>
        </w:rPr>
        <w:t>proksi</w:t>
      </w:r>
      <w:proofErr w:type="spellEnd"/>
      <w:r w:rsidRPr="00F71618">
        <w:rPr>
          <w:rFonts w:ascii="Times New Roman" w:hAnsi="Times New Roman" w:cs="Times New Roman"/>
        </w:rPr>
        <w:t xml:space="preserve"> yang </w:t>
      </w:r>
      <w:proofErr w:type="spellStart"/>
      <w:r w:rsidRPr="00F71618">
        <w:rPr>
          <w:rFonts w:ascii="Times New Roman" w:hAnsi="Times New Roman" w:cs="Times New Roman"/>
        </w:rPr>
        <w:t>berbeda</w:t>
      </w:r>
      <w:proofErr w:type="spellEnd"/>
      <w:r w:rsidRPr="00F71618">
        <w:rPr>
          <w:rFonts w:ascii="Times New Roman" w:hAnsi="Times New Roman" w:cs="Times New Roman"/>
        </w:rPr>
        <w:t>.</w:t>
      </w:r>
    </w:p>
    <w:p w14:paraId="0DC88BCC" w14:textId="77777777" w:rsidR="00E85A6D" w:rsidRDefault="00E85A6D" w:rsidP="00E85A6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Berdasarkan kesimpulan, p</w:t>
      </w:r>
      <w:r w:rsidRPr="00C673F9">
        <w:rPr>
          <w:rFonts w:ascii="Times New Roman" w:hAnsi="Times New Roman" w:cs="Times New Roman"/>
          <w:lang w:val="id-ID"/>
        </w:rPr>
        <w:t>roporsi komis</w:t>
      </w:r>
      <w:r>
        <w:rPr>
          <w:rFonts w:ascii="Times New Roman" w:hAnsi="Times New Roman" w:cs="Times New Roman"/>
          <w:lang w:val="id-ID"/>
        </w:rPr>
        <w:t>aris independen tidak terbukti ber</w:t>
      </w:r>
      <w:r w:rsidRPr="00C673F9">
        <w:rPr>
          <w:rFonts w:ascii="Times New Roman" w:hAnsi="Times New Roman" w:cs="Times New Roman"/>
          <w:lang w:val="id-ID"/>
        </w:rPr>
        <w:t xml:space="preserve">pengaruh terhadap </w:t>
      </w:r>
      <w:r w:rsidRPr="00C673F9">
        <w:rPr>
          <w:rFonts w:ascii="Times New Roman" w:hAnsi="Times New Roman" w:cs="Times New Roman"/>
          <w:i/>
          <w:lang w:val="id-ID"/>
        </w:rPr>
        <w:t>tax avoidance</w:t>
      </w:r>
      <w:r>
        <w:rPr>
          <w:rFonts w:ascii="Times New Roman" w:hAnsi="Times New Roman" w:cs="Times New Roman"/>
          <w:lang w:val="id-ID"/>
        </w:rPr>
        <w:t xml:space="preserve"> sehingga penulis selanjutnya dapat menggunakan proksi lain untuk mengukur dewan komisaris seperti jenis kelamin, latar belakang pendidikan, atau frekuensi rapat.</w:t>
      </w:r>
    </w:p>
    <w:p w14:paraId="61A7D30B" w14:textId="77777777" w:rsidR="00E85A6D" w:rsidRPr="00C673F9" w:rsidRDefault="00E85A6D" w:rsidP="00E85A6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Pemerintah disarankan untuk mengawasi penerapan </w:t>
      </w:r>
      <w:r w:rsidRPr="0069635A">
        <w:rPr>
          <w:rFonts w:ascii="Times New Roman" w:hAnsi="Times New Roman" w:cs="Times New Roman"/>
          <w:i/>
          <w:lang w:val="id-ID"/>
        </w:rPr>
        <w:t>good corporate governance</w:t>
      </w:r>
      <w:r>
        <w:rPr>
          <w:rFonts w:ascii="Times New Roman" w:hAnsi="Times New Roman" w:cs="Times New Roman"/>
          <w:lang w:val="id-ID"/>
        </w:rPr>
        <w:t xml:space="preserve"> pada perusahaan di Indonesia dengan lebih intens, karena dari hasil penelitian ini terbukti bahwa tata kelola perusahaan yang baik mampu mengurangi praktik penghindaran pajak. </w:t>
      </w:r>
    </w:p>
    <w:p w14:paraId="7E584733" w14:textId="77777777" w:rsidR="00301AA5" w:rsidRDefault="00301AA5"/>
    <w:sectPr w:rsidR="00301AA5" w:rsidSect="005747CF">
      <w:pgSz w:w="11900" w:h="16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779"/>
    <w:multiLevelType w:val="hybridMultilevel"/>
    <w:tmpl w:val="30BCFAA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A84ACF"/>
    <w:multiLevelType w:val="hybridMultilevel"/>
    <w:tmpl w:val="61AA0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C7DD0"/>
    <w:multiLevelType w:val="hybridMultilevel"/>
    <w:tmpl w:val="E88E44E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6D"/>
    <w:rsid w:val="00301AA5"/>
    <w:rsid w:val="005747CF"/>
    <w:rsid w:val="00D44F88"/>
    <w:rsid w:val="00E8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33B9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6D"/>
  </w:style>
  <w:style w:type="paragraph" w:styleId="Heading1">
    <w:name w:val="heading 1"/>
    <w:basedOn w:val="Normal"/>
    <w:next w:val="Normal"/>
    <w:link w:val="Heading1Char"/>
    <w:uiPriority w:val="9"/>
    <w:qFormat/>
    <w:rsid w:val="00E85A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A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A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5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85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6D"/>
  </w:style>
  <w:style w:type="paragraph" w:styleId="Heading1">
    <w:name w:val="heading 1"/>
    <w:basedOn w:val="Normal"/>
    <w:next w:val="Normal"/>
    <w:link w:val="Heading1Char"/>
    <w:uiPriority w:val="9"/>
    <w:qFormat/>
    <w:rsid w:val="00E85A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A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A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5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85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1974</Characters>
  <Application>Microsoft Macintosh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Pangestu</dc:creator>
  <cp:keywords/>
  <dc:description/>
  <cp:lastModifiedBy>Aldo Pangestu</cp:lastModifiedBy>
  <cp:revision>2</cp:revision>
  <dcterms:created xsi:type="dcterms:W3CDTF">2019-05-08T04:50:00Z</dcterms:created>
  <dcterms:modified xsi:type="dcterms:W3CDTF">2019-05-08T08:44:00Z</dcterms:modified>
</cp:coreProperties>
</file>