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72" w:rsidRDefault="008E7272" w:rsidP="008E7272">
      <w:pPr>
        <w:spacing w:after="0" w:line="240" w:lineRule="auto"/>
        <w:ind w:left="0"/>
        <w:jc w:val="center"/>
        <w:rPr>
          <w:rStyle w:val="Heading1Char"/>
          <w:rFonts w:cs="Times New Roman"/>
          <w:szCs w:val="24"/>
          <w:lang w:val="id-ID"/>
        </w:rPr>
      </w:pPr>
      <w:r w:rsidRPr="008E7272">
        <w:rPr>
          <w:rStyle w:val="Heading1Char"/>
          <w:rFonts w:cs="Times New Roman"/>
          <w:szCs w:val="24"/>
          <w:lang w:val="id-ID"/>
        </w:rPr>
        <w:t>PENGARUH PERSEPSI KEBERMANFAATAN DAN PERSEPSI KEMUDAHAN</w:t>
      </w:r>
    </w:p>
    <w:p w:rsidR="008E7272" w:rsidRDefault="008E7272" w:rsidP="008E7272">
      <w:pPr>
        <w:spacing w:after="0" w:line="240" w:lineRule="auto"/>
        <w:ind w:left="0"/>
        <w:jc w:val="center"/>
        <w:rPr>
          <w:rStyle w:val="Heading1Char"/>
          <w:rFonts w:cs="Times New Roman"/>
          <w:szCs w:val="24"/>
          <w:lang w:val="id-ID"/>
        </w:rPr>
      </w:pPr>
      <w:r w:rsidRPr="008E7272">
        <w:rPr>
          <w:rStyle w:val="Heading1Char"/>
          <w:rFonts w:cs="Times New Roman"/>
          <w:szCs w:val="24"/>
          <w:lang w:val="id-ID"/>
        </w:rPr>
        <w:t>PENGGUNAAN TERHADAP MINAT PENGGUNAAN LAYANAN</w:t>
      </w:r>
    </w:p>
    <w:p w:rsidR="008E7272" w:rsidRPr="008E7272" w:rsidRDefault="008E7272" w:rsidP="008E7272">
      <w:pPr>
        <w:spacing w:after="0" w:line="240" w:lineRule="auto"/>
        <w:ind w:left="0"/>
        <w:jc w:val="center"/>
        <w:rPr>
          <w:rStyle w:val="Heading1Char"/>
          <w:rFonts w:cs="Times New Roman"/>
          <w:szCs w:val="24"/>
          <w:lang w:val="id-ID"/>
        </w:rPr>
      </w:pPr>
      <w:r w:rsidRPr="008E7272">
        <w:rPr>
          <w:rStyle w:val="Heading1Char"/>
          <w:rFonts w:cs="Times New Roman"/>
          <w:szCs w:val="24"/>
          <w:lang w:val="id-ID"/>
        </w:rPr>
        <w:t>PEMBAYARAN DIGITAL GO-PAY</w:t>
      </w:r>
    </w:p>
    <w:p w:rsidR="008E7272" w:rsidRDefault="008E7272" w:rsidP="00BB28F2">
      <w:pPr>
        <w:spacing w:after="0" w:line="240" w:lineRule="auto"/>
        <w:ind w:left="0"/>
        <w:jc w:val="center"/>
        <w:rPr>
          <w:rStyle w:val="Heading1Char"/>
          <w:rFonts w:cs="Times New Roman"/>
          <w:szCs w:val="24"/>
          <w:lang w:val="id-ID"/>
        </w:rPr>
      </w:pPr>
    </w:p>
    <w:p w:rsidR="006E314B" w:rsidRDefault="006E314B" w:rsidP="00BB28F2">
      <w:pPr>
        <w:spacing w:after="0" w:line="240" w:lineRule="auto"/>
        <w:ind w:left="0"/>
        <w:jc w:val="center"/>
        <w:rPr>
          <w:rStyle w:val="Heading1Char"/>
          <w:rFonts w:cs="Times New Roman"/>
          <w:szCs w:val="24"/>
          <w:lang w:val="id-ID"/>
        </w:rPr>
      </w:pPr>
    </w:p>
    <w:p w:rsidR="006E314B" w:rsidRDefault="008E7272"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Leoni Joan</w:t>
      </w:r>
    </w:p>
    <w:p w:rsidR="006E314B" w:rsidRDefault="006E314B"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Tony Sitinjak</w:t>
      </w:r>
      <w:r w:rsidR="00BB28F2">
        <w:rPr>
          <w:rFonts w:ascii="Times New Roman" w:hAnsi="Times New Roman" w:cs="Times New Roman"/>
          <w:lang w:val="id-ID"/>
        </w:rPr>
        <w:t>*</w:t>
      </w:r>
    </w:p>
    <w:p w:rsidR="006E314B" w:rsidRDefault="006E314B" w:rsidP="00BB28F2">
      <w:pPr>
        <w:spacing w:after="0" w:line="240" w:lineRule="auto"/>
        <w:ind w:left="0"/>
        <w:jc w:val="center"/>
        <w:rPr>
          <w:rFonts w:ascii="Times New Roman" w:hAnsi="Times New Roman" w:cs="Times New Roman"/>
          <w:lang w:val="id-ID"/>
        </w:rPr>
      </w:pPr>
    </w:p>
    <w:p w:rsidR="008E7272" w:rsidRDefault="006E314B"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 xml:space="preserve">Program Studi </w:t>
      </w:r>
      <w:r w:rsidR="008E7272">
        <w:rPr>
          <w:rFonts w:ascii="Times New Roman" w:hAnsi="Times New Roman" w:cs="Times New Roman"/>
          <w:lang w:val="id-ID"/>
        </w:rPr>
        <w:t>Ilmu Administrasi Bisnis</w:t>
      </w:r>
      <w:r>
        <w:rPr>
          <w:rFonts w:ascii="Times New Roman" w:hAnsi="Times New Roman" w:cs="Times New Roman"/>
          <w:lang w:val="id-ID"/>
        </w:rPr>
        <w:t>, Kwik Kian Gie School of Business</w:t>
      </w:r>
      <w:r w:rsidR="00BB28F2">
        <w:rPr>
          <w:rFonts w:ascii="Times New Roman" w:hAnsi="Times New Roman" w:cs="Times New Roman"/>
          <w:lang w:val="id-ID"/>
        </w:rPr>
        <w:t xml:space="preserve">, </w:t>
      </w:r>
    </w:p>
    <w:p w:rsidR="006E314B" w:rsidRDefault="00BB28F2"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Jl. Yos Sudarso Kav. 87, Sunter, Jakarta 14350</w:t>
      </w:r>
    </w:p>
    <w:p w:rsidR="00BB28F2" w:rsidRDefault="00BB28F2" w:rsidP="00BB28F2">
      <w:pPr>
        <w:spacing w:after="0" w:line="240" w:lineRule="auto"/>
        <w:ind w:left="0"/>
        <w:jc w:val="center"/>
        <w:rPr>
          <w:rFonts w:ascii="Times New Roman" w:hAnsi="Times New Roman" w:cs="Times New Roman"/>
          <w:lang w:val="id-ID"/>
        </w:rPr>
      </w:pPr>
    </w:p>
    <w:p w:rsidR="00BB28F2" w:rsidRDefault="0073304B" w:rsidP="00BB28F2">
      <w:pPr>
        <w:spacing w:after="0" w:line="240" w:lineRule="auto"/>
        <w:ind w:left="0"/>
        <w:jc w:val="center"/>
        <w:rPr>
          <w:rFonts w:ascii="Times New Roman" w:hAnsi="Times New Roman" w:cs="Times New Roman"/>
          <w:b/>
          <w:lang w:val="id-ID"/>
        </w:rPr>
      </w:pPr>
      <w:r w:rsidRPr="0073304B">
        <w:rPr>
          <w:rFonts w:ascii="Times New Roman" w:hAnsi="Times New Roman" w:cs="Times New Roman"/>
          <w:b/>
          <w:lang w:val="id-ID"/>
        </w:rPr>
        <w:t>Abstract</w:t>
      </w:r>
    </w:p>
    <w:p w:rsidR="00C144C2" w:rsidRDefault="00C144C2" w:rsidP="00BB28F2">
      <w:pPr>
        <w:spacing w:after="0" w:line="240" w:lineRule="auto"/>
        <w:ind w:left="0"/>
        <w:jc w:val="center"/>
        <w:rPr>
          <w:rFonts w:ascii="Times New Roman" w:hAnsi="Times New Roman" w:cs="Times New Roman"/>
          <w:b/>
          <w:lang w:val="id-ID"/>
        </w:rPr>
      </w:pPr>
    </w:p>
    <w:p w:rsidR="00C144C2" w:rsidRDefault="002B3579" w:rsidP="00C144C2">
      <w:pPr>
        <w:spacing w:after="0" w:line="240" w:lineRule="auto"/>
        <w:ind w:left="0"/>
        <w:rPr>
          <w:rStyle w:val="tlid-translation"/>
          <w:rFonts w:ascii="Times New Roman" w:hAnsi="Times New Roman" w:cs="Times New Roman"/>
        </w:rPr>
      </w:pPr>
      <w:r>
        <w:rPr>
          <w:rStyle w:val="tlid-translation"/>
          <w:rFonts w:ascii="Times New Roman" w:hAnsi="Times New Roman" w:cs="Times New Roman"/>
        </w:rPr>
        <w:t>One of the phenomen</w:t>
      </w:r>
      <w:r>
        <w:rPr>
          <w:rStyle w:val="tlid-translation"/>
          <w:rFonts w:ascii="Times New Roman" w:hAnsi="Times New Roman" w:cs="Times New Roman"/>
          <w:lang w:val="id-ID"/>
        </w:rPr>
        <w:t>a</w:t>
      </w:r>
      <w:bookmarkStart w:id="0" w:name="_GoBack"/>
      <w:bookmarkEnd w:id="0"/>
      <w:r w:rsidR="00C144C2" w:rsidRPr="00C144C2">
        <w:rPr>
          <w:rStyle w:val="tlid-translation"/>
          <w:rFonts w:ascii="Times New Roman" w:hAnsi="Times New Roman" w:cs="Times New Roman"/>
        </w:rPr>
        <w:t xml:space="preserve">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w:t>
      </w:r>
      <w:r w:rsidR="00C144C2">
        <w:rPr>
          <w:rStyle w:val="tlid-translation"/>
          <w:rFonts w:ascii="Times New Roman" w:hAnsi="Times New Roman" w:cs="Times New Roman"/>
          <w:lang w:val="id-ID"/>
        </w:rPr>
        <w:t xml:space="preserve"> </w:t>
      </w:r>
      <w:r w:rsidR="00C144C2" w:rsidRPr="00C144C2">
        <w:rPr>
          <w:rStyle w:val="tlid-translation"/>
          <w:rFonts w:ascii="Times New Roman" w:hAnsi="Times New Roman" w:cs="Times New Roman"/>
        </w:rPr>
        <w:t>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w:t>
      </w:r>
      <w:r w:rsidR="00F63878">
        <w:rPr>
          <w:rStyle w:val="tlid-translation"/>
          <w:rFonts w:ascii="Times New Roman" w:hAnsi="Times New Roman" w:cs="Times New Roman"/>
          <w:lang w:val="id-ID"/>
        </w:rPr>
        <w:t xml:space="preserve"> </w:t>
      </w:r>
      <w:r w:rsidR="00C144C2" w:rsidRPr="00C144C2">
        <w:rPr>
          <w:rStyle w:val="tlid-translation"/>
          <w:rFonts w:ascii="Times New Roman" w:hAnsi="Times New Roman" w:cs="Times New Roman"/>
        </w:rPr>
        <w:t xml:space="preserve">The results of the research obtained by researcher show that the perceived usefulness </w:t>
      </w:r>
      <w:r w:rsidR="004B6F1B">
        <w:rPr>
          <w:rStyle w:val="tlid-translation"/>
          <w:rFonts w:ascii="Times New Roman" w:hAnsi="Times New Roman" w:cs="Times New Roman"/>
          <w:lang w:val="id-ID"/>
        </w:rPr>
        <w:t xml:space="preserve">and </w:t>
      </w:r>
      <w:r w:rsidR="004B6F1B" w:rsidRPr="00C144C2">
        <w:rPr>
          <w:rStyle w:val="tlid-translation"/>
          <w:rFonts w:ascii="Times New Roman" w:hAnsi="Times New Roman" w:cs="Times New Roman"/>
        </w:rPr>
        <w:t xml:space="preserve">perceived ease of use </w:t>
      </w:r>
      <w:r w:rsidR="00C144C2" w:rsidRPr="00C144C2">
        <w:rPr>
          <w:rStyle w:val="tlid-translation"/>
          <w:rFonts w:ascii="Times New Roman" w:hAnsi="Times New Roman" w:cs="Times New Roman"/>
        </w:rPr>
        <w:t xml:space="preserve">has </w:t>
      </w:r>
      <w:r w:rsidR="00C144C2">
        <w:rPr>
          <w:rStyle w:val="tlid-translation"/>
          <w:rFonts w:ascii="Times New Roman" w:hAnsi="Times New Roman" w:cs="Times New Roman"/>
          <w:lang w:val="id-ID"/>
        </w:rPr>
        <w:t>a</w:t>
      </w:r>
      <w:r w:rsidR="00C144C2" w:rsidRPr="00C144C2">
        <w:rPr>
          <w:rStyle w:val="tlid-translation"/>
          <w:rFonts w:ascii="Times New Roman" w:hAnsi="Times New Roman" w:cs="Times New Roman"/>
        </w:rPr>
        <w:t xml:space="preserve"> </w:t>
      </w:r>
      <w:r w:rsidR="00C144C2">
        <w:rPr>
          <w:rStyle w:val="tlid-translation"/>
          <w:rFonts w:ascii="Times New Roman" w:hAnsi="Times New Roman" w:cs="Times New Roman"/>
        </w:rPr>
        <w:t xml:space="preserve">positive </w:t>
      </w:r>
      <w:r w:rsidR="00C144C2" w:rsidRPr="00C144C2">
        <w:rPr>
          <w:rStyle w:val="tlid-translation"/>
          <w:rFonts w:ascii="Times New Roman" w:hAnsi="Times New Roman" w:cs="Times New Roman"/>
        </w:rPr>
        <w:t>influence on interest in use, and the perceived ease of use has a positive influence on perceived usefulness.</w:t>
      </w:r>
    </w:p>
    <w:p w:rsidR="00C144C2" w:rsidRDefault="00C144C2" w:rsidP="00C144C2">
      <w:pPr>
        <w:spacing w:after="0" w:line="240" w:lineRule="auto"/>
        <w:ind w:left="0"/>
        <w:rPr>
          <w:rStyle w:val="tlid-translation"/>
          <w:rFonts w:ascii="Times New Roman" w:hAnsi="Times New Roman" w:cs="Times New Roman"/>
        </w:rPr>
      </w:pPr>
    </w:p>
    <w:p w:rsidR="00C144C2" w:rsidRPr="00C144C2" w:rsidRDefault="00C144C2" w:rsidP="00C144C2">
      <w:pPr>
        <w:spacing w:after="0" w:line="240" w:lineRule="auto"/>
        <w:ind w:left="0"/>
        <w:rPr>
          <w:b/>
          <w:lang w:val="id-ID"/>
        </w:rPr>
      </w:pPr>
      <w:r w:rsidRPr="00C144C2">
        <w:rPr>
          <w:rFonts w:ascii="Times New Roman" w:hAnsi="Times New Roman" w:cs="Times New Roman"/>
          <w:b/>
          <w:lang w:val="id-ID"/>
        </w:rPr>
        <w:t>Keywords: Technology Acceptance Model (TAM), Perceived Ease of Use, Perceived Usefulness, Behavioral Intention, Electronic Money</w:t>
      </w:r>
    </w:p>
    <w:p w:rsidR="00994D77" w:rsidRDefault="00994D77" w:rsidP="0073304B">
      <w:pPr>
        <w:spacing w:after="0" w:line="240" w:lineRule="auto"/>
        <w:ind w:left="0"/>
        <w:jc w:val="left"/>
        <w:rPr>
          <w:rStyle w:val="tlid-translation"/>
          <w:rFonts w:ascii="Times New Roman" w:hAnsi="Times New Roman" w:cs="Times New Roman"/>
          <w:b/>
          <w:lang w:val="id-ID"/>
        </w:rPr>
      </w:pPr>
    </w:p>
    <w:p w:rsidR="00994D77" w:rsidRDefault="00994D77" w:rsidP="00994D77">
      <w:pPr>
        <w:spacing w:after="0" w:line="240" w:lineRule="auto"/>
        <w:ind w:left="0"/>
        <w:jc w:val="center"/>
        <w:rPr>
          <w:rStyle w:val="tlid-translation"/>
          <w:rFonts w:ascii="Times New Roman" w:hAnsi="Times New Roman" w:cs="Times New Roman"/>
          <w:b/>
          <w:lang w:val="id-ID"/>
        </w:rPr>
      </w:pPr>
    </w:p>
    <w:p w:rsidR="00994D77" w:rsidRDefault="00994D77" w:rsidP="00994D77">
      <w:pPr>
        <w:spacing w:after="0" w:line="240" w:lineRule="auto"/>
        <w:ind w:left="0"/>
        <w:jc w:val="center"/>
        <w:rPr>
          <w:rStyle w:val="tlid-translation"/>
          <w:rFonts w:ascii="Times New Roman" w:hAnsi="Times New Roman" w:cs="Times New Roman"/>
          <w:b/>
          <w:lang w:val="id-ID"/>
        </w:rPr>
      </w:pPr>
      <w:r>
        <w:rPr>
          <w:rStyle w:val="tlid-translation"/>
          <w:rFonts w:ascii="Times New Roman" w:hAnsi="Times New Roman" w:cs="Times New Roman"/>
          <w:b/>
          <w:lang w:val="id-ID"/>
        </w:rPr>
        <w:t>Abstrak</w:t>
      </w:r>
    </w:p>
    <w:p w:rsidR="00994D77" w:rsidRDefault="00994D77" w:rsidP="00994D77">
      <w:pPr>
        <w:spacing w:after="0" w:line="240" w:lineRule="auto"/>
        <w:ind w:left="0"/>
        <w:jc w:val="center"/>
        <w:rPr>
          <w:rStyle w:val="tlid-translation"/>
          <w:rFonts w:ascii="Times New Roman" w:hAnsi="Times New Roman" w:cs="Times New Roman"/>
          <w:b/>
          <w:lang w:val="id-ID"/>
        </w:rPr>
      </w:pPr>
    </w:p>
    <w:p w:rsidR="00C144C2" w:rsidRPr="00C144C2" w:rsidRDefault="00C144C2" w:rsidP="00C144C2">
      <w:pPr>
        <w:spacing w:after="0" w:line="240" w:lineRule="auto"/>
        <w:ind w:left="0"/>
        <w:rPr>
          <w:rStyle w:val="tlid-translation"/>
          <w:rFonts w:ascii="Times New Roman" w:hAnsi="Times New Roman" w:cs="Times New Roman"/>
        </w:rPr>
      </w:pPr>
      <w:r w:rsidRPr="00C144C2">
        <w:rPr>
          <w:rStyle w:val="tlid-translation"/>
          <w:rFonts w:ascii="Times New Roman" w:hAnsi="Times New Roman" w:cs="Times New Roman"/>
        </w:rPr>
        <w:t>Salah satu fenomena yang terjadi di Indonesia pada era ekonomi digital ini adalah masyarakat Indonesia yang sudah mulai menerapkan sistem pembayaran yang menggunakan uang elektronik. Oleh karena itu, peneliti menetapkan rumusan masalah sebagai berikut: “Pengaruh Persepsi Kebermanfaatan dan Persepsi Kemudahan Penggunaan terhadap Minat Penggunaan Layanan Pembayaran Digital GO-PAY.”</w:t>
      </w:r>
      <w:r>
        <w:rPr>
          <w:rStyle w:val="tlid-translation"/>
          <w:rFonts w:ascii="Times New Roman" w:hAnsi="Times New Roman" w:cs="Times New Roman"/>
          <w:lang w:val="id-ID"/>
        </w:rPr>
        <w:t xml:space="preserve"> </w:t>
      </w:r>
      <w:r w:rsidRPr="00C144C2">
        <w:rPr>
          <w:rStyle w:val="tlid-translation"/>
          <w:rFonts w:ascii="Times New Roman" w:hAnsi="Times New Roman" w:cs="Times New Roman"/>
        </w:rPr>
        <w:t xml:space="preserve">Tujuan dari penelitian ini adalah untuk menguji faktor-faktor yang mempengaruhi minat penggunaan uang elektronik. Adapun model pengujian yang digunakan dalam penelitian ini </w:t>
      </w:r>
      <w:proofErr w:type="gramStart"/>
      <w:r w:rsidRPr="00C144C2">
        <w:rPr>
          <w:rStyle w:val="tlid-translation"/>
          <w:rFonts w:ascii="Times New Roman" w:hAnsi="Times New Roman" w:cs="Times New Roman"/>
        </w:rPr>
        <w:t>adalah  Technology</w:t>
      </w:r>
      <w:proofErr w:type="gramEnd"/>
      <w:r w:rsidRPr="00C144C2">
        <w:rPr>
          <w:rStyle w:val="tlid-translation"/>
          <w:rFonts w:ascii="Times New Roman" w:hAnsi="Times New Roman" w:cs="Times New Roman"/>
        </w:rPr>
        <w:t xml:space="preserve"> Acceptance Model (TAM).</w:t>
      </w:r>
      <w:r>
        <w:rPr>
          <w:rStyle w:val="tlid-translation"/>
          <w:rFonts w:ascii="Times New Roman" w:hAnsi="Times New Roman" w:cs="Times New Roman"/>
          <w:lang w:val="id-ID"/>
        </w:rPr>
        <w:t xml:space="preserve"> </w:t>
      </w:r>
      <w:r w:rsidRPr="00C144C2">
        <w:rPr>
          <w:rStyle w:val="tlid-translation"/>
          <w:rFonts w:ascii="Times New Roman" w:hAnsi="Times New Roman" w:cs="Times New Roman"/>
        </w:rPr>
        <w:t xml:space="preserve">Penelitian ini dilakukan pada para pengguna layanan pembayaran digital GO-PAY yang berdomisili di Jakarta. Teknik pengambilan sampel yang digunakan adalah </w:t>
      </w:r>
      <w:r>
        <w:rPr>
          <w:rStyle w:val="tlid-translation"/>
          <w:rFonts w:ascii="Times New Roman" w:hAnsi="Times New Roman" w:cs="Times New Roman"/>
        </w:rPr>
        <w:t xml:space="preserve">teknik sampel kemudahan. </w:t>
      </w:r>
      <w:r w:rsidRPr="00C144C2">
        <w:rPr>
          <w:rStyle w:val="tlid-translation"/>
          <w:rFonts w:ascii="Times New Roman" w:hAnsi="Times New Roman" w:cs="Times New Roman"/>
        </w:rPr>
        <w:t xml:space="preserve">Sedangkan data yang diperoleh berupa data primer karena pengumpulan data dilakukan dengan </w:t>
      </w:r>
      <w:proofErr w:type="gramStart"/>
      <w:r w:rsidRPr="00C144C2">
        <w:rPr>
          <w:rStyle w:val="tlid-translation"/>
          <w:rFonts w:ascii="Times New Roman" w:hAnsi="Times New Roman" w:cs="Times New Roman"/>
        </w:rPr>
        <w:t>cara</w:t>
      </w:r>
      <w:proofErr w:type="gramEnd"/>
      <w:r w:rsidRPr="00C144C2">
        <w:rPr>
          <w:rStyle w:val="tlid-translation"/>
          <w:rFonts w:ascii="Times New Roman" w:hAnsi="Times New Roman" w:cs="Times New Roman"/>
        </w:rPr>
        <w:t xml:space="preserve"> menyebarkan kuesioner online. Sebanyak 125 hasil kuesioner diterima dan seluruhnya dapat diolah oleh peneliti. Analisis data dilakukan dengan menggunakan teknik analisis persamaan struktural (SEM) berbasis varian atau Partial Least Squares (PLS).</w:t>
      </w:r>
      <w:r>
        <w:rPr>
          <w:rStyle w:val="tlid-translation"/>
          <w:rFonts w:ascii="Times New Roman" w:hAnsi="Times New Roman" w:cs="Times New Roman"/>
          <w:lang w:val="id-ID"/>
        </w:rPr>
        <w:t xml:space="preserve"> </w:t>
      </w:r>
      <w:r w:rsidRPr="00C144C2">
        <w:rPr>
          <w:rStyle w:val="tlid-translation"/>
          <w:rFonts w:ascii="Times New Roman" w:hAnsi="Times New Roman" w:cs="Times New Roman"/>
        </w:rPr>
        <w:t xml:space="preserve">Hasil penelitian yang diperoleh </w:t>
      </w:r>
      <w:r w:rsidR="004B6F1B">
        <w:rPr>
          <w:rStyle w:val="tlid-translation"/>
          <w:rFonts w:ascii="Times New Roman" w:hAnsi="Times New Roman" w:cs="Times New Roman"/>
          <w:lang w:val="id-ID"/>
        </w:rPr>
        <w:t>adalah</w:t>
      </w:r>
      <w:r w:rsidRPr="00C144C2">
        <w:rPr>
          <w:rStyle w:val="tlid-translation"/>
          <w:rFonts w:ascii="Times New Roman" w:hAnsi="Times New Roman" w:cs="Times New Roman"/>
        </w:rPr>
        <w:t xml:space="preserve"> persepsi kebermanfaatan </w:t>
      </w:r>
      <w:r w:rsidR="004B6F1B">
        <w:rPr>
          <w:rStyle w:val="tlid-translation"/>
          <w:rFonts w:ascii="Times New Roman" w:hAnsi="Times New Roman" w:cs="Times New Roman"/>
          <w:lang w:val="id-ID"/>
        </w:rPr>
        <w:t xml:space="preserve">dan </w:t>
      </w:r>
      <w:r w:rsidR="004B6F1B" w:rsidRPr="00C144C2">
        <w:rPr>
          <w:rStyle w:val="tlid-translation"/>
          <w:rFonts w:ascii="Times New Roman" w:hAnsi="Times New Roman" w:cs="Times New Roman"/>
        </w:rPr>
        <w:t xml:space="preserve">persepsi kemudahan penggunaan </w:t>
      </w:r>
      <w:r w:rsidRPr="00C144C2">
        <w:rPr>
          <w:rStyle w:val="tlid-translation"/>
          <w:rFonts w:ascii="Times New Roman" w:hAnsi="Times New Roman" w:cs="Times New Roman"/>
        </w:rPr>
        <w:t>memiliki pengaruh</w:t>
      </w:r>
      <w:r>
        <w:rPr>
          <w:rStyle w:val="tlid-translation"/>
          <w:rFonts w:ascii="Times New Roman" w:hAnsi="Times New Roman" w:cs="Times New Roman"/>
          <w:lang w:val="id-ID"/>
        </w:rPr>
        <w:t xml:space="preserve"> </w:t>
      </w:r>
      <w:r w:rsidRPr="00C144C2">
        <w:rPr>
          <w:rStyle w:val="tlid-translation"/>
          <w:rFonts w:ascii="Times New Roman" w:hAnsi="Times New Roman" w:cs="Times New Roman"/>
        </w:rPr>
        <w:t xml:space="preserve">yang positif terhadap minat penggunaan, </w:t>
      </w:r>
      <w:r w:rsidR="004B6F1B">
        <w:rPr>
          <w:rStyle w:val="tlid-translation"/>
          <w:rFonts w:ascii="Times New Roman" w:hAnsi="Times New Roman" w:cs="Times New Roman"/>
          <w:lang w:val="id-ID"/>
        </w:rPr>
        <w:t>serta</w:t>
      </w:r>
      <w:r w:rsidRPr="00C144C2">
        <w:rPr>
          <w:rStyle w:val="tlid-translation"/>
          <w:rFonts w:ascii="Times New Roman" w:hAnsi="Times New Roman" w:cs="Times New Roman"/>
        </w:rPr>
        <w:t xml:space="preserve"> persepsi kemudahan penggunaan memiliki pengaruh yang positif terhadap persepsi kebermanfaatan.</w:t>
      </w:r>
    </w:p>
    <w:p w:rsidR="003C5C08" w:rsidRDefault="003C5C08" w:rsidP="003C5C08">
      <w:pPr>
        <w:spacing w:after="0" w:line="240" w:lineRule="auto"/>
        <w:ind w:left="0"/>
        <w:rPr>
          <w:rFonts w:ascii="Times New Roman" w:hAnsi="Times New Roman" w:cs="Times New Roman"/>
        </w:rPr>
      </w:pPr>
    </w:p>
    <w:p w:rsidR="00A0216D" w:rsidRDefault="00C144C2" w:rsidP="00F63878">
      <w:pPr>
        <w:spacing w:line="240" w:lineRule="auto"/>
        <w:ind w:left="0"/>
        <w:rPr>
          <w:rFonts w:ascii="Times New Roman" w:hAnsi="Times New Roman" w:cs="Times New Roman"/>
          <w:b/>
          <w:lang w:val="id-ID"/>
        </w:rPr>
      </w:pPr>
      <w:r w:rsidRPr="00C144C2">
        <w:rPr>
          <w:rFonts w:ascii="Times New Roman" w:hAnsi="Times New Roman" w:cs="Times New Roman"/>
          <w:b/>
          <w:lang w:val="id-ID"/>
        </w:rPr>
        <w:t>Kata kunci: TAM, Persepsi Kemudahan Penggunaan, Persepsi Kebermanfaatan, Minat Penggunaan, Uang Elektronik</w:t>
      </w:r>
    </w:p>
    <w:p w:rsidR="003C5C08" w:rsidRPr="00EA4365" w:rsidRDefault="00AD6A73" w:rsidP="00EA4365">
      <w:pPr>
        <w:spacing w:after="0" w:line="240" w:lineRule="auto"/>
        <w:ind w:left="0"/>
        <w:jc w:val="left"/>
        <w:rPr>
          <w:rFonts w:ascii="Times New Roman" w:hAnsi="Times New Roman" w:cs="Times New Roman"/>
          <w:b/>
          <w:lang w:val="id-ID"/>
        </w:rPr>
      </w:pPr>
      <w:r w:rsidRPr="00EA4365">
        <w:rPr>
          <w:rFonts w:ascii="Times New Roman" w:hAnsi="Times New Roman" w:cs="Times New Roman"/>
          <w:b/>
          <w:lang w:val="id-ID"/>
        </w:rPr>
        <w:lastRenderedPageBreak/>
        <w:t>Pendahuluan</w:t>
      </w:r>
    </w:p>
    <w:p w:rsidR="00AD6A73" w:rsidRDefault="00AD6A73" w:rsidP="00EA4365">
      <w:pPr>
        <w:spacing w:after="0" w:line="240" w:lineRule="auto"/>
        <w:ind w:left="0"/>
        <w:jc w:val="left"/>
        <w:rPr>
          <w:rFonts w:ascii="Times New Roman" w:hAnsi="Times New Roman" w:cs="Times New Roman"/>
          <w:b/>
          <w:lang w:val="id-ID"/>
        </w:rPr>
      </w:pPr>
    </w:p>
    <w:p w:rsidR="005D5D3C" w:rsidRPr="002D36E2" w:rsidRDefault="00E7184B" w:rsidP="005D5D3C">
      <w:pPr>
        <w:pStyle w:val="ListParagraph"/>
        <w:autoSpaceDE w:val="0"/>
        <w:autoSpaceDN w:val="0"/>
        <w:adjustRightInd w:val="0"/>
        <w:spacing w:after="0" w:line="240" w:lineRule="auto"/>
        <w:ind w:left="0" w:firstLine="567"/>
        <w:jc w:val="both"/>
        <w:rPr>
          <w:rFonts w:ascii="Times New Roman" w:hAnsi="Times New Roman" w:cs="Times New Roman"/>
        </w:rPr>
      </w:pPr>
      <w:r w:rsidRPr="00E7184B">
        <w:rPr>
          <w:rFonts w:ascii="Times New Roman" w:hAnsi="Times New Roman" w:cs="Times New Roman"/>
        </w:rPr>
        <w:t xml:space="preserve">Manusia selalu berusaha untuk mengembangkan sebuah teknologi baru yang dapat </w:t>
      </w:r>
      <w:r w:rsidRPr="002D36E2">
        <w:rPr>
          <w:rFonts w:ascii="Times New Roman" w:hAnsi="Times New Roman" w:cs="Times New Roman"/>
        </w:rPr>
        <w:t xml:space="preserve">mempermudah hidup mereka. Teknologi menjadi sesuatu yang terus berkembang seiring dengan berjalannya waktu karena manusia tidak pernah berhenti untuk menciptakan teknologi yang lebih efisien dibandingkan dengan teknologi yang telah ada sebelumnya. Kehidupan manusia saat ini sangat dimudahkan oleh teknologi sehingga teknologi sudah menjadi hal yang tidak dapat dipisahkan dari kehidupan manusia. Salah satu hal yang dipengaruhi oleh perkembangan teknologi adalah sistem pembayaran dimana sistem pembayaran sudah dapat dilakukan secara digital. Saat ini negara Indonesia sudah memasuki era ekonomi digital. Hal ini ditunjukkan oleh semakin banyak masyarakat Indonesia yang memanfaatkan internet dalam berbagai bidang kehidupannya, mulai dari edukasi, kesehatan, dan ekonomi. Dalam bidang ekonomi, kegiatan perdagangan di Indonesia sudah memanfaatkan internet sehingga komunikasi antara penjual dan pembeli serta transaksi jual-beli dapat dilakukan secara </w:t>
      </w:r>
      <w:r w:rsidRPr="002D36E2">
        <w:rPr>
          <w:rFonts w:ascii="Times New Roman" w:hAnsi="Times New Roman" w:cs="Times New Roman"/>
          <w:i/>
        </w:rPr>
        <w:t>online</w:t>
      </w:r>
      <w:r w:rsidRPr="002D36E2">
        <w:rPr>
          <w:rFonts w:ascii="Times New Roman" w:hAnsi="Times New Roman" w:cs="Times New Roman"/>
        </w:rPr>
        <w:t xml:space="preserve">. </w:t>
      </w:r>
      <w:r w:rsidR="005D5D3C" w:rsidRPr="002D36E2">
        <w:rPr>
          <w:rFonts w:ascii="Times New Roman" w:hAnsi="Times New Roman" w:cs="Times New Roman"/>
        </w:rPr>
        <w:t xml:space="preserve">Masyarakat Indonesia juga sudah mulai menerapkan sistem pembayaran yang menggunakan uang elektronik atau e-money sehingga pembayaran tidak hanya dilakukan dengan menggunakan uang tunai atau uang kartal (uang kertas dan logam) saja. </w:t>
      </w:r>
    </w:p>
    <w:p w:rsidR="00E7184B" w:rsidRPr="002D36E2" w:rsidRDefault="005D5D3C" w:rsidP="00E7184B">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t xml:space="preserve">Masyarakat Indonesia kini sudah mulai menggunakan uang elektronik untuk membayar tol, ojek </w:t>
      </w:r>
      <w:r w:rsidRPr="002D36E2">
        <w:rPr>
          <w:rFonts w:ascii="Times New Roman" w:hAnsi="Times New Roman" w:cs="Times New Roman"/>
          <w:i/>
        </w:rPr>
        <w:t>online</w:t>
      </w:r>
      <w:r w:rsidRPr="002D36E2">
        <w:rPr>
          <w:rFonts w:ascii="Times New Roman" w:hAnsi="Times New Roman" w:cs="Times New Roman"/>
        </w:rPr>
        <w:t xml:space="preserve">, parkir, belanja </w:t>
      </w:r>
      <w:r w:rsidRPr="002D36E2">
        <w:rPr>
          <w:rFonts w:ascii="Times New Roman" w:hAnsi="Times New Roman" w:cs="Times New Roman"/>
          <w:i/>
        </w:rPr>
        <w:t>minimarket</w:t>
      </w:r>
      <w:r w:rsidRPr="002D36E2">
        <w:rPr>
          <w:rFonts w:ascii="Times New Roman" w:hAnsi="Times New Roman" w:cs="Times New Roman"/>
        </w:rPr>
        <w:t>, dan membeli pulsa.</w:t>
      </w:r>
      <w:r w:rsidRPr="002D36E2">
        <w:rPr>
          <w:rFonts w:ascii="Times New Roman" w:hAnsi="Times New Roman" w:cs="Times New Roman"/>
          <w:b/>
        </w:rPr>
        <w:t xml:space="preserve"> </w:t>
      </w:r>
      <w:r w:rsidRPr="002D36E2">
        <w:rPr>
          <w:rFonts w:ascii="Times New Roman" w:hAnsi="Times New Roman" w:cs="Times New Roman"/>
        </w:rPr>
        <w:t>Namun, sebagian dari penerapan penggunaan uang elektronik di Indonesia ternyata masih bersifat paksaan. Masyarakat masih harus dipaksa oleh pemerintah agar terbiasa untuk menggunakan uang elektronik. Contohnya seperti pembayaran tiket Kereta Rangkaian Listrik (KRL) yang wajib menggunakan uang elektronik atau pembayaran secara tunai yang tidak diterima lagi di semua pintu tol yang ada di Indonesia. Bahkan perusahaan-perusahaan penerbit uang elektronik juga memaksa masyarakat untuk menggunakan uang elektronik dalam strategi pemasaran produknya, seperti perusahaan Lippo Group yang mewajibkan pengunjung pusat perbelanjaan anggota Lippo Malls untuk menggunakan layanan pembayaran digital OVO ketika membayar parkir mal atau perusahaan GO-JEK yang mengadakan festival makanan GO-FOOD festival dimana pengunjung festival diwajibkan untuk membayar dengan layanan pembayaran digital GO-PAY.</w:t>
      </w:r>
    </w:p>
    <w:p w:rsidR="005D5D3C" w:rsidRPr="002D36E2" w:rsidRDefault="005D5D3C" w:rsidP="00E7184B">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t>Selain itu, apabila dibandingkan dengan kartu debit, jumlah uang elektronik yang beredar masih jauh di bawah jumlah kartu debit yang beredar di Indonesia. Uang elektronik dan kartu debit menawarkan manfaat utama yang sama, yaitu efisiensi pembayaran. Namun masih banyak masyarakat yang lebih memilih untuk menggunakan kartu debit daripada uang elektronik ketika melakukan pembayaran non-tunai.</w:t>
      </w:r>
    </w:p>
    <w:p w:rsidR="005D5D3C" w:rsidRPr="002D36E2" w:rsidRDefault="005D5D3C" w:rsidP="00E7184B">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t xml:space="preserve">Dikutip dari </w:t>
      </w:r>
      <w:r w:rsidRPr="002D36E2">
        <w:rPr>
          <w:rFonts w:ascii="Times New Roman" w:eastAsia="Calibri" w:hAnsi="Times New Roman" w:cs="Times New Roman"/>
          <w:i/>
        </w:rPr>
        <w:t>Journal of Information System and Technology Management</w:t>
      </w:r>
      <w:r w:rsidRPr="002D36E2">
        <w:rPr>
          <w:rFonts w:ascii="Times New Roman" w:eastAsia="Calibri" w:hAnsi="Times New Roman" w:cs="Times New Roman"/>
        </w:rPr>
        <w:t xml:space="preserve"> Vol. 14, No. 1 (2017), </w:t>
      </w:r>
      <w:r w:rsidRPr="002D36E2">
        <w:rPr>
          <w:rFonts w:ascii="Times New Roman" w:hAnsi="Times New Roman" w:cs="Times New Roman"/>
        </w:rPr>
        <w:t xml:space="preserve">Fred Davis menjelaskan bahwa terdapat dua variabel yang mempengaruhi minat seseorang untuk menggunakan sebuah teknologi, yaitu: </w:t>
      </w:r>
      <w:r w:rsidRPr="002D36E2">
        <w:rPr>
          <w:rFonts w:ascii="Times New Roman" w:eastAsia="Calibri" w:hAnsi="Times New Roman" w:cs="Times New Roman"/>
        </w:rPr>
        <w:t>persepsi kebermanfaatan (</w:t>
      </w:r>
      <w:r w:rsidRPr="002D36E2">
        <w:rPr>
          <w:rFonts w:ascii="Times New Roman" w:eastAsia="Calibri" w:hAnsi="Times New Roman" w:cs="Times New Roman"/>
          <w:i/>
        </w:rPr>
        <w:t>perceived usefulness</w:t>
      </w:r>
      <w:r w:rsidRPr="002D36E2">
        <w:rPr>
          <w:rFonts w:ascii="Times New Roman" w:eastAsia="Calibri" w:hAnsi="Times New Roman" w:cs="Times New Roman"/>
        </w:rPr>
        <w:t>) dan persepsi kemudahan penggunaan (</w:t>
      </w:r>
      <w:r w:rsidRPr="002D36E2">
        <w:rPr>
          <w:rFonts w:ascii="Times New Roman" w:eastAsia="Calibri" w:hAnsi="Times New Roman" w:cs="Times New Roman"/>
          <w:i/>
        </w:rPr>
        <w:t>perceived ease of use</w:t>
      </w:r>
      <w:r w:rsidRPr="002D36E2">
        <w:rPr>
          <w:rFonts w:ascii="Times New Roman" w:eastAsia="Calibri" w:hAnsi="Times New Roman" w:cs="Times New Roman"/>
        </w:rPr>
        <w:t>).</w:t>
      </w:r>
    </w:p>
    <w:p w:rsidR="005D5D3C" w:rsidRPr="002D36E2" w:rsidRDefault="005D5D3C" w:rsidP="005D5D3C">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t>GO-JEK merupakan sebuah perusahaan teknologi yang melayani angkutan melalui jasa ojek. Selain menyediakan layanan transportasi, GO-JEK juga menyediakan layanan pembayaran digital, yaitu GO-PAY. Dikutip dari blog resmi milik GO-JEK, pada Oktober 2017 tercatat bahwa total transaksi melalui GO-PAY telah berhasil berkontribusi sebesar 30% pada keseluruhan transaksi non-tunai yang terjadi di Indonesia. Oleh karena kesuksesan GO-JEK dalam memasarkan uang elektroniknya di Indonesia, maka penulis memutuskan untuk menjadikan GO-PAY sebagai objek pada penelitian ini.</w:t>
      </w:r>
    </w:p>
    <w:p w:rsidR="005D5D3C" w:rsidRPr="002D36E2" w:rsidRDefault="005D5D3C" w:rsidP="005D5D3C">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t>Berdasarkan keseluruhan uraian di atas, maka penulis ingin meneliti dan membahas lebih lanjut tentang pengaruh persepsi kebermanfaatan (</w:t>
      </w:r>
      <w:r w:rsidRPr="002D36E2">
        <w:rPr>
          <w:rFonts w:ascii="Times New Roman" w:hAnsi="Times New Roman" w:cs="Times New Roman"/>
          <w:i/>
        </w:rPr>
        <w:t>perceived usefulness</w:t>
      </w:r>
      <w:r w:rsidRPr="002D36E2">
        <w:rPr>
          <w:rFonts w:ascii="Times New Roman" w:hAnsi="Times New Roman" w:cs="Times New Roman"/>
        </w:rPr>
        <w:t>) dan persepsi kemudahan penggunaan (</w:t>
      </w:r>
      <w:r w:rsidRPr="002D36E2">
        <w:rPr>
          <w:rFonts w:ascii="Times New Roman" w:hAnsi="Times New Roman" w:cs="Times New Roman"/>
          <w:i/>
        </w:rPr>
        <w:t>perceived ease of use</w:t>
      </w:r>
      <w:r w:rsidRPr="002D36E2">
        <w:rPr>
          <w:rFonts w:ascii="Times New Roman" w:hAnsi="Times New Roman" w:cs="Times New Roman"/>
        </w:rPr>
        <w:t>) terhadap minat penggunaan (</w:t>
      </w:r>
      <w:r w:rsidRPr="002D36E2">
        <w:rPr>
          <w:rFonts w:ascii="Times New Roman" w:hAnsi="Times New Roman" w:cs="Times New Roman"/>
          <w:i/>
        </w:rPr>
        <w:t>behavioral intention</w:t>
      </w:r>
      <w:r w:rsidRPr="002D36E2">
        <w:rPr>
          <w:rFonts w:ascii="Times New Roman" w:hAnsi="Times New Roman" w:cs="Times New Roman"/>
        </w:rPr>
        <w:t xml:space="preserve">) layanan pembayaran digital GO-PAY di Jakarta. </w:t>
      </w:r>
    </w:p>
    <w:p w:rsidR="00B9273F" w:rsidRPr="002D36E2" w:rsidRDefault="00B9273F">
      <w:pPr>
        <w:spacing w:after="160" w:line="259" w:lineRule="auto"/>
        <w:ind w:left="0"/>
        <w:jc w:val="left"/>
        <w:rPr>
          <w:rFonts w:ascii="Times New Roman" w:eastAsiaTheme="minorHAnsi" w:hAnsi="Times New Roman" w:cs="Times New Roman"/>
          <w:lang w:val="id-ID" w:eastAsia="en-US"/>
        </w:rPr>
      </w:pPr>
      <w:r w:rsidRPr="002D36E2">
        <w:rPr>
          <w:rFonts w:ascii="Times New Roman" w:hAnsi="Times New Roman" w:cs="Times New Roman"/>
        </w:rPr>
        <w:br w:type="page"/>
      </w:r>
    </w:p>
    <w:p w:rsidR="005D5D3C" w:rsidRPr="002D36E2" w:rsidRDefault="005D5D3C" w:rsidP="005D5D3C">
      <w:pPr>
        <w:pStyle w:val="ListParagraph"/>
        <w:autoSpaceDE w:val="0"/>
        <w:autoSpaceDN w:val="0"/>
        <w:adjustRightInd w:val="0"/>
        <w:spacing w:after="0" w:line="240" w:lineRule="auto"/>
        <w:ind w:left="0" w:firstLine="567"/>
        <w:jc w:val="both"/>
        <w:rPr>
          <w:rFonts w:ascii="Times New Roman" w:hAnsi="Times New Roman" w:cs="Times New Roman"/>
        </w:rPr>
      </w:pPr>
      <w:r w:rsidRPr="002D36E2">
        <w:rPr>
          <w:rFonts w:ascii="Times New Roman" w:hAnsi="Times New Roman" w:cs="Times New Roman"/>
        </w:rPr>
        <w:lastRenderedPageBreak/>
        <w:t>Adapun, tujuan penelitian ini adalah untuk memperoleh gambaran dan mengetahui tentang:</w:t>
      </w:r>
    </w:p>
    <w:p w:rsidR="005D5D3C" w:rsidRPr="002D36E2" w:rsidRDefault="005D5D3C" w:rsidP="005D5D3C">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2D36E2">
        <w:rPr>
          <w:rFonts w:ascii="Times New Roman" w:hAnsi="Times New Roman" w:cs="Times New Roman"/>
        </w:rPr>
        <w:t xml:space="preserve">Pengaruh persepsi kebermanfaatan terhadap minat penggunaan layanan pembayaran digital GO-PAY. </w:t>
      </w:r>
    </w:p>
    <w:p w:rsidR="005D5D3C" w:rsidRPr="002D36E2" w:rsidRDefault="005D5D3C" w:rsidP="005D5D3C">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2D36E2">
        <w:rPr>
          <w:rFonts w:ascii="Times New Roman" w:hAnsi="Times New Roman" w:cs="Times New Roman"/>
        </w:rPr>
        <w:t xml:space="preserve">Pengaruh persepsi kemudahan penggunaan terhadap minat penggunaan layanan pembayaran digital GO-PAY. </w:t>
      </w:r>
    </w:p>
    <w:p w:rsidR="00E7184B" w:rsidRDefault="005D5D3C" w:rsidP="002D36E2">
      <w:pPr>
        <w:pStyle w:val="ListParagraph"/>
        <w:numPr>
          <w:ilvl w:val="0"/>
          <w:numId w:val="19"/>
        </w:numPr>
        <w:autoSpaceDE w:val="0"/>
        <w:autoSpaceDN w:val="0"/>
        <w:adjustRightInd w:val="0"/>
        <w:spacing w:after="0" w:line="240" w:lineRule="auto"/>
        <w:jc w:val="both"/>
        <w:rPr>
          <w:rFonts w:ascii="Times New Roman" w:hAnsi="Times New Roman" w:cs="Times New Roman"/>
        </w:rPr>
      </w:pPr>
      <w:r w:rsidRPr="002D36E2">
        <w:rPr>
          <w:rFonts w:ascii="Times New Roman" w:hAnsi="Times New Roman" w:cs="Times New Roman"/>
        </w:rPr>
        <w:t>Pengaruh persepsi kemudahan penggunaan terhadap persepsi kebermanfaatan layanan pembayaran digital GO-PAY.</w:t>
      </w:r>
    </w:p>
    <w:p w:rsidR="002D36E2" w:rsidRPr="002D36E2" w:rsidRDefault="002D36E2" w:rsidP="002D36E2">
      <w:pPr>
        <w:pStyle w:val="ListParagraph"/>
        <w:autoSpaceDE w:val="0"/>
        <w:autoSpaceDN w:val="0"/>
        <w:adjustRightInd w:val="0"/>
        <w:spacing w:after="0" w:line="240" w:lineRule="auto"/>
        <w:ind w:left="1287"/>
        <w:jc w:val="both"/>
        <w:rPr>
          <w:rFonts w:ascii="Times New Roman" w:hAnsi="Times New Roman" w:cs="Times New Roman"/>
        </w:rPr>
      </w:pPr>
    </w:p>
    <w:p w:rsidR="001E6E83" w:rsidRPr="00EA4365" w:rsidRDefault="001E6E83" w:rsidP="005D5D3C">
      <w:pPr>
        <w:spacing w:after="0" w:line="240" w:lineRule="auto"/>
        <w:ind w:left="0"/>
        <w:rPr>
          <w:rFonts w:ascii="Times New Roman" w:hAnsi="Times New Roman" w:cs="Times New Roman"/>
        </w:rPr>
      </w:pPr>
    </w:p>
    <w:p w:rsidR="00AD6A73" w:rsidRPr="00EA4365" w:rsidRDefault="00AD6A73" w:rsidP="00EA4365">
      <w:pPr>
        <w:pStyle w:val="ListParagraph"/>
        <w:spacing w:line="240" w:lineRule="auto"/>
        <w:ind w:left="426" w:hanging="414"/>
        <w:jc w:val="both"/>
        <w:rPr>
          <w:rFonts w:ascii="Times New Roman" w:hAnsi="Times New Roman" w:cs="Times New Roman"/>
          <w:b/>
        </w:rPr>
      </w:pPr>
      <w:r w:rsidRPr="00EA4365">
        <w:rPr>
          <w:rFonts w:ascii="Times New Roman" w:hAnsi="Times New Roman" w:cs="Times New Roman"/>
          <w:b/>
        </w:rPr>
        <w:t>Landasan Teori dan Hipotesis</w:t>
      </w:r>
    </w:p>
    <w:p w:rsidR="00BF57F5" w:rsidRPr="00EA4365" w:rsidRDefault="00BF57F5" w:rsidP="00EA4365">
      <w:pPr>
        <w:pStyle w:val="ListParagraph"/>
        <w:spacing w:line="240" w:lineRule="auto"/>
        <w:ind w:left="426" w:hanging="414"/>
        <w:jc w:val="both"/>
        <w:rPr>
          <w:rFonts w:ascii="Times New Roman" w:hAnsi="Times New Roman" w:cs="Times New Roman"/>
          <w:b/>
        </w:rPr>
      </w:pPr>
    </w:p>
    <w:p w:rsidR="00AD6A73" w:rsidRDefault="00B9273F" w:rsidP="00B9273F">
      <w:pPr>
        <w:pStyle w:val="ListParagraph"/>
        <w:spacing w:line="240" w:lineRule="auto"/>
        <w:ind w:left="426" w:hanging="414"/>
        <w:jc w:val="both"/>
        <w:rPr>
          <w:rFonts w:ascii="Times New Roman" w:hAnsi="Times New Roman" w:cs="Times New Roman"/>
          <w:b/>
        </w:rPr>
      </w:pPr>
      <w:bookmarkStart w:id="1" w:name="_Toc527229840"/>
      <w:bookmarkStart w:id="2" w:name="_Toc534051452"/>
      <w:r w:rsidRPr="00B9273F">
        <w:rPr>
          <w:rFonts w:ascii="Times New Roman" w:hAnsi="Times New Roman" w:cs="Times New Roman"/>
          <w:b/>
          <w:i/>
        </w:rPr>
        <w:t>Theory of Reasoned Action</w:t>
      </w:r>
      <w:r w:rsidRPr="00B9273F">
        <w:rPr>
          <w:rFonts w:ascii="Times New Roman" w:hAnsi="Times New Roman" w:cs="Times New Roman"/>
          <w:b/>
        </w:rPr>
        <w:t xml:space="preserve"> (TRA)</w:t>
      </w:r>
      <w:bookmarkEnd w:id="1"/>
      <w:bookmarkEnd w:id="2"/>
    </w:p>
    <w:p w:rsidR="00B9273F" w:rsidRPr="00B9273F" w:rsidRDefault="00B9273F" w:rsidP="00B9273F">
      <w:pPr>
        <w:pStyle w:val="ListParagraph"/>
        <w:spacing w:line="240" w:lineRule="auto"/>
        <w:ind w:left="426" w:hanging="414"/>
        <w:jc w:val="both"/>
        <w:rPr>
          <w:rFonts w:ascii="Times New Roman" w:hAnsi="Times New Roman" w:cs="Times New Roman"/>
          <w:b/>
        </w:rPr>
      </w:pPr>
    </w:p>
    <w:p w:rsidR="00B9273F" w:rsidRPr="00B9273F" w:rsidRDefault="00B9273F" w:rsidP="00B9273F">
      <w:pPr>
        <w:pStyle w:val="ListParagraph"/>
        <w:spacing w:line="240" w:lineRule="auto"/>
        <w:ind w:left="0" w:firstLine="567"/>
        <w:jc w:val="both"/>
        <w:rPr>
          <w:rFonts w:ascii="Times New Roman" w:hAnsi="Times New Roman" w:cs="Times New Roman"/>
        </w:rPr>
      </w:pPr>
      <w:r w:rsidRPr="00B9273F">
        <w:rPr>
          <w:rFonts w:ascii="Times New Roman" w:hAnsi="Times New Roman" w:cs="Times New Roman"/>
        </w:rPr>
        <w:t xml:space="preserve">Dikutip dari </w:t>
      </w:r>
      <w:r w:rsidRPr="00B9273F">
        <w:rPr>
          <w:rFonts w:ascii="Times New Roman" w:hAnsi="Times New Roman" w:cs="Times New Roman"/>
          <w:i/>
        </w:rPr>
        <w:t>Journal of Information System and Technology Management</w:t>
      </w:r>
      <w:r w:rsidRPr="00B9273F">
        <w:rPr>
          <w:rFonts w:ascii="Times New Roman" w:hAnsi="Times New Roman" w:cs="Times New Roman"/>
        </w:rPr>
        <w:t xml:space="preserve"> Vol. 14, No. 1 (2017), </w:t>
      </w:r>
      <w:r w:rsidRPr="00B9273F">
        <w:rPr>
          <w:rFonts w:ascii="Times New Roman" w:hAnsi="Times New Roman" w:cs="Times New Roman"/>
          <w:i/>
        </w:rPr>
        <w:t>Theory of Reasoned Action</w:t>
      </w:r>
      <w:r w:rsidRPr="00B9273F">
        <w:rPr>
          <w:rFonts w:ascii="Times New Roman" w:hAnsi="Times New Roman" w:cs="Times New Roman"/>
        </w:rPr>
        <w:t xml:space="preserve"> (TRA) merupakan teori yang dikembangkan oleh Fishbein dan Ajzen pada tahun 1975. Teori ini bertujuan untuk memprediksi bagaimana seseorang akan berperilaku berdasarkan niat individu tersebut untuk melakukan perilaku. </w:t>
      </w:r>
    </w:p>
    <w:p w:rsidR="00B9273F" w:rsidRPr="00B9273F" w:rsidRDefault="00B9273F" w:rsidP="00B9273F">
      <w:pPr>
        <w:pStyle w:val="ListParagraph"/>
        <w:spacing w:line="240" w:lineRule="auto"/>
        <w:ind w:left="0" w:firstLine="567"/>
        <w:jc w:val="both"/>
        <w:rPr>
          <w:rFonts w:ascii="Times New Roman" w:hAnsi="Times New Roman" w:cs="Times New Roman"/>
        </w:rPr>
      </w:pPr>
      <w:r w:rsidRPr="00B9273F">
        <w:rPr>
          <w:rFonts w:ascii="Times New Roman" w:hAnsi="Times New Roman" w:cs="Times New Roman"/>
        </w:rPr>
        <w:t>Niat untuk melakukan suatu perilaku (</w:t>
      </w:r>
      <w:r w:rsidRPr="00B9273F">
        <w:rPr>
          <w:rFonts w:ascii="Times New Roman" w:hAnsi="Times New Roman" w:cs="Times New Roman"/>
          <w:i/>
        </w:rPr>
        <w:t>behavioral intention</w:t>
      </w:r>
      <w:r w:rsidRPr="00B9273F">
        <w:rPr>
          <w:rFonts w:ascii="Times New Roman" w:hAnsi="Times New Roman" w:cs="Times New Roman"/>
        </w:rPr>
        <w:t>) dipengaruhi oleh dua faktor, yaitu: (1) sikap seseorang terhadap perilaku (</w:t>
      </w:r>
      <w:r w:rsidRPr="00B9273F">
        <w:rPr>
          <w:rFonts w:ascii="Times New Roman" w:hAnsi="Times New Roman" w:cs="Times New Roman"/>
          <w:i/>
        </w:rPr>
        <w:t>attitude</w:t>
      </w:r>
      <w:r w:rsidRPr="00B9273F">
        <w:rPr>
          <w:rFonts w:ascii="Times New Roman" w:hAnsi="Times New Roman" w:cs="Times New Roman"/>
        </w:rPr>
        <w:t>) dan (2) norma subjektif (</w:t>
      </w:r>
      <w:r w:rsidRPr="00B9273F">
        <w:rPr>
          <w:rFonts w:ascii="Times New Roman" w:hAnsi="Times New Roman" w:cs="Times New Roman"/>
          <w:i/>
        </w:rPr>
        <w:t>subjective norms</w:t>
      </w:r>
      <w:r w:rsidRPr="00B9273F">
        <w:rPr>
          <w:rFonts w:ascii="Times New Roman" w:hAnsi="Times New Roman" w:cs="Times New Roman"/>
        </w:rPr>
        <w:t>). Sikap seseorang terhadap perilaku (</w:t>
      </w:r>
      <w:r w:rsidRPr="00B9273F">
        <w:rPr>
          <w:rFonts w:ascii="Times New Roman" w:hAnsi="Times New Roman" w:cs="Times New Roman"/>
          <w:i/>
        </w:rPr>
        <w:t>behavioral intention</w:t>
      </w:r>
      <w:r w:rsidRPr="00B9273F">
        <w:rPr>
          <w:rFonts w:ascii="Times New Roman" w:hAnsi="Times New Roman" w:cs="Times New Roman"/>
        </w:rPr>
        <w:t>) merupakan perasaan positif atau negatif seseorang tentang membeli atau menggunakan produk tertentu (Solomon, 2018: 299-300). Sedangkan norma subjektif (</w:t>
      </w:r>
      <w:r w:rsidRPr="00B9273F">
        <w:rPr>
          <w:rFonts w:ascii="Times New Roman" w:hAnsi="Times New Roman" w:cs="Times New Roman"/>
          <w:i/>
        </w:rPr>
        <w:t>subjective norms</w:t>
      </w:r>
      <w:r w:rsidRPr="00B9273F">
        <w:rPr>
          <w:rFonts w:ascii="Times New Roman" w:hAnsi="Times New Roman" w:cs="Times New Roman"/>
        </w:rPr>
        <w:t>) adalah perasaan positif atau negatif seseorang terhadap pemikiran orang lain mengenai apa yang harus ia lakukan dimana pemikiran tersebut datang dari orang yang dianggap penting oleh individu tersebut, seperti: keluarga, teman, dan rekan kerja (Schiffman dan Wisenblit, 2015: 184).</w:t>
      </w:r>
    </w:p>
    <w:p w:rsidR="00BF57F5" w:rsidRDefault="00B9273F" w:rsidP="0041635E">
      <w:pPr>
        <w:pStyle w:val="ListParagraph"/>
        <w:spacing w:line="240" w:lineRule="auto"/>
        <w:ind w:left="0" w:firstLine="567"/>
        <w:jc w:val="both"/>
        <w:rPr>
          <w:rFonts w:ascii="Times New Roman" w:hAnsi="Times New Roman" w:cs="Times New Roman"/>
        </w:rPr>
      </w:pPr>
      <w:r w:rsidRPr="00B9273F">
        <w:rPr>
          <w:rFonts w:ascii="Times New Roman" w:hAnsi="Times New Roman" w:cs="Times New Roman"/>
        </w:rPr>
        <w:t>Terdapat dua faktor yang digunakan untuk mengukur sikap seseorang terhadap perilaku (</w:t>
      </w:r>
      <w:r w:rsidRPr="00B9273F">
        <w:rPr>
          <w:rFonts w:ascii="Times New Roman" w:hAnsi="Times New Roman" w:cs="Times New Roman"/>
          <w:i/>
        </w:rPr>
        <w:t>attitude</w:t>
      </w:r>
      <w:r w:rsidRPr="00B9273F">
        <w:rPr>
          <w:rFonts w:ascii="Times New Roman" w:hAnsi="Times New Roman" w:cs="Times New Roman"/>
        </w:rPr>
        <w:t>), yaitu: (1) keyakinan akan kemungkinan hasil yang terjadi dari sebuah perilaku (</w:t>
      </w:r>
      <w:r w:rsidRPr="00B9273F">
        <w:rPr>
          <w:rFonts w:ascii="Times New Roman" w:hAnsi="Times New Roman" w:cs="Times New Roman"/>
          <w:i/>
        </w:rPr>
        <w:t>behavioral beliefs</w:t>
      </w:r>
      <w:r w:rsidRPr="00B9273F">
        <w:rPr>
          <w:rFonts w:ascii="Times New Roman" w:hAnsi="Times New Roman" w:cs="Times New Roman"/>
        </w:rPr>
        <w:t>) dan (2) evaluasi hasil tersebut (</w:t>
      </w:r>
      <w:r w:rsidRPr="00B9273F">
        <w:rPr>
          <w:rFonts w:ascii="Times New Roman" w:hAnsi="Times New Roman" w:cs="Times New Roman"/>
          <w:i/>
        </w:rPr>
        <w:t>outcome evaluation</w:t>
      </w:r>
      <w:r w:rsidRPr="00B9273F">
        <w:rPr>
          <w:rFonts w:ascii="Times New Roman" w:hAnsi="Times New Roman" w:cs="Times New Roman"/>
        </w:rPr>
        <w:t>) (Ajzen, 2006). Sedangkan faktor yang digunakan untuk mengukur norma subjektif (</w:t>
      </w:r>
      <w:r w:rsidRPr="00B9273F">
        <w:rPr>
          <w:rFonts w:ascii="Times New Roman" w:hAnsi="Times New Roman" w:cs="Times New Roman"/>
          <w:i/>
        </w:rPr>
        <w:t>subjective norms</w:t>
      </w:r>
      <w:r w:rsidRPr="00B9273F">
        <w:rPr>
          <w:rFonts w:ascii="Times New Roman" w:hAnsi="Times New Roman" w:cs="Times New Roman"/>
        </w:rPr>
        <w:t>) adalah: (1) intensitas keyakinan normatif yang merupakan keyakinan terhadap ekspektasi normatif orang lain mengenai apakah kita harus atau tidak harus melakukan suatu perilaku (</w:t>
      </w:r>
      <w:r w:rsidRPr="00B9273F">
        <w:rPr>
          <w:rFonts w:ascii="Times New Roman" w:hAnsi="Times New Roman" w:cs="Times New Roman"/>
          <w:i/>
        </w:rPr>
        <w:t>normative beliefs</w:t>
      </w:r>
      <w:r w:rsidRPr="00B9273F">
        <w:rPr>
          <w:rFonts w:ascii="Times New Roman" w:hAnsi="Times New Roman" w:cs="Times New Roman"/>
        </w:rPr>
        <w:t>) dan (2) motivasi untuk menuruti ekspektasi tersebut (</w:t>
      </w:r>
      <w:r w:rsidRPr="00B9273F">
        <w:rPr>
          <w:rFonts w:ascii="Times New Roman" w:hAnsi="Times New Roman" w:cs="Times New Roman"/>
          <w:i/>
        </w:rPr>
        <w:t>motivation to comply</w:t>
      </w:r>
      <w:r w:rsidRPr="00B9273F">
        <w:rPr>
          <w:rFonts w:ascii="Times New Roman" w:hAnsi="Times New Roman" w:cs="Times New Roman"/>
        </w:rPr>
        <w:t xml:space="preserve">) (Solomon, 2018: 299). </w:t>
      </w:r>
    </w:p>
    <w:p w:rsid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Oleh karena itu, dapat dikatakan bahwa seseorang akan memutuskan untuk melakukan suatu perilaku tertentu apabila ia memiliki pengalaman positif melakukan perilaku tersebut di masa lalu dan perilaku tersebut didukung oleh orang-orang yang ada di lingkungannya.</w:t>
      </w:r>
    </w:p>
    <w:p w:rsidR="0041635E" w:rsidRPr="0041635E" w:rsidRDefault="0041635E" w:rsidP="0041635E">
      <w:pPr>
        <w:pStyle w:val="ListParagraph"/>
        <w:spacing w:line="240" w:lineRule="auto"/>
        <w:ind w:left="0" w:firstLine="567"/>
        <w:jc w:val="both"/>
        <w:rPr>
          <w:rFonts w:ascii="Times New Roman" w:hAnsi="Times New Roman" w:cs="Times New Roman"/>
        </w:rPr>
      </w:pPr>
    </w:p>
    <w:p w:rsidR="0041635E" w:rsidRPr="0041635E" w:rsidRDefault="0041635E" w:rsidP="0041635E">
      <w:pPr>
        <w:pStyle w:val="ListParagraph"/>
        <w:spacing w:line="240" w:lineRule="auto"/>
        <w:ind w:left="426" w:hanging="414"/>
        <w:jc w:val="both"/>
        <w:rPr>
          <w:rFonts w:ascii="Times New Roman" w:hAnsi="Times New Roman" w:cs="Times New Roman"/>
          <w:b/>
          <w:i/>
        </w:rPr>
      </w:pPr>
      <w:bookmarkStart w:id="3" w:name="_Toc534051453"/>
      <w:r w:rsidRPr="0041635E">
        <w:rPr>
          <w:rFonts w:ascii="Times New Roman" w:hAnsi="Times New Roman" w:cs="Times New Roman"/>
          <w:b/>
          <w:i/>
        </w:rPr>
        <w:t>Theory of Planned Behavior (</w:t>
      </w:r>
      <w:r w:rsidRPr="00D351A5">
        <w:rPr>
          <w:rFonts w:ascii="Times New Roman" w:hAnsi="Times New Roman" w:cs="Times New Roman"/>
          <w:b/>
        </w:rPr>
        <w:t>TPB</w:t>
      </w:r>
      <w:r w:rsidRPr="0041635E">
        <w:rPr>
          <w:rFonts w:ascii="Times New Roman" w:hAnsi="Times New Roman" w:cs="Times New Roman"/>
          <w:b/>
          <w:i/>
        </w:rPr>
        <w:t>)</w:t>
      </w:r>
      <w:bookmarkEnd w:id="3"/>
    </w:p>
    <w:p w:rsidR="00BF57F5" w:rsidRPr="00EA4365" w:rsidRDefault="00BF57F5" w:rsidP="00EA4365">
      <w:pPr>
        <w:pStyle w:val="ListParagraph"/>
        <w:spacing w:line="240" w:lineRule="auto"/>
        <w:ind w:left="993" w:hanging="414"/>
        <w:jc w:val="both"/>
        <w:rPr>
          <w:rFonts w:ascii="Times New Roman" w:hAnsi="Times New Roman" w:cs="Times New Roman"/>
        </w:rPr>
      </w:pPr>
    </w:p>
    <w:p w:rsidR="0041635E" w:rsidRP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 xml:space="preserve">Dikutip dari Journal of Information System and Technology Management Vol. 14, No. 1 (2017), </w:t>
      </w:r>
      <w:r w:rsidRPr="0041635E">
        <w:rPr>
          <w:rFonts w:ascii="Times New Roman" w:hAnsi="Times New Roman" w:cs="Times New Roman"/>
          <w:i/>
        </w:rPr>
        <w:t>Theory of Planned Behavior</w:t>
      </w:r>
      <w:r w:rsidRPr="0041635E">
        <w:rPr>
          <w:rFonts w:ascii="Times New Roman" w:hAnsi="Times New Roman" w:cs="Times New Roman"/>
        </w:rPr>
        <w:t xml:space="preserve"> (TPB) merupakan teori yang dikembangkan oleh Ajzen pada tahun 1991. TPB merupakan perkembangan dari TRA dimana TPB menambahkan faktor ketiga yang mempengaruhi niat untuk melakukan suatu perilaku, yaitu keyakinan tentang adanya faktor-faktor yang mungkin dapat memfasilitasi atau menghalangi kinerja dari sebuah perilaku (Ajzen, 2006).</w:t>
      </w:r>
    </w:p>
    <w:p w:rsidR="0041635E" w:rsidRP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Oleh karena itu, dapat dikatakan bahwa seseorang akan memutuskan untuk melakukan suatu perilaku tertentu apabila ia memiliki pengalaman positif melakukan perilaku tersebut di masa lalu, perilaku tersebut didukung oleh orang-orang yang ada di lingkungannya, dan hanya terdapat sedikit kendala ketika ia ingin melakukan perilaku tersebut.</w:t>
      </w:r>
    </w:p>
    <w:p w:rsidR="00BF57F5" w:rsidRPr="00EA4365" w:rsidRDefault="00BF57F5" w:rsidP="00EA4365">
      <w:pPr>
        <w:pStyle w:val="ListParagraph"/>
        <w:spacing w:line="240" w:lineRule="auto"/>
        <w:ind w:left="993" w:hanging="414"/>
        <w:jc w:val="both"/>
        <w:rPr>
          <w:rFonts w:ascii="Times New Roman" w:hAnsi="Times New Roman" w:cs="Times New Roman"/>
        </w:rPr>
      </w:pPr>
    </w:p>
    <w:p w:rsidR="0041635E" w:rsidRPr="0041635E" w:rsidRDefault="0041635E" w:rsidP="0041635E">
      <w:pPr>
        <w:pStyle w:val="ListParagraph"/>
        <w:spacing w:line="240" w:lineRule="auto"/>
        <w:ind w:left="426" w:hanging="414"/>
        <w:jc w:val="both"/>
        <w:rPr>
          <w:rFonts w:ascii="Times New Roman" w:hAnsi="Times New Roman" w:cs="Times New Roman"/>
          <w:b/>
          <w:i/>
        </w:rPr>
      </w:pPr>
      <w:bookmarkStart w:id="4" w:name="_Toc534051454"/>
      <w:r w:rsidRPr="0041635E">
        <w:rPr>
          <w:rFonts w:ascii="Times New Roman" w:hAnsi="Times New Roman" w:cs="Times New Roman"/>
          <w:b/>
          <w:i/>
        </w:rPr>
        <w:t>Technology Acceptance Model (</w:t>
      </w:r>
      <w:r w:rsidRPr="00D351A5">
        <w:rPr>
          <w:rFonts w:ascii="Times New Roman" w:hAnsi="Times New Roman" w:cs="Times New Roman"/>
          <w:b/>
        </w:rPr>
        <w:t>TAM</w:t>
      </w:r>
      <w:r w:rsidRPr="0041635E">
        <w:rPr>
          <w:rFonts w:ascii="Times New Roman" w:hAnsi="Times New Roman" w:cs="Times New Roman"/>
          <w:b/>
          <w:i/>
        </w:rPr>
        <w:t>)</w:t>
      </w:r>
      <w:bookmarkEnd w:id="4"/>
    </w:p>
    <w:p w:rsidR="00BF57F5" w:rsidRPr="00EA4365" w:rsidRDefault="00BF57F5" w:rsidP="00EA4365">
      <w:pPr>
        <w:pStyle w:val="ListParagraph"/>
        <w:spacing w:line="240" w:lineRule="auto"/>
        <w:ind w:left="426" w:hanging="414"/>
        <w:jc w:val="both"/>
        <w:rPr>
          <w:rFonts w:ascii="Times New Roman" w:hAnsi="Times New Roman" w:cs="Times New Roman"/>
          <w:b/>
        </w:rPr>
      </w:pPr>
    </w:p>
    <w:p w:rsid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 xml:space="preserve">Dilansir dari </w:t>
      </w:r>
      <w:r w:rsidRPr="0041635E">
        <w:rPr>
          <w:rFonts w:ascii="Times New Roman" w:hAnsi="Times New Roman" w:cs="Times New Roman"/>
          <w:i/>
        </w:rPr>
        <w:t>Journal of Information System and Technology Management</w:t>
      </w:r>
      <w:r w:rsidRPr="0041635E">
        <w:rPr>
          <w:rFonts w:ascii="Times New Roman" w:hAnsi="Times New Roman" w:cs="Times New Roman"/>
        </w:rPr>
        <w:t xml:space="preserve"> Vol. 14, No. 1 (2017), Fred Davis mengembangkan sebuah alat untuk menilai dan memprediksi kemungkinan diterimanya sebuah sistem informasi atau teknologi oleh masyarakat bernama </w:t>
      </w:r>
      <w:r w:rsidRPr="0041635E">
        <w:rPr>
          <w:rFonts w:ascii="Times New Roman" w:hAnsi="Times New Roman" w:cs="Times New Roman"/>
          <w:i/>
        </w:rPr>
        <w:t>Technology Acceptance Model</w:t>
      </w:r>
      <w:r w:rsidRPr="0041635E">
        <w:rPr>
          <w:rFonts w:ascii="Times New Roman" w:hAnsi="Times New Roman" w:cs="Times New Roman"/>
        </w:rPr>
        <w:t xml:space="preserve"> (TAM) pada tahun 1986. Model ini kemudian direvisi oleh Davis, Bogozzi, dan Warshaw pada tahun 1989 dan oleh Venkatesh dan Davis pada tahun 1996. </w:t>
      </w:r>
    </w:p>
    <w:p w:rsid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lastRenderedPageBreak/>
        <w:t>Davis menggunakan TAM untuk menjelaskan perilaku penggunaan (</w:t>
      </w:r>
      <w:r w:rsidRPr="0041635E">
        <w:rPr>
          <w:rFonts w:ascii="Times New Roman" w:hAnsi="Times New Roman" w:cs="Times New Roman"/>
          <w:i/>
        </w:rPr>
        <w:t>usage behavior</w:t>
      </w:r>
      <w:r w:rsidRPr="0041635E">
        <w:rPr>
          <w:rFonts w:ascii="Times New Roman" w:hAnsi="Times New Roman" w:cs="Times New Roman"/>
        </w:rPr>
        <w:t>) pada sebuah teknologi. Tujuan dari TAM adalah untuk menjelaskan faktor-faktor penentu diterimanya sebuah teknologi yang kemudian akan menjelaskan perilaku pengguna pada berbagai teknologi komputasi pengguna akhir (</w:t>
      </w:r>
      <w:r w:rsidRPr="0041635E">
        <w:rPr>
          <w:rFonts w:ascii="Times New Roman" w:hAnsi="Times New Roman" w:cs="Times New Roman"/>
          <w:i/>
        </w:rPr>
        <w:t>end-user computing</w:t>
      </w:r>
      <w:r w:rsidRPr="0041635E">
        <w:rPr>
          <w:rFonts w:ascii="Times New Roman" w:hAnsi="Times New Roman" w:cs="Times New Roman"/>
        </w:rPr>
        <w:t>). Pada dasarnya TAM menguji dua variabel, yaitu persepsi kebermanfaatan (</w:t>
      </w:r>
      <w:r w:rsidRPr="0041635E">
        <w:rPr>
          <w:rFonts w:ascii="Times New Roman" w:hAnsi="Times New Roman" w:cs="Times New Roman"/>
          <w:i/>
        </w:rPr>
        <w:t>perceived usefulness</w:t>
      </w:r>
      <w:r w:rsidRPr="0041635E">
        <w:rPr>
          <w:rFonts w:ascii="Times New Roman" w:hAnsi="Times New Roman" w:cs="Times New Roman"/>
        </w:rPr>
        <w:t>) dan persepsi kemudahan penggunaan (</w:t>
      </w:r>
      <w:r w:rsidRPr="0041635E">
        <w:rPr>
          <w:rFonts w:ascii="Times New Roman" w:hAnsi="Times New Roman" w:cs="Times New Roman"/>
          <w:i/>
        </w:rPr>
        <w:t>perceived ease of use</w:t>
      </w:r>
      <w:r w:rsidRPr="0041635E">
        <w:rPr>
          <w:rFonts w:ascii="Times New Roman" w:hAnsi="Times New Roman" w:cs="Times New Roman"/>
        </w:rPr>
        <w:t>). Kedua variabel tersebut yang akan menentukan minat penggunaan (</w:t>
      </w:r>
      <w:r w:rsidRPr="0041635E">
        <w:rPr>
          <w:rFonts w:ascii="Times New Roman" w:hAnsi="Times New Roman" w:cs="Times New Roman"/>
          <w:i/>
        </w:rPr>
        <w:t>behavioral intention</w:t>
      </w:r>
      <w:r w:rsidRPr="0041635E">
        <w:rPr>
          <w:rFonts w:ascii="Times New Roman" w:hAnsi="Times New Roman" w:cs="Times New Roman"/>
        </w:rPr>
        <w:t>) seseorang terhadap sebuah teknologi.</w:t>
      </w:r>
      <w:r>
        <w:rPr>
          <w:rFonts w:ascii="Times New Roman" w:hAnsi="Times New Roman" w:cs="Times New Roman"/>
        </w:rPr>
        <w:t xml:space="preserve"> </w:t>
      </w:r>
      <w:r w:rsidRPr="0041635E">
        <w:rPr>
          <w:rFonts w:ascii="Times New Roman" w:hAnsi="Times New Roman" w:cs="Times New Roman"/>
        </w:rPr>
        <w:t>Persepsi kebermanfaatan (</w:t>
      </w:r>
      <w:r w:rsidRPr="0041635E">
        <w:rPr>
          <w:rFonts w:ascii="Times New Roman" w:hAnsi="Times New Roman" w:cs="Times New Roman"/>
          <w:i/>
        </w:rPr>
        <w:t>perceived usefulness</w:t>
      </w:r>
      <w:r w:rsidRPr="0041635E">
        <w:rPr>
          <w:rFonts w:ascii="Times New Roman" w:hAnsi="Times New Roman" w:cs="Times New Roman"/>
        </w:rPr>
        <w:t>) dan persepsi kemudahan penggunaan (</w:t>
      </w:r>
      <w:r w:rsidRPr="0041635E">
        <w:rPr>
          <w:rFonts w:ascii="Times New Roman" w:hAnsi="Times New Roman" w:cs="Times New Roman"/>
          <w:i/>
        </w:rPr>
        <w:t>perceived ease of use</w:t>
      </w:r>
      <w:r w:rsidRPr="0041635E">
        <w:rPr>
          <w:rFonts w:ascii="Times New Roman" w:hAnsi="Times New Roman" w:cs="Times New Roman"/>
        </w:rPr>
        <w:t>) seseorang terhadap sebuah teknologi dipengaruhi oleh faktor-faktor yang disebut sebagai variabel eksternal (</w:t>
      </w:r>
      <w:r w:rsidRPr="0041635E">
        <w:rPr>
          <w:rFonts w:ascii="Times New Roman" w:hAnsi="Times New Roman" w:cs="Times New Roman"/>
          <w:i/>
        </w:rPr>
        <w:t>external variables</w:t>
      </w:r>
      <w:r w:rsidRPr="0041635E">
        <w:rPr>
          <w:rFonts w:ascii="Times New Roman" w:hAnsi="Times New Roman" w:cs="Times New Roman"/>
        </w:rPr>
        <w:t>).</w:t>
      </w:r>
    </w:p>
    <w:p w:rsidR="0041635E" w:rsidRPr="0041635E" w:rsidRDefault="0041635E" w:rsidP="0041635E">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 xml:space="preserve">Dilansir dari Jurnal </w:t>
      </w:r>
      <w:r w:rsidRPr="0041635E">
        <w:rPr>
          <w:rFonts w:ascii="Times New Roman" w:hAnsi="Times New Roman" w:cs="Times New Roman"/>
          <w:i/>
        </w:rPr>
        <w:t>Information System Research</w:t>
      </w:r>
      <w:r w:rsidRPr="0041635E">
        <w:rPr>
          <w:rFonts w:ascii="Times New Roman" w:hAnsi="Times New Roman" w:cs="Times New Roman"/>
        </w:rPr>
        <w:t xml:space="preserve"> Vol. 11, No. 4 (2000), dijelaskan bahwa persepsi kebermanfaatan (</w:t>
      </w:r>
      <w:r w:rsidRPr="0041635E">
        <w:rPr>
          <w:rFonts w:ascii="Times New Roman" w:hAnsi="Times New Roman" w:cs="Times New Roman"/>
          <w:i/>
        </w:rPr>
        <w:t>perceived usefulness</w:t>
      </w:r>
      <w:r w:rsidRPr="0041635E">
        <w:rPr>
          <w:rFonts w:ascii="Times New Roman" w:hAnsi="Times New Roman" w:cs="Times New Roman"/>
        </w:rPr>
        <w:t>) dapat dipengaruhi oleh persepsi kemudahan penggunaan (perceived ease of use) karena semakin mudah sebuah teknologi untuk digunakan, maka akan semakin bermanfaat pula teknologi tersebut.</w:t>
      </w:r>
    </w:p>
    <w:p w:rsidR="00BB6B1E" w:rsidRDefault="0041635E" w:rsidP="00D351A5">
      <w:pPr>
        <w:pStyle w:val="ListParagraph"/>
        <w:spacing w:line="240" w:lineRule="auto"/>
        <w:ind w:left="0" w:firstLine="567"/>
        <w:jc w:val="both"/>
        <w:rPr>
          <w:rFonts w:ascii="Times New Roman" w:hAnsi="Times New Roman" w:cs="Times New Roman"/>
        </w:rPr>
      </w:pPr>
      <w:r w:rsidRPr="0041635E">
        <w:rPr>
          <w:rFonts w:ascii="Times New Roman" w:hAnsi="Times New Roman" w:cs="Times New Roman"/>
        </w:rPr>
        <w:t>Pada TAM versi terakhir, variabel sikap terhadap penggunaan teknologi (</w:t>
      </w:r>
      <w:r w:rsidRPr="0041635E">
        <w:rPr>
          <w:rFonts w:ascii="Times New Roman" w:hAnsi="Times New Roman" w:cs="Times New Roman"/>
          <w:i/>
        </w:rPr>
        <w:t>attitude towards using a technology</w:t>
      </w:r>
      <w:r w:rsidRPr="0041635E">
        <w:rPr>
          <w:rFonts w:ascii="Times New Roman" w:hAnsi="Times New Roman" w:cs="Times New Roman"/>
        </w:rPr>
        <w:t>) dihilangkan karena adanya pengaruh yang kuat dari persepsi kebermanfaatan (</w:t>
      </w:r>
      <w:r w:rsidRPr="0041635E">
        <w:rPr>
          <w:rFonts w:ascii="Times New Roman" w:hAnsi="Times New Roman" w:cs="Times New Roman"/>
          <w:i/>
        </w:rPr>
        <w:t>perceived usefulness</w:t>
      </w:r>
      <w:r w:rsidRPr="0041635E">
        <w:rPr>
          <w:rFonts w:ascii="Times New Roman" w:hAnsi="Times New Roman" w:cs="Times New Roman"/>
        </w:rPr>
        <w:t>) terhadap minat penggunaan (</w:t>
      </w:r>
      <w:r w:rsidRPr="0041635E">
        <w:rPr>
          <w:rFonts w:ascii="Times New Roman" w:hAnsi="Times New Roman" w:cs="Times New Roman"/>
          <w:i/>
        </w:rPr>
        <w:t>intention to use</w:t>
      </w:r>
      <w:r w:rsidRPr="0041635E">
        <w:rPr>
          <w:rFonts w:ascii="Times New Roman" w:hAnsi="Times New Roman" w:cs="Times New Roman"/>
        </w:rPr>
        <w:t>), sedangkan pengaruh persepsi kebermanfaatan (</w:t>
      </w:r>
      <w:r w:rsidRPr="0041635E">
        <w:rPr>
          <w:rFonts w:ascii="Times New Roman" w:hAnsi="Times New Roman" w:cs="Times New Roman"/>
          <w:i/>
        </w:rPr>
        <w:t>perceived usefulness</w:t>
      </w:r>
      <w:r w:rsidRPr="0041635E">
        <w:rPr>
          <w:rFonts w:ascii="Times New Roman" w:hAnsi="Times New Roman" w:cs="Times New Roman"/>
        </w:rPr>
        <w:t>) terhadap variabel sikap terhadap penggunaan teknologi (</w:t>
      </w:r>
      <w:r w:rsidRPr="00D351A5">
        <w:rPr>
          <w:rFonts w:ascii="Times New Roman" w:hAnsi="Times New Roman" w:cs="Times New Roman"/>
          <w:i/>
        </w:rPr>
        <w:t>attitude towards using a technology</w:t>
      </w:r>
      <w:r w:rsidRPr="0041635E">
        <w:rPr>
          <w:rFonts w:ascii="Times New Roman" w:hAnsi="Times New Roman" w:cs="Times New Roman"/>
        </w:rPr>
        <w:t>) tergolong lemah. Hal ini disebabkan karena ketika sebuah teknologi memberikan manfaat, masyarakat akan tetap berminat untuk menggunakan teknologi tersebut walaupun mereka tidak memiliki sikap yang positif terhadap teknologi tersebut.</w:t>
      </w:r>
    </w:p>
    <w:p w:rsidR="00824C6E" w:rsidRDefault="00824C6E" w:rsidP="00D351A5">
      <w:pPr>
        <w:pStyle w:val="ListParagraph"/>
        <w:spacing w:line="240" w:lineRule="auto"/>
        <w:ind w:left="0" w:firstLine="567"/>
        <w:jc w:val="both"/>
        <w:rPr>
          <w:rFonts w:ascii="Times New Roman" w:hAnsi="Times New Roman" w:cs="Times New Roman"/>
        </w:rPr>
      </w:pPr>
    </w:p>
    <w:p w:rsidR="00824C6E" w:rsidRPr="00824C6E" w:rsidRDefault="00824C6E" w:rsidP="00824C6E">
      <w:pPr>
        <w:pStyle w:val="ListParagraph"/>
        <w:spacing w:line="240" w:lineRule="auto"/>
        <w:ind w:left="426" w:hanging="414"/>
        <w:jc w:val="both"/>
        <w:rPr>
          <w:rFonts w:ascii="Times New Roman" w:hAnsi="Times New Roman" w:cs="Times New Roman"/>
          <w:b/>
        </w:rPr>
      </w:pPr>
      <w:bookmarkStart w:id="5" w:name="_Toc534051456"/>
      <w:r w:rsidRPr="00824C6E">
        <w:rPr>
          <w:rFonts w:ascii="Times New Roman" w:hAnsi="Times New Roman" w:cs="Times New Roman"/>
          <w:b/>
        </w:rPr>
        <w:t>Persepsi Kebermanfaatan (</w:t>
      </w:r>
      <w:r w:rsidRPr="00824C6E">
        <w:rPr>
          <w:rFonts w:ascii="Times New Roman" w:hAnsi="Times New Roman" w:cs="Times New Roman"/>
          <w:b/>
          <w:i/>
        </w:rPr>
        <w:t>Perceived Usefulness</w:t>
      </w:r>
      <w:r w:rsidRPr="00824C6E">
        <w:rPr>
          <w:rFonts w:ascii="Times New Roman" w:hAnsi="Times New Roman" w:cs="Times New Roman"/>
          <w:b/>
        </w:rPr>
        <w:t>)</w:t>
      </w:r>
      <w:bookmarkEnd w:id="5"/>
    </w:p>
    <w:p w:rsidR="00824C6E" w:rsidRDefault="00824C6E" w:rsidP="00D351A5">
      <w:pPr>
        <w:pStyle w:val="ListParagraph"/>
        <w:spacing w:line="240" w:lineRule="auto"/>
        <w:ind w:left="0" w:firstLine="567"/>
        <w:jc w:val="both"/>
        <w:rPr>
          <w:rFonts w:ascii="Times New Roman" w:hAnsi="Times New Roman" w:cs="Times New Roman"/>
        </w:rPr>
      </w:pPr>
    </w:p>
    <w:p w:rsidR="00824C6E" w:rsidRDefault="00824C6E" w:rsidP="00824C6E">
      <w:pPr>
        <w:pStyle w:val="ListParagraph"/>
        <w:spacing w:line="240" w:lineRule="auto"/>
        <w:ind w:left="0" w:firstLine="567"/>
        <w:jc w:val="both"/>
        <w:rPr>
          <w:rFonts w:ascii="Times New Roman" w:hAnsi="Times New Roman" w:cs="Times New Roman"/>
        </w:rPr>
      </w:pPr>
      <w:r w:rsidRPr="00824C6E">
        <w:rPr>
          <w:rFonts w:ascii="Times New Roman" w:hAnsi="Times New Roman" w:cs="Times New Roman"/>
        </w:rPr>
        <w:t>Menurut Davis (dalam Lai, 2017), persepsi kebermanfaatan (</w:t>
      </w:r>
      <w:r w:rsidRPr="00824C6E">
        <w:rPr>
          <w:rFonts w:ascii="Times New Roman" w:hAnsi="Times New Roman" w:cs="Times New Roman"/>
          <w:i/>
        </w:rPr>
        <w:t>perceived usefulness</w:t>
      </w:r>
      <w:r w:rsidRPr="00824C6E">
        <w:rPr>
          <w:rFonts w:ascii="Times New Roman" w:hAnsi="Times New Roman" w:cs="Times New Roman"/>
        </w:rPr>
        <w:t>) didefinisikan sebagai sebuah pandangan subjektif pengguna terhadap seberapa besar kemungkinan penggunaan sebuah sistem (contoh: sistem pembayaran elektronik) dapat meningkatkan kinerjanya. Adapun indikator-indikator dari persepsi kebermanfaatan (</w:t>
      </w:r>
      <w:r w:rsidRPr="00824C6E">
        <w:rPr>
          <w:rFonts w:ascii="Times New Roman" w:hAnsi="Times New Roman" w:cs="Times New Roman"/>
          <w:i/>
        </w:rPr>
        <w:t>perceived usefulness</w:t>
      </w:r>
      <w:r w:rsidRPr="00824C6E">
        <w:rPr>
          <w:rFonts w:ascii="Times New Roman" w:hAnsi="Times New Roman" w:cs="Times New Roman"/>
        </w:rPr>
        <w:t>) menurut Davis (dalam Fatmawati, 2015) adalah sebagai berikut:</w:t>
      </w:r>
      <w:r>
        <w:rPr>
          <w:rFonts w:ascii="Times New Roman" w:hAnsi="Times New Roman" w:cs="Times New Roman"/>
        </w:rPr>
        <w:t xml:space="preserve"> </w:t>
      </w:r>
      <w:r w:rsidRPr="00824C6E">
        <w:rPr>
          <w:rFonts w:ascii="Times New Roman" w:hAnsi="Times New Roman" w:cs="Times New Roman"/>
        </w:rPr>
        <w:t>mempercepat pekerjaan (</w:t>
      </w:r>
      <w:r w:rsidRPr="00824C6E">
        <w:rPr>
          <w:rFonts w:ascii="Times New Roman" w:hAnsi="Times New Roman" w:cs="Times New Roman"/>
          <w:i/>
        </w:rPr>
        <w:t>work more quickly</w:t>
      </w:r>
      <w:r w:rsidRPr="00824C6E">
        <w:rPr>
          <w:rFonts w:ascii="Times New Roman" w:hAnsi="Times New Roman" w:cs="Times New Roman"/>
        </w:rPr>
        <w:t>), meningkatkan kinerja (</w:t>
      </w:r>
      <w:r w:rsidRPr="00824C6E">
        <w:rPr>
          <w:rFonts w:ascii="Times New Roman" w:hAnsi="Times New Roman" w:cs="Times New Roman"/>
          <w:i/>
        </w:rPr>
        <w:t>improve job performance</w:t>
      </w:r>
      <w:r w:rsidRPr="00824C6E">
        <w:rPr>
          <w:rFonts w:ascii="Times New Roman" w:hAnsi="Times New Roman" w:cs="Times New Roman"/>
        </w:rPr>
        <w:t>), meningkatkan produktivitas (</w:t>
      </w:r>
      <w:r w:rsidRPr="00824C6E">
        <w:rPr>
          <w:rFonts w:ascii="Times New Roman" w:hAnsi="Times New Roman" w:cs="Times New Roman"/>
          <w:i/>
        </w:rPr>
        <w:t>increase productivity</w:t>
      </w:r>
      <w:r w:rsidRPr="00824C6E">
        <w:rPr>
          <w:rFonts w:ascii="Times New Roman" w:hAnsi="Times New Roman" w:cs="Times New Roman"/>
        </w:rPr>
        <w:t>), efektifitas (</w:t>
      </w:r>
      <w:r w:rsidRPr="00824C6E">
        <w:rPr>
          <w:rFonts w:ascii="Times New Roman" w:hAnsi="Times New Roman" w:cs="Times New Roman"/>
          <w:i/>
        </w:rPr>
        <w:t>effectiveness</w:t>
      </w:r>
      <w:r w:rsidRPr="00824C6E">
        <w:rPr>
          <w:rFonts w:ascii="Times New Roman" w:hAnsi="Times New Roman" w:cs="Times New Roman"/>
        </w:rPr>
        <w:t>), mempermudah pekerjaan (</w:t>
      </w:r>
      <w:r w:rsidRPr="00824C6E">
        <w:rPr>
          <w:rFonts w:ascii="Times New Roman" w:hAnsi="Times New Roman" w:cs="Times New Roman"/>
          <w:i/>
        </w:rPr>
        <w:t>make job easier</w:t>
      </w:r>
      <w:r w:rsidRPr="00824C6E">
        <w:rPr>
          <w:rFonts w:ascii="Times New Roman" w:hAnsi="Times New Roman" w:cs="Times New Roman"/>
        </w:rPr>
        <w:t>), dan bermanfaat (</w:t>
      </w:r>
      <w:r w:rsidRPr="00824C6E">
        <w:rPr>
          <w:rFonts w:ascii="Times New Roman" w:hAnsi="Times New Roman" w:cs="Times New Roman"/>
          <w:i/>
        </w:rPr>
        <w:t>useful</w:t>
      </w:r>
      <w:r w:rsidRPr="00824C6E">
        <w:rPr>
          <w:rFonts w:ascii="Times New Roman" w:hAnsi="Times New Roman" w:cs="Times New Roman"/>
        </w:rPr>
        <w:t>).</w:t>
      </w:r>
    </w:p>
    <w:p w:rsidR="002D36E2" w:rsidRPr="002D36E2" w:rsidRDefault="002D36E2" w:rsidP="00824C6E">
      <w:pPr>
        <w:pStyle w:val="ListParagraph"/>
        <w:spacing w:line="240" w:lineRule="auto"/>
        <w:ind w:left="0" w:firstLine="567"/>
        <w:jc w:val="both"/>
        <w:rPr>
          <w:rFonts w:ascii="Times New Roman" w:hAnsi="Times New Roman" w:cs="Times New Roman"/>
          <w:sz w:val="20"/>
        </w:rPr>
      </w:pPr>
      <w:r w:rsidRPr="002D36E2">
        <w:rPr>
          <w:rFonts w:ascii="Times New Roman" w:hAnsi="Times New Roman" w:cs="Times New Roman"/>
          <w:szCs w:val="24"/>
        </w:rPr>
        <w:t>Ketika seseorang semakin meyakini bahwa teknologi dapat meningkatkan kinerjanya, maka minat orang tersebut untuk menggunakan teknologi juga akan semakin meningkat.</w:t>
      </w:r>
    </w:p>
    <w:p w:rsidR="00824C6E" w:rsidRPr="00824C6E" w:rsidRDefault="00824C6E" w:rsidP="00824C6E">
      <w:pPr>
        <w:pStyle w:val="ListParagraph"/>
        <w:spacing w:line="240" w:lineRule="auto"/>
        <w:ind w:left="0" w:firstLine="567"/>
        <w:jc w:val="both"/>
        <w:rPr>
          <w:rFonts w:ascii="Times New Roman" w:hAnsi="Times New Roman" w:cs="Times New Roman"/>
        </w:rPr>
      </w:pPr>
    </w:p>
    <w:p w:rsidR="00824C6E" w:rsidRPr="002D36E2" w:rsidRDefault="00824C6E" w:rsidP="00824C6E">
      <w:pPr>
        <w:pStyle w:val="ListParagraph"/>
        <w:spacing w:line="240" w:lineRule="auto"/>
        <w:ind w:left="1134" w:hanging="414"/>
        <w:jc w:val="both"/>
        <w:rPr>
          <w:rFonts w:ascii="Times New Roman" w:hAnsi="Times New Roman" w:cs="Times New Roman"/>
        </w:rPr>
      </w:pPr>
      <w:r w:rsidRPr="002D36E2">
        <w:rPr>
          <w:rFonts w:ascii="Times New Roman" w:hAnsi="Times New Roman" w:cs="Times New Roman"/>
        </w:rPr>
        <w:t>H1:</w:t>
      </w:r>
      <w:r w:rsidRPr="002D36E2">
        <w:rPr>
          <w:rFonts w:ascii="Times New Roman" w:hAnsi="Times New Roman" w:cs="Times New Roman"/>
          <w:vertAlign w:val="subscript"/>
        </w:rPr>
        <w:t xml:space="preserve">  </w:t>
      </w:r>
      <w:r w:rsidRPr="002D36E2">
        <w:rPr>
          <w:rFonts w:ascii="Times New Roman" w:hAnsi="Times New Roman" w:cs="Times New Roman"/>
        </w:rPr>
        <w:t>Terdapat pengaruh positif persepsi kebermanfaatan terhadap minat penggunaan layanan pembayaran digital GO-PAY.</w:t>
      </w:r>
    </w:p>
    <w:p w:rsidR="00824C6E" w:rsidRDefault="00824C6E" w:rsidP="00824C6E">
      <w:pPr>
        <w:pStyle w:val="ListParagraph"/>
        <w:spacing w:line="240" w:lineRule="auto"/>
        <w:ind w:left="1134" w:hanging="414"/>
        <w:jc w:val="both"/>
        <w:rPr>
          <w:rFonts w:ascii="Times New Roman" w:hAnsi="Times New Roman" w:cs="Times New Roman"/>
        </w:rPr>
      </w:pPr>
    </w:p>
    <w:p w:rsidR="00824C6E" w:rsidRPr="00D351A5" w:rsidRDefault="00824C6E" w:rsidP="00824C6E">
      <w:pPr>
        <w:pStyle w:val="ListParagraph"/>
        <w:spacing w:line="240" w:lineRule="auto"/>
        <w:ind w:left="426" w:hanging="414"/>
        <w:jc w:val="both"/>
        <w:rPr>
          <w:rFonts w:ascii="Times New Roman" w:hAnsi="Times New Roman" w:cs="Times New Roman"/>
          <w:b/>
          <w:i/>
        </w:rPr>
      </w:pPr>
      <w:bookmarkStart w:id="6" w:name="_Toc534051455"/>
      <w:r w:rsidRPr="00D351A5">
        <w:rPr>
          <w:rFonts w:ascii="Times New Roman" w:hAnsi="Times New Roman" w:cs="Times New Roman"/>
          <w:b/>
        </w:rPr>
        <w:t>Persepsi Kemudahan Penggunaan</w:t>
      </w:r>
      <w:r w:rsidRPr="00D351A5">
        <w:rPr>
          <w:rFonts w:ascii="Times New Roman" w:hAnsi="Times New Roman" w:cs="Times New Roman"/>
          <w:b/>
          <w:i/>
        </w:rPr>
        <w:t xml:space="preserve"> (Perceived Ease of Use)</w:t>
      </w:r>
      <w:bookmarkEnd w:id="6"/>
    </w:p>
    <w:p w:rsidR="00824C6E" w:rsidRPr="00EA4365" w:rsidRDefault="00824C6E" w:rsidP="00824C6E">
      <w:pPr>
        <w:pStyle w:val="ListParagraph"/>
        <w:spacing w:line="240" w:lineRule="auto"/>
        <w:ind w:left="567" w:hanging="567"/>
        <w:jc w:val="both"/>
        <w:rPr>
          <w:rFonts w:ascii="Times New Roman" w:hAnsi="Times New Roman" w:cs="Times New Roman"/>
          <w:b/>
        </w:rPr>
      </w:pPr>
    </w:p>
    <w:p w:rsidR="00824C6E" w:rsidRDefault="00824C6E" w:rsidP="00824C6E">
      <w:pPr>
        <w:pStyle w:val="ListParagraph"/>
        <w:spacing w:line="240" w:lineRule="auto"/>
        <w:ind w:left="0" w:firstLine="567"/>
        <w:jc w:val="both"/>
        <w:rPr>
          <w:rFonts w:ascii="Times New Roman" w:hAnsi="Times New Roman" w:cs="Times New Roman"/>
        </w:rPr>
      </w:pPr>
      <w:r w:rsidRPr="005A2685">
        <w:rPr>
          <w:rFonts w:ascii="Times New Roman" w:hAnsi="Times New Roman" w:cs="Times New Roman"/>
        </w:rPr>
        <w:t>Menurut Davis (dalam Lai, 2017), persepsi kemudahan penggunaan (</w:t>
      </w:r>
      <w:r w:rsidRPr="005A2685">
        <w:rPr>
          <w:rFonts w:ascii="Times New Roman" w:hAnsi="Times New Roman" w:cs="Times New Roman"/>
          <w:i/>
        </w:rPr>
        <w:t>perceived ease of use</w:t>
      </w:r>
      <w:r w:rsidRPr="005A2685">
        <w:rPr>
          <w:rFonts w:ascii="Times New Roman" w:hAnsi="Times New Roman" w:cs="Times New Roman"/>
        </w:rPr>
        <w:t>) didefinisikan sebagai tingkat ekspektasi pengguna terhadap usaha yang harus dikeluarkan untuk menggunakan sebuah sistem. Adapun indikator-indikator dari persepsi kemudahan penggunaan (</w:t>
      </w:r>
      <w:r w:rsidRPr="005A2685">
        <w:rPr>
          <w:rFonts w:ascii="Times New Roman" w:hAnsi="Times New Roman" w:cs="Times New Roman"/>
          <w:i/>
        </w:rPr>
        <w:t>perceived ease of use</w:t>
      </w:r>
      <w:r w:rsidRPr="005A2685">
        <w:rPr>
          <w:rFonts w:ascii="Times New Roman" w:hAnsi="Times New Roman" w:cs="Times New Roman"/>
        </w:rPr>
        <w:t>) menurut Davis (dalam Fatmawati, 2015) adalah sebagai berikut:</w:t>
      </w:r>
      <w:r>
        <w:rPr>
          <w:rFonts w:ascii="Times New Roman" w:hAnsi="Times New Roman" w:cs="Times New Roman"/>
        </w:rPr>
        <w:t xml:space="preserve"> </w:t>
      </w:r>
      <w:r w:rsidRPr="005A2685">
        <w:rPr>
          <w:rFonts w:ascii="Times New Roman" w:hAnsi="Times New Roman" w:cs="Times New Roman"/>
        </w:rPr>
        <w:t>mudah dipelajari (</w:t>
      </w:r>
      <w:r w:rsidRPr="005A2685">
        <w:rPr>
          <w:rFonts w:ascii="Times New Roman" w:hAnsi="Times New Roman" w:cs="Times New Roman"/>
          <w:i/>
        </w:rPr>
        <w:t>easy to learn</w:t>
      </w:r>
      <w:r>
        <w:rPr>
          <w:rFonts w:ascii="Times New Roman" w:hAnsi="Times New Roman" w:cs="Times New Roman"/>
        </w:rPr>
        <w:t xml:space="preserve">), </w:t>
      </w:r>
      <w:r w:rsidRPr="005A2685">
        <w:rPr>
          <w:rFonts w:ascii="Times New Roman" w:hAnsi="Times New Roman" w:cs="Times New Roman"/>
        </w:rPr>
        <w:t>dapat dikontrol (</w:t>
      </w:r>
      <w:r w:rsidRPr="005A2685">
        <w:rPr>
          <w:rFonts w:ascii="Times New Roman" w:hAnsi="Times New Roman" w:cs="Times New Roman"/>
          <w:i/>
        </w:rPr>
        <w:t>controllable</w:t>
      </w:r>
      <w:r>
        <w:rPr>
          <w:rFonts w:ascii="Times New Roman" w:hAnsi="Times New Roman" w:cs="Times New Roman"/>
        </w:rPr>
        <w:t xml:space="preserve">), </w:t>
      </w:r>
      <w:r w:rsidRPr="005A2685">
        <w:rPr>
          <w:rFonts w:ascii="Times New Roman" w:hAnsi="Times New Roman" w:cs="Times New Roman"/>
        </w:rPr>
        <w:t>jelas dan dapat dipahami (</w:t>
      </w:r>
      <w:r w:rsidRPr="005A2685">
        <w:rPr>
          <w:rFonts w:ascii="Times New Roman" w:hAnsi="Times New Roman" w:cs="Times New Roman"/>
          <w:i/>
        </w:rPr>
        <w:t>clear and understandable</w:t>
      </w:r>
      <w:r>
        <w:rPr>
          <w:rFonts w:ascii="Times New Roman" w:hAnsi="Times New Roman" w:cs="Times New Roman"/>
        </w:rPr>
        <w:t xml:space="preserve">), </w:t>
      </w:r>
      <w:r w:rsidRPr="005A2685">
        <w:rPr>
          <w:rFonts w:ascii="Times New Roman" w:hAnsi="Times New Roman" w:cs="Times New Roman"/>
        </w:rPr>
        <w:t>fleksibel (</w:t>
      </w:r>
      <w:r w:rsidRPr="005A2685">
        <w:rPr>
          <w:rFonts w:ascii="Times New Roman" w:hAnsi="Times New Roman" w:cs="Times New Roman"/>
          <w:i/>
        </w:rPr>
        <w:t>flexible</w:t>
      </w:r>
      <w:r>
        <w:rPr>
          <w:rFonts w:ascii="Times New Roman" w:hAnsi="Times New Roman" w:cs="Times New Roman"/>
        </w:rPr>
        <w:t xml:space="preserve">), </w:t>
      </w:r>
      <w:r w:rsidRPr="005A2685">
        <w:rPr>
          <w:rFonts w:ascii="Times New Roman" w:hAnsi="Times New Roman" w:cs="Times New Roman"/>
        </w:rPr>
        <w:t>mudah untuk menjadi terampil/mahir (</w:t>
      </w:r>
      <w:r w:rsidRPr="005A2685">
        <w:rPr>
          <w:rFonts w:ascii="Times New Roman" w:hAnsi="Times New Roman" w:cs="Times New Roman"/>
          <w:i/>
        </w:rPr>
        <w:t>easy to become skillful</w:t>
      </w:r>
      <w:r>
        <w:rPr>
          <w:rFonts w:ascii="Times New Roman" w:hAnsi="Times New Roman" w:cs="Times New Roman"/>
        </w:rPr>
        <w:t xml:space="preserve">) dan </w:t>
      </w:r>
      <w:r w:rsidRPr="005A2685">
        <w:rPr>
          <w:rFonts w:ascii="Times New Roman" w:hAnsi="Times New Roman" w:cs="Times New Roman"/>
        </w:rPr>
        <w:t>mudah digunakan (</w:t>
      </w:r>
      <w:r w:rsidRPr="005A2685">
        <w:rPr>
          <w:rFonts w:ascii="Times New Roman" w:hAnsi="Times New Roman" w:cs="Times New Roman"/>
          <w:i/>
        </w:rPr>
        <w:t>easy to use</w:t>
      </w:r>
      <w:r w:rsidRPr="005A2685">
        <w:rPr>
          <w:rFonts w:ascii="Times New Roman" w:hAnsi="Times New Roman" w:cs="Times New Roman"/>
        </w:rPr>
        <w:t>).</w:t>
      </w:r>
    </w:p>
    <w:p w:rsidR="002D36E2" w:rsidRPr="00245657" w:rsidRDefault="002D36E2" w:rsidP="002D36E2">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Ketika seseorang semakin meyakini bahwa teknologi dapat digunakan dengan mudah atau dengan usaha yang minim, maka minat orang tersebut untuk menggunakan teknologi juga akan semakin meningkat. Selain minat penggunaan, persepsi orang tersebut mengenai kebermanfaatan teknologi juga akan menjadi semakin baik.</w:t>
      </w:r>
    </w:p>
    <w:p w:rsidR="00824C6E" w:rsidRPr="00EA4365" w:rsidRDefault="00824C6E" w:rsidP="00824C6E">
      <w:pPr>
        <w:pStyle w:val="ListParagraph"/>
        <w:spacing w:line="240" w:lineRule="auto"/>
        <w:ind w:left="1134" w:hanging="414"/>
        <w:jc w:val="both"/>
        <w:rPr>
          <w:rFonts w:ascii="Times New Roman" w:hAnsi="Times New Roman" w:cs="Times New Roman"/>
        </w:rPr>
      </w:pPr>
    </w:p>
    <w:p w:rsidR="00824C6E" w:rsidRPr="002D36E2" w:rsidRDefault="00824C6E" w:rsidP="00F067CE">
      <w:pPr>
        <w:pStyle w:val="ListParagraph"/>
        <w:spacing w:line="240" w:lineRule="auto"/>
        <w:ind w:left="1134" w:hanging="414"/>
        <w:jc w:val="both"/>
        <w:rPr>
          <w:rFonts w:ascii="Times New Roman" w:hAnsi="Times New Roman" w:cs="Times New Roman"/>
          <w:szCs w:val="24"/>
        </w:rPr>
      </w:pPr>
      <w:r w:rsidRPr="002D36E2">
        <w:rPr>
          <w:rFonts w:ascii="Times New Roman" w:hAnsi="Times New Roman" w:cs="Times New Roman"/>
          <w:szCs w:val="24"/>
        </w:rPr>
        <w:t>H2:</w:t>
      </w:r>
      <w:r w:rsidRPr="002D36E2">
        <w:rPr>
          <w:rFonts w:ascii="Times New Roman" w:hAnsi="Times New Roman" w:cs="Times New Roman"/>
          <w:szCs w:val="24"/>
          <w:vertAlign w:val="subscript"/>
        </w:rPr>
        <w:t xml:space="preserve"> </w:t>
      </w:r>
      <w:r w:rsidR="00F067CE">
        <w:rPr>
          <w:rFonts w:ascii="Times New Roman" w:hAnsi="Times New Roman" w:cs="Times New Roman"/>
          <w:szCs w:val="24"/>
          <w:vertAlign w:val="subscript"/>
        </w:rPr>
        <w:t xml:space="preserve"> </w:t>
      </w:r>
      <w:r w:rsidRPr="002D36E2">
        <w:rPr>
          <w:rFonts w:ascii="Times New Roman" w:hAnsi="Times New Roman" w:cs="Times New Roman"/>
          <w:szCs w:val="24"/>
        </w:rPr>
        <w:t>Terdapat pengaruh positif persepsi kemudahan penggunaan terhadap minat penggunaan layanan pembayaran digital GO-PAY.</w:t>
      </w:r>
    </w:p>
    <w:p w:rsidR="00824C6E" w:rsidRPr="002D36E2" w:rsidRDefault="00F067CE" w:rsidP="00F067CE">
      <w:pPr>
        <w:pStyle w:val="ListParagraph"/>
        <w:spacing w:line="240" w:lineRule="auto"/>
        <w:ind w:left="1134" w:hanging="414"/>
        <w:jc w:val="both"/>
        <w:rPr>
          <w:rFonts w:ascii="Times New Roman" w:hAnsi="Times New Roman" w:cs="Times New Roman"/>
          <w:szCs w:val="24"/>
        </w:rPr>
      </w:pPr>
      <w:r>
        <w:rPr>
          <w:rFonts w:ascii="Times New Roman" w:hAnsi="Times New Roman" w:cs="Times New Roman"/>
          <w:szCs w:val="24"/>
        </w:rPr>
        <w:lastRenderedPageBreak/>
        <w:t xml:space="preserve">H3: </w:t>
      </w:r>
      <w:r w:rsidR="002D36E2" w:rsidRPr="002D36E2">
        <w:rPr>
          <w:rFonts w:ascii="Times New Roman" w:hAnsi="Times New Roman" w:cs="Times New Roman"/>
          <w:szCs w:val="24"/>
        </w:rPr>
        <w:t>Terdapat pengaruh positif persepsi kemudahan penggunaan terhadap persepsi kebermanfaatan layanan pembayaran digital GO-PAY.</w:t>
      </w:r>
      <w:bookmarkStart w:id="7" w:name="_Toc534051457"/>
    </w:p>
    <w:p w:rsidR="002D36E2" w:rsidRPr="002D36E2" w:rsidRDefault="002D36E2" w:rsidP="002D36E2">
      <w:pPr>
        <w:pStyle w:val="ListParagraph"/>
        <w:spacing w:line="240" w:lineRule="auto"/>
        <w:ind w:left="1134" w:hanging="414"/>
        <w:jc w:val="both"/>
        <w:rPr>
          <w:rFonts w:ascii="Times New Roman" w:hAnsi="Times New Roman" w:cs="Times New Roman"/>
          <w:sz w:val="24"/>
          <w:szCs w:val="24"/>
        </w:rPr>
      </w:pPr>
    </w:p>
    <w:p w:rsidR="00824C6E" w:rsidRDefault="00824C6E" w:rsidP="00824C6E">
      <w:pPr>
        <w:pStyle w:val="ListParagraph"/>
        <w:spacing w:line="240" w:lineRule="auto"/>
        <w:ind w:left="426" w:hanging="414"/>
        <w:jc w:val="both"/>
        <w:rPr>
          <w:rFonts w:ascii="Times New Roman" w:hAnsi="Times New Roman" w:cs="Times New Roman"/>
          <w:b/>
        </w:rPr>
      </w:pPr>
      <w:r w:rsidRPr="00824C6E">
        <w:rPr>
          <w:rFonts w:ascii="Times New Roman" w:hAnsi="Times New Roman" w:cs="Times New Roman"/>
          <w:b/>
        </w:rPr>
        <w:t>Minat Penggunaan (</w:t>
      </w:r>
      <w:r w:rsidRPr="00824C6E">
        <w:rPr>
          <w:rFonts w:ascii="Times New Roman" w:hAnsi="Times New Roman" w:cs="Times New Roman"/>
          <w:b/>
          <w:i/>
        </w:rPr>
        <w:t>Behavioral Intention</w:t>
      </w:r>
      <w:r w:rsidRPr="00824C6E">
        <w:rPr>
          <w:rFonts w:ascii="Times New Roman" w:hAnsi="Times New Roman" w:cs="Times New Roman"/>
          <w:b/>
        </w:rPr>
        <w:t>)</w:t>
      </w:r>
      <w:bookmarkEnd w:id="7"/>
    </w:p>
    <w:p w:rsidR="00824C6E" w:rsidRDefault="00824C6E" w:rsidP="00824C6E">
      <w:pPr>
        <w:pStyle w:val="ListParagraph"/>
        <w:spacing w:line="240" w:lineRule="auto"/>
        <w:ind w:left="426" w:hanging="414"/>
        <w:jc w:val="both"/>
        <w:rPr>
          <w:rFonts w:ascii="Times New Roman" w:hAnsi="Times New Roman" w:cs="Times New Roman"/>
          <w:b/>
        </w:rPr>
      </w:pPr>
    </w:p>
    <w:p w:rsidR="00824C6E" w:rsidRPr="00824C6E" w:rsidRDefault="00824C6E" w:rsidP="00824C6E">
      <w:pPr>
        <w:pStyle w:val="ListParagraph"/>
        <w:spacing w:line="240" w:lineRule="auto"/>
        <w:ind w:left="0" w:firstLine="567"/>
        <w:jc w:val="both"/>
        <w:rPr>
          <w:rFonts w:ascii="Times New Roman" w:hAnsi="Times New Roman" w:cs="Times New Roman"/>
        </w:rPr>
      </w:pPr>
      <w:r w:rsidRPr="00824C6E">
        <w:rPr>
          <w:rFonts w:ascii="Times New Roman" w:hAnsi="Times New Roman" w:cs="Times New Roman"/>
        </w:rPr>
        <w:t>Menurut Fatmawati (2015), minat penggunaan (</w:t>
      </w:r>
      <w:r w:rsidRPr="00824C6E">
        <w:rPr>
          <w:rFonts w:ascii="Times New Roman" w:hAnsi="Times New Roman" w:cs="Times New Roman"/>
          <w:i/>
        </w:rPr>
        <w:t>behavioral intention</w:t>
      </w:r>
      <w:r w:rsidRPr="00824C6E">
        <w:rPr>
          <w:rFonts w:ascii="Times New Roman" w:hAnsi="Times New Roman" w:cs="Times New Roman"/>
        </w:rPr>
        <w:t>) sistem informasi adalah “niat perilaku pengguna untuk menggunakan sistem informasi, sehingga menjadi kecenderungan perilaku untuk tetap menggunakan sistem informasi perpustakaan tersebut”.</w:t>
      </w:r>
    </w:p>
    <w:p w:rsidR="00824C6E" w:rsidRPr="00824C6E" w:rsidRDefault="00824C6E" w:rsidP="00824C6E">
      <w:pPr>
        <w:pStyle w:val="ListParagraph"/>
        <w:spacing w:line="240" w:lineRule="auto"/>
        <w:ind w:left="0" w:firstLine="567"/>
        <w:jc w:val="both"/>
        <w:rPr>
          <w:rFonts w:ascii="Times New Roman" w:hAnsi="Times New Roman" w:cs="Times New Roman"/>
        </w:rPr>
      </w:pPr>
      <w:r w:rsidRPr="00824C6E">
        <w:rPr>
          <w:rFonts w:ascii="Times New Roman" w:hAnsi="Times New Roman" w:cs="Times New Roman"/>
        </w:rPr>
        <w:t>Sedangkan Jati (2012) mendefinisikan minat penggunaan (</w:t>
      </w:r>
      <w:r w:rsidRPr="00824C6E">
        <w:rPr>
          <w:rFonts w:ascii="Times New Roman" w:hAnsi="Times New Roman" w:cs="Times New Roman"/>
          <w:i/>
        </w:rPr>
        <w:t>behavioral intention</w:t>
      </w:r>
      <w:r w:rsidRPr="00824C6E">
        <w:rPr>
          <w:rFonts w:ascii="Times New Roman" w:hAnsi="Times New Roman" w:cs="Times New Roman"/>
        </w:rPr>
        <w:t>) teknologi informasi sebagai tingkat keinginan atau niat seseorang untuk menggunakan sebuah teknologi informasi secara terus menerus dengan asumsi bahwa orang tersebut memiliki akses terhadap teknologi informasi.</w:t>
      </w:r>
    </w:p>
    <w:p w:rsidR="00824C6E" w:rsidRPr="00824C6E" w:rsidRDefault="00824C6E" w:rsidP="00824C6E">
      <w:pPr>
        <w:pStyle w:val="ListParagraph"/>
        <w:spacing w:line="240" w:lineRule="auto"/>
        <w:ind w:left="0" w:firstLine="567"/>
        <w:jc w:val="both"/>
        <w:rPr>
          <w:rFonts w:ascii="Times New Roman" w:hAnsi="Times New Roman" w:cs="Times New Roman"/>
        </w:rPr>
      </w:pPr>
      <w:r w:rsidRPr="00824C6E">
        <w:rPr>
          <w:rFonts w:ascii="Times New Roman" w:hAnsi="Times New Roman" w:cs="Times New Roman"/>
        </w:rPr>
        <w:t xml:space="preserve">Berdasarkan teori TAM, minat penggunaan </w:t>
      </w:r>
      <w:r w:rsidRPr="00824C6E">
        <w:rPr>
          <w:rFonts w:ascii="Times New Roman" w:hAnsi="Times New Roman" w:cs="Times New Roman"/>
          <w:i/>
        </w:rPr>
        <w:t>(behavioral intention</w:t>
      </w:r>
      <w:r w:rsidRPr="00824C6E">
        <w:rPr>
          <w:rFonts w:ascii="Times New Roman" w:hAnsi="Times New Roman" w:cs="Times New Roman"/>
        </w:rPr>
        <w:t>) dipengaruhi oleh persepsi kebermanfaatan (</w:t>
      </w:r>
      <w:r w:rsidRPr="00824C6E">
        <w:rPr>
          <w:rFonts w:ascii="Times New Roman" w:hAnsi="Times New Roman" w:cs="Times New Roman"/>
          <w:i/>
        </w:rPr>
        <w:t>perceived usefulness</w:t>
      </w:r>
      <w:r w:rsidRPr="00824C6E">
        <w:rPr>
          <w:rFonts w:ascii="Times New Roman" w:hAnsi="Times New Roman" w:cs="Times New Roman"/>
        </w:rPr>
        <w:t>) dan persepsi kemudahan penggunaan (</w:t>
      </w:r>
      <w:r w:rsidRPr="00824C6E">
        <w:rPr>
          <w:rFonts w:ascii="Times New Roman" w:hAnsi="Times New Roman" w:cs="Times New Roman"/>
          <w:i/>
        </w:rPr>
        <w:t>perceived ease of use</w:t>
      </w:r>
      <w:r w:rsidRPr="00824C6E">
        <w:rPr>
          <w:rFonts w:ascii="Times New Roman" w:hAnsi="Times New Roman" w:cs="Times New Roman"/>
        </w:rPr>
        <w:t>). Oleh karena itu, dapat dikatakan bahwa seseorang akan berminat untuk menggunakan sebuah teknologi apabila ia meyakini bahwa teknologi tersebut dapat meningkatkan kinerjanya dan teknologi tersebut juga dapat digunakan dengan mudah atau dengan usaha yang minim.</w:t>
      </w:r>
    </w:p>
    <w:p w:rsidR="001E6E83" w:rsidRDefault="00824C6E" w:rsidP="002D36E2">
      <w:pPr>
        <w:pStyle w:val="ListParagraph"/>
        <w:spacing w:line="240" w:lineRule="auto"/>
        <w:ind w:left="0" w:firstLine="567"/>
        <w:jc w:val="both"/>
        <w:rPr>
          <w:rFonts w:ascii="Times New Roman" w:hAnsi="Times New Roman" w:cs="Times New Roman"/>
        </w:rPr>
      </w:pPr>
      <w:r w:rsidRPr="00824C6E">
        <w:rPr>
          <w:rFonts w:ascii="Times New Roman" w:hAnsi="Times New Roman" w:cs="Times New Roman"/>
        </w:rPr>
        <w:t>Adapun menurut Pratiwi, Indriani, &amp; Sugiarto (2017), indikator-indikator minat penggunaan (</w:t>
      </w:r>
      <w:r w:rsidRPr="00824C6E">
        <w:rPr>
          <w:rFonts w:ascii="Times New Roman" w:hAnsi="Times New Roman" w:cs="Times New Roman"/>
          <w:i/>
        </w:rPr>
        <w:t>behavioral intention</w:t>
      </w:r>
      <w:r w:rsidRPr="00824C6E">
        <w:rPr>
          <w:rFonts w:ascii="Times New Roman" w:hAnsi="Times New Roman" w:cs="Times New Roman"/>
        </w:rPr>
        <w:t xml:space="preserve">) adalah sebagai berikut: akan bertransaksi, akan merekomendasikan, </w:t>
      </w:r>
      <w:r w:rsidR="00824007">
        <w:rPr>
          <w:rFonts w:ascii="Times New Roman" w:hAnsi="Times New Roman" w:cs="Times New Roman"/>
        </w:rPr>
        <w:t xml:space="preserve">dan </w:t>
      </w:r>
      <w:r w:rsidRPr="00824C6E">
        <w:rPr>
          <w:rFonts w:ascii="Times New Roman" w:hAnsi="Times New Roman" w:cs="Times New Roman"/>
        </w:rPr>
        <w:t>akan terus menggunakan.</w:t>
      </w:r>
    </w:p>
    <w:p w:rsidR="002D36E2" w:rsidRPr="002D36E2" w:rsidRDefault="002D36E2" w:rsidP="002D36E2">
      <w:pPr>
        <w:pStyle w:val="ListParagraph"/>
        <w:spacing w:line="240" w:lineRule="auto"/>
        <w:ind w:left="0" w:firstLine="567"/>
        <w:jc w:val="both"/>
        <w:rPr>
          <w:rFonts w:ascii="Times New Roman" w:hAnsi="Times New Roman" w:cs="Times New Roman"/>
        </w:rPr>
      </w:pPr>
    </w:p>
    <w:p w:rsidR="00994D77" w:rsidRDefault="00505B44" w:rsidP="00505B44">
      <w:pPr>
        <w:spacing w:line="240" w:lineRule="auto"/>
        <w:ind w:left="0"/>
        <w:rPr>
          <w:rFonts w:ascii="Times New Roman" w:hAnsi="Times New Roman" w:cs="Times New Roman"/>
          <w:b/>
          <w:lang w:val="id-ID"/>
        </w:rPr>
      </w:pPr>
      <w:r w:rsidRPr="00505B44">
        <w:rPr>
          <w:rFonts w:ascii="Times New Roman" w:hAnsi="Times New Roman" w:cs="Times New Roman"/>
          <w:b/>
          <w:lang w:val="id-ID"/>
        </w:rPr>
        <w:t>Metodologi Penelitian</w:t>
      </w:r>
    </w:p>
    <w:p w:rsidR="00A350C0" w:rsidRDefault="00A350C0" w:rsidP="00A350C0">
      <w:pPr>
        <w:autoSpaceDE w:val="0"/>
        <w:autoSpaceDN w:val="0"/>
        <w:adjustRightInd w:val="0"/>
        <w:spacing w:after="0" w:line="240" w:lineRule="auto"/>
        <w:ind w:left="0" w:firstLine="567"/>
        <w:rPr>
          <w:rFonts w:ascii="Times New Roman" w:hAnsi="Times New Roman" w:cs="Times New Roman"/>
        </w:rPr>
      </w:pPr>
      <w:r w:rsidRPr="00A350C0">
        <w:rPr>
          <w:rFonts w:ascii="Times New Roman" w:hAnsi="Times New Roman" w:cs="Times New Roman"/>
        </w:rPr>
        <w:t>Penulis menetapkan layanan pembayaran digital GO-PAY sebagai objek pada penelitian ini. Sedangkan subjek pada penelitian ini adalah para pengguna layanan pembayaran digital GO-PAY yang berdomisili di Jakarta.</w:t>
      </w:r>
    </w:p>
    <w:p w:rsidR="00A350C0" w:rsidRDefault="00A350C0" w:rsidP="00A350C0">
      <w:pPr>
        <w:autoSpaceDE w:val="0"/>
        <w:autoSpaceDN w:val="0"/>
        <w:adjustRightInd w:val="0"/>
        <w:spacing w:after="0" w:line="240" w:lineRule="auto"/>
        <w:ind w:left="0" w:firstLine="567"/>
        <w:rPr>
          <w:rFonts w:ascii="Times New Roman" w:hAnsi="Times New Roman" w:cs="Times New Roman"/>
        </w:rPr>
      </w:pPr>
      <w:r w:rsidRPr="00A350C0">
        <w:rPr>
          <w:rFonts w:ascii="Times New Roman" w:hAnsi="Times New Roman" w:cs="Times New Roman"/>
        </w:rPr>
        <w:t>Pada penelitian ini, peneliti mengumpulkan data primer untuk diolah lebih lanjut. Data primer yang digunakan merupakan jawaban atau tanggapan dari para pengguna layanan pembayaran digital GO-PAY di Jakarta atas kuesioner yang disebarkan oleh peneliti</w:t>
      </w:r>
      <w:r>
        <w:rPr>
          <w:rFonts w:ascii="Times New Roman" w:hAnsi="Times New Roman" w:cs="Times New Roman"/>
          <w:lang w:val="id-ID"/>
        </w:rPr>
        <w:t>. P</w:t>
      </w:r>
      <w:r w:rsidRPr="00A350C0">
        <w:rPr>
          <w:rFonts w:ascii="Times New Roman" w:hAnsi="Times New Roman" w:cs="Times New Roman"/>
        </w:rPr>
        <w:t>enelitian ini menggunakan metode pengumpulan data berupa metode komunikasi. Peneliti mengumpulkan data primer melalui sebuah kuesioner online. Adapun kuesioner yang disebarkan oleh peneliti menggunakan skala Likert.</w:t>
      </w:r>
    </w:p>
    <w:p w:rsidR="00A350C0" w:rsidRDefault="00A350C0" w:rsidP="00A350C0">
      <w:pPr>
        <w:autoSpaceDE w:val="0"/>
        <w:autoSpaceDN w:val="0"/>
        <w:adjustRightInd w:val="0"/>
        <w:spacing w:after="0" w:line="240" w:lineRule="auto"/>
        <w:ind w:left="0" w:firstLine="567"/>
        <w:rPr>
          <w:rFonts w:ascii="Times New Roman" w:hAnsi="Times New Roman" w:cs="Times New Roman"/>
          <w:lang w:val="id-ID"/>
        </w:rPr>
      </w:pPr>
      <w:r w:rsidRPr="00A350C0">
        <w:rPr>
          <w:rFonts w:ascii="Times New Roman" w:hAnsi="Times New Roman" w:cs="Times New Roman"/>
        </w:rPr>
        <w:t>Peneliti mengambil sampel dari populasi dengan menggunakan teknik pengambilan sampel berupa teknik sampel kemudahan (</w:t>
      </w:r>
      <w:r w:rsidRPr="00A350C0">
        <w:rPr>
          <w:rFonts w:ascii="Times New Roman" w:hAnsi="Times New Roman" w:cs="Times New Roman"/>
          <w:i/>
        </w:rPr>
        <w:t>convenience sampling</w:t>
      </w:r>
      <w:r w:rsidRPr="00A350C0">
        <w:rPr>
          <w:rFonts w:ascii="Times New Roman" w:hAnsi="Times New Roman" w:cs="Times New Roman"/>
        </w:rPr>
        <w:t xml:space="preserve">). Teknik ini merupakan salah satu teknik dalam desain </w:t>
      </w:r>
      <w:r w:rsidRPr="00A350C0">
        <w:rPr>
          <w:rFonts w:ascii="Times New Roman" w:hAnsi="Times New Roman" w:cs="Times New Roman"/>
          <w:i/>
        </w:rPr>
        <w:t>non-probability sampling</w:t>
      </w:r>
      <w:r w:rsidRPr="00A350C0">
        <w:rPr>
          <w:rFonts w:ascii="Times New Roman" w:hAnsi="Times New Roman" w:cs="Times New Roman"/>
        </w:rPr>
        <w:t xml:space="preserve">. </w:t>
      </w:r>
      <w:r>
        <w:rPr>
          <w:rFonts w:ascii="Times New Roman" w:hAnsi="Times New Roman" w:cs="Times New Roman"/>
          <w:lang w:val="id-ID"/>
        </w:rPr>
        <w:t>Jumlah responden penelitian ini adalah 125 responden.</w:t>
      </w:r>
    </w:p>
    <w:p w:rsidR="00EA4365" w:rsidRDefault="00A350C0" w:rsidP="00FB4250">
      <w:pPr>
        <w:autoSpaceDE w:val="0"/>
        <w:autoSpaceDN w:val="0"/>
        <w:adjustRightInd w:val="0"/>
        <w:spacing w:after="0" w:line="240" w:lineRule="auto"/>
        <w:ind w:left="0" w:firstLine="567"/>
        <w:rPr>
          <w:rFonts w:ascii="Times New Roman" w:hAnsi="Times New Roman" w:cs="Times New Roman"/>
          <w:lang w:val="id-ID"/>
        </w:rPr>
      </w:pPr>
      <w:r w:rsidRPr="00A350C0">
        <w:rPr>
          <w:rFonts w:ascii="Times New Roman" w:hAnsi="Times New Roman" w:cs="Times New Roman"/>
        </w:rPr>
        <w:t>Teknik yang digunakan oleh peneliti untuk melakukan pengujian model dan pengolahan data dalam penelitian ini adalah Partial Least Squares (PLS).</w:t>
      </w:r>
      <w:r>
        <w:rPr>
          <w:rFonts w:ascii="Times New Roman" w:hAnsi="Times New Roman" w:cs="Times New Roman"/>
          <w:lang w:val="id-ID"/>
        </w:rPr>
        <w:t xml:space="preserve"> P</w:t>
      </w:r>
      <w:r w:rsidRPr="00A350C0">
        <w:rPr>
          <w:rFonts w:ascii="Times New Roman" w:hAnsi="Times New Roman" w:cs="Times New Roman"/>
        </w:rPr>
        <w:t xml:space="preserve">eneliti </w:t>
      </w:r>
      <w:r w:rsidR="00FB4250">
        <w:rPr>
          <w:rFonts w:ascii="Times New Roman" w:hAnsi="Times New Roman" w:cs="Times New Roman"/>
          <w:lang w:val="id-ID"/>
        </w:rPr>
        <w:t>mengolah</w:t>
      </w:r>
      <w:r w:rsidRPr="00A350C0">
        <w:rPr>
          <w:rFonts w:ascii="Times New Roman" w:hAnsi="Times New Roman" w:cs="Times New Roman"/>
        </w:rPr>
        <w:t xml:space="preserve"> data dengan menggunakan </w:t>
      </w:r>
      <w:r w:rsidRPr="00A350C0">
        <w:rPr>
          <w:rFonts w:ascii="Times New Roman" w:hAnsi="Times New Roman" w:cs="Times New Roman"/>
          <w:i/>
        </w:rPr>
        <w:t>software</w:t>
      </w:r>
      <w:r w:rsidRPr="00A350C0">
        <w:rPr>
          <w:rFonts w:ascii="Times New Roman" w:hAnsi="Times New Roman" w:cs="Times New Roman"/>
        </w:rPr>
        <w:t xml:space="preserve"> SPSS Statistics 22 dan SmartPLS 3.0. </w:t>
      </w:r>
    </w:p>
    <w:p w:rsidR="00FB4250" w:rsidRDefault="00FB4250" w:rsidP="00FB4250">
      <w:pPr>
        <w:autoSpaceDE w:val="0"/>
        <w:autoSpaceDN w:val="0"/>
        <w:adjustRightInd w:val="0"/>
        <w:spacing w:after="0" w:line="240" w:lineRule="auto"/>
        <w:ind w:left="0" w:firstLine="567"/>
        <w:rPr>
          <w:rFonts w:ascii="Times New Roman" w:hAnsi="Times New Roman" w:cs="Times New Roman"/>
          <w:lang w:val="id-ID"/>
        </w:rPr>
      </w:pPr>
    </w:p>
    <w:p w:rsidR="00653A58"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653A58" w:rsidRPr="00653A58" w:rsidRDefault="00653A58" w:rsidP="00653A58">
      <w:pPr>
        <w:autoSpaceDE w:val="0"/>
        <w:autoSpaceDN w:val="0"/>
        <w:adjustRightInd w:val="0"/>
        <w:spacing w:after="0" w:line="240" w:lineRule="auto"/>
        <w:ind w:left="0"/>
        <w:rPr>
          <w:rFonts w:ascii="Times New Roman" w:hAnsi="Times New Roman" w:cs="Times New Roman"/>
          <w:b/>
          <w:lang w:val="id-ID"/>
        </w:rPr>
      </w:pPr>
      <w:r>
        <w:rPr>
          <w:rFonts w:ascii="Times New Roman" w:hAnsi="Times New Roman" w:cs="Times New Roman"/>
          <w:b/>
          <w:lang w:val="id-ID"/>
        </w:rPr>
        <w:t>Hasil dan Pembahasan</w:t>
      </w:r>
    </w:p>
    <w:p w:rsidR="00653A58"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9660C8" w:rsidRDefault="009660C8" w:rsidP="009660C8">
      <w:pPr>
        <w:autoSpaceDE w:val="0"/>
        <w:autoSpaceDN w:val="0"/>
        <w:adjustRightInd w:val="0"/>
        <w:spacing w:after="0" w:line="240" w:lineRule="auto"/>
        <w:ind w:left="0"/>
        <w:rPr>
          <w:rFonts w:ascii="Times New Roman" w:hAnsi="Times New Roman" w:cs="Times New Roman"/>
          <w:b/>
          <w:lang w:val="id-ID"/>
        </w:rPr>
      </w:pPr>
      <w:r w:rsidRPr="009660C8">
        <w:rPr>
          <w:rFonts w:ascii="Times New Roman" w:hAnsi="Times New Roman" w:cs="Times New Roman"/>
          <w:b/>
          <w:lang w:val="id-ID"/>
        </w:rPr>
        <w:t>Analisis Deskriptif</w:t>
      </w:r>
    </w:p>
    <w:p w:rsidR="009660C8" w:rsidRPr="009660C8" w:rsidRDefault="009660C8" w:rsidP="009660C8">
      <w:pPr>
        <w:autoSpaceDE w:val="0"/>
        <w:autoSpaceDN w:val="0"/>
        <w:adjustRightInd w:val="0"/>
        <w:spacing w:after="0" w:line="240" w:lineRule="auto"/>
        <w:ind w:left="0"/>
        <w:rPr>
          <w:rFonts w:ascii="Times New Roman" w:hAnsi="Times New Roman" w:cs="Times New Roman"/>
          <w:b/>
          <w:lang w:val="id-ID"/>
        </w:rPr>
      </w:pPr>
    </w:p>
    <w:p w:rsidR="008C5A09" w:rsidRDefault="001D3AC1" w:rsidP="001D3AC1">
      <w:pPr>
        <w:pStyle w:val="ListParagraph"/>
        <w:spacing w:after="0" w:line="240" w:lineRule="auto"/>
        <w:ind w:left="0" w:firstLine="567"/>
        <w:jc w:val="both"/>
        <w:rPr>
          <w:rFonts w:ascii="Times New Roman" w:hAnsi="Times New Roman" w:cs="Times New Roman"/>
        </w:rPr>
      </w:pPr>
      <w:r w:rsidRPr="001D3AC1">
        <w:rPr>
          <w:rFonts w:ascii="Times New Roman" w:hAnsi="Times New Roman" w:cs="Times New Roman"/>
        </w:rPr>
        <w:t>Dari 125</w:t>
      </w:r>
      <w:r w:rsidR="00653A58" w:rsidRPr="001D3AC1">
        <w:rPr>
          <w:rFonts w:ascii="Times New Roman" w:hAnsi="Times New Roman" w:cs="Times New Roman"/>
        </w:rPr>
        <w:t xml:space="preserve"> responden yang mengisi kuesioner, </w:t>
      </w:r>
      <w:r w:rsidRPr="001D3AC1">
        <w:rPr>
          <w:rFonts w:ascii="Times New Roman" w:hAnsi="Times New Roman" w:cs="Times New Roman"/>
        </w:rPr>
        <w:t>diketahui bahwa mayoritas</w:t>
      </w:r>
      <w:r w:rsidR="00D703FC" w:rsidRPr="001D3AC1">
        <w:rPr>
          <w:rFonts w:ascii="Times New Roman" w:hAnsi="Times New Roman" w:cs="Times New Roman"/>
        </w:rPr>
        <w:t xml:space="preserve"> </w:t>
      </w:r>
      <w:r w:rsidRPr="001D3AC1">
        <w:rPr>
          <w:rFonts w:ascii="Times New Roman" w:hAnsi="Times New Roman" w:cs="Times New Roman"/>
        </w:rPr>
        <w:t>responden berdomisili di Jakarta Utara, berusia 19 tahun,  berjenis kelamin wanita, dan merupakan seorang pelajar.</w:t>
      </w:r>
      <w:r>
        <w:rPr>
          <w:rFonts w:ascii="Times New Roman" w:hAnsi="Times New Roman" w:cs="Times New Roman"/>
        </w:rPr>
        <w:t xml:space="preserve"> </w:t>
      </w:r>
    </w:p>
    <w:p w:rsidR="001D3AC1" w:rsidRPr="001D3AC1" w:rsidRDefault="001D3AC1" w:rsidP="008C5A09">
      <w:pPr>
        <w:pStyle w:val="ListParagraph"/>
        <w:spacing w:after="0" w:line="240" w:lineRule="auto"/>
        <w:ind w:left="0" w:firstLine="567"/>
        <w:jc w:val="both"/>
        <w:rPr>
          <w:rFonts w:ascii="Times New Roman" w:hAnsi="Times New Roman" w:cs="Times New Roman"/>
        </w:rPr>
      </w:pPr>
      <w:r w:rsidRPr="001D3AC1">
        <w:rPr>
          <w:rFonts w:ascii="Times New Roman" w:hAnsi="Times New Roman" w:cs="Times New Roman"/>
        </w:rPr>
        <w:t xml:space="preserve">Responden yang </w:t>
      </w:r>
      <w:r>
        <w:rPr>
          <w:rFonts w:ascii="Times New Roman" w:hAnsi="Times New Roman" w:cs="Times New Roman"/>
        </w:rPr>
        <w:t>berdomisili di Jakarta Utara</w:t>
      </w:r>
      <w:r w:rsidRPr="001D3AC1">
        <w:rPr>
          <w:rFonts w:ascii="Times New Roman" w:hAnsi="Times New Roman" w:cs="Times New Roman"/>
        </w:rPr>
        <w:t xml:space="preserve"> sebanyak </w:t>
      </w:r>
      <w:r w:rsidR="008C5A09">
        <w:rPr>
          <w:rFonts w:ascii="Times New Roman" w:hAnsi="Times New Roman" w:cs="Times New Roman"/>
        </w:rPr>
        <w:t>49</w:t>
      </w:r>
      <w:r w:rsidRPr="001D3AC1">
        <w:rPr>
          <w:rFonts w:ascii="Times New Roman" w:hAnsi="Times New Roman" w:cs="Times New Roman"/>
        </w:rPr>
        <w:t xml:space="preserve"> responden atau </w:t>
      </w:r>
      <w:r w:rsidR="008C5A09">
        <w:rPr>
          <w:rFonts w:ascii="Times New Roman" w:hAnsi="Times New Roman" w:cs="Times New Roman"/>
        </w:rPr>
        <w:t>39,2</w:t>
      </w:r>
      <w:r>
        <w:rPr>
          <w:rFonts w:ascii="Times New Roman" w:hAnsi="Times New Roman" w:cs="Times New Roman"/>
        </w:rPr>
        <w:t>%</w:t>
      </w:r>
      <w:r w:rsidR="008C5A09">
        <w:rPr>
          <w:rFonts w:ascii="Times New Roman" w:hAnsi="Times New Roman" w:cs="Times New Roman"/>
        </w:rPr>
        <w:t xml:space="preserve">. </w:t>
      </w:r>
      <w:r>
        <w:rPr>
          <w:rFonts w:ascii="Times New Roman" w:hAnsi="Times New Roman" w:cs="Times New Roman"/>
        </w:rPr>
        <w:t xml:space="preserve">Responden yang berada dalam kelompok usia 15-22 tahun sebanyak 65 responden atau 52%. </w:t>
      </w:r>
      <w:r w:rsidRPr="001D3AC1">
        <w:rPr>
          <w:rFonts w:ascii="Times New Roman" w:hAnsi="Times New Roman" w:cs="Times New Roman"/>
        </w:rPr>
        <w:t>Setelah di</w:t>
      </w:r>
      <w:r>
        <w:rPr>
          <w:rFonts w:ascii="Times New Roman" w:hAnsi="Times New Roman" w:cs="Times New Roman"/>
        </w:rPr>
        <w:t>lakukan perhitungan statistika</w:t>
      </w:r>
      <w:r w:rsidRPr="001D3AC1">
        <w:rPr>
          <w:rFonts w:ascii="Times New Roman" w:hAnsi="Times New Roman" w:cs="Times New Roman"/>
        </w:rPr>
        <w:t>, diketahui bahwa modus usia responden</w:t>
      </w:r>
      <w:r>
        <w:rPr>
          <w:rFonts w:ascii="Times New Roman" w:hAnsi="Times New Roman" w:cs="Times New Roman"/>
        </w:rPr>
        <w:t xml:space="preserve"> </w:t>
      </w:r>
      <w:r w:rsidRPr="001D3AC1">
        <w:rPr>
          <w:rFonts w:ascii="Times New Roman" w:hAnsi="Times New Roman" w:cs="Times New Roman"/>
        </w:rPr>
        <w:t xml:space="preserve">dalam </w:t>
      </w:r>
      <w:r w:rsidR="008C5A09">
        <w:rPr>
          <w:rFonts w:ascii="Times New Roman" w:hAnsi="Times New Roman" w:cs="Times New Roman"/>
        </w:rPr>
        <w:t xml:space="preserve">penelitian ini adalah 19 tahun yang </w:t>
      </w:r>
      <w:r w:rsidRPr="001D3AC1">
        <w:rPr>
          <w:rFonts w:ascii="Times New Roman" w:hAnsi="Times New Roman" w:cs="Times New Roman"/>
        </w:rPr>
        <w:t xml:space="preserve">artinya responden yang berusia 19 tahun merupakan </w:t>
      </w:r>
      <w:r w:rsidR="008C5A09">
        <w:rPr>
          <w:rFonts w:ascii="Times New Roman" w:hAnsi="Times New Roman" w:cs="Times New Roman"/>
        </w:rPr>
        <w:t>responden ter</w:t>
      </w:r>
      <w:r w:rsidRPr="001D3AC1">
        <w:rPr>
          <w:rFonts w:ascii="Times New Roman" w:hAnsi="Times New Roman" w:cs="Times New Roman"/>
        </w:rPr>
        <w:t>banyak dalam penelitian ini.</w:t>
      </w:r>
    </w:p>
    <w:p w:rsidR="00653A58" w:rsidRDefault="001D3AC1" w:rsidP="001D3AC1">
      <w:pPr>
        <w:spacing w:after="0" w:line="240" w:lineRule="auto"/>
        <w:ind w:left="0" w:firstLine="567"/>
        <w:rPr>
          <w:rFonts w:ascii="Times New Roman" w:hAnsi="Times New Roman" w:cs="Times New Roman"/>
        </w:rPr>
      </w:pPr>
      <w:r w:rsidRPr="001D3AC1">
        <w:rPr>
          <w:rFonts w:ascii="Times New Roman" w:hAnsi="Times New Roman" w:cs="Times New Roman"/>
        </w:rPr>
        <w:t xml:space="preserve">Responden yang berjenis kelamin wanita sebanyak 70 responden atau </w:t>
      </w:r>
      <w:r>
        <w:rPr>
          <w:rFonts w:ascii="Times New Roman" w:hAnsi="Times New Roman" w:cs="Times New Roman"/>
        </w:rPr>
        <w:t xml:space="preserve">56% dan responden yang </w:t>
      </w:r>
      <w:r w:rsidR="00653A58" w:rsidRPr="00D703FC">
        <w:rPr>
          <w:rFonts w:ascii="Times New Roman" w:hAnsi="Times New Roman" w:cs="Times New Roman"/>
        </w:rPr>
        <w:t xml:space="preserve">merupakan </w:t>
      </w:r>
      <w:r>
        <w:rPr>
          <w:rFonts w:ascii="Times New Roman" w:hAnsi="Times New Roman" w:cs="Times New Roman"/>
          <w:lang w:val="id-ID"/>
        </w:rPr>
        <w:t>seorang pelajar</w:t>
      </w:r>
      <w:r>
        <w:rPr>
          <w:rFonts w:ascii="Times New Roman" w:hAnsi="Times New Roman" w:cs="Times New Roman"/>
        </w:rPr>
        <w:t xml:space="preserve"> sebanyak 6</w:t>
      </w:r>
      <w:r w:rsidR="00D703FC" w:rsidRPr="00D703FC">
        <w:rPr>
          <w:rFonts w:ascii="Times New Roman" w:hAnsi="Times New Roman" w:cs="Times New Roman"/>
        </w:rPr>
        <w:t xml:space="preserve">6 </w:t>
      </w:r>
      <w:r>
        <w:rPr>
          <w:rFonts w:ascii="Times New Roman" w:hAnsi="Times New Roman" w:cs="Times New Roman"/>
          <w:lang w:val="id-ID"/>
        </w:rPr>
        <w:t>responden</w:t>
      </w:r>
      <w:r w:rsidR="00D703FC" w:rsidRPr="00D703FC">
        <w:rPr>
          <w:rFonts w:ascii="Times New Roman" w:hAnsi="Times New Roman" w:cs="Times New Roman"/>
        </w:rPr>
        <w:t xml:space="preserve"> atau </w:t>
      </w:r>
      <w:r>
        <w:rPr>
          <w:rFonts w:ascii="Times New Roman" w:hAnsi="Times New Roman" w:cs="Times New Roman"/>
          <w:lang w:val="id-ID"/>
        </w:rPr>
        <w:t>52,8</w:t>
      </w:r>
      <w:r w:rsidR="00D703FC" w:rsidRPr="00D703FC">
        <w:rPr>
          <w:rFonts w:ascii="Times New Roman" w:hAnsi="Times New Roman" w:cs="Times New Roman"/>
        </w:rPr>
        <w:t>%</w:t>
      </w:r>
      <w:r>
        <w:rPr>
          <w:rFonts w:ascii="Times New Roman" w:hAnsi="Times New Roman" w:cs="Times New Roman"/>
        </w:rPr>
        <w:t>.</w:t>
      </w:r>
    </w:p>
    <w:p w:rsidR="00D703FC" w:rsidRDefault="00D703FC" w:rsidP="00D703FC">
      <w:pPr>
        <w:pStyle w:val="ListParagraph"/>
        <w:spacing w:after="0" w:line="240" w:lineRule="auto"/>
        <w:ind w:left="0" w:firstLine="567"/>
        <w:jc w:val="both"/>
        <w:rPr>
          <w:rFonts w:ascii="Times New Roman" w:hAnsi="Times New Roman" w:cs="Times New Roman"/>
        </w:rPr>
      </w:pPr>
    </w:p>
    <w:p w:rsidR="001D3AC1" w:rsidRDefault="001D3AC1">
      <w:pPr>
        <w:spacing w:after="160" w:line="259" w:lineRule="auto"/>
        <w:ind w:left="0"/>
        <w:jc w:val="left"/>
        <w:rPr>
          <w:rFonts w:ascii="Times New Roman" w:eastAsiaTheme="minorHAnsi" w:hAnsi="Times New Roman" w:cs="Times New Roman"/>
          <w:b/>
          <w:lang w:val="id-ID" w:eastAsia="en-US"/>
        </w:rPr>
      </w:pPr>
      <w:r>
        <w:rPr>
          <w:rFonts w:ascii="Times New Roman" w:hAnsi="Times New Roman" w:cs="Times New Roman"/>
          <w:b/>
        </w:rPr>
        <w:br w:type="page"/>
      </w:r>
    </w:p>
    <w:p w:rsidR="00D703FC" w:rsidRPr="00D703FC" w:rsidRDefault="00D703FC" w:rsidP="009660C8">
      <w:pPr>
        <w:pStyle w:val="ListParagraph"/>
        <w:tabs>
          <w:tab w:val="left" w:pos="7938"/>
        </w:tabs>
        <w:spacing w:after="0" w:line="240" w:lineRule="auto"/>
        <w:ind w:left="0" w:right="1132" w:firstLine="993"/>
        <w:jc w:val="center"/>
        <w:rPr>
          <w:rFonts w:ascii="Times New Roman" w:hAnsi="Times New Roman" w:cs="Times New Roman"/>
          <w:b/>
        </w:rPr>
      </w:pPr>
      <w:r w:rsidRPr="00D703FC">
        <w:rPr>
          <w:rFonts w:ascii="Times New Roman" w:hAnsi="Times New Roman" w:cs="Times New Roman"/>
          <w:b/>
        </w:rPr>
        <w:lastRenderedPageBreak/>
        <w:t>Tabel 1</w:t>
      </w:r>
    </w:p>
    <w:p w:rsidR="00D703FC" w:rsidRPr="00D703FC" w:rsidRDefault="00D703FC" w:rsidP="009660C8">
      <w:pPr>
        <w:pStyle w:val="ListParagraph"/>
        <w:tabs>
          <w:tab w:val="left" w:pos="7938"/>
        </w:tabs>
        <w:spacing w:after="0" w:line="240" w:lineRule="auto"/>
        <w:ind w:left="0" w:right="1132" w:firstLine="993"/>
        <w:jc w:val="center"/>
        <w:rPr>
          <w:rFonts w:ascii="Times New Roman" w:hAnsi="Times New Roman" w:cs="Times New Roman"/>
          <w:b/>
        </w:rPr>
      </w:pPr>
      <w:r w:rsidRPr="00D703FC">
        <w:rPr>
          <w:rFonts w:ascii="Times New Roman" w:hAnsi="Times New Roman" w:cs="Times New Roman"/>
          <w:b/>
        </w:rPr>
        <w:t>Kriteria Skor Rata-rata Variabel</w:t>
      </w:r>
    </w:p>
    <w:p w:rsidR="00D703FC" w:rsidRPr="00D703FC" w:rsidRDefault="00D703FC" w:rsidP="009660C8">
      <w:pPr>
        <w:pStyle w:val="ListParagraph"/>
        <w:spacing w:after="0" w:line="240" w:lineRule="auto"/>
        <w:ind w:left="0" w:right="423" w:firstLine="567"/>
        <w:jc w:val="center"/>
        <w:rPr>
          <w:rFonts w:ascii="Times New Roman" w:hAnsi="Times New Roman" w:cs="Times New Roman"/>
        </w:rPr>
      </w:pPr>
    </w:p>
    <w:tbl>
      <w:tblPr>
        <w:tblStyle w:val="TableGrid"/>
        <w:tblW w:w="0" w:type="auto"/>
        <w:tblInd w:w="1271" w:type="dxa"/>
        <w:tblLook w:val="04A0" w:firstRow="1" w:lastRow="0" w:firstColumn="1" w:lastColumn="0" w:noHBand="0" w:noVBand="1"/>
      </w:tblPr>
      <w:tblGrid>
        <w:gridCol w:w="2977"/>
        <w:gridCol w:w="3260"/>
      </w:tblGrid>
      <w:tr w:rsidR="00D703FC" w:rsidTr="009660C8">
        <w:tc>
          <w:tcPr>
            <w:tcW w:w="2977" w:type="dxa"/>
            <w:vAlign w:val="center"/>
          </w:tcPr>
          <w:p w:rsidR="00D703FC" w:rsidRDefault="00D703FC" w:rsidP="003066D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Rentang Skala</w:t>
            </w:r>
          </w:p>
        </w:tc>
        <w:tc>
          <w:tcPr>
            <w:tcW w:w="3260" w:type="dxa"/>
            <w:vAlign w:val="center"/>
          </w:tcPr>
          <w:p w:rsidR="00D703FC" w:rsidRDefault="00D703FC" w:rsidP="003066DC">
            <w:pPr>
              <w:pStyle w:val="ListParagraph"/>
              <w:spacing w:after="0" w:line="240" w:lineRule="auto"/>
              <w:ind w:left="0" w:right="-108"/>
              <w:jc w:val="center"/>
              <w:rPr>
                <w:rFonts w:ascii="Times New Roman" w:hAnsi="Times New Roman" w:cs="Times New Roman"/>
                <w:sz w:val="24"/>
                <w:szCs w:val="24"/>
              </w:rPr>
            </w:pPr>
            <w:r>
              <w:rPr>
                <w:rFonts w:ascii="Times New Roman" w:hAnsi="Times New Roman" w:cs="Times New Roman"/>
                <w:sz w:val="24"/>
                <w:szCs w:val="24"/>
              </w:rPr>
              <w:t>Keterangan</w:t>
            </w:r>
          </w:p>
        </w:tc>
      </w:tr>
      <w:tr w:rsidR="00D703FC" w:rsidTr="009660C8">
        <w:tc>
          <w:tcPr>
            <w:tcW w:w="2977" w:type="dxa"/>
            <w:vAlign w:val="center"/>
          </w:tcPr>
          <w:p w:rsidR="00D703FC" w:rsidRPr="00A62C59" w:rsidRDefault="00E04D3A" w:rsidP="003066DC">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 – 1,79</w:t>
            </w:r>
          </w:p>
        </w:tc>
        <w:tc>
          <w:tcPr>
            <w:tcW w:w="3260" w:type="dxa"/>
            <w:vAlign w:val="center"/>
          </w:tcPr>
          <w:p w:rsidR="00D703FC" w:rsidRDefault="009660C8" w:rsidP="003066DC">
            <w:pPr>
              <w:pStyle w:val="ListParagraph"/>
              <w:spacing w:after="0" w:line="240" w:lineRule="auto"/>
              <w:ind w:left="0" w:right="-108"/>
              <w:jc w:val="center"/>
              <w:rPr>
                <w:rFonts w:ascii="Times New Roman" w:hAnsi="Times New Roman" w:cs="Times New Roman"/>
                <w:sz w:val="24"/>
                <w:szCs w:val="24"/>
              </w:rPr>
            </w:pPr>
            <w:r w:rsidRPr="00A62C59">
              <w:rPr>
                <w:rFonts w:ascii="Times New Roman" w:hAnsi="Times New Roman" w:cs="Times New Roman"/>
                <w:sz w:val="24"/>
                <w:szCs w:val="24"/>
              </w:rPr>
              <w:t>Sangat Tidak Setuju (STS)</w:t>
            </w:r>
          </w:p>
        </w:tc>
      </w:tr>
      <w:tr w:rsidR="00D703FC" w:rsidTr="009660C8">
        <w:tc>
          <w:tcPr>
            <w:tcW w:w="2977" w:type="dxa"/>
            <w:vAlign w:val="center"/>
          </w:tcPr>
          <w:p w:rsidR="00D703FC" w:rsidRPr="00A62C59" w:rsidRDefault="00E04D3A" w:rsidP="003066DC">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1,80 – 2,59</w:t>
            </w:r>
          </w:p>
        </w:tc>
        <w:tc>
          <w:tcPr>
            <w:tcW w:w="3260" w:type="dxa"/>
            <w:vAlign w:val="center"/>
          </w:tcPr>
          <w:p w:rsidR="00D703FC" w:rsidRDefault="009660C8" w:rsidP="003066DC">
            <w:pPr>
              <w:pStyle w:val="ListParagraph"/>
              <w:spacing w:after="0" w:line="240" w:lineRule="auto"/>
              <w:ind w:left="0" w:right="-108"/>
              <w:jc w:val="center"/>
              <w:rPr>
                <w:rFonts w:ascii="Times New Roman" w:hAnsi="Times New Roman" w:cs="Times New Roman"/>
                <w:sz w:val="24"/>
                <w:szCs w:val="24"/>
              </w:rPr>
            </w:pPr>
            <w:r w:rsidRPr="00A62C59">
              <w:rPr>
                <w:rFonts w:ascii="Times New Roman" w:hAnsi="Times New Roman" w:cs="Times New Roman"/>
                <w:sz w:val="24"/>
                <w:szCs w:val="24"/>
              </w:rPr>
              <w:t>Tidak Setuju (TS)</w:t>
            </w:r>
          </w:p>
        </w:tc>
      </w:tr>
      <w:tr w:rsidR="00D703FC" w:rsidTr="009660C8">
        <w:tc>
          <w:tcPr>
            <w:tcW w:w="2977" w:type="dxa"/>
            <w:vAlign w:val="center"/>
          </w:tcPr>
          <w:p w:rsidR="00D703FC" w:rsidRPr="00A62C59" w:rsidRDefault="00E04D3A" w:rsidP="003066DC">
            <w:pPr>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2,60 – 3,39</w:t>
            </w:r>
          </w:p>
        </w:tc>
        <w:tc>
          <w:tcPr>
            <w:tcW w:w="3260" w:type="dxa"/>
            <w:vAlign w:val="center"/>
          </w:tcPr>
          <w:p w:rsidR="00D703FC" w:rsidRDefault="008D4608" w:rsidP="003066DC">
            <w:pPr>
              <w:pStyle w:val="ListParagraph"/>
              <w:spacing w:after="0" w:line="240" w:lineRule="auto"/>
              <w:ind w:left="0" w:right="-108"/>
              <w:jc w:val="center"/>
              <w:rPr>
                <w:rFonts w:ascii="Times New Roman" w:hAnsi="Times New Roman" w:cs="Times New Roman"/>
                <w:sz w:val="24"/>
                <w:szCs w:val="24"/>
              </w:rPr>
            </w:pPr>
            <w:r>
              <w:rPr>
                <w:rFonts w:ascii="Times New Roman" w:hAnsi="Times New Roman" w:cs="Times New Roman"/>
                <w:sz w:val="24"/>
                <w:szCs w:val="24"/>
              </w:rPr>
              <w:t>Kurang Setuju (KS</w:t>
            </w:r>
            <w:r w:rsidR="009660C8" w:rsidRPr="00A62C59">
              <w:rPr>
                <w:rFonts w:ascii="Times New Roman" w:hAnsi="Times New Roman" w:cs="Times New Roman"/>
                <w:sz w:val="24"/>
                <w:szCs w:val="24"/>
              </w:rPr>
              <w:t>)</w:t>
            </w:r>
          </w:p>
        </w:tc>
      </w:tr>
      <w:tr w:rsidR="00D703FC" w:rsidTr="009660C8">
        <w:tc>
          <w:tcPr>
            <w:tcW w:w="2977" w:type="dxa"/>
            <w:vAlign w:val="center"/>
          </w:tcPr>
          <w:p w:rsidR="00D703FC" w:rsidRPr="00A62C59" w:rsidRDefault="00E04D3A" w:rsidP="003066DC">
            <w:pPr>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3,40 – 4,19</w:t>
            </w:r>
          </w:p>
        </w:tc>
        <w:tc>
          <w:tcPr>
            <w:tcW w:w="3260" w:type="dxa"/>
            <w:vAlign w:val="center"/>
          </w:tcPr>
          <w:p w:rsidR="00D703FC" w:rsidRDefault="009660C8" w:rsidP="003066DC">
            <w:pPr>
              <w:pStyle w:val="ListParagraph"/>
              <w:spacing w:after="0" w:line="240" w:lineRule="auto"/>
              <w:ind w:left="0" w:right="-108"/>
              <w:jc w:val="center"/>
              <w:rPr>
                <w:rFonts w:ascii="Times New Roman" w:hAnsi="Times New Roman" w:cs="Times New Roman"/>
                <w:sz w:val="24"/>
                <w:szCs w:val="24"/>
              </w:rPr>
            </w:pPr>
            <w:r w:rsidRPr="00A62C59">
              <w:rPr>
                <w:rFonts w:ascii="Times New Roman" w:hAnsi="Times New Roman" w:cs="Times New Roman"/>
                <w:sz w:val="24"/>
                <w:szCs w:val="24"/>
              </w:rPr>
              <w:t>Setuju (S)</w:t>
            </w:r>
          </w:p>
        </w:tc>
      </w:tr>
      <w:tr w:rsidR="00D703FC" w:rsidTr="009660C8">
        <w:tc>
          <w:tcPr>
            <w:tcW w:w="2977" w:type="dxa"/>
            <w:vAlign w:val="center"/>
          </w:tcPr>
          <w:p w:rsidR="00D703FC" w:rsidRPr="00A62C59" w:rsidRDefault="00E04D3A" w:rsidP="003066DC">
            <w:pPr>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4,20</w:t>
            </w:r>
            <w:r w:rsidR="00D703FC" w:rsidRPr="00A62C59">
              <w:rPr>
                <w:rFonts w:ascii="Times New Roman" w:hAnsi="Times New Roman" w:cs="Times New Roman"/>
                <w:sz w:val="24"/>
                <w:szCs w:val="24"/>
              </w:rPr>
              <w:t xml:space="preserve"> – 5,00</w:t>
            </w:r>
          </w:p>
        </w:tc>
        <w:tc>
          <w:tcPr>
            <w:tcW w:w="3260" w:type="dxa"/>
            <w:vAlign w:val="center"/>
          </w:tcPr>
          <w:p w:rsidR="00D703FC" w:rsidRDefault="009660C8" w:rsidP="003066DC">
            <w:pPr>
              <w:pStyle w:val="ListParagraph"/>
              <w:spacing w:after="0" w:line="240" w:lineRule="auto"/>
              <w:ind w:left="0" w:right="-108"/>
              <w:jc w:val="center"/>
              <w:rPr>
                <w:rFonts w:ascii="Times New Roman" w:hAnsi="Times New Roman" w:cs="Times New Roman"/>
                <w:sz w:val="24"/>
                <w:szCs w:val="24"/>
              </w:rPr>
            </w:pPr>
            <w:r w:rsidRPr="00A62C59">
              <w:rPr>
                <w:rFonts w:ascii="Times New Roman" w:hAnsi="Times New Roman" w:cs="Times New Roman"/>
                <w:sz w:val="24"/>
                <w:szCs w:val="24"/>
              </w:rPr>
              <w:t>Sangat Setuju (SS)</w:t>
            </w:r>
          </w:p>
        </w:tc>
      </w:tr>
    </w:tbl>
    <w:p w:rsidR="00B42FCA" w:rsidRPr="00D118A9" w:rsidRDefault="00B42FCA" w:rsidP="00D118A9">
      <w:pPr>
        <w:spacing w:after="0" w:line="240" w:lineRule="auto"/>
        <w:ind w:left="0"/>
        <w:rPr>
          <w:rFonts w:ascii="Times New Roman" w:hAnsi="Times New Roman" w:cs="Times New Roman"/>
        </w:rPr>
      </w:pPr>
    </w:p>
    <w:p w:rsidR="008D4608" w:rsidRDefault="008D4608" w:rsidP="008D4608">
      <w:pPr>
        <w:pStyle w:val="ListParagraph"/>
        <w:spacing w:after="0" w:line="240" w:lineRule="auto"/>
        <w:ind w:left="0" w:firstLine="567"/>
        <w:jc w:val="both"/>
        <w:rPr>
          <w:rFonts w:ascii="Times New Roman" w:hAnsi="Times New Roman" w:cs="Times New Roman"/>
        </w:rPr>
      </w:pPr>
      <w:r w:rsidRPr="008D4608">
        <w:rPr>
          <w:rFonts w:ascii="Times New Roman" w:hAnsi="Times New Roman" w:cs="Times New Roman"/>
        </w:rPr>
        <w:t>Peneliti melakukan analisis skor rata-rata yang diperoleh pada setiap variabel untuk memperoleh hasil posisi jawaban mayoritas responden.</w:t>
      </w:r>
      <w:r>
        <w:rPr>
          <w:rFonts w:ascii="Times New Roman" w:hAnsi="Times New Roman" w:cs="Times New Roman"/>
        </w:rPr>
        <w:t xml:space="preserve"> Hasil yang diperoleh adalah nilai rata-rata per variabel variabel persepsi kemudahan penggunaan berada pada rentang skala </w:t>
      </w:r>
      <w:r w:rsidR="00E04D3A">
        <w:rPr>
          <w:rFonts w:ascii="Times New Roman" w:hAnsi="Times New Roman" w:cs="Times New Roman"/>
        </w:rPr>
        <w:t>4,20</w:t>
      </w:r>
      <w:r>
        <w:rPr>
          <w:rFonts w:ascii="Times New Roman" w:hAnsi="Times New Roman" w:cs="Times New Roman"/>
        </w:rPr>
        <w:t xml:space="preserve">-5,00, yaitu sebesar 4,21 yang artinya mayoritas responden </w:t>
      </w:r>
      <w:r w:rsidRPr="008D4608">
        <w:rPr>
          <w:rFonts w:ascii="Times New Roman" w:hAnsi="Times New Roman" w:cs="Times New Roman"/>
        </w:rPr>
        <w:t>menilai</w:t>
      </w:r>
      <w:r>
        <w:rPr>
          <w:rFonts w:ascii="Times New Roman" w:hAnsi="Times New Roman" w:cs="Times New Roman"/>
        </w:rPr>
        <w:t xml:space="preserve"> bahwa</w:t>
      </w:r>
      <w:r w:rsidRPr="008D4608">
        <w:rPr>
          <w:rFonts w:ascii="Times New Roman" w:hAnsi="Times New Roman" w:cs="Times New Roman"/>
        </w:rPr>
        <w:t xml:space="preserve"> layanan pembayaran digital GO-PAY sangat mudah untuk digunakan.</w:t>
      </w:r>
    </w:p>
    <w:p w:rsidR="008D4608" w:rsidRDefault="008D4608" w:rsidP="008D4608">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Nilai rata-rata per variabel persepsi kebermanfaatan berada pada rentang skala </w:t>
      </w:r>
      <w:r w:rsidR="00E04D3A">
        <w:rPr>
          <w:rFonts w:ascii="Times New Roman" w:hAnsi="Times New Roman" w:cs="Times New Roman"/>
        </w:rPr>
        <w:t>4,20</w:t>
      </w:r>
      <w:r>
        <w:rPr>
          <w:rFonts w:ascii="Times New Roman" w:hAnsi="Times New Roman" w:cs="Times New Roman"/>
        </w:rPr>
        <w:t xml:space="preserve">-5,00, yaitu sebesar 4,42 yang artinya mayoritas responden </w:t>
      </w:r>
      <w:r w:rsidRPr="008D4608">
        <w:rPr>
          <w:rFonts w:ascii="Times New Roman" w:hAnsi="Times New Roman" w:cs="Times New Roman"/>
        </w:rPr>
        <w:t>menilai</w:t>
      </w:r>
      <w:r>
        <w:rPr>
          <w:rFonts w:ascii="Times New Roman" w:hAnsi="Times New Roman" w:cs="Times New Roman"/>
        </w:rPr>
        <w:t xml:space="preserve"> bahwa</w:t>
      </w:r>
      <w:r w:rsidRPr="008D4608">
        <w:rPr>
          <w:rFonts w:ascii="Times New Roman" w:hAnsi="Times New Roman" w:cs="Times New Roman"/>
        </w:rPr>
        <w:t xml:space="preserve"> layanan pembayaran d</w:t>
      </w:r>
      <w:r>
        <w:rPr>
          <w:rFonts w:ascii="Times New Roman" w:hAnsi="Times New Roman" w:cs="Times New Roman"/>
        </w:rPr>
        <w:t>igital GO-PAY sangat bermanfaat</w:t>
      </w:r>
      <w:r w:rsidRPr="008D4608">
        <w:rPr>
          <w:rFonts w:ascii="Times New Roman" w:hAnsi="Times New Roman" w:cs="Times New Roman"/>
        </w:rPr>
        <w:t>.</w:t>
      </w:r>
    </w:p>
    <w:p w:rsidR="00B42FCA" w:rsidRPr="00F36AAF" w:rsidRDefault="008D4608" w:rsidP="00B42FCA">
      <w:pPr>
        <w:pStyle w:val="ListParagraph"/>
        <w:spacing w:after="0" w:line="240" w:lineRule="auto"/>
        <w:ind w:left="0" w:firstLine="567"/>
        <w:jc w:val="both"/>
        <w:rPr>
          <w:rFonts w:ascii="Times New Roman" w:hAnsi="Times New Roman" w:cs="Times New Roman"/>
        </w:rPr>
      </w:pPr>
      <w:r w:rsidRPr="00F36AAF">
        <w:rPr>
          <w:rFonts w:ascii="Times New Roman" w:hAnsi="Times New Roman" w:cs="Times New Roman"/>
        </w:rPr>
        <w:t xml:space="preserve">Nilai rata-rata per variabel minat penggunaan berada pada rentang skala </w:t>
      </w:r>
      <w:r w:rsidR="00E04D3A" w:rsidRPr="00F36AAF">
        <w:rPr>
          <w:rFonts w:ascii="Times New Roman" w:hAnsi="Times New Roman" w:cs="Times New Roman"/>
        </w:rPr>
        <w:t>3,40</w:t>
      </w:r>
      <w:r w:rsidRPr="00F36AAF">
        <w:rPr>
          <w:rFonts w:ascii="Times New Roman" w:hAnsi="Times New Roman" w:cs="Times New Roman"/>
        </w:rPr>
        <w:t>-4,</w:t>
      </w:r>
      <w:r w:rsidR="00E04D3A" w:rsidRPr="00F36AAF">
        <w:rPr>
          <w:rFonts w:ascii="Times New Roman" w:hAnsi="Times New Roman" w:cs="Times New Roman"/>
        </w:rPr>
        <w:t>19</w:t>
      </w:r>
      <w:r w:rsidRPr="00F36AAF">
        <w:rPr>
          <w:rFonts w:ascii="Times New Roman" w:hAnsi="Times New Roman" w:cs="Times New Roman"/>
        </w:rPr>
        <w:t>, yaitu sebesar 4,</w:t>
      </w:r>
      <w:r w:rsidR="00B42FCA" w:rsidRPr="00F36AAF">
        <w:rPr>
          <w:rFonts w:ascii="Times New Roman" w:hAnsi="Times New Roman" w:cs="Times New Roman"/>
        </w:rPr>
        <w:t>19</w:t>
      </w:r>
      <w:r w:rsidRPr="00F36AAF">
        <w:rPr>
          <w:rFonts w:ascii="Times New Roman" w:hAnsi="Times New Roman" w:cs="Times New Roman"/>
        </w:rPr>
        <w:t xml:space="preserve"> yang</w:t>
      </w:r>
      <w:r w:rsidR="00B42FCA" w:rsidRPr="00F36AAF">
        <w:rPr>
          <w:rFonts w:ascii="Times New Roman" w:hAnsi="Times New Roman" w:cs="Times New Roman"/>
        </w:rPr>
        <w:t xml:space="preserve"> artinya mayoritas responden memiliki minat penggunaan layanan pembayaran digital GO-PAY yang tinggi.</w:t>
      </w:r>
    </w:p>
    <w:p w:rsidR="008D4608" w:rsidRPr="008D4608" w:rsidRDefault="008D4608" w:rsidP="008D4608">
      <w:pPr>
        <w:pStyle w:val="ListParagraph"/>
        <w:spacing w:after="0" w:line="240" w:lineRule="auto"/>
        <w:ind w:left="0" w:firstLine="567"/>
        <w:jc w:val="both"/>
        <w:rPr>
          <w:rFonts w:ascii="Times New Roman" w:hAnsi="Times New Roman" w:cs="Times New Roman"/>
        </w:rPr>
      </w:pPr>
    </w:p>
    <w:p w:rsidR="008D4608" w:rsidRDefault="00D118A9" w:rsidP="00390198">
      <w:pPr>
        <w:pStyle w:val="ListParagraph"/>
        <w:spacing w:after="0" w:line="240" w:lineRule="auto"/>
        <w:ind w:left="0" w:firstLine="567"/>
        <w:jc w:val="both"/>
        <w:rPr>
          <w:rFonts w:ascii="Times New Roman" w:hAnsi="Times New Roman" w:cs="Times New Roman"/>
          <w:szCs w:val="24"/>
        </w:rPr>
      </w:pPr>
      <w:r w:rsidRPr="00D118A9">
        <w:rPr>
          <w:rFonts w:ascii="Times New Roman" w:hAnsi="Times New Roman" w:cs="Times New Roman"/>
          <w:szCs w:val="24"/>
        </w:rPr>
        <w:t>Peneliti menganalisis apakah terdapat perbedaan yang signifikan dalam variabel yang diteliti berdasarkan pada profil responden dengan menggunakan uji chi-kuadrat.</w:t>
      </w:r>
      <w:r w:rsidR="00F067CE">
        <w:rPr>
          <w:rFonts w:ascii="Times New Roman" w:hAnsi="Times New Roman" w:cs="Times New Roman"/>
          <w:szCs w:val="24"/>
        </w:rPr>
        <w:t xml:space="preserve"> Hasil yang diperoleh adalah sebagai berikut:</w:t>
      </w:r>
    </w:p>
    <w:p w:rsidR="00F067CE" w:rsidRPr="00F067CE" w:rsidRDefault="00F067CE" w:rsidP="00390198">
      <w:pPr>
        <w:pStyle w:val="ListParagraph"/>
        <w:numPr>
          <w:ilvl w:val="0"/>
          <w:numId w:val="28"/>
        </w:numPr>
        <w:spacing w:after="0" w:line="240" w:lineRule="auto"/>
        <w:ind w:left="1134" w:hanging="414"/>
        <w:jc w:val="both"/>
        <w:rPr>
          <w:rFonts w:ascii="Times New Roman" w:hAnsi="Times New Roman" w:cs="Times New Roman"/>
          <w:szCs w:val="24"/>
        </w:rPr>
      </w:pPr>
      <w:r w:rsidRPr="00F067CE">
        <w:rPr>
          <w:rFonts w:ascii="Times New Roman" w:hAnsi="Times New Roman" w:cs="Times New Roman"/>
          <w:szCs w:val="24"/>
        </w:rPr>
        <w:t>terdapat perbedaan persepsi kemudahaan penggunaan, persepsi kebermanfaatan, dan minat penggunaan berdasarkan kelompok usia.</w:t>
      </w:r>
    </w:p>
    <w:p w:rsidR="00F067CE" w:rsidRPr="00F067CE" w:rsidRDefault="00F067CE" w:rsidP="00390198">
      <w:pPr>
        <w:pStyle w:val="ListParagraph"/>
        <w:numPr>
          <w:ilvl w:val="0"/>
          <w:numId w:val="28"/>
        </w:numPr>
        <w:spacing w:after="0" w:line="240" w:lineRule="auto"/>
        <w:ind w:left="1134" w:hanging="414"/>
        <w:jc w:val="both"/>
        <w:rPr>
          <w:rFonts w:ascii="Times New Roman" w:hAnsi="Times New Roman" w:cs="Times New Roman"/>
          <w:szCs w:val="24"/>
        </w:rPr>
      </w:pPr>
      <w:r w:rsidRPr="00F067CE">
        <w:rPr>
          <w:rFonts w:ascii="Times New Roman" w:hAnsi="Times New Roman" w:cs="Times New Roman"/>
          <w:szCs w:val="24"/>
        </w:rPr>
        <w:t>tidak terdapat perbedaan persepsi kemudahaan penggunaan, persepsi kebermanfaatan, dan minat penggunaan untuk responden pria dan wanita.</w:t>
      </w:r>
    </w:p>
    <w:p w:rsidR="00F067CE" w:rsidRPr="00F067CE" w:rsidRDefault="00F067CE" w:rsidP="00F067CE">
      <w:pPr>
        <w:pStyle w:val="ListParagraph"/>
        <w:numPr>
          <w:ilvl w:val="0"/>
          <w:numId w:val="28"/>
        </w:numPr>
        <w:spacing w:after="0" w:line="240" w:lineRule="auto"/>
        <w:ind w:left="1134" w:hanging="414"/>
        <w:jc w:val="both"/>
        <w:rPr>
          <w:rFonts w:ascii="Times New Roman" w:hAnsi="Times New Roman" w:cs="Times New Roman"/>
          <w:szCs w:val="24"/>
        </w:rPr>
      </w:pPr>
      <w:r w:rsidRPr="00F067CE">
        <w:rPr>
          <w:rFonts w:ascii="Times New Roman" w:hAnsi="Times New Roman" w:cs="Times New Roman"/>
          <w:szCs w:val="24"/>
        </w:rPr>
        <w:t>terdapat perbedaan persepsi kebermanfaatan dan minat penggunaan berdasarkan pekerjaan. Akan tetapi, tidak terdapat perbedaan persepsi kemudahaan penggunaan berdasarkan pekerjaan.</w:t>
      </w:r>
    </w:p>
    <w:p w:rsidR="00F067CE" w:rsidRDefault="00F067CE" w:rsidP="00F067CE">
      <w:pPr>
        <w:pStyle w:val="ListParagraph"/>
        <w:spacing w:after="0" w:line="240" w:lineRule="auto"/>
        <w:ind w:left="1287"/>
        <w:jc w:val="both"/>
        <w:rPr>
          <w:rFonts w:ascii="Times New Roman" w:hAnsi="Times New Roman" w:cs="Times New Roman"/>
          <w:sz w:val="20"/>
        </w:rPr>
      </w:pPr>
    </w:p>
    <w:p w:rsidR="00F067CE" w:rsidRDefault="00F067CE" w:rsidP="00F067CE">
      <w:pPr>
        <w:pStyle w:val="ListParagraph"/>
        <w:spacing w:after="0" w:line="240" w:lineRule="auto"/>
        <w:ind w:left="1287"/>
        <w:jc w:val="both"/>
        <w:rPr>
          <w:rFonts w:ascii="Times New Roman" w:hAnsi="Times New Roman" w:cs="Times New Roman"/>
          <w:sz w:val="20"/>
        </w:rPr>
      </w:pPr>
    </w:p>
    <w:p w:rsidR="00F067CE" w:rsidRDefault="00F067CE" w:rsidP="00F067CE">
      <w:pPr>
        <w:spacing w:after="0" w:line="240" w:lineRule="auto"/>
        <w:ind w:left="0"/>
        <w:rPr>
          <w:rFonts w:ascii="Times New Roman" w:hAnsi="Times New Roman" w:cs="Times New Roman"/>
          <w:b/>
          <w:lang w:val="id-ID"/>
        </w:rPr>
      </w:pPr>
      <w:r w:rsidRPr="00F067CE">
        <w:rPr>
          <w:rFonts w:ascii="Times New Roman" w:hAnsi="Times New Roman" w:cs="Times New Roman"/>
          <w:b/>
          <w:lang w:val="id-ID"/>
        </w:rPr>
        <w:t>Evaluasi Model Pengukuran (</w:t>
      </w:r>
      <w:r w:rsidRPr="00F067CE">
        <w:rPr>
          <w:rFonts w:ascii="Times New Roman" w:hAnsi="Times New Roman" w:cs="Times New Roman"/>
          <w:b/>
          <w:i/>
          <w:lang w:val="id-ID"/>
        </w:rPr>
        <w:t>Outer Model</w:t>
      </w:r>
      <w:r w:rsidRPr="00F067CE">
        <w:rPr>
          <w:rFonts w:ascii="Times New Roman" w:hAnsi="Times New Roman" w:cs="Times New Roman"/>
          <w:b/>
          <w:lang w:val="id-ID"/>
        </w:rPr>
        <w:t>)</w:t>
      </w:r>
    </w:p>
    <w:p w:rsidR="00F067CE" w:rsidRDefault="00F067CE" w:rsidP="00F067CE">
      <w:pPr>
        <w:spacing w:after="0" w:line="240" w:lineRule="auto"/>
        <w:ind w:left="0"/>
        <w:rPr>
          <w:rFonts w:ascii="Times New Roman" w:hAnsi="Times New Roman" w:cs="Times New Roman"/>
          <w:b/>
          <w:lang w:val="id-ID"/>
        </w:rPr>
      </w:pPr>
    </w:p>
    <w:p w:rsidR="00F067CE" w:rsidRPr="00F067CE" w:rsidRDefault="00F067CE" w:rsidP="00F067CE">
      <w:pPr>
        <w:spacing w:after="0" w:line="240" w:lineRule="auto"/>
        <w:ind w:left="0"/>
        <w:rPr>
          <w:rFonts w:ascii="Times New Roman" w:hAnsi="Times New Roman" w:cs="Times New Roman"/>
          <w:b/>
          <w:lang w:val="id-ID"/>
        </w:rPr>
      </w:pPr>
      <w:r w:rsidRPr="00F067CE">
        <w:rPr>
          <w:rFonts w:ascii="Times New Roman" w:hAnsi="Times New Roman" w:cs="Times New Roman"/>
          <w:b/>
          <w:lang w:val="id-ID"/>
        </w:rPr>
        <w:t>Uji Validitas Konvergen</w:t>
      </w:r>
    </w:p>
    <w:p w:rsidR="00F067CE" w:rsidRDefault="00F067CE" w:rsidP="00F067CE">
      <w:pPr>
        <w:tabs>
          <w:tab w:val="left" w:pos="1418"/>
        </w:tabs>
        <w:spacing w:after="0" w:line="240" w:lineRule="auto"/>
        <w:ind w:left="0"/>
        <w:rPr>
          <w:rFonts w:ascii="Times New Roman" w:hAnsi="Times New Roman" w:cs="Times New Roman"/>
          <w:b/>
        </w:rPr>
      </w:pPr>
    </w:p>
    <w:p w:rsidR="00F067CE" w:rsidRDefault="00F067CE" w:rsidP="00265055">
      <w:pPr>
        <w:pStyle w:val="ListParagraph"/>
        <w:spacing w:after="0" w:line="240" w:lineRule="auto"/>
        <w:ind w:left="0" w:firstLine="567"/>
        <w:jc w:val="both"/>
        <w:rPr>
          <w:rFonts w:ascii="Times New Roman" w:hAnsi="Times New Roman" w:cs="Times New Roman"/>
          <w:szCs w:val="24"/>
        </w:rPr>
      </w:pPr>
      <w:r w:rsidRPr="00F067CE">
        <w:rPr>
          <w:rFonts w:ascii="Times New Roman" w:hAnsi="Times New Roman" w:cs="Times New Roman"/>
          <w:szCs w:val="24"/>
        </w:rPr>
        <w:t xml:space="preserve">Uji validitas konvergen dapat diukur dengan parameter nilai </w:t>
      </w:r>
      <w:r w:rsidRPr="00F067CE">
        <w:rPr>
          <w:rFonts w:ascii="Times New Roman" w:hAnsi="Times New Roman" w:cs="Times New Roman"/>
          <w:i/>
          <w:szCs w:val="24"/>
        </w:rPr>
        <w:t>Outer Loading</w:t>
      </w:r>
      <w:r w:rsidRPr="00F067CE">
        <w:rPr>
          <w:rFonts w:ascii="Times New Roman" w:hAnsi="Times New Roman" w:cs="Times New Roman"/>
          <w:szCs w:val="24"/>
        </w:rPr>
        <w:t xml:space="preserve"> dan nilai </w:t>
      </w:r>
      <w:r w:rsidRPr="00F067CE">
        <w:rPr>
          <w:rFonts w:ascii="Times New Roman" w:hAnsi="Times New Roman" w:cs="Times New Roman"/>
          <w:i/>
          <w:szCs w:val="24"/>
        </w:rPr>
        <w:t>Average Variance Extracted</w:t>
      </w:r>
      <w:r w:rsidRPr="00F067CE">
        <w:rPr>
          <w:rFonts w:ascii="Times New Roman" w:hAnsi="Times New Roman" w:cs="Times New Roman"/>
          <w:szCs w:val="24"/>
        </w:rPr>
        <w:t xml:space="preserve"> (AVE). Nilai </w:t>
      </w:r>
      <w:r w:rsidRPr="00F067CE">
        <w:rPr>
          <w:rFonts w:ascii="Times New Roman" w:hAnsi="Times New Roman" w:cs="Times New Roman"/>
          <w:i/>
          <w:szCs w:val="24"/>
        </w:rPr>
        <w:t>outer loading</w:t>
      </w:r>
      <w:r w:rsidRPr="00F067CE">
        <w:rPr>
          <w:rFonts w:ascii="Times New Roman" w:hAnsi="Times New Roman" w:cs="Times New Roman"/>
          <w:szCs w:val="24"/>
        </w:rPr>
        <w:t xml:space="preserve"> yang diperoleh peneliti setelah melakukan iterasi algoritma PLS adalah sebagai berikut:</w:t>
      </w:r>
    </w:p>
    <w:p w:rsidR="00265055" w:rsidRPr="00265055" w:rsidRDefault="00265055" w:rsidP="00265055">
      <w:pPr>
        <w:pStyle w:val="ListParagraph"/>
        <w:spacing w:after="0" w:line="240" w:lineRule="auto"/>
        <w:ind w:left="0" w:firstLine="567"/>
        <w:jc w:val="both"/>
        <w:rPr>
          <w:rFonts w:ascii="Times New Roman" w:hAnsi="Times New Roman" w:cs="Times New Roman"/>
          <w:szCs w:val="24"/>
        </w:rPr>
      </w:pPr>
    </w:p>
    <w:p w:rsidR="00F067CE" w:rsidRPr="00F067CE" w:rsidRDefault="00F067CE" w:rsidP="00F067CE">
      <w:pPr>
        <w:pStyle w:val="ListParagraph"/>
        <w:spacing w:line="240" w:lineRule="auto"/>
        <w:ind w:left="2172" w:hanging="2172"/>
        <w:jc w:val="center"/>
        <w:rPr>
          <w:rFonts w:ascii="Times New Roman" w:hAnsi="Times New Roman" w:cs="Times New Roman"/>
          <w:b/>
          <w:szCs w:val="24"/>
        </w:rPr>
      </w:pPr>
      <w:r>
        <w:rPr>
          <w:rFonts w:ascii="Times New Roman" w:hAnsi="Times New Roman" w:cs="Times New Roman"/>
          <w:b/>
          <w:szCs w:val="24"/>
        </w:rPr>
        <w:t>Tabel 2</w:t>
      </w:r>
    </w:p>
    <w:p w:rsidR="00F067CE" w:rsidRPr="00F067CE" w:rsidRDefault="00F067CE" w:rsidP="00F067CE">
      <w:pPr>
        <w:pStyle w:val="ListParagraph"/>
        <w:spacing w:line="240" w:lineRule="auto"/>
        <w:ind w:left="0"/>
        <w:contextualSpacing w:val="0"/>
        <w:jc w:val="center"/>
        <w:rPr>
          <w:rFonts w:ascii="Times New Roman" w:hAnsi="Times New Roman" w:cs="Times New Roman"/>
          <w:b/>
          <w:szCs w:val="24"/>
        </w:rPr>
      </w:pPr>
      <w:r w:rsidRPr="00F067CE">
        <w:rPr>
          <w:rFonts w:ascii="Times New Roman" w:hAnsi="Times New Roman" w:cs="Times New Roman"/>
          <w:b/>
          <w:szCs w:val="24"/>
        </w:rPr>
        <w:t xml:space="preserve">Nilai </w:t>
      </w:r>
      <w:r w:rsidRPr="00F067CE">
        <w:rPr>
          <w:rFonts w:ascii="Times New Roman" w:hAnsi="Times New Roman" w:cs="Times New Roman"/>
          <w:b/>
          <w:i/>
          <w:szCs w:val="24"/>
        </w:rPr>
        <w:t>Outer Loading</w:t>
      </w:r>
      <w:r w:rsidRPr="00F067CE">
        <w:rPr>
          <w:rFonts w:ascii="Times New Roman" w:hAnsi="Times New Roman" w:cs="Times New Roman"/>
          <w:b/>
          <w:szCs w:val="24"/>
        </w:rPr>
        <w:t xml:space="preserve"> Konstruk Reflektif</w:t>
      </w:r>
    </w:p>
    <w:tbl>
      <w:tblPr>
        <w:tblStyle w:val="TableGrid"/>
        <w:tblW w:w="5529" w:type="dxa"/>
        <w:tblInd w:w="1696" w:type="dxa"/>
        <w:tblLook w:val="04A0" w:firstRow="1" w:lastRow="0" w:firstColumn="1" w:lastColumn="0" w:noHBand="0" w:noVBand="1"/>
      </w:tblPr>
      <w:tblGrid>
        <w:gridCol w:w="1134"/>
        <w:gridCol w:w="1701"/>
        <w:gridCol w:w="1276"/>
        <w:gridCol w:w="1418"/>
      </w:tblGrid>
      <w:tr w:rsidR="00F067CE" w:rsidRPr="00F067CE" w:rsidTr="003066DC">
        <w:trPr>
          <w:trHeight w:val="161"/>
        </w:trPr>
        <w:tc>
          <w:tcPr>
            <w:tcW w:w="1134"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Indikator</w:t>
            </w:r>
          </w:p>
        </w:tc>
        <w:tc>
          <w:tcPr>
            <w:tcW w:w="1701"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i/>
                <w:szCs w:val="24"/>
              </w:rPr>
            </w:pPr>
            <w:r w:rsidRPr="00F067CE">
              <w:rPr>
                <w:rFonts w:ascii="Times New Roman" w:hAnsi="Times New Roman" w:cs="Times New Roman"/>
                <w:i/>
                <w:szCs w:val="24"/>
              </w:rPr>
              <w:t>Outer Loading</w:t>
            </w:r>
          </w:p>
        </w:tc>
        <w:tc>
          <w:tcPr>
            <w:tcW w:w="1276"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Kriteria</w:t>
            </w:r>
          </w:p>
        </w:tc>
        <w:tc>
          <w:tcPr>
            <w:tcW w:w="1418"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Validitas</w:t>
            </w:r>
          </w:p>
        </w:tc>
      </w:tr>
      <w:tr w:rsidR="00F067CE" w:rsidRPr="00F067CE" w:rsidTr="003066DC">
        <w:trPr>
          <w:trHeight w:val="237"/>
        </w:trPr>
        <w:tc>
          <w:tcPr>
            <w:tcW w:w="1134"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X1</w:t>
            </w:r>
          </w:p>
        </w:tc>
        <w:tc>
          <w:tcPr>
            <w:tcW w:w="1701"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0,833</w:t>
            </w:r>
          </w:p>
        </w:tc>
        <w:tc>
          <w:tcPr>
            <w:tcW w:w="1276"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&gt; 0,7</w:t>
            </w:r>
          </w:p>
        </w:tc>
        <w:tc>
          <w:tcPr>
            <w:tcW w:w="1418"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Valid</w:t>
            </w:r>
          </w:p>
        </w:tc>
      </w:tr>
      <w:tr w:rsidR="00F067CE" w:rsidRPr="00F067CE" w:rsidTr="003066DC">
        <w:trPr>
          <w:trHeight w:val="255"/>
        </w:trPr>
        <w:tc>
          <w:tcPr>
            <w:tcW w:w="1134"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X2</w:t>
            </w:r>
          </w:p>
        </w:tc>
        <w:tc>
          <w:tcPr>
            <w:tcW w:w="1701"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0,753</w:t>
            </w:r>
          </w:p>
        </w:tc>
        <w:tc>
          <w:tcPr>
            <w:tcW w:w="1276"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&gt; 0,7</w:t>
            </w:r>
          </w:p>
        </w:tc>
        <w:tc>
          <w:tcPr>
            <w:tcW w:w="1418" w:type="dxa"/>
          </w:tcPr>
          <w:p w:rsidR="00F067CE" w:rsidRPr="00F067CE" w:rsidRDefault="00F067CE" w:rsidP="00702636">
            <w:pPr>
              <w:pStyle w:val="ListParagraph"/>
              <w:tabs>
                <w:tab w:val="left" w:pos="1418"/>
              </w:tabs>
              <w:spacing w:after="0" w:line="240" w:lineRule="auto"/>
              <w:ind w:left="0"/>
              <w:jc w:val="center"/>
              <w:rPr>
                <w:rFonts w:ascii="Times New Roman" w:hAnsi="Times New Roman" w:cs="Times New Roman"/>
                <w:szCs w:val="24"/>
              </w:rPr>
            </w:pPr>
            <w:r w:rsidRPr="00F067CE">
              <w:rPr>
                <w:rFonts w:ascii="Times New Roman" w:hAnsi="Times New Roman" w:cs="Times New Roman"/>
                <w:szCs w:val="24"/>
              </w:rPr>
              <w:t>Valid</w:t>
            </w:r>
          </w:p>
        </w:tc>
      </w:tr>
      <w:tr w:rsidR="003066DC" w:rsidRPr="00F067CE" w:rsidTr="003066DC">
        <w:trPr>
          <w:trHeight w:val="255"/>
        </w:trPr>
        <w:tc>
          <w:tcPr>
            <w:tcW w:w="1134" w:type="dxa"/>
          </w:tcPr>
          <w:p w:rsidR="003066DC" w:rsidRPr="00F067CE" w:rsidRDefault="003066DC" w:rsidP="00702636">
            <w:pPr>
              <w:pStyle w:val="ListParagraph"/>
              <w:tabs>
                <w:tab w:val="left" w:pos="1418"/>
              </w:tabs>
              <w:spacing w:after="0" w:line="240" w:lineRule="auto"/>
              <w:ind w:left="0"/>
              <w:jc w:val="center"/>
              <w:rPr>
                <w:rFonts w:ascii="Times New Roman" w:hAnsi="Times New Roman" w:cs="Times New Roman"/>
                <w:szCs w:val="24"/>
              </w:rPr>
            </w:pPr>
            <w:r>
              <w:rPr>
                <w:rFonts w:ascii="Times New Roman" w:hAnsi="Times New Roman" w:cs="Times New Roman"/>
                <w:szCs w:val="24"/>
              </w:rPr>
              <w:t>X3</w:t>
            </w:r>
          </w:p>
        </w:tc>
        <w:tc>
          <w:tcPr>
            <w:tcW w:w="1701" w:type="dxa"/>
          </w:tcPr>
          <w:p w:rsidR="003066DC" w:rsidRPr="00F067CE" w:rsidRDefault="003066DC" w:rsidP="00702636">
            <w:pPr>
              <w:pStyle w:val="ListParagraph"/>
              <w:tabs>
                <w:tab w:val="left" w:pos="1418"/>
              </w:tabs>
              <w:spacing w:after="0" w:line="240" w:lineRule="auto"/>
              <w:ind w:left="0"/>
              <w:jc w:val="center"/>
              <w:rPr>
                <w:rFonts w:ascii="Times New Roman" w:hAnsi="Times New Roman" w:cs="Times New Roman"/>
                <w:szCs w:val="24"/>
              </w:rPr>
            </w:pPr>
            <w:r w:rsidRPr="00702636">
              <w:rPr>
                <w:rFonts w:ascii="Times New Roman" w:hAnsi="Times New Roman" w:cs="Times New Roman"/>
              </w:rPr>
              <w:t>0,876</w:t>
            </w:r>
          </w:p>
        </w:tc>
        <w:tc>
          <w:tcPr>
            <w:tcW w:w="1276" w:type="dxa"/>
          </w:tcPr>
          <w:p w:rsidR="003066DC" w:rsidRPr="00F067CE" w:rsidRDefault="003066DC" w:rsidP="00702636">
            <w:pPr>
              <w:pStyle w:val="ListParagraph"/>
              <w:tabs>
                <w:tab w:val="left" w:pos="1418"/>
              </w:tabs>
              <w:spacing w:after="0" w:line="240" w:lineRule="auto"/>
              <w:ind w:left="0"/>
              <w:jc w:val="center"/>
              <w:rPr>
                <w:rFonts w:ascii="Times New Roman" w:hAnsi="Times New Roman" w:cs="Times New Roman"/>
                <w:szCs w:val="24"/>
              </w:rPr>
            </w:pPr>
            <w:r w:rsidRPr="00702636">
              <w:rPr>
                <w:rFonts w:ascii="Times New Roman" w:hAnsi="Times New Roman" w:cs="Times New Roman"/>
              </w:rPr>
              <w:t>&gt; 0,7</w:t>
            </w:r>
          </w:p>
        </w:tc>
        <w:tc>
          <w:tcPr>
            <w:tcW w:w="1418" w:type="dxa"/>
          </w:tcPr>
          <w:p w:rsidR="003066DC" w:rsidRPr="00F067CE" w:rsidRDefault="003066DC" w:rsidP="00702636">
            <w:pPr>
              <w:pStyle w:val="ListParagraph"/>
              <w:tabs>
                <w:tab w:val="left" w:pos="1418"/>
              </w:tabs>
              <w:spacing w:after="0" w:line="240" w:lineRule="auto"/>
              <w:ind w:left="0"/>
              <w:jc w:val="center"/>
              <w:rPr>
                <w:rFonts w:ascii="Times New Roman" w:hAnsi="Times New Roman" w:cs="Times New Roman"/>
                <w:szCs w:val="24"/>
              </w:rPr>
            </w:pPr>
            <w:r w:rsidRPr="00702636">
              <w:rPr>
                <w:rFonts w:ascii="Times New Roman" w:hAnsi="Times New Roman" w:cs="Times New Roman"/>
              </w:rPr>
              <w:t>Valid</w:t>
            </w:r>
          </w:p>
        </w:tc>
      </w:tr>
      <w:tr w:rsidR="003066DC" w:rsidRPr="00F067CE" w:rsidTr="003066DC">
        <w:trPr>
          <w:trHeight w:val="255"/>
        </w:trPr>
        <w:tc>
          <w:tcPr>
            <w:tcW w:w="1134" w:type="dxa"/>
          </w:tcPr>
          <w:p w:rsidR="003066DC" w:rsidRDefault="003066DC" w:rsidP="00702636">
            <w:pPr>
              <w:pStyle w:val="ListParagraph"/>
              <w:tabs>
                <w:tab w:val="left" w:pos="1418"/>
              </w:tabs>
              <w:spacing w:after="0" w:line="240" w:lineRule="auto"/>
              <w:ind w:left="0"/>
              <w:jc w:val="center"/>
              <w:rPr>
                <w:rFonts w:ascii="Times New Roman" w:hAnsi="Times New Roman" w:cs="Times New Roman"/>
                <w:szCs w:val="24"/>
              </w:rPr>
            </w:pPr>
            <w:r>
              <w:rPr>
                <w:rFonts w:ascii="Times New Roman" w:hAnsi="Times New Roman" w:cs="Times New Roman"/>
                <w:szCs w:val="24"/>
              </w:rPr>
              <w:t>X4</w:t>
            </w:r>
          </w:p>
        </w:tc>
        <w:tc>
          <w:tcPr>
            <w:tcW w:w="1701"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0,754</w:t>
            </w:r>
          </w:p>
        </w:tc>
        <w:tc>
          <w:tcPr>
            <w:tcW w:w="1276"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&gt; 0,7</w:t>
            </w:r>
          </w:p>
        </w:tc>
        <w:tc>
          <w:tcPr>
            <w:tcW w:w="1418"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Valid</w:t>
            </w:r>
          </w:p>
        </w:tc>
      </w:tr>
      <w:tr w:rsidR="003066DC" w:rsidRPr="00F067CE" w:rsidTr="003066DC">
        <w:trPr>
          <w:trHeight w:val="255"/>
        </w:trPr>
        <w:tc>
          <w:tcPr>
            <w:tcW w:w="1134" w:type="dxa"/>
          </w:tcPr>
          <w:p w:rsidR="003066DC" w:rsidRDefault="003066DC" w:rsidP="00702636">
            <w:pPr>
              <w:pStyle w:val="ListParagraph"/>
              <w:tabs>
                <w:tab w:val="left" w:pos="1418"/>
              </w:tabs>
              <w:spacing w:after="0" w:line="240" w:lineRule="auto"/>
              <w:ind w:left="0"/>
              <w:jc w:val="center"/>
              <w:rPr>
                <w:rFonts w:ascii="Times New Roman" w:hAnsi="Times New Roman" w:cs="Times New Roman"/>
                <w:szCs w:val="24"/>
              </w:rPr>
            </w:pPr>
            <w:r>
              <w:rPr>
                <w:rFonts w:ascii="Times New Roman" w:hAnsi="Times New Roman" w:cs="Times New Roman"/>
                <w:szCs w:val="24"/>
              </w:rPr>
              <w:t>X5</w:t>
            </w:r>
          </w:p>
        </w:tc>
        <w:tc>
          <w:tcPr>
            <w:tcW w:w="1701"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0,845</w:t>
            </w:r>
          </w:p>
        </w:tc>
        <w:tc>
          <w:tcPr>
            <w:tcW w:w="1276"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&gt; 0,7</w:t>
            </w:r>
          </w:p>
        </w:tc>
        <w:tc>
          <w:tcPr>
            <w:tcW w:w="1418"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Valid</w:t>
            </w:r>
          </w:p>
        </w:tc>
      </w:tr>
      <w:tr w:rsidR="003066DC" w:rsidRPr="00F067CE" w:rsidTr="003066DC">
        <w:trPr>
          <w:trHeight w:val="255"/>
        </w:trPr>
        <w:tc>
          <w:tcPr>
            <w:tcW w:w="1134" w:type="dxa"/>
          </w:tcPr>
          <w:p w:rsidR="003066DC" w:rsidRDefault="003066DC" w:rsidP="00702636">
            <w:pPr>
              <w:pStyle w:val="ListParagraph"/>
              <w:tabs>
                <w:tab w:val="left" w:pos="1418"/>
              </w:tabs>
              <w:spacing w:after="0" w:line="240" w:lineRule="auto"/>
              <w:ind w:left="0"/>
              <w:jc w:val="center"/>
              <w:rPr>
                <w:rFonts w:ascii="Times New Roman" w:hAnsi="Times New Roman" w:cs="Times New Roman"/>
                <w:szCs w:val="24"/>
              </w:rPr>
            </w:pPr>
            <w:r>
              <w:rPr>
                <w:rFonts w:ascii="Times New Roman" w:hAnsi="Times New Roman" w:cs="Times New Roman"/>
                <w:szCs w:val="24"/>
              </w:rPr>
              <w:t>X6</w:t>
            </w:r>
          </w:p>
        </w:tc>
        <w:tc>
          <w:tcPr>
            <w:tcW w:w="1701"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0,872</w:t>
            </w:r>
          </w:p>
        </w:tc>
        <w:tc>
          <w:tcPr>
            <w:tcW w:w="1276"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&gt; 0,7</w:t>
            </w:r>
          </w:p>
        </w:tc>
        <w:tc>
          <w:tcPr>
            <w:tcW w:w="1418" w:type="dxa"/>
          </w:tcPr>
          <w:p w:rsidR="003066DC" w:rsidRPr="00702636" w:rsidRDefault="003066DC" w:rsidP="00702636">
            <w:pPr>
              <w:pStyle w:val="ListParagraph"/>
              <w:tabs>
                <w:tab w:val="left" w:pos="1418"/>
              </w:tabs>
              <w:spacing w:after="0" w:line="240" w:lineRule="auto"/>
              <w:ind w:left="0"/>
              <w:jc w:val="center"/>
              <w:rPr>
                <w:rFonts w:ascii="Times New Roman" w:hAnsi="Times New Roman" w:cs="Times New Roman"/>
              </w:rPr>
            </w:pPr>
            <w:r w:rsidRPr="00702636">
              <w:rPr>
                <w:rFonts w:ascii="Times New Roman" w:hAnsi="Times New Roman" w:cs="Times New Roman"/>
              </w:rPr>
              <w:t>Valid</w:t>
            </w:r>
          </w:p>
        </w:tc>
      </w:tr>
    </w:tbl>
    <w:p w:rsidR="003066DC" w:rsidRDefault="003066DC">
      <w:pPr>
        <w:spacing w:after="160" w:line="259" w:lineRule="auto"/>
        <w:ind w:left="0"/>
        <w:jc w:val="left"/>
        <w:rPr>
          <w:rFonts w:ascii="Times New Roman" w:eastAsiaTheme="minorHAnsi" w:hAnsi="Times New Roman" w:cs="Times New Roman"/>
          <w:b/>
          <w:lang w:val="id-ID" w:eastAsia="en-US"/>
        </w:rPr>
      </w:pPr>
    </w:p>
    <w:p w:rsidR="003066DC" w:rsidRDefault="003066DC">
      <w:pPr>
        <w:spacing w:after="160" w:line="259" w:lineRule="auto"/>
        <w:ind w:left="0"/>
        <w:jc w:val="left"/>
        <w:rPr>
          <w:rFonts w:ascii="Times New Roman" w:eastAsiaTheme="minorHAnsi" w:hAnsi="Times New Roman" w:cs="Times New Roman"/>
          <w:b/>
          <w:lang w:val="id-ID" w:eastAsia="en-US"/>
        </w:rPr>
      </w:pPr>
      <w:r>
        <w:rPr>
          <w:rFonts w:ascii="Times New Roman" w:hAnsi="Times New Roman" w:cs="Times New Roman"/>
          <w:b/>
        </w:rPr>
        <w:br w:type="page"/>
      </w:r>
    </w:p>
    <w:p w:rsidR="00265055" w:rsidRPr="00702636" w:rsidRDefault="00265055" w:rsidP="00265055">
      <w:pPr>
        <w:pStyle w:val="ListParagraph"/>
        <w:spacing w:line="240" w:lineRule="auto"/>
        <w:ind w:left="2172" w:hanging="2172"/>
        <w:jc w:val="center"/>
        <w:rPr>
          <w:rFonts w:ascii="Times New Roman" w:hAnsi="Times New Roman" w:cs="Times New Roman"/>
          <w:b/>
        </w:rPr>
      </w:pPr>
      <w:r w:rsidRPr="00702636">
        <w:rPr>
          <w:rFonts w:ascii="Times New Roman" w:hAnsi="Times New Roman" w:cs="Times New Roman"/>
          <w:b/>
        </w:rPr>
        <w:lastRenderedPageBreak/>
        <w:t>Tabel 2</w:t>
      </w:r>
      <w:r w:rsidRPr="00702636">
        <w:rPr>
          <w:rFonts w:ascii="Times New Roman" w:hAnsi="Times New Roman" w:cs="Times New Roman"/>
          <w:b/>
        </w:rPr>
        <w:t xml:space="preserve"> (lanjutan)</w:t>
      </w:r>
    </w:p>
    <w:p w:rsidR="00265055" w:rsidRPr="00702636" w:rsidRDefault="00265055" w:rsidP="00265055">
      <w:pPr>
        <w:pStyle w:val="ListParagraph"/>
        <w:spacing w:line="240" w:lineRule="auto"/>
        <w:ind w:left="0"/>
        <w:contextualSpacing w:val="0"/>
        <w:jc w:val="center"/>
        <w:rPr>
          <w:rFonts w:ascii="Times New Roman" w:hAnsi="Times New Roman" w:cs="Times New Roman"/>
          <w:b/>
        </w:rPr>
      </w:pPr>
      <w:r w:rsidRPr="00702636">
        <w:rPr>
          <w:rFonts w:ascii="Times New Roman" w:hAnsi="Times New Roman" w:cs="Times New Roman"/>
          <w:b/>
        </w:rPr>
        <w:t xml:space="preserve">Nilai </w:t>
      </w:r>
      <w:r w:rsidRPr="00702636">
        <w:rPr>
          <w:rFonts w:ascii="Times New Roman" w:hAnsi="Times New Roman" w:cs="Times New Roman"/>
          <w:b/>
          <w:i/>
        </w:rPr>
        <w:t>Outer Loading</w:t>
      </w:r>
      <w:r w:rsidRPr="00702636">
        <w:rPr>
          <w:rFonts w:ascii="Times New Roman" w:hAnsi="Times New Roman" w:cs="Times New Roman"/>
          <w:b/>
        </w:rPr>
        <w:t xml:space="preserve"> Konstruk Reflektif</w:t>
      </w:r>
    </w:p>
    <w:tbl>
      <w:tblPr>
        <w:tblStyle w:val="TableGrid"/>
        <w:tblW w:w="5529" w:type="dxa"/>
        <w:tblInd w:w="1696" w:type="dxa"/>
        <w:tblLook w:val="04A0" w:firstRow="1" w:lastRow="0" w:firstColumn="1" w:lastColumn="0" w:noHBand="0" w:noVBand="1"/>
      </w:tblPr>
      <w:tblGrid>
        <w:gridCol w:w="1134"/>
        <w:gridCol w:w="1701"/>
        <w:gridCol w:w="1276"/>
        <w:gridCol w:w="1418"/>
      </w:tblGrid>
      <w:tr w:rsidR="00265055" w:rsidRPr="00702636" w:rsidTr="003066DC">
        <w:trPr>
          <w:trHeight w:val="193"/>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Y1</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0,777</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25"/>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Y2</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0,854</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43"/>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Y3</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0,838</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61"/>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Y4</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0,765</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65"/>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Y5</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0,885</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82"/>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Y6</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0,831</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73"/>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Y7</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0,822</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77"/>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Y8</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0,851</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r w:rsidR="00265055" w:rsidRPr="00702636" w:rsidTr="003066DC">
        <w:trPr>
          <w:trHeight w:val="281"/>
        </w:trPr>
        <w:tc>
          <w:tcPr>
            <w:tcW w:w="1134"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Y9</w:t>
            </w:r>
          </w:p>
        </w:tc>
        <w:tc>
          <w:tcPr>
            <w:tcW w:w="1701"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0,862</w:t>
            </w:r>
          </w:p>
        </w:tc>
        <w:tc>
          <w:tcPr>
            <w:tcW w:w="1276"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&gt; 0,7</w:t>
            </w:r>
          </w:p>
        </w:tc>
        <w:tc>
          <w:tcPr>
            <w:tcW w:w="1418" w:type="dxa"/>
          </w:tcPr>
          <w:p w:rsidR="00265055" w:rsidRPr="00702636" w:rsidRDefault="00265055"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Valid</w:t>
            </w:r>
          </w:p>
        </w:tc>
      </w:tr>
    </w:tbl>
    <w:p w:rsidR="00265055" w:rsidRDefault="00265055" w:rsidP="00265055">
      <w:pPr>
        <w:spacing w:line="240" w:lineRule="auto"/>
        <w:ind w:left="0"/>
        <w:rPr>
          <w:rFonts w:ascii="Times New Roman" w:hAnsi="Times New Roman" w:cs="Times New Roman"/>
          <w:b/>
          <w:szCs w:val="24"/>
        </w:rPr>
      </w:pPr>
    </w:p>
    <w:p w:rsidR="00702636" w:rsidRPr="00702636" w:rsidRDefault="00702636" w:rsidP="00390198">
      <w:pPr>
        <w:pStyle w:val="ListParagraph"/>
        <w:spacing w:after="0" w:line="240" w:lineRule="auto"/>
        <w:ind w:left="0" w:firstLine="567"/>
        <w:jc w:val="both"/>
        <w:rPr>
          <w:rFonts w:ascii="Times New Roman" w:hAnsi="Times New Roman" w:cs="Times New Roman"/>
          <w:szCs w:val="24"/>
        </w:rPr>
      </w:pPr>
      <w:r w:rsidRPr="00702636">
        <w:rPr>
          <w:rFonts w:ascii="Times New Roman" w:hAnsi="Times New Roman" w:cs="Times New Roman"/>
          <w:szCs w:val="24"/>
        </w:rPr>
        <w:t xml:space="preserve">Peneliti menggunakan kriteria nilai </w:t>
      </w:r>
      <w:r w:rsidRPr="00702636">
        <w:rPr>
          <w:rFonts w:ascii="Times New Roman" w:hAnsi="Times New Roman" w:cs="Times New Roman"/>
          <w:i/>
          <w:szCs w:val="24"/>
        </w:rPr>
        <w:t>outer loading</w:t>
      </w:r>
      <w:r w:rsidRPr="00702636">
        <w:rPr>
          <w:rFonts w:ascii="Times New Roman" w:hAnsi="Times New Roman" w:cs="Times New Roman"/>
          <w:szCs w:val="24"/>
        </w:rPr>
        <w:t xml:space="preserve"> &gt; 0,7 yang dikemukakan oleh Chin (dalam Abdillah dan Jogiyanto, 2015: 195)</w:t>
      </w:r>
      <w:r w:rsidR="00DC4EC5">
        <w:rPr>
          <w:rFonts w:ascii="Times New Roman" w:hAnsi="Times New Roman" w:cs="Times New Roman"/>
          <w:szCs w:val="24"/>
        </w:rPr>
        <w:t>.  Berdasarkan tabel 2</w:t>
      </w:r>
      <w:r w:rsidRPr="00702636">
        <w:rPr>
          <w:rFonts w:ascii="Times New Roman" w:hAnsi="Times New Roman" w:cs="Times New Roman"/>
          <w:szCs w:val="24"/>
        </w:rPr>
        <w:t>, diketahui bahwa nilai outer loading dari setiap indikator memiliki nilai di atas 0,7. Hal ini menunjukkan bahwa semua indikator yang mengukur variabel minat penggunaan berkorelasi tinggi dengan konsep teoritis.</w:t>
      </w:r>
    </w:p>
    <w:p w:rsidR="00702636" w:rsidRDefault="00702636" w:rsidP="00702636">
      <w:pPr>
        <w:pStyle w:val="ListParagraph"/>
        <w:spacing w:after="0" w:line="240" w:lineRule="auto"/>
        <w:ind w:left="0" w:firstLine="567"/>
        <w:jc w:val="both"/>
        <w:rPr>
          <w:rFonts w:ascii="Times New Roman" w:hAnsi="Times New Roman" w:cs="Times New Roman"/>
          <w:szCs w:val="24"/>
        </w:rPr>
      </w:pPr>
      <w:r w:rsidRPr="00702636">
        <w:rPr>
          <w:rFonts w:ascii="Times New Roman" w:hAnsi="Times New Roman" w:cs="Times New Roman"/>
          <w:szCs w:val="24"/>
        </w:rPr>
        <w:t xml:space="preserve">Sedangkan nilai </w:t>
      </w:r>
      <w:r w:rsidRPr="00702636">
        <w:rPr>
          <w:rFonts w:ascii="Times New Roman" w:hAnsi="Times New Roman" w:cs="Times New Roman"/>
          <w:i/>
          <w:szCs w:val="24"/>
        </w:rPr>
        <w:t>Average Variance Extracted</w:t>
      </w:r>
      <w:r w:rsidRPr="00702636">
        <w:rPr>
          <w:rFonts w:ascii="Times New Roman" w:hAnsi="Times New Roman" w:cs="Times New Roman"/>
          <w:szCs w:val="24"/>
        </w:rPr>
        <w:t xml:space="preserve"> (AVE) untuk variabel minat penggunaan yang diperoleh dari hasil output iterasi algotitma PLS adalah 0,715. Nilai ini telah memenuhi kriteria uji validitas konvergen yang dikemukakan oleh Chin (dalam Abdillah dan Jogiyanto, 2015: 195) dimana nilai AVE harus lebih besar dari 0,5.</w:t>
      </w:r>
    </w:p>
    <w:p w:rsidR="00702636" w:rsidRDefault="00702636" w:rsidP="00702636">
      <w:pPr>
        <w:pStyle w:val="ListParagraph"/>
        <w:spacing w:after="0" w:line="240" w:lineRule="auto"/>
        <w:ind w:left="0" w:firstLine="567"/>
        <w:jc w:val="both"/>
        <w:rPr>
          <w:rFonts w:ascii="Times New Roman" w:hAnsi="Times New Roman" w:cs="Times New Roman"/>
          <w:szCs w:val="24"/>
        </w:rPr>
      </w:pPr>
    </w:p>
    <w:p w:rsidR="00702636" w:rsidRPr="00702636" w:rsidRDefault="00702636" w:rsidP="00702636">
      <w:pPr>
        <w:spacing w:after="0" w:line="240" w:lineRule="auto"/>
        <w:ind w:left="0"/>
        <w:rPr>
          <w:rFonts w:ascii="Times New Roman" w:hAnsi="Times New Roman" w:cs="Times New Roman"/>
          <w:b/>
          <w:lang w:val="id-ID"/>
        </w:rPr>
      </w:pPr>
      <w:r w:rsidRPr="00702636">
        <w:rPr>
          <w:rFonts w:ascii="Times New Roman" w:hAnsi="Times New Roman" w:cs="Times New Roman"/>
          <w:b/>
          <w:lang w:val="id-ID"/>
        </w:rPr>
        <w:t>Uji Validitas Diskriminan</w:t>
      </w:r>
    </w:p>
    <w:p w:rsidR="00702636" w:rsidRPr="00702636" w:rsidRDefault="00702636" w:rsidP="00702636">
      <w:pPr>
        <w:pStyle w:val="ListParagraph"/>
        <w:spacing w:after="0" w:line="240" w:lineRule="auto"/>
        <w:ind w:left="0" w:firstLine="567"/>
        <w:jc w:val="both"/>
        <w:rPr>
          <w:rFonts w:ascii="Times New Roman" w:hAnsi="Times New Roman" w:cs="Times New Roman"/>
          <w:szCs w:val="24"/>
        </w:rPr>
      </w:pPr>
    </w:p>
    <w:p w:rsidR="00702636" w:rsidRPr="00702636" w:rsidRDefault="00702636" w:rsidP="00390198">
      <w:pPr>
        <w:spacing w:line="240" w:lineRule="auto"/>
        <w:ind w:left="0" w:firstLine="567"/>
        <w:rPr>
          <w:rFonts w:ascii="Times New Roman" w:hAnsi="Times New Roman" w:cs="Times New Roman"/>
          <w:szCs w:val="24"/>
          <w:lang w:val="id-ID"/>
        </w:rPr>
      </w:pPr>
      <w:r>
        <w:rPr>
          <w:rFonts w:ascii="Times New Roman" w:hAnsi="Times New Roman" w:cs="Times New Roman"/>
          <w:sz w:val="24"/>
          <w:szCs w:val="24"/>
          <w:lang w:val="id-ID"/>
        </w:rPr>
        <w:t xml:space="preserve">Uji validitas konvergen dapat diukur dengan parameter nilai </w:t>
      </w:r>
      <w:r w:rsidRPr="00900EE4">
        <w:rPr>
          <w:rFonts w:ascii="Times New Roman" w:hAnsi="Times New Roman" w:cs="Times New Roman"/>
          <w:i/>
          <w:sz w:val="24"/>
          <w:szCs w:val="24"/>
          <w:lang w:val="id-ID"/>
        </w:rPr>
        <w:t>Cross Loading</w:t>
      </w:r>
      <w:r>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702636">
        <w:rPr>
          <w:rFonts w:ascii="Times New Roman" w:hAnsi="Times New Roman" w:cs="Times New Roman"/>
          <w:szCs w:val="24"/>
          <w:lang w:val="id-ID"/>
        </w:rPr>
        <w:t xml:space="preserve">Menurut Chin (dalam Abdillah dan Jogiyanto, 2015: 196), nilai </w:t>
      </w:r>
      <w:r w:rsidRPr="00702636">
        <w:rPr>
          <w:rFonts w:ascii="Times New Roman" w:hAnsi="Times New Roman" w:cs="Times New Roman"/>
          <w:i/>
          <w:szCs w:val="24"/>
          <w:lang w:val="id-ID"/>
        </w:rPr>
        <w:t>cross loading</w:t>
      </w:r>
      <w:r w:rsidRPr="00702636">
        <w:rPr>
          <w:rFonts w:ascii="Times New Roman" w:hAnsi="Times New Roman" w:cs="Times New Roman"/>
          <w:szCs w:val="24"/>
          <w:lang w:val="id-ID"/>
        </w:rPr>
        <w:t xml:space="preserve"> dalam suatu variabel harus di atas 0,7 agar dapat dianggap valid. Berikut ini hasil </w:t>
      </w:r>
      <w:r w:rsidRPr="00702636">
        <w:rPr>
          <w:rFonts w:ascii="Times New Roman" w:hAnsi="Times New Roman" w:cs="Times New Roman"/>
          <w:i/>
          <w:szCs w:val="24"/>
          <w:lang w:val="id-ID"/>
        </w:rPr>
        <w:t>cross loading</w:t>
      </w:r>
      <w:r w:rsidRPr="00702636">
        <w:rPr>
          <w:rFonts w:ascii="Times New Roman" w:hAnsi="Times New Roman" w:cs="Times New Roman"/>
          <w:szCs w:val="24"/>
          <w:lang w:val="id-ID"/>
        </w:rPr>
        <w:t xml:space="preserve"> yang diperoleh:</w:t>
      </w:r>
    </w:p>
    <w:p w:rsidR="00702636" w:rsidRPr="00702636" w:rsidRDefault="00702636" w:rsidP="00702636">
      <w:pPr>
        <w:pStyle w:val="ListParagraph"/>
        <w:spacing w:line="240" w:lineRule="auto"/>
        <w:ind w:left="0"/>
        <w:jc w:val="center"/>
        <w:rPr>
          <w:rFonts w:ascii="Times New Roman" w:hAnsi="Times New Roman" w:cs="Times New Roman"/>
          <w:b/>
        </w:rPr>
      </w:pPr>
      <w:r w:rsidRPr="00702636">
        <w:rPr>
          <w:rFonts w:ascii="Times New Roman" w:hAnsi="Times New Roman" w:cs="Times New Roman"/>
          <w:b/>
        </w:rPr>
        <w:t xml:space="preserve">Tabel </w:t>
      </w:r>
      <w:r w:rsidRPr="00702636">
        <w:rPr>
          <w:rFonts w:ascii="Times New Roman" w:hAnsi="Times New Roman" w:cs="Times New Roman"/>
          <w:b/>
        </w:rPr>
        <w:t>3</w:t>
      </w:r>
    </w:p>
    <w:p w:rsidR="00702636" w:rsidRPr="003066DC" w:rsidRDefault="00702636" w:rsidP="003066DC">
      <w:pPr>
        <w:pStyle w:val="ListParagraph"/>
        <w:spacing w:line="240" w:lineRule="auto"/>
        <w:ind w:left="0"/>
        <w:contextualSpacing w:val="0"/>
        <w:jc w:val="center"/>
        <w:rPr>
          <w:rFonts w:ascii="Times New Roman" w:hAnsi="Times New Roman" w:cs="Times New Roman"/>
          <w:b/>
        </w:rPr>
      </w:pPr>
      <w:r w:rsidRPr="00702636">
        <w:rPr>
          <w:rFonts w:ascii="Times New Roman" w:hAnsi="Times New Roman" w:cs="Times New Roman"/>
          <w:b/>
        </w:rPr>
        <w:t xml:space="preserve">Nilai </w:t>
      </w:r>
      <w:r w:rsidRPr="00702636">
        <w:rPr>
          <w:rFonts w:ascii="Times New Roman" w:hAnsi="Times New Roman" w:cs="Times New Roman"/>
          <w:b/>
          <w:i/>
        </w:rPr>
        <w:t>Cross Loading</w:t>
      </w:r>
      <w:r w:rsidRPr="00702636">
        <w:rPr>
          <w:rFonts w:ascii="Times New Roman" w:hAnsi="Times New Roman" w:cs="Times New Roman"/>
          <w:b/>
        </w:rPr>
        <w:t xml:space="preserve"> Konstruk Reflektif</w:t>
      </w:r>
    </w:p>
    <w:tbl>
      <w:tblPr>
        <w:tblStyle w:val="TableGrid"/>
        <w:tblW w:w="6945" w:type="dxa"/>
        <w:tblInd w:w="988" w:type="dxa"/>
        <w:tblLayout w:type="fixed"/>
        <w:tblLook w:val="04A0" w:firstRow="1" w:lastRow="0" w:firstColumn="1" w:lastColumn="0" w:noHBand="0" w:noVBand="1"/>
      </w:tblPr>
      <w:tblGrid>
        <w:gridCol w:w="1275"/>
        <w:gridCol w:w="1843"/>
        <w:gridCol w:w="2268"/>
        <w:gridCol w:w="1559"/>
      </w:tblGrid>
      <w:tr w:rsidR="003066DC" w:rsidRPr="00702636" w:rsidTr="003066DC">
        <w:tc>
          <w:tcPr>
            <w:tcW w:w="1275" w:type="dxa"/>
          </w:tcPr>
          <w:p w:rsidR="00702636"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Indikator</w:t>
            </w:r>
          </w:p>
        </w:tc>
        <w:tc>
          <w:tcPr>
            <w:tcW w:w="1843" w:type="dxa"/>
          </w:tcPr>
          <w:p w:rsidR="00702636"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Persepsi Kebermanfaatan</w:t>
            </w:r>
          </w:p>
        </w:tc>
        <w:tc>
          <w:tcPr>
            <w:tcW w:w="2268" w:type="dxa"/>
            <w:shd w:val="clear" w:color="auto" w:fill="auto"/>
          </w:tcPr>
          <w:p w:rsidR="00702636"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Persepsi Kemudahan Penggunaan</w:t>
            </w:r>
          </w:p>
        </w:tc>
        <w:tc>
          <w:tcPr>
            <w:tcW w:w="1559" w:type="dxa"/>
          </w:tcPr>
          <w:p w:rsidR="00702636"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Minat Penggunaan</w:t>
            </w:r>
          </w:p>
        </w:tc>
      </w:tr>
      <w:tr w:rsidR="003066DC" w:rsidRPr="00702636" w:rsidTr="003B35E8">
        <w:tc>
          <w:tcPr>
            <w:tcW w:w="1275"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Pr>
                <w:rFonts w:ascii="Times New Roman" w:hAnsi="Times New Roman" w:cs="Times New Roman"/>
              </w:rPr>
              <w:t>X1</w:t>
            </w:r>
          </w:p>
        </w:tc>
        <w:tc>
          <w:tcPr>
            <w:tcW w:w="1843"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0,638</w:t>
            </w:r>
          </w:p>
        </w:tc>
        <w:tc>
          <w:tcPr>
            <w:tcW w:w="2268" w:type="dxa"/>
            <w:shd w:val="clear" w:color="auto" w:fill="FFFF00"/>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0,833</w:t>
            </w:r>
          </w:p>
        </w:tc>
        <w:tc>
          <w:tcPr>
            <w:tcW w:w="1559"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0,606</w:t>
            </w:r>
          </w:p>
        </w:tc>
      </w:tr>
      <w:tr w:rsidR="003066DC" w:rsidRPr="00702636" w:rsidTr="003B35E8">
        <w:tc>
          <w:tcPr>
            <w:tcW w:w="1275"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Pr>
                <w:rFonts w:ascii="Times New Roman" w:hAnsi="Times New Roman" w:cs="Times New Roman"/>
              </w:rPr>
              <w:t>X2</w:t>
            </w:r>
          </w:p>
        </w:tc>
        <w:tc>
          <w:tcPr>
            <w:tcW w:w="1843"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0,541</w:t>
            </w:r>
          </w:p>
        </w:tc>
        <w:tc>
          <w:tcPr>
            <w:tcW w:w="2268" w:type="dxa"/>
            <w:shd w:val="clear" w:color="auto" w:fill="FFFF00"/>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0,753</w:t>
            </w:r>
          </w:p>
        </w:tc>
        <w:tc>
          <w:tcPr>
            <w:tcW w:w="1559"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0,598</w:t>
            </w:r>
          </w:p>
        </w:tc>
      </w:tr>
      <w:tr w:rsidR="003066DC" w:rsidRPr="00702636" w:rsidTr="003B35E8">
        <w:tc>
          <w:tcPr>
            <w:tcW w:w="1275"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X3</w:t>
            </w:r>
          </w:p>
        </w:tc>
        <w:tc>
          <w:tcPr>
            <w:tcW w:w="1843"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0,650</w:t>
            </w:r>
          </w:p>
        </w:tc>
        <w:tc>
          <w:tcPr>
            <w:tcW w:w="2268" w:type="dxa"/>
            <w:shd w:val="clear" w:color="auto" w:fill="FFFF00"/>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0,876</w:t>
            </w:r>
          </w:p>
        </w:tc>
        <w:tc>
          <w:tcPr>
            <w:tcW w:w="1559" w:type="dxa"/>
          </w:tcPr>
          <w:p w:rsidR="003066DC" w:rsidRPr="00702636" w:rsidRDefault="003066DC"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0,643</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X4</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0,564</w:t>
            </w:r>
          </w:p>
        </w:tc>
        <w:tc>
          <w:tcPr>
            <w:tcW w:w="2268"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0,754</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0,565</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X5</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0,618</w:t>
            </w:r>
          </w:p>
        </w:tc>
        <w:tc>
          <w:tcPr>
            <w:tcW w:w="2268"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0,845</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0,560</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X6</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0,693</w:t>
            </w:r>
          </w:p>
        </w:tc>
        <w:tc>
          <w:tcPr>
            <w:tcW w:w="2268"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0,872</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0,662</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Y1</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0,777</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0,493</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0,469</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Y2</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0,854</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0,560</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0,481</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Y3</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0,838</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0,567</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0,488</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Y4</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0,765</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0,612</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0,501</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Y5</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0,885</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0,697</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0,619</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Y6</w:t>
            </w:r>
          </w:p>
        </w:tc>
        <w:tc>
          <w:tcPr>
            <w:tcW w:w="1843"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0,831</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0,740</w:t>
            </w:r>
          </w:p>
        </w:tc>
        <w:tc>
          <w:tcPr>
            <w:tcW w:w="1559"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0,613</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Y7</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0,643</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0,627</w:t>
            </w:r>
          </w:p>
        </w:tc>
        <w:tc>
          <w:tcPr>
            <w:tcW w:w="1559"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0,822</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Y8</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0,469</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0,631</w:t>
            </w:r>
          </w:p>
        </w:tc>
        <w:tc>
          <w:tcPr>
            <w:tcW w:w="1559"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0,851</w:t>
            </w:r>
          </w:p>
        </w:tc>
      </w:tr>
      <w:tr w:rsidR="00702636" w:rsidRPr="00702636" w:rsidTr="003B35E8">
        <w:tc>
          <w:tcPr>
            <w:tcW w:w="1275"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Y9</w:t>
            </w:r>
          </w:p>
        </w:tc>
        <w:tc>
          <w:tcPr>
            <w:tcW w:w="1843"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0,522</w:t>
            </w:r>
          </w:p>
        </w:tc>
        <w:tc>
          <w:tcPr>
            <w:tcW w:w="2268" w:type="dxa"/>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0,609</w:t>
            </w:r>
          </w:p>
        </w:tc>
        <w:tc>
          <w:tcPr>
            <w:tcW w:w="1559" w:type="dxa"/>
            <w:shd w:val="clear" w:color="auto" w:fill="FFFF00"/>
          </w:tcPr>
          <w:p w:rsidR="00702636" w:rsidRPr="00702636" w:rsidRDefault="00702636" w:rsidP="00702636">
            <w:pPr>
              <w:pStyle w:val="ListParagraph"/>
              <w:tabs>
                <w:tab w:val="left" w:pos="1418"/>
              </w:tabs>
              <w:spacing w:after="0" w:line="240" w:lineRule="auto"/>
              <w:ind w:left="0"/>
              <w:contextualSpacing w:val="0"/>
              <w:jc w:val="center"/>
              <w:rPr>
                <w:rFonts w:ascii="Times New Roman" w:hAnsi="Times New Roman" w:cs="Times New Roman"/>
              </w:rPr>
            </w:pPr>
            <w:r w:rsidRPr="00702636">
              <w:rPr>
                <w:rFonts w:ascii="Times New Roman" w:hAnsi="Times New Roman" w:cs="Times New Roman"/>
              </w:rPr>
              <w:t>0,862</w:t>
            </w:r>
          </w:p>
        </w:tc>
      </w:tr>
    </w:tbl>
    <w:p w:rsidR="00702636" w:rsidRDefault="00702636" w:rsidP="00265055">
      <w:pPr>
        <w:spacing w:line="240" w:lineRule="auto"/>
        <w:ind w:left="0"/>
        <w:rPr>
          <w:rFonts w:ascii="Times New Roman" w:hAnsi="Times New Roman" w:cs="Times New Roman"/>
          <w:b/>
          <w:szCs w:val="24"/>
        </w:rPr>
      </w:pPr>
    </w:p>
    <w:p w:rsidR="00265055" w:rsidRPr="006E567D" w:rsidRDefault="006E567D" w:rsidP="00390198">
      <w:pPr>
        <w:spacing w:line="240" w:lineRule="auto"/>
        <w:ind w:left="0" w:firstLine="567"/>
        <w:rPr>
          <w:rFonts w:ascii="Times New Roman" w:hAnsi="Times New Roman" w:cs="Times New Roman"/>
          <w:szCs w:val="24"/>
          <w:lang w:val="id-ID"/>
        </w:rPr>
      </w:pPr>
      <w:r>
        <w:rPr>
          <w:rFonts w:ascii="Times New Roman" w:hAnsi="Times New Roman" w:cs="Times New Roman"/>
          <w:szCs w:val="24"/>
          <w:lang w:val="id-ID"/>
        </w:rPr>
        <w:t xml:space="preserve">Pada tabel 3, </w:t>
      </w:r>
      <w:r w:rsidRPr="006E567D">
        <w:rPr>
          <w:rFonts w:ascii="Times New Roman" w:hAnsi="Times New Roman" w:cs="Times New Roman"/>
          <w:szCs w:val="24"/>
          <w:lang w:val="id-ID"/>
        </w:rPr>
        <w:t>dapat dilihat bahwa masing-masing indikator di suatu konstruk berbeda dengan indikator pada konstruk lain. Nilai dari indikator-indikator dengan konstruk yang sama mengumpul pada konstruk tersebut. Hal ini menunjukkan bahwa konstruk dapat dikatakan valid.</w:t>
      </w:r>
    </w:p>
    <w:p w:rsidR="006E567D" w:rsidRDefault="006E567D" w:rsidP="006E567D">
      <w:pPr>
        <w:spacing w:after="0" w:line="240" w:lineRule="auto"/>
        <w:ind w:left="0"/>
        <w:rPr>
          <w:rFonts w:ascii="Times New Roman" w:hAnsi="Times New Roman" w:cs="Times New Roman"/>
          <w:b/>
          <w:lang w:val="id-ID"/>
        </w:rPr>
      </w:pPr>
      <w:r w:rsidRPr="006E567D">
        <w:rPr>
          <w:rFonts w:ascii="Times New Roman" w:hAnsi="Times New Roman" w:cs="Times New Roman"/>
          <w:b/>
          <w:lang w:val="id-ID"/>
        </w:rPr>
        <w:lastRenderedPageBreak/>
        <w:t>Uji Reliabilitas Konstruk Reflektif</w:t>
      </w:r>
    </w:p>
    <w:p w:rsidR="006E567D" w:rsidRDefault="006E567D" w:rsidP="006E567D">
      <w:pPr>
        <w:spacing w:after="0" w:line="240" w:lineRule="auto"/>
        <w:ind w:left="0"/>
        <w:rPr>
          <w:rFonts w:ascii="Times New Roman" w:hAnsi="Times New Roman" w:cs="Times New Roman"/>
          <w:b/>
          <w:lang w:val="id-ID"/>
        </w:rPr>
      </w:pPr>
    </w:p>
    <w:p w:rsidR="006E567D" w:rsidRPr="006E567D" w:rsidRDefault="006E567D" w:rsidP="00390198">
      <w:pPr>
        <w:spacing w:line="240" w:lineRule="auto"/>
        <w:ind w:left="0" w:firstLine="567"/>
        <w:rPr>
          <w:rFonts w:ascii="Times New Roman" w:hAnsi="Times New Roman" w:cs="Times New Roman"/>
          <w:szCs w:val="24"/>
          <w:lang w:val="id-ID"/>
        </w:rPr>
      </w:pPr>
      <w:r w:rsidRPr="006E567D">
        <w:rPr>
          <w:rFonts w:ascii="Times New Roman" w:hAnsi="Times New Roman" w:cs="Times New Roman"/>
          <w:szCs w:val="24"/>
          <w:lang w:val="id-ID"/>
        </w:rPr>
        <w:t xml:space="preserve">Dalam uji reliabilitas pada konstruk reflektif, dapat dilihat dari nilai </w:t>
      </w:r>
      <w:r w:rsidRPr="006E567D">
        <w:rPr>
          <w:rFonts w:ascii="Times New Roman" w:hAnsi="Times New Roman" w:cs="Times New Roman"/>
          <w:i/>
          <w:szCs w:val="24"/>
          <w:lang w:val="id-ID"/>
        </w:rPr>
        <w:t>Cronbach’s Alpha</w:t>
      </w:r>
      <w:r w:rsidRPr="006E567D">
        <w:rPr>
          <w:rFonts w:ascii="Times New Roman" w:hAnsi="Times New Roman" w:cs="Times New Roman"/>
          <w:szCs w:val="24"/>
          <w:lang w:val="id-ID"/>
        </w:rPr>
        <w:t xml:space="preserve"> dan nilai </w:t>
      </w:r>
      <w:r w:rsidRPr="006E567D">
        <w:rPr>
          <w:rFonts w:ascii="Times New Roman" w:hAnsi="Times New Roman" w:cs="Times New Roman"/>
          <w:i/>
          <w:szCs w:val="24"/>
          <w:lang w:val="id-ID"/>
        </w:rPr>
        <w:t>Composite Reliability</w:t>
      </w:r>
      <w:r>
        <w:rPr>
          <w:rFonts w:ascii="Times New Roman" w:hAnsi="Times New Roman" w:cs="Times New Roman"/>
          <w:szCs w:val="24"/>
          <w:lang w:val="id-ID"/>
        </w:rPr>
        <w:t xml:space="preserve">. </w:t>
      </w:r>
      <w:r w:rsidRPr="006E567D">
        <w:rPr>
          <w:rFonts w:ascii="Times New Roman" w:hAnsi="Times New Roman" w:cs="Times New Roman"/>
          <w:szCs w:val="24"/>
          <w:lang w:val="id-ID"/>
        </w:rPr>
        <w:t xml:space="preserve">Berikut ini hasil </w:t>
      </w:r>
      <w:r w:rsidRPr="006E567D">
        <w:rPr>
          <w:rFonts w:ascii="Times New Roman" w:hAnsi="Times New Roman" w:cs="Times New Roman"/>
          <w:i/>
          <w:szCs w:val="24"/>
          <w:lang w:val="id-ID"/>
        </w:rPr>
        <w:t>cronbach’s alpha</w:t>
      </w:r>
      <w:r w:rsidRPr="006E567D">
        <w:rPr>
          <w:rFonts w:ascii="Times New Roman" w:hAnsi="Times New Roman" w:cs="Times New Roman"/>
          <w:szCs w:val="24"/>
          <w:lang w:val="id-ID"/>
        </w:rPr>
        <w:t xml:space="preserve"> dan </w:t>
      </w:r>
      <w:r w:rsidRPr="006E567D">
        <w:rPr>
          <w:rFonts w:ascii="Times New Roman" w:hAnsi="Times New Roman" w:cs="Times New Roman"/>
          <w:i/>
          <w:szCs w:val="24"/>
          <w:lang w:val="id-ID"/>
        </w:rPr>
        <w:t>composite reliability</w:t>
      </w:r>
      <w:r w:rsidRPr="006E567D">
        <w:rPr>
          <w:rFonts w:ascii="Times New Roman" w:hAnsi="Times New Roman" w:cs="Times New Roman"/>
          <w:szCs w:val="24"/>
          <w:lang w:val="id-ID"/>
        </w:rPr>
        <w:t xml:space="preserve"> yang diperoleh:</w:t>
      </w:r>
    </w:p>
    <w:p w:rsidR="006E567D" w:rsidRPr="006E567D" w:rsidRDefault="006E567D" w:rsidP="006E567D">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Tabel 4</w:t>
      </w:r>
    </w:p>
    <w:p w:rsidR="006E567D" w:rsidRPr="006E567D" w:rsidRDefault="006E567D" w:rsidP="006E567D">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 xml:space="preserve">Nilai </w:t>
      </w:r>
      <w:r w:rsidRPr="006E567D">
        <w:rPr>
          <w:rFonts w:ascii="Times New Roman" w:hAnsi="Times New Roman" w:cs="Times New Roman"/>
          <w:b/>
          <w:i/>
          <w:szCs w:val="24"/>
        </w:rPr>
        <w:t>Cronbach’s Alpha</w:t>
      </w:r>
      <w:r w:rsidRPr="006E567D">
        <w:rPr>
          <w:rFonts w:ascii="Times New Roman" w:hAnsi="Times New Roman" w:cs="Times New Roman"/>
          <w:b/>
          <w:szCs w:val="24"/>
        </w:rPr>
        <w:t xml:space="preserve"> Dan </w:t>
      </w:r>
      <w:r w:rsidRPr="006E567D">
        <w:rPr>
          <w:rFonts w:ascii="Times New Roman" w:hAnsi="Times New Roman" w:cs="Times New Roman"/>
          <w:b/>
          <w:i/>
          <w:szCs w:val="24"/>
        </w:rPr>
        <w:t>Composite Reliability</w:t>
      </w:r>
      <w:r w:rsidRPr="006E567D">
        <w:rPr>
          <w:rFonts w:ascii="Times New Roman" w:hAnsi="Times New Roman" w:cs="Times New Roman"/>
          <w:b/>
          <w:szCs w:val="24"/>
        </w:rPr>
        <w:t xml:space="preserve"> </w:t>
      </w:r>
    </w:p>
    <w:p w:rsidR="006E567D" w:rsidRPr="006E567D" w:rsidRDefault="006E567D" w:rsidP="006E567D">
      <w:pPr>
        <w:pStyle w:val="ListParagraph"/>
        <w:spacing w:line="240" w:lineRule="auto"/>
        <w:ind w:left="0"/>
        <w:contextualSpacing w:val="0"/>
        <w:jc w:val="center"/>
        <w:rPr>
          <w:rFonts w:ascii="Times New Roman" w:hAnsi="Times New Roman" w:cs="Times New Roman"/>
          <w:b/>
          <w:szCs w:val="24"/>
        </w:rPr>
      </w:pPr>
      <w:r w:rsidRPr="006E567D">
        <w:rPr>
          <w:rFonts w:ascii="Times New Roman" w:hAnsi="Times New Roman" w:cs="Times New Roman"/>
          <w:b/>
          <w:szCs w:val="24"/>
        </w:rPr>
        <w:t>Variabel Persepsi Kebermanfaatan</w:t>
      </w:r>
    </w:p>
    <w:tbl>
      <w:tblPr>
        <w:tblStyle w:val="TableGrid"/>
        <w:tblW w:w="6519" w:type="dxa"/>
        <w:tblInd w:w="1131" w:type="dxa"/>
        <w:tblLook w:val="04A0" w:firstRow="1" w:lastRow="0" w:firstColumn="1" w:lastColumn="0" w:noHBand="0" w:noVBand="1"/>
      </w:tblPr>
      <w:tblGrid>
        <w:gridCol w:w="2266"/>
        <w:gridCol w:w="1276"/>
        <w:gridCol w:w="1276"/>
        <w:gridCol w:w="1701"/>
      </w:tblGrid>
      <w:tr w:rsidR="006E567D" w:rsidTr="006E567D">
        <w:trPr>
          <w:trHeight w:val="231"/>
        </w:trPr>
        <w:tc>
          <w:tcPr>
            <w:tcW w:w="226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Indikator</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i/>
                <w:szCs w:val="24"/>
              </w:rPr>
            </w:pPr>
            <w:r w:rsidRPr="006E567D">
              <w:rPr>
                <w:rFonts w:ascii="Times New Roman" w:hAnsi="Times New Roman" w:cs="Times New Roman"/>
                <w:i/>
                <w:szCs w:val="24"/>
              </w:rPr>
              <w:t>Output</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Kriteria</w:t>
            </w:r>
          </w:p>
        </w:tc>
        <w:tc>
          <w:tcPr>
            <w:tcW w:w="1701"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Reliabilitas</w:t>
            </w:r>
          </w:p>
        </w:tc>
      </w:tr>
      <w:tr w:rsidR="006E567D" w:rsidTr="006E567D">
        <w:trPr>
          <w:trHeight w:val="249"/>
        </w:trPr>
        <w:tc>
          <w:tcPr>
            <w:tcW w:w="226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i/>
                <w:szCs w:val="24"/>
              </w:rPr>
              <w:t>Cronbach’s Alpha</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0,907</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&gt; 0,7</w:t>
            </w:r>
          </w:p>
        </w:tc>
        <w:tc>
          <w:tcPr>
            <w:tcW w:w="1701"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Reliabel</w:t>
            </w:r>
          </w:p>
        </w:tc>
      </w:tr>
      <w:tr w:rsidR="006E567D" w:rsidTr="006E567D">
        <w:trPr>
          <w:trHeight w:val="267"/>
        </w:trPr>
        <w:tc>
          <w:tcPr>
            <w:tcW w:w="226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i/>
                <w:szCs w:val="24"/>
              </w:rPr>
              <w:t>Composite Reliability</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0,928</w:t>
            </w:r>
          </w:p>
        </w:tc>
        <w:tc>
          <w:tcPr>
            <w:tcW w:w="1276"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&gt; 0,7</w:t>
            </w:r>
          </w:p>
        </w:tc>
        <w:tc>
          <w:tcPr>
            <w:tcW w:w="1701" w:type="dxa"/>
          </w:tcPr>
          <w:p w:rsidR="006E567D" w:rsidRPr="006E567D" w:rsidRDefault="006E567D" w:rsidP="006E567D">
            <w:pPr>
              <w:pStyle w:val="ListParagraph"/>
              <w:tabs>
                <w:tab w:val="left" w:pos="1418"/>
              </w:tabs>
              <w:spacing w:after="0" w:line="240" w:lineRule="auto"/>
              <w:ind w:left="0"/>
              <w:jc w:val="center"/>
              <w:rPr>
                <w:rFonts w:ascii="Times New Roman" w:hAnsi="Times New Roman" w:cs="Times New Roman"/>
                <w:szCs w:val="24"/>
              </w:rPr>
            </w:pPr>
            <w:r w:rsidRPr="006E567D">
              <w:rPr>
                <w:rFonts w:ascii="Times New Roman" w:hAnsi="Times New Roman" w:cs="Times New Roman"/>
                <w:szCs w:val="24"/>
              </w:rPr>
              <w:t>Reliabel</w:t>
            </w:r>
          </w:p>
        </w:tc>
      </w:tr>
    </w:tbl>
    <w:p w:rsidR="006F22FF" w:rsidRDefault="006F22FF" w:rsidP="006F22FF">
      <w:pPr>
        <w:pStyle w:val="ListParagraph"/>
        <w:spacing w:line="240" w:lineRule="auto"/>
        <w:ind w:left="0"/>
        <w:rPr>
          <w:rFonts w:ascii="Times New Roman" w:eastAsiaTheme="minorEastAsia" w:hAnsi="Times New Roman" w:cs="Times New Roman"/>
          <w:sz w:val="24"/>
          <w:szCs w:val="24"/>
          <w:lang w:val="en-US" w:eastAsia="ja-JP"/>
        </w:rPr>
      </w:pPr>
    </w:p>
    <w:p w:rsidR="006E567D" w:rsidRPr="006E567D" w:rsidRDefault="006E567D" w:rsidP="006F22FF">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Tabel 5</w:t>
      </w:r>
    </w:p>
    <w:p w:rsidR="006E567D" w:rsidRPr="006E567D" w:rsidRDefault="006E567D" w:rsidP="006E567D">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 xml:space="preserve">Nilai </w:t>
      </w:r>
      <w:r w:rsidRPr="006E567D">
        <w:rPr>
          <w:rFonts w:ascii="Times New Roman" w:hAnsi="Times New Roman" w:cs="Times New Roman"/>
          <w:b/>
          <w:i/>
          <w:szCs w:val="24"/>
        </w:rPr>
        <w:t>Cronbach’s Alpha</w:t>
      </w:r>
      <w:r w:rsidRPr="006E567D">
        <w:rPr>
          <w:rFonts w:ascii="Times New Roman" w:hAnsi="Times New Roman" w:cs="Times New Roman"/>
          <w:b/>
          <w:szCs w:val="24"/>
        </w:rPr>
        <w:t xml:space="preserve"> Dan </w:t>
      </w:r>
      <w:r w:rsidRPr="006E567D">
        <w:rPr>
          <w:rFonts w:ascii="Times New Roman" w:hAnsi="Times New Roman" w:cs="Times New Roman"/>
          <w:b/>
          <w:i/>
          <w:szCs w:val="24"/>
        </w:rPr>
        <w:t>Composite Reliability</w:t>
      </w:r>
      <w:r w:rsidRPr="006E567D">
        <w:rPr>
          <w:rFonts w:ascii="Times New Roman" w:hAnsi="Times New Roman" w:cs="Times New Roman"/>
          <w:b/>
          <w:szCs w:val="24"/>
        </w:rPr>
        <w:t xml:space="preserve"> </w:t>
      </w:r>
    </w:p>
    <w:p w:rsidR="006E567D" w:rsidRPr="006E567D" w:rsidRDefault="006E567D" w:rsidP="006E567D">
      <w:pPr>
        <w:pStyle w:val="ListParagraph"/>
        <w:spacing w:line="240" w:lineRule="auto"/>
        <w:ind w:left="0"/>
        <w:contextualSpacing w:val="0"/>
        <w:jc w:val="center"/>
        <w:rPr>
          <w:rFonts w:ascii="Times New Roman" w:hAnsi="Times New Roman" w:cs="Times New Roman"/>
          <w:b/>
          <w:szCs w:val="24"/>
        </w:rPr>
      </w:pPr>
      <w:r w:rsidRPr="006E567D">
        <w:rPr>
          <w:rFonts w:ascii="Times New Roman" w:hAnsi="Times New Roman" w:cs="Times New Roman"/>
          <w:b/>
          <w:szCs w:val="24"/>
        </w:rPr>
        <w:t>Variabel Persepsi Kemudahan Penggunaan</w:t>
      </w:r>
    </w:p>
    <w:tbl>
      <w:tblPr>
        <w:tblStyle w:val="TableGrid"/>
        <w:tblW w:w="6519" w:type="dxa"/>
        <w:tblInd w:w="1131" w:type="dxa"/>
        <w:tblLook w:val="04A0" w:firstRow="1" w:lastRow="0" w:firstColumn="1" w:lastColumn="0" w:noHBand="0" w:noVBand="1"/>
      </w:tblPr>
      <w:tblGrid>
        <w:gridCol w:w="2266"/>
        <w:gridCol w:w="1276"/>
        <w:gridCol w:w="1276"/>
        <w:gridCol w:w="1701"/>
      </w:tblGrid>
      <w:tr w:rsidR="006E567D" w:rsidTr="006F22FF">
        <w:trPr>
          <w:trHeight w:val="223"/>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Indikator</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i/>
                <w:szCs w:val="24"/>
              </w:rPr>
            </w:pPr>
            <w:r w:rsidRPr="006F22FF">
              <w:rPr>
                <w:rFonts w:ascii="Times New Roman" w:hAnsi="Times New Roman" w:cs="Times New Roman"/>
                <w:i/>
                <w:szCs w:val="24"/>
              </w:rPr>
              <w:t>Output</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Kriteria</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Reliabilitas</w:t>
            </w:r>
          </w:p>
        </w:tc>
      </w:tr>
      <w:tr w:rsidR="006E567D" w:rsidTr="006F22FF">
        <w:trPr>
          <w:trHeight w:val="229"/>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i/>
                <w:szCs w:val="24"/>
              </w:rPr>
              <w:t>Cronbach’s Alpha</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0,904</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&gt; 0,7</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Reliabel</w:t>
            </w:r>
          </w:p>
        </w:tc>
      </w:tr>
      <w:tr w:rsidR="006E567D" w:rsidTr="006F22FF">
        <w:trPr>
          <w:trHeight w:val="235"/>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i/>
                <w:szCs w:val="24"/>
              </w:rPr>
              <w:t>Composite Reliability</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0,927</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&gt; 0,7</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Reliabel</w:t>
            </w:r>
          </w:p>
        </w:tc>
      </w:tr>
    </w:tbl>
    <w:p w:rsidR="006E567D" w:rsidRPr="004430FE" w:rsidRDefault="006E567D" w:rsidP="006F22FF">
      <w:pPr>
        <w:tabs>
          <w:tab w:val="left" w:pos="1418"/>
          <w:tab w:val="left" w:pos="2552"/>
        </w:tabs>
        <w:spacing w:after="0" w:line="240" w:lineRule="auto"/>
        <w:ind w:left="0"/>
        <w:rPr>
          <w:rFonts w:ascii="Times New Roman" w:hAnsi="Times New Roman" w:cs="Times New Roman"/>
          <w:sz w:val="24"/>
          <w:szCs w:val="24"/>
        </w:rPr>
      </w:pPr>
    </w:p>
    <w:p w:rsidR="006E567D" w:rsidRPr="006E567D" w:rsidRDefault="006E567D" w:rsidP="006E567D">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Tabel 6</w:t>
      </w:r>
    </w:p>
    <w:p w:rsidR="006E567D" w:rsidRPr="006E567D" w:rsidRDefault="006E567D" w:rsidP="006E567D">
      <w:pPr>
        <w:pStyle w:val="ListParagraph"/>
        <w:spacing w:line="240" w:lineRule="auto"/>
        <w:ind w:left="0"/>
        <w:jc w:val="center"/>
        <w:rPr>
          <w:rFonts w:ascii="Times New Roman" w:hAnsi="Times New Roman" w:cs="Times New Roman"/>
          <w:b/>
          <w:szCs w:val="24"/>
        </w:rPr>
      </w:pPr>
      <w:r w:rsidRPr="006E567D">
        <w:rPr>
          <w:rFonts w:ascii="Times New Roman" w:hAnsi="Times New Roman" w:cs="Times New Roman"/>
          <w:b/>
          <w:szCs w:val="24"/>
        </w:rPr>
        <w:t xml:space="preserve">Nilai </w:t>
      </w:r>
      <w:r w:rsidRPr="006E567D">
        <w:rPr>
          <w:rFonts w:ascii="Times New Roman" w:hAnsi="Times New Roman" w:cs="Times New Roman"/>
          <w:b/>
          <w:i/>
          <w:szCs w:val="24"/>
        </w:rPr>
        <w:t>Cronbach’s Alpha</w:t>
      </w:r>
      <w:r w:rsidRPr="006E567D">
        <w:rPr>
          <w:rFonts w:ascii="Times New Roman" w:hAnsi="Times New Roman" w:cs="Times New Roman"/>
          <w:b/>
          <w:szCs w:val="24"/>
        </w:rPr>
        <w:t xml:space="preserve"> Dan </w:t>
      </w:r>
      <w:r w:rsidRPr="006E567D">
        <w:rPr>
          <w:rFonts w:ascii="Times New Roman" w:hAnsi="Times New Roman" w:cs="Times New Roman"/>
          <w:b/>
          <w:i/>
          <w:szCs w:val="24"/>
        </w:rPr>
        <w:t>Composite Reliability</w:t>
      </w:r>
      <w:r w:rsidRPr="006E567D">
        <w:rPr>
          <w:rFonts w:ascii="Times New Roman" w:hAnsi="Times New Roman" w:cs="Times New Roman"/>
          <w:b/>
          <w:szCs w:val="24"/>
        </w:rPr>
        <w:t xml:space="preserve"> </w:t>
      </w:r>
    </w:p>
    <w:p w:rsidR="006E567D" w:rsidRPr="006E567D" w:rsidRDefault="006E567D" w:rsidP="006E567D">
      <w:pPr>
        <w:pStyle w:val="ListParagraph"/>
        <w:spacing w:line="240" w:lineRule="auto"/>
        <w:ind w:left="0"/>
        <w:contextualSpacing w:val="0"/>
        <w:jc w:val="center"/>
        <w:rPr>
          <w:rFonts w:ascii="Times New Roman" w:hAnsi="Times New Roman" w:cs="Times New Roman"/>
          <w:b/>
          <w:szCs w:val="24"/>
        </w:rPr>
      </w:pPr>
      <w:r w:rsidRPr="006E567D">
        <w:rPr>
          <w:rFonts w:ascii="Times New Roman" w:hAnsi="Times New Roman" w:cs="Times New Roman"/>
          <w:b/>
          <w:szCs w:val="24"/>
        </w:rPr>
        <w:t>Variabel Minat Penggunaan</w:t>
      </w:r>
    </w:p>
    <w:tbl>
      <w:tblPr>
        <w:tblStyle w:val="TableGrid"/>
        <w:tblW w:w="6519" w:type="dxa"/>
        <w:tblInd w:w="1131" w:type="dxa"/>
        <w:tblLook w:val="04A0" w:firstRow="1" w:lastRow="0" w:firstColumn="1" w:lastColumn="0" w:noHBand="0" w:noVBand="1"/>
      </w:tblPr>
      <w:tblGrid>
        <w:gridCol w:w="2266"/>
        <w:gridCol w:w="1276"/>
        <w:gridCol w:w="1276"/>
        <w:gridCol w:w="1701"/>
      </w:tblGrid>
      <w:tr w:rsidR="006E567D" w:rsidTr="006F22FF">
        <w:trPr>
          <w:trHeight w:val="273"/>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Indikator</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i/>
                <w:szCs w:val="24"/>
              </w:rPr>
            </w:pPr>
            <w:r w:rsidRPr="006F22FF">
              <w:rPr>
                <w:rFonts w:ascii="Times New Roman" w:hAnsi="Times New Roman" w:cs="Times New Roman"/>
                <w:i/>
                <w:szCs w:val="24"/>
              </w:rPr>
              <w:t>Output</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Kriteria</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Reliabilitas</w:t>
            </w:r>
          </w:p>
        </w:tc>
      </w:tr>
      <w:tr w:rsidR="006E567D" w:rsidTr="006F22FF">
        <w:trPr>
          <w:trHeight w:val="263"/>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i/>
                <w:szCs w:val="24"/>
              </w:rPr>
              <w:t>Cronbach’s Alpha</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0,800</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&gt; 0,7</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Reliabel</w:t>
            </w:r>
          </w:p>
        </w:tc>
      </w:tr>
      <w:tr w:rsidR="006E567D" w:rsidTr="006F22FF">
        <w:trPr>
          <w:trHeight w:val="139"/>
        </w:trPr>
        <w:tc>
          <w:tcPr>
            <w:tcW w:w="226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i/>
                <w:szCs w:val="24"/>
              </w:rPr>
              <w:t>Composite Reliability</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0,882</w:t>
            </w:r>
          </w:p>
        </w:tc>
        <w:tc>
          <w:tcPr>
            <w:tcW w:w="1276"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&gt; 0,7</w:t>
            </w:r>
          </w:p>
        </w:tc>
        <w:tc>
          <w:tcPr>
            <w:tcW w:w="1701" w:type="dxa"/>
          </w:tcPr>
          <w:p w:rsidR="006E567D" w:rsidRPr="006F22FF" w:rsidRDefault="006E567D" w:rsidP="006F22FF">
            <w:pPr>
              <w:pStyle w:val="ListParagraph"/>
              <w:tabs>
                <w:tab w:val="left" w:pos="1418"/>
              </w:tabs>
              <w:spacing w:after="0" w:line="240" w:lineRule="auto"/>
              <w:ind w:left="0"/>
              <w:jc w:val="center"/>
              <w:rPr>
                <w:rFonts w:ascii="Times New Roman" w:hAnsi="Times New Roman" w:cs="Times New Roman"/>
                <w:szCs w:val="24"/>
              </w:rPr>
            </w:pPr>
            <w:r w:rsidRPr="006F22FF">
              <w:rPr>
                <w:rFonts w:ascii="Times New Roman" w:hAnsi="Times New Roman" w:cs="Times New Roman"/>
                <w:szCs w:val="24"/>
              </w:rPr>
              <w:t>Reliabel</w:t>
            </w:r>
          </w:p>
        </w:tc>
      </w:tr>
    </w:tbl>
    <w:p w:rsidR="006E567D" w:rsidRPr="006F22FF" w:rsidRDefault="006E567D" w:rsidP="006F22FF">
      <w:pPr>
        <w:tabs>
          <w:tab w:val="left" w:pos="1418"/>
          <w:tab w:val="left" w:pos="2552"/>
        </w:tabs>
        <w:spacing w:after="0" w:line="240" w:lineRule="auto"/>
        <w:ind w:left="0"/>
        <w:rPr>
          <w:rFonts w:ascii="Times New Roman" w:hAnsi="Times New Roman" w:cs="Times New Roman"/>
          <w:sz w:val="24"/>
          <w:szCs w:val="24"/>
        </w:rPr>
      </w:pPr>
    </w:p>
    <w:p w:rsidR="00D0550A" w:rsidRDefault="006E567D" w:rsidP="00390198">
      <w:pPr>
        <w:spacing w:line="240" w:lineRule="auto"/>
        <w:ind w:left="0" w:firstLine="567"/>
        <w:rPr>
          <w:rFonts w:ascii="Times New Roman" w:hAnsi="Times New Roman" w:cs="Times New Roman"/>
          <w:szCs w:val="24"/>
          <w:lang w:val="id-ID"/>
        </w:rPr>
      </w:pPr>
      <w:r w:rsidRPr="006F22FF">
        <w:rPr>
          <w:rFonts w:ascii="Times New Roman" w:hAnsi="Times New Roman" w:cs="Times New Roman"/>
          <w:szCs w:val="24"/>
          <w:lang w:val="id-ID"/>
        </w:rPr>
        <w:t xml:space="preserve">Peneliti menggunakan kriteria nilai </w:t>
      </w:r>
      <w:r w:rsidRPr="006F22FF">
        <w:rPr>
          <w:rFonts w:ascii="Times New Roman" w:hAnsi="Times New Roman" w:cs="Times New Roman"/>
          <w:i/>
          <w:szCs w:val="24"/>
          <w:lang w:val="id-ID"/>
        </w:rPr>
        <w:t>cronbach’s alpha</w:t>
      </w:r>
      <w:r w:rsidRPr="006F22FF">
        <w:rPr>
          <w:rFonts w:ascii="Times New Roman" w:hAnsi="Times New Roman" w:cs="Times New Roman"/>
          <w:szCs w:val="24"/>
          <w:lang w:val="id-ID"/>
        </w:rPr>
        <w:t xml:space="preserve"> dan </w:t>
      </w:r>
      <w:r w:rsidRPr="006F22FF">
        <w:rPr>
          <w:rFonts w:ascii="Times New Roman" w:hAnsi="Times New Roman" w:cs="Times New Roman"/>
          <w:i/>
          <w:szCs w:val="24"/>
          <w:lang w:val="id-ID"/>
        </w:rPr>
        <w:t>composite reliability</w:t>
      </w:r>
      <w:r w:rsidRPr="006F22FF">
        <w:rPr>
          <w:rFonts w:ascii="Times New Roman" w:hAnsi="Times New Roman" w:cs="Times New Roman"/>
          <w:szCs w:val="24"/>
          <w:lang w:val="id-ID"/>
        </w:rPr>
        <w:t xml:space="preserve"> yang dikemukakan oleh Hair et al. (dalam Abdillah dan Jogiyanto, 2015: 196) dimana nilai </w:t>
      </w:r>
      <w:r w:rsidRPr="006F22FF">
        <w:rPr>
          <w:rFonts w:ascii="Times New Roman" w:hAnsi="Times New Roman" w:cs="Times New Roman"/>
          <w:i/>
          <w:szCs w:val="24"/>
          <w:lang w:val="id-ID"/>
        </w:rPr>
        <w:t>cronbach’s alpha</w:t>
      </w:r>
      <w:r w:rsidRPr="006F22FF">
        <w:rPr>
          <w:rFonts w:ascii="Times New Roman" w:hAnsi="Times New Roman" w:cs="Times New Roman"/>
          <w:szCs w:val="24"/>
          <w:lang w:val="id-ID"/>
        </w:rPr>
        <w:t xml:space="preserve"> dan </w:t>
      </w:r>
      <w:r w:rsidRPr="006F22FF">
        <w:rPr>
          <w:rFonts w:ascii="Times New Roman" w:hAnsi="Times New Roman" w:cs="Times New Roman"/>
          <w:i/>
          <w:szCs w:val="24"/>
          <w:lang w:val="id-ID"/>
        </w:rPr>
        <w:t>composite reliability</w:t>
      </w:r>
      <w:r w:rsidRPr="006F22FF">
        <w:rPr>
          <w:rFonts w:ascii="Times New Roman" w:hAnsi="Times New Roman" w:cs="Times New Roman"/>
          <w:szCs w:val="24"/>
          <w:lang w:val="id-ID"/>
        </w:rPr>
        <w:t xml:space="preserve"> harus di atas 0,7. Berdasarkan hasil yang diperoleh, diketahui bahwa nilai </w:t>
      </w:r>
      <w:r w:rsidRPr="006F22FF">
        <w:rPr>
          <w:rFonts w:ascii="Times New Roman" w:hAnsi="Times New Roman" w:cs="Times New Roman"/>
          <w:i/>
          <w:szCs w:val="24"/>
          <w:lang w:val="id-ID"/>
        </w:rPr>
        <w:t>cronbach’s alpha</w:t>
      </w:r>
      <w:r w:rsidRPr="006F22FF">
        <w:rPr>
          <w:rFonts w:ascii="Times New Roman" w:hAnsi="Times New Roman" w:cs="Times New Roman"/>
          <w:szCs w:val="24"/>
          <w:lang w:val="id-ID"/>
        </w:rPr>
        <w:t xml:space="preserve"> dan </w:t>
      </w:r>
      <w:r w:rsidRPr="006F22FF">
        <w:rPr>
          <w:rFonts w:ascii="Times New Roman" w:hAnsi="Times New Roman" w:cs="Times New Roman"/>
          <w:i/>
          <w:szCs w:val="24"/>
          <w:lang w:val="id-ID"/>
        </w:rPr>
        <w:t>composite reliability</w:t>
      </w:r>
      <w:r w:rsidRPr="006F22FF">
        <w:rPr>
          <w:rFonts w:ascii="Times New Roman" w:hAnsi="Times New Roman" w:cs="Times New Roman"/>
          <w:szCs w:val="24"/>
          <w:lang w:val="id-ID"/>
        </w:rPr>
        <w:t xml:space="preserve"> telah memenuhi kriteria yang ada sehingga dapat dikatakan bahwa semua konstruk dalam penelitian ini memiliki reliabilitas yang baik.</w:t>
      </w:r>
    </w:p>
    <w:p w:rsidR="00D0550A" w:rsidRDefault="00D0550A" w:rsidP="00D0550A">
      <w:pPr>
        <w:spacing w:line="240" w:lineRule="auto"/>
        <w:ind w:left="0" w:firstLine="720"/>
        <w:rPr>
          <w:rFonts w:ascii="Times New Roman" w:hAnsi="Times New Roman" w:cs="Times New Roman"/>
          <w:szCs w:val="24"/>
          <w:lang w:val="id-ID"/>
        </w:rPr>
      </w:pPr>
    </w:p>
    <w:p w:rsidR="00D0550A" w:rsidRDefault="00D0550A" w:rsidP="00D0550A">
      <w:pPr>
        <w:spacing w:after="0" w:line="240" w:lineRule="auto"/>
        <w:ind w:left="0"/>
        <w:rPr>
          <w:rFonts w:ascii="Times New Roman" w:hAnsi="Times New Roman" w:cs="Times New Roman"/>
          <w:b/>
          <w:lang w:val="id-ID"/>
        </w:rPr>
      </w:pPr>
      <w:r w:rsidRPr="00D0550A">
        <w:rPr>
          <w:rFonts w:ascii="Times New Roman" w:hAnsi="Times New Roman" w:cs="Times New Roman"/>
          <w:b/>
          <w:lang w:val="id-ID"/>
        </w:rPr>
        <w:t>Evaluasi Model Struktural (Inner Model)</w:t>
      </w:r>
    </w:p>
    <w:p w:rsidR="00D0550A" w:rsidRDefault="00D0550A" w:rsidP="00D0550A">
      <w:pPr>
        <w:spacing w:after="0" w:line="240" w:lineRule="auto"/>
        <w:ind w:left="0"/>
        <w:rPr>
          <w:rFonts w:ascii="Times New Roman" w:hAnsi="Times New Roman" w:cs="Times New Roman"/>
          <w:b/>
          <w:lang w:val="id-ID"/>
        </w:rPr>
      </w:pPr>
    </w:p>
    <w:p w:rsidR="003B79FB" w:rsidRDefault="003B79FB" w:rsidP="003B79FB">
      <w:pPr>
        <w:tabs>
          <w:tab w:val="left" w:pos="1418"/>
        </w:tabs>
        <w:spacing w:after="0" w:line="240" w:lineRule="auto"/>
        <w:ind w:left="0"/>
        <w:contextualSpacing/>
        <w:rPr>
          <w:rFonts w:ascii="Times New Roman" w:hAnsi="Times New Roman" w:cs="Times New Roman"/>
          <w:b/>
          <w:szCs w:val="24"/>
        </w:rPr>
      </w:pPr>
      <w:r w:rsidRPr="003B79FB">
        <w:rPr>
          <w:rFonts w:ascii="Times New Roman" w:hAnsi="Times New Roman" w:cs="Times New Roman"/>
          <w:b/>
          <w:szCs w:val="24"/>
        </w:rPr>
        <w:t>R-</w:t>
      </w:r>
      <w:r w:rsidRPr="003B79FB">
        <w:rPr>
          <w:rFonts w:ascii="Times New Roman" w:hAnsi="Times New Roman" w:cs="Times New Roman"/>
          <w:b/>
          <w:i/>
          <w:szCs w:val="24"/>
        </w:rPr>
        <w:t xml:space="preserve">Square </w:t>
      </w:r>
      <w:r w:rsidRPr="003B79FB">
        <w:rPr>
          <w:rFonts w:ascii="Times New Roman" w:hAnsi="Times New Roman" w:cs="Times New Roman"/>
          <w:b/>
          <w:szCs w:val="24"/>
        </w:rPr>
        <w:t xml:space="preserve">(Uji </w:t>
      </w:r>
      <w:r w:rsidRPr="003B79FB">
        <w:rPr>
          <w:rFonts w:ascii="Times New Roman" w:hAnsi="Times New Roman" w:cs="Times New Roman"/>
          <w:b/>
          <w:i/>
          <w:szCs w:val="24"/>
        </w:rPr>
        <w:t>Goodness of Fit</w:t>
      </w:r>
      <w:r w:rsidRPr="003B79FB">
        <w:rPr>
          <w:rFonts w:ascii="Times New Roman" w:hAnsi="Times New Roman" w:cs="Times New Roman"/>
          <w:b/>
          <w:szCs w:val="24"/>
        </w:rPr>
        <w:t>)</w:t>
      </w:r>
    </w:p>
    <w:p w:rsidR="003B79FB" w:rsidRPr="003B79FB" w:rsidRDefault="003B79FB" w:rsidP="003B79FB">
      <w:pPr>
        <w:tabs>
          <w:tab w:val="left" w:pos="1418"/>
        </w:tabs>
        <w:spacing w:after="0" w:line="240" w:lineRule="auto"/>
        <w:ind w:left="0"/>
        <w:contextualSpacing/>
        <w:rPr>
          <w:rFonts w:ascii="Times New Roman" w:hAnsi="Times New Roman" w:cs="Times New Roman"/>
          <w:b/>
          <w:sz w:val="20"/>
          <w:szCs w:val="24"/>
        </w:rPr>
      </w:pPr>
    </w:p>
    <w:p w:rsidR="003B79FB" w:rsidRPr="003B79FB" w:rsidRDefault="00390198" w:rsidP="003B79FB">
      <w:pPr>
        <w:pStyle w:val="ListParagraph"/>
        <w:spacing w:line="240" w:lineRule="auto"/>
        <w:ind w:left="0"/>
        <w:jc w:val="center"/>
        <w:rPr>
          <w:rFonts w:ascii="Times New Roman" w:hAnsi="Times New Roman" w:cs="Times New Roman"/>
          <w:b/>
          <w:szCs w:val="24"/>
        </w:rPr>
      </w:pPr>
      <w:r>
        <w:rPr>
          <w:rFonts w:ascii="Times New Roman" w:hAnsi="Times New Roman" w:cs="Times New Roman"/>
          <w:b/>
          <w:szCs w:val="24"/>
        </w:rPr>
        <w:t>Tabel 7</w:t>
      </w:r>
    </w:p>
    <w:p w:rsidR="003B79FB" w:rsidRPr="003B79FB" w:rsidRDefault="003B79FB" w:rsidP="003B79FB">
      <w:pPr>
        <w:pStyle w:val="ListParagraph"/>
        <w:spacing w:line="240" w:lineRule="auto"/>
        <w:ind w:left="0"/>
        <w:contextualSpacing w:val="0"/>
        <w:jc w:val="center"/>
        <w:rPr>
          <w:rFonts w:ascii="Times New Roman" w:hAnsi="Times New Roman" w:cs="Times New Roman"/>
          <w:b/>
          <w:i/>
          <w:szCs w:val="24"/>
        </w:rPr>
      </w:pPr>
      <w:r w:rsidRPr="003B79FB">
        <w:rPr>
          <w:rFonts w:ascii="Times New Roman" w:hAnsi="Times New Roman" w:cs="Times New Roman"/>
          <w:b/>
          <w:szCs w:val="24"/>
        </w:rPr>
        <w:t>Nilai R-</w:t>
      </w:r>
      <w:r w:rsidRPr="003B79FB">
        <w:rPr>
          <w:rFonts w:ascii="Times New Roman" w:hAnsi="Times New Roman" w:cs="Times New Roman"/>
          <w:b/>
          <w:i/>
          <w:szCs w:val="24"/>
        </w:rPr>
        <w:t>Square</w:t>
      </w:r>
    </w:p>
    <w:tbl>
      <w:tblPr>
        <w:tblStyle w:val="TableGrid"/>
        <w:tblW w:w="0" w:type="auto"/>
        <w:tblInd w:w="2405" w:type="dxa"/>
        <w:tblLook w:val="04A0" w:firstRow="1" w:lastRow="0" w:firstColumn="1" w:lastColumn="0" w:noHBand="0" w:noVBand="1"/>
      </w:tblPr>
      <w:tblGrid>
        <w:gridCol w:w="2693"/>
        <w:gridCol w:w="1225"/>
      </w:tblGrid>
      <w:tr w:rsidR="003B79FB" w:rsidRPr="003B79FB" w:rsidTr="00390198">
        <w:tc>
          <w:tcPr>
            <w:tcW w:w="2693" w:type="dxa"/>
          </w:tcPr>
          <w:p w:rsidR="003B79FB" w:rsidRPr="00390198" w:rsidRDefault="003B79FB" w:rsidP="00390198">
            <w:pPr>
              <w:pStyle w:val="ListParagraph"/>
              <w:spacing w:after="0" w:line="240" w:lineRule="auto"/>
              <w:ind w:left="0"/>
              <w:jc w:val="center"/>
              <w:rPr>
                <w:rFonts w:ascii="Times New Roman" w:hAnsi="Times New Roman" w:cs="Times New Roman"/>
              </w:rPr>
            </w:pPr>
          </w:p>
        </w:tc>
        <w:tc>
          <w:tcPr>
            <w:tcW w:w="1225" w:type="dxa"/>
          </w:tcPr>
          <w:p w:rsidR="003B79FB" w:rsidRPr="00390198" w:rsidRDefault="003B79FB" w:rsidP="00390198">
            <w:pPr>
              <w:pStyle w:val="ListParagraph"/>
              <w:spacing w:after="0" w:line="240" w:lineRule="auto"/>
              <w:ind w:left="0"/>
              <w:jc w:val="center"/>
              <w:rPr>
                <w:rFonts w:ascii="Times New Roman" w:hAnsi="Times New Roman" w:cs="Times New Roman"/>
              </w:rPr>
            </w:pPr>
            <w:r w:rsidRPr="00390198">
              <w:rPr>
                <w:rFonts w:ascii="Times New Roman" w:hAnsi="Times New Roman" w:cs="Times New Roman"/>
              </w:rPr>
              <w:t>R-Square</w:t>
            </w:r>
          </w:p>
        </w:tc>
      </w:tr>
      <w:tr w:rsidR="003B79FB" w:rsidRPr="003B79FB" w:rsidTr="00390198">
        <w:tc>
          <w:tcPr>
            <w:tcW w:w="2693" w:type="dxa"/>
          </w:tcPr>
          <w:p w:rsidR="003B79FB" w:rsidRPr="00390198" w:rsidRDefault="003B79FB" w:rsidP="00390198">
            <w:pPr>
              <w:pStyle w:val="ListParagraph"/>
              <w:spacing w:after="0" w:line="240" w:lineRule="auto"/>
              <w:ind w:left="0"/>
              <w:jc w:val="center"/>
              <w:rPr>
                <w:rFonts w:ascii="Times New Roman" w:hAnsi="Times New Roman" w:cs="Times New Roman"/>
              </w:rPr>
            </w:pPr>
            <w:r w:rsidRPr="00390198">
              <w:rPr>
                <w:rFonts w:ascii="Times New Roman" w:hAnsi="Times New Roman" w:cs="Times New Roman"/>
              </w:rPr>
              <w:t>Persepsi Kebermanfaatan</w:t>
            </w:r>
          </w:p>
        </w:tc>
        <w:tc>
          <w:tcPr>
            <w:tcW w:w="1225" w:type="dxa"/>
          </w:tcPr>
          <w:p w:rsidR="003B79FB" w:rsidRPr="00390198" w:rsidRDefault="003B79FB" w:rsidP="00390198">
            <w:pPr>
              <w:pStyle w:val="ListParagraph"/>
              <w:spacing w:after="0" w:line="240" w:lineRule="auto"/>
              <w:ind w:left="0"/>
              <w:jc w:val="center"/>
              <w:rPr>
                <w:rFonts w:ascii="Times New Roman" w:hAnsi="Times New Roman" w:cs="Times New Roman"/>
              </w:rPr>
            </w:pPr>
            <w:r w:rsidRPr="00390198">
              <w:rPr>
                <w:rFonts w:ascii="Times New Roman" w:hAnsi="Times New Roman" w:cs="Times New Roman"/>
              </w:rPr>
              <w:t>0,565</w:t>
            </w:r>
          </w:p>
        </w:tc>
      </w:tr>
      <w:tr w:rsidR="003B79FB" w:rsidRPr="003B79FB" w:rsidTr="00390198">
        <w:tc>
          <w:tcPr>
            <w:tcW w:w="2693" w:type="dxa"/>
          </w:tcPr>
          <w:p w:rsidR="003B79FB" w:rsidRPr="00390198" w:rsidRDefault="003B79FB" w:rsidP="00390198">
            <w:pPr>
              <w:pStyle w:val="ListParagraph"/>
              <w:spacing w:after="0" w:line="240" w:lineRule="auto"/>
              <w:ind w:left="0"/>
              <w:jc w:val="center"/>
              <w:rPr>
                <w:rFonts w:ascii="Times New Roman" w:hAnsi="Times New Roman" w:cs="Times New Roman"/>
              </w:rPr>
            </w:pPr>
            <w:r w:rsidRPr="00390198">
              <w:rPr>
                <w:rFonts w:ascii="Times New Roman" w:hAnsi="Times New Roman" w:cs="Times New Roman"/>
              </w:rPr>
              <w:t>Minat Penggunaan</w:t>
            </w:r>
          </w:p>
        </w:tc>
        <w:tc>
          <w:tcPr>
            <w:tcW w:w="1225" w:type="dxa"/>
          </w:tcPr>
          <w:p w:rsidR="003B79FB" w:rsidRPr="00390198" w:rsidRDefault="003B79FB" w:rsidP="00390198">
            <w:pPr>
              <w:pStyle w:val="ListParagraph"/>
              <w:spacing w:after="0" w:line="240" w:lineRule="auto"/>
              <w:ind w:left="0"/>
              <w:jc w:val="center"/>
              <w:rPr>
                <w:rFonts w:ascii="Times New Roman" w:hAnsi="Times New Roman" w:cs="Times New Roman"/>
              </w:rPr>
            </w:pPr>
            <w:r w:rsidRPr="00390198">
              <w:rPr>
                <w:rFonts w:ascii="Times New Roman" w:hAnsi="Times New Roman" w:cs="Times New Roman"/>
              </w:rPr>
              <w:t>0,563</w:t>
            </w:r>
          </w:p>
        </w:tc>
      </w:tr>
    </w:tbl>
    <w:p w:rsidR="00D0550A" w:rsidRPr="00D0550A" w:rsidRDefault="00D0550A" w:rsidP="00D0550A">
      <w:pPr>
        <w:spacing w:after="0" w:line="240" w:lineRule="auto"/>
        <w:ind w:left="0"/>
        <w:rPr>
          <w:rFonts w:ascii="Times New Roman" w:hAnsi="Times New Roman" w:cs="Times New Roman"/>
          <w:b/>
          <w:lang w:val="id-ID"/>
        </w:rPr>
      </w:pPr>
    </w:p>
    <w:p w:rsidR="00390198" w:rsidRDefault="00390198" w:rsidP="00390198">
      <w:pPr>
        <w:spacing w:line="240" w:lineRule="auto"/>
        <w:ind w:left="0" w:firstLine="567"/>
        <w:rPr>
          <w:rFonts w:ascii="Times New Roman" w:hAnsi="Times New Roman" w:cs="Times New Roman"/>
          <w:szCs w:val="24"/>
          <w:lang w:val="id-ID"/>
        </w:rPr>
      </w:pPr>
      <w:r>
        <w:rPr>
          <w:rFonts w:ascii="Times New Roman" w:hAnsi="Times New Roman" w:cs="Times New Roman"/>
          <w:szCs w:val="24"/>
          <w:lang w:val="id-ID"/>
        </w:rPr>
        <w:t>N</w:t>
      </w:r>
      <w:r w:rsidRPr="00390198">
        <w:rPr>
          <w:rFonts w:ascii="Times New Roman" w:hAnsi="Times New Roman" w:cs="Times New Roman"/>
          <w:szCs w:val="24"/>
          <w:lang w:val="id-ID"/>
        </w:rPr>
        <w:t>ilai R-Square yang diperoleh peneliti memberikan gambaran seberapa besar pengaruh suatu variabel terhadap variabel lain</w:t>
      </w:r>
      <w:r w:rsidRPr="00390198">
        <w:rPr>
          <w:rFonts w:ascii="Times New Roman" w:hAnsi="Times New Roman" w:cs="Times New Roman"/>
          <w:szCs w:val="24"/>
          <w:lang w:val="id-ID"/>
        </w:rPr>
        <w:t>nya. Berdasarkan pada tabel 7</w:t>
      </w:r>
      <w:r w:rsidRPr="00390198">
        <w:rPr>
          <w:rFonts w:ascii="Times New Roman" w:hAnsi="Times New Roman" w:cs="Times New Roman"/>
          <w:szCs w:val="24"/>
          <w:lang w:val="id-ID"/>
        </w:rPr>
        <w:t>, variabel persepsi kebermanfaatan dapat dijelaskan oleh variabel persepsi kemudahan penggunaan sebesar 56</w:t>
      </w:r>
      <w:proofErr w:type="gramStart"/>
      <w:r w:rsidRPr="00390198">
        <w:rPr>
          <w:rFonts w:ascii="Times New Roman" w:hAnsi="Times New Roman" w:cs="Times New Roman"/>
          <w:szCs w:val="24"/>
          <w:lang w:val="id-ID"/>
        </w:rPr>
        <w:t>,5</w:t>
      </w:r>
      <w:proofErr w:type="gramEnd"/>
      <w:r w:rsidRPr="00390198">
        <w:rPr>
          <w:rFonts w:ascii="Times New Roman" w:hAnsi="Times New Roman" w:cs="Times New Roman"/>
          <w:szCs w:val="24"/>
          <w:lang w:val="id-ID"/>
        </w:rPr>
        <w:t>% dan sisanya dijelaskan oleh variabel lain di luar penelitian. Sementara untuk variabel minat penggunaan dapat dijelaskan oleh variabel persepsi kemudahan penggunaan dan variabel persepsi kebermanfaatan sebesar 56,3% sedangkan sisanya dijelaskan oleh variabel lain di luar yang diteliti.</w:t>
      </w:r>
    </w:p>
    <w:p w:rsidR="00390198" w:rsidRDefault="00390198" w:rsidP="00390198">
      <w:pPr>
        <w:tabs>
          <w:tab w:val="left" w:pos="1418"/>
        </w:tabs>
        <w:spacing w:after="0" w:line="240" w:lineRule="auto"/>
        <w:ind w:left="0"/>
        <w:contextualSpacing/>
        <w:rPr>
          <w:rFonts w:ascii="Times New Roman" w:hAnsi="Times New Roman" w:cs="Times New Roman"/>
          <w:b/>
          <w:szCs w:val="24"/>
        </w:rPr>
      </w:pPr>
      <w:proofErr w:type="gramStart"/>
      <w:r w:rsidRPr="00390198">
        <w:rPr>
          <w:rFonts w:ascii="Times New Roman" w:hAnsi="Times New Roman" w:cs="Times New Roman"/>
          <w:b/>
          <w:szCs w:val="24"/>
        </w:rPr>
        <w:lastRenderedPageBreak/>
        <w:t>f-Square</w:t>
      </w:r>
      <w:proofErr w:type="gramEnd"/>
      <w:r w:rsidRPr="00390198">
        <w:rPr>
          <w:rFonts w:ascii="Times New Roman" w:hAnsi="Times New Roman" w:cs="Times New Roman"/>
          <w:b/>
          <w:szCs w:val="24"/>
        </w:rPr>
        <w:t xml:space="preserve"> (</w:t>
      </w:r>
      <w:r w:rsidRPr="00390198">
        <w:rPr>
          <w:rFonts w:ascii="Times New Roman" w:hAnsi="Times New Roman" w:cs="Times New Roman"/>
          <w:b/>
          <w:i/>
          <w:szCs w:val="24"/>
        </w:rPr>
        <w:t>Effect Size</w:t>
      </w:r>
      <w:r w:rsidRPr="00390198">
        <w:rPr>
          <w:rFonts w:ascii="Times New Roman" w:hAnsi="Times New Roman" w:cs="Times New Roman"/>
          <w:b/>
          <w:szCs w:val="24"/>
        </w:rPr>
        <w:t>)</w:t>
      </w:r>
    </w:p>
    <w:p w:rsidR="00390198" w:rsidRDefault="00390198" w:rsidP="00390198">
      <w:pPr>
        <w:tabs>
          <w:tab w:val="left" w:pos="1418"/>
        </w:tabs>
        <w:spacing w:after="0" w:line="240" w:lineRule="auto"/>
        <w:ind w:left="0"/>
        <w:contextualSpacing/>
        <w:rPr>
          <w:rFonts w:ascii="Times New Roman" w:hAnsi="Times New Roman" w:cs="Times New Roman"/>
          <w:b/>
          <w:szCs w:val="24"/>
        </w:rPr>
      </w:pPr>
    </w:p>
    <w:p w:rsidR="00390198" w:rsidRPr="00390198" w:rsidRDefault="00390198" w:rsidP="00390198">
      <w:pPr>
        <w:pStyle w:val="ListParagraph"/>
        <w:spacing w:line="240" w:lineRule="auto"/>
        <w:ind w:left="0"/>
        <w:jc w:val="center"/>
        <w:rPr>
          <w:rFonts w:ascii="Times New Roman" w:hAnsi="Times New Roman" w:cs="Times New Roman"/>
          <w:b/>
          <w:szCs w:val="24"/>
        </w:rPr>
      </w:pPr>
      <w:r w:rsidRPr="00390198">
        <w:rPr>
          <w:rFonts w:ascii="Times New Roman" w:hAnsi="Times New Roman" w:cs="Times New Roman"/>
          <w:b/>
          <w:szCs w:val="24"/>
        </w:rPr>
        <w:t xml:space="preserve">Tabel </w:t>
      </w:r>
      <w:r>
        <w:rPr>
          <w:rFonts w:ascii="Times New Roman" w:hAnsi="Times New Roman" w:cs="Times New Roman"/>
          <w:b/>
          <w:szCs w:val="24"/>
        </w:rPr>
        <w:t>8</w:t>
      </w:r>
    </w:p>
    <w:p w:rsidR="00390198" w:rsidRPr="00390198" w:rsidRDefault="00390198" w:rsidP="00390198">
      <w:pPr>
        <w:pStyle w:val="ListParagraph"/>
        <w:spacing w:line="240" w:lineRule="auto"/>
        <w:ind w:left="0"/>
        <w:contextualSpacing w:val="0"/>
        <w:jc w:val="center"/>
        <w:rPr>
          <w:rFonts w:ascii="Times New Roman" w:hAnsi="Times New Roman" w:cs="Times New Roman"/>
          <w:b/>
          <w:szCs w:val="24"/>
        </w:rPr>
      </w:pPr>
      <w:r w:rsidRPr="00390198">
        <w:rPr>
          <w:rFonts w:ascii="Times New Roman" w:hAnsi="Times New Roman" w:cs="Times New Roman"/>
          <w:b/>
          <w:szCs w:val="24"/>
        </w:rPr>
        <w:t>Nilai f-</w:t>
      </w:r>
      <w:r w:rsidRPr="00390198">
        <w:rPr>
          <w:rFonts w:ascii="Times New Roman" w:hAnsi="Times New Roman" w:cs="Times New Roman"/>
          <w:b/>
          <w:i/>
          <w:szCs w:val="24"/>
        </w:rPr>
        <w:t>Square</w:t>
      </w:r>
    </w:p>
    <w:tbl>
      <w:tblPr>
        <w:tblStyle w:val="TableGrid"/>
        <w:tblW w:w="0" w:type="auto"/>
        <w:tblInd w:w="1696" w:type="dxa"/>
        <w:tblLook w:val="04A0" w:firstRow="1" w:lastRow="0" w:firstColumn="1" w:lastColumn="0" w:noHBand="0" w:noVBand="1"/>
      </w:tblPr>
      <w:tblGrid>
        <w:gridCol w:w="2552"/>
        <w:gridCol w:w="1292"/>
        <w:gridCol w:w="1685"/>
      </w:tblGrid>
      <w:tr w:rsidR="00390198" w:rsidRPr="00390198" w:rsidTr="00390198">
        <w:tc>
          <w:tcPr>
            <w:tcW w:w="255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p>
        </w:tc>
        <w:tc>
          <w:tcPr>
            <w:tcW w:w="129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Minat Penggunaan</w:t>
            </w:r>
          </w:p>
        </w:tc>
        <w:tc>
          <w:tcPr>
            <w:tcW w:w="1685"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Persepsi Kebermanfaatan</w:t>
            </w:r>
          </w:p>
        </w:tc>
      </w:tr>
      <w:tr w:rsidR="00390198" w:rsidRPr="00390198" w:rsidTr="00390198">
        <w:tc>
          <w:tcPr>
            <w:tcW w:w="255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Persepsi Kebermanfaatan</w:t>
            </w:r>
          </w:p>
        </w:tc>
        <w:tc>
          <w:tcPr>
            <w:tcW w:w="129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0,047</w:t>
            </w:r>
          </w:p>
        </w:tc>
        <w:tc>
          <w:tcPr>
            <w:tcW w:w="1685"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w:t>
            </w:r>
          </w:p>
        </w:tc>
      </w:tr>
      <w:tr w:rsidR="00390198" w:rsidRPr="00390198" w:rsidTr="00390198">
        <w:tc>
          <w:tcPr>
            <w:tcW w:w="255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Persepsi Kemudahan Penggunaan</w:t>
            </w:r>
          </w:p>
        </w:tc>
        <w:tc>
          <w:tcPr>
            <w:tcW w:w="1292"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0,328</w:t>
            </w:r>
          </w:p>
        </w:tc>
        <w:tc>
          <w:tcPr>
            <w:tcW w:w="1685"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1,301</w:t>
            </w:r>
          </w:p>
        </w:tc>
      </w:tr>
    </w:tbl>
    <w:p w:rsidR="00390198" w:rsidRPr="00390198" w:rsidRDefault="00390198" w:rsidP="00390198">
      <w:pPr>
        <w:tabs>
          <w:tab w:val="left" w:pos="1418"/>
        </w:tabs>
        <w:spacing w:after="0" w:line="240" w:lineRule="auto"/>
        <w:ind w:left="0"/>
        <w:contextualSpacing/>
        <w:rPr>
          <w:rFonts w:ascii="Times New Roman" w:hAnsi="Times New Roman" w:cs="Times New Roman"/>
          <w:b/>
          <w:szCs w:val="24"/>
        </w:rPr>
      </w:pPr>
    </w:p>
    <w:p w:rsidR="00390198" w:rsidRPr="00390198" w:rsidRDefault="00390198" w:rsidP="00390198">
      <w:pPr>
        <w:spacing w:line="240" w:lineRule="auto"/>
        <w:ind w:left="0" w:firstLine="567"/>
        <w:rPr>
          <w:rFonts w:ascii="Times New Roman" w:hAnsi="Times New Roman" w:cs="Times New Roman"/>
          <w:szCs w:val="24"/>
          <w:lang w:val="id-ID"/>
        </w:rPr>
      </w:pPr>
      <w:r w:rsidRPr="00390198">
        <w:rPr>
          <w:rFonts w:ascii="Times New Roman" w:hAnsi="Times New Roman" w:cs="Times New Roman"/>
          <w:szCs w:val="24"/>
          <w:lang w:val="id-ID"/>
        </w:rPr>
        <w:t xml:space="preserve">Berdasarkan pada tabel </w:t>
      </w:r>
      <w:r>
        <w:rPr>
          <w:rFonts w:ascii="Times New Roman" w:hAnsi="Times New Roman" w:cs="Times New Roman"/>
          <w:szCs w:val="24"/>
          <w:lang w:val="id-ID"/>
        </w:rPr>
        <w:t>8</w:t>
      </w:r>
      <w:r w:rsidRPr="00390198">
        <w:rPr>
          <w:rFonts w:ascii="Times New Roman" w:hAnsi="Times New Roman" w:cs="Times New Roman"/>
          <w:szCs w:val="24"/>
          <w:lang w:val="id-ID"/>
        </w:rPr>
        <w:t>, maka diketahui bahwa:</w:t>
      </w:r>
    </w:p>
    <w:p w:rsidR="00390198" w:rsidRPr="00390198" w:rsidRDefault="00390198" w:rsidP="00390198">
      <w:pPr>
        <w:pStyle w:val="ListParagraph"/>
        <w:numPr>
          <w:ilvl w:val="0"/>
          <w:numId w:val="34"/>
        </w:numPr>
        <w:spacing w:line="240" w:lineRule="auto"/>
        <w:ind w:left="1134" w:hanging="414"/>
        <w:jc w:val="both"/>
        <w:rPr>
          <w:rFonts w:ascii="Times New Roman" w:hAnsi="Times New Roman" w:cs="Times New Roman"/>
          <w:szCs w:val="24"/>
        </w:rPr>
      </w:pPr>
      <w:r w:rsidRPr="00390198">
        <w:rPr>
          <w:rFonts w:ascii="Times New Roman" w:hAnsi="Times New Roman" w:cs="Times New Roman"/>
          <w:szCs w:val="24"/>
        </w:rPr>
        <w:t>Pengaruh persepsi kebermanfaatan terhadap minat penggunaan tergolong “lemah” karena nilai f-Square yang diperoleh sebesar 0,047.</w:t>
      </w:r>
    </w:p>
    <w:p w:rsidR="00390198" w:rsidRPr="00390198" w:rsidRDefault="00390198" w:rsidP="00390198">
      <w:pPr>
        <w:pStyle w:val="ListParagraph"/>
        <w:numPr>
          <w:ilvl w:val="0"/>
          <w:numId w:val="34"/>
        </w:numPr>
        <w:spacing w:line="240" w:lineRule="auto"/>
        <w:ind w:left="1134" w:hanging="414"/>
        <w:jc w:val="both"/>
        <w:rPr>
          <w:rFonts w:ascii="Times New Roman" w:hAnsi="Times New Roman" w:cs="Times New Roman"/>
          <w:szCs w:val="24"/>
        </w:rPr>
      </w:pPr>
      <w:r w:rsidRPr="00390198">
        <w:rPr>
          <w:rFonts w:ascii="Times New Roman" w:hAnsi="Times New Roman" w:cs="Times New Roman"/>
          <w:szCs w:val="24"/>
        </w:rPr>
        <w:t>Pengaruh persepsi kemudahan penggunaan terhadap minat penggunaan tergolong “kuat” karena nilai f-Square yang diperoleh sebesar 0,328.</w:t>
      </w:r>
    </w:p>
    <w:p w:rsidR="00390198" w:rsidRPr="00390198" w:rsidRDefault="00390198" w:rsidP="00390198">
      <w:pPr>
        <w:pStyle w:val="ListParagraph"/>
        <w:numPr>
          <w:ilvl w:val="0"/>
          <w:numId w:val="34"/>
        </w:numPr>
        <w:spacing w:line="240" w:lineRule="auto"/>
        <w:ind w:left="1134" w:hanging="414"/>
        <w:jc w:val="both"/>
        <w:rPr>
          <w:rFonts w:ascii="Times New Roman" w:hAnsi="Times New Roman" w:cs="Times New Roman"/>
          <w:szCs w:val="24"/>
        </w:rPr>
      </w:pPr>
      <w:r w:rsidRPr="00390198">
        <w:rPr>
          <w:rFonts w:ascii="Times New Roman" w:hAnsi="Times New Roman" w:cs="Times New Roman"/>
          <w:szCs w:val="24"/>
        </w:rPr>
        <w:t>Pengaruh persepsi kemudahan penggunaan terhadap persepsi kebermanfaatan tergolong “kuat” karena nilai f-Square yang diperoleh sebesar 1,301.</w:t>
      </w:r>
    </w:p>
    <w:p w:rsidR="00390198" w:rsidRDefault="00390198" w:rsidP="00390198">
      <w:pPr>
        <w:tabs>
          <w:tab w:val="left" w:pos="1418"/>
        </w:tabs>
        <w:spacing w:after="0" w:line="240" w:lineRule="auto"/>
        <w:ind w:left="0"/>
        <w:contextualSpacing/>
        <w:rPr>
          <w:rFonts w:ascii="Times New Roman" w:hAnsi="Times New Roman" w:cs="Times New Roman"/>
          <w:b/>
          <w:szCs w:val="24"/>
        </w:rPr>
      </w:pPr>
      <w:r w:rsidRPr="00390198">
        <w:rPr>
          <w:rFonts w:ascii="Times New Roman" w:hAnsi="Times New Roman" w:cs="Times New Roman"/>
          <w:b/>
          <w:szCs w:val="24"/>
        </w:rPr>
        <w:t>Pengujian Model Struktural atau Hipotesis (Bootstraping)</w:t>
      </w:r>
    </w:p>
    <w:p w:rsidR="00390198" w:rsidRDefault="00390198" w:rsidP="00390198">
      <w:pPr>
        <w:tabs>
          <w:tab w:val="left" w:pos="1418"/>
        </w:tabs>
        <w:spacing w:after="0" w:line="240" w:lineRule="auto"/>
        <w:ind w:left="0"/>
        <w:contextualSpacing/>
        <w:rPr>
          <w:rFonts w:ascii="Times New Roman" w:hAnsi="Times New Roman" w:cs="Times New Roman"/>
          <w:b/>
          <w:szCs w:val="24"/>
        </w:rPr>
      </w:pPr>
    </w:p>
    <w:p w:rsidR="00390198" w:rsidRDefault="00390198" w:rsidP="0039019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9</w:t>
      </w:r>
    </w:p>
    <w:p w:rsidR="00390198" w:rsidRDefault="00390198" w:rsidP="00390198">
      <w:pPr>
        <w:pStyle w:val="ListParagraph"/>
        <w:spacing w:line="240" w:lineRule="auto"/>
        <w:ind w:left="0"/>
        <w:contextualSpacing w:val="0"/>
        <w:jc w:val="center"/>
        <w:rPr>
          <w:rFonts w:ascii="Times New Roman" w:hAnsi="Times New Roman" w:cs="Times New Roman"/>
          <w:b/>
          <w:sz w:val="24"/>
          <w:szCs w:val="24"/>
        </w:rPr>
      </w:pPr>
      <w:r w:rsidRPr="00191DB2">
        <w:rPr>
          <w:rFonts w:ascii="Times New Roman" w:hAnsi="Times New Roman" w:cs="Times New Roman"/>
          <w:b/>
          <w:i/>
          <w:sz w:val="24"/>
          <w:szCs w:val="24"/>
        </w:rPr>
        <w:t>Path Coefficient</w:t>
      </w:r>
      <w:r>
        <w:rPr>
          <w:rFonts w:ascii="Times New Roman" w:hAnsi="Times New Roman" w:cs="Times New Roman"/>
          <w:b/>
          <w:sz w:val="24"/>
          <w:szCs w:val="24"/>
        </w:rPr>
        <w:t xml:space="preserve"> (t-</w:t>
      </w:r>
      <w:r w:rsidRPr="00191DB2">
        <w:rPr>
          <w:rFonts w:ascii="Times New Roman" w:hAnsi="Times New Roman" w:cs="Times New Roman"/>
          <w:b/>
          <w:i/>
          <w:sz w:val="24"/>
          <w:szCs w:val="24"/>
        </w:rPr>
        <w:t>statistic</w:t>
      </w:r>
      <w:r>
        <w:rPr>
          <w:rFonts w:ascii="Times New Roman" w:hAnsi="Times New Roman" w:cs="Times New Roman"/>
          <w:b/>
          <w:sz w:val="24"/>
          <w:szCs w:val="24"/>
        </w:rPr>
        <w:t>)</w:t>
      </w:r>
    </w:p>
    <w:tbl>
      <w:tblPr>
        <w:tblStyle w:val="TableGrid"/>
        <w:tblW w:w="7333" w:type="dxa"/>
        <w:tblInd w:w="1026" w:type="dxa"/>
        <w:tblLook w:val="04A0" w:firstRow="1" w:lastRow="0" w:firstColumn="1" w:lastColumn="0" w:noHBand="0" w:noVBand="1"/>
      </w:tblPr>
      <w:tblGrid>
        <w:gridCol w:w="3789"/>
        <w:gridCol w:w="1134"/>
        <w:gridCol w:w="1134"/>
        <w:gridCol w:w="1276"/>
      </w:tblGrid>
      <w:tr w:rsidR="00390198" w:rsidTr="00390198">
        <w:tc>
          <w:tcPr>
            <w:tcW w:w="3789"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Arah Pengaruh</w:t>
            </w:r>
          </w:p>
          <w:p w:rsidR="00390198" w:rsidRPr="00390198" w:rsidRDefault="00390198" w:rsidP="00390198">
            <w:pPr>
              <w:pStyle w:val="ListParagraph"/>
              <w:spacing w:after="0" w:line="240" w:lineRule="auto"/>
              <w:ind w:left="0"/>
              <w:jc w:val="center"/>
              <w:rPr>
                <w:rFonts w:ascii="Times New Roman" w:hAnsi="Times New Roman" w:cs="Times New Roman"/>
                <w:szCs w:val="24"/>
              </w:rPr>
            </w:pP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t-</w:t>
            </w:r>
            <w:r w:rsidRPr="00390198">
              <w:rPr>
                <w:rFonts w:ascii="Times New Roman" w:hAnsi="Times New Roman" w:cs="Times New Roman"/>
                <w:i/>
                <w:szCs w:val="24"/>
              </w:rPr>
              <w:t>statistic</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Kriteria</w:t>
            </w:r>
          </w:p>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(t-</w:t>
            </w:r>
            <w:r w:rsidRPr="00390198">
              <w:rPr>
                <w:rFonts w:ascii="Times New Roman" w:hAnsi="Times New Roman" w:cs="Times New Roman"/>
                <w:i/>
                <w:szCs w:val="24"/>
              </w:rPr>
              <w:t>table</w:t>
            </w:r>
            <w:r w:rsidRPr="00390198">
              <w:rPr>
                <w:rFonts w:ascii="Times New Roman" w:hAnsi="Times New Roman" w:cs="Times New Roman"/>
                <w:szCs w:val="24"/>
              </w:rPr>
              <w:t>)</w:t>
            </w:r>
          </w:p>
        </w:tc>
        <w:tc>
          <w:tcPr>
            <w:tcW w:w="1276"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Keterangan</w:t>
            </w:r>
          </w:p>
        </w:tc>
      </w:tr>
      <w:tr w:rsidR="00390198" w:rsidTr="00390198">
        <w:tc>
          <w:tcPr>
            <w:tcW w:w="3789"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 xml:space="preserve">Persepsi Kebermanfaatan -&gt; </w:t>
            </w:r>
          </w:p>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Minat Penggunaan (Hipotesis 1)</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2,208</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 1,640</w:t>
            </w:r>
          </w:p>
        </w:tc>
        <w:tc>
          <w:tcPr>
            <w:tcW w:w="1276"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Terbukti</w:t>
            </w:r>
          </w:p>
        </w:tc>
      </w:tr>
      <w:tr w:rsidR="00390198" w:rsidTr="00390198">
        <w:tc>
          <w:tcPr>
            <w:tcW w:w="3789"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Persepsi Kemudahan Penggunaan -&gt; Minat Penggunaan (Hipotesis 2)</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6,960</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 1,640</w:t>
            </w:r>
          </w:p>
        </w:tc>
        <w:tc>
          <w:tcPr>
            <w:tcW w:w="1276"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Terbukti</w:t>
            </w:r>
          </w:p>
        </w:tc>
      </w:tr>
      <w:tr w:rsidR="00390198" w:rsidTr="00390198">
        <w:tc>
          <w:tcPr>
            <w:tcW w:w="3789" w:type="dxa"/>
          </w:tcPr>
          <w:p w:rsidR="00390198" w:rsidRPr="00390198" w:rsidRDefault="00390198" w:rsidP="00390198">
            <w:pPr>
              <w:pStyle w:val="ListParagraph"/>
              <w:spacing w:after="0" w:line="240" w:lineRule="auto"/>
              <w:ind w:left="0"/>
              <w:jc w:val="center"/>
              <w:rPr>
                <w:rFonts w:ascii="Times New Roman" w:hAnsi="Times New Roman" w:cs="Times New Roman"/>
                <w:b/>
                <w:szCs w:val="24"/>
              </w:rPr>
            </w:pPr>
            <w:r w:rsidRPr="00390198">
              <w:rPr>
                <w:rFonts w:ascii="Times New Roman" w:hAnsi="Times New Roman" w:cs="Times New Roman"/>
                <w:szCs w:val="24"/>
              </w:rPr>
              <w:t>Persepsi Kemudahan Penggunaan -&gt; Persepsi Kebermanfaatan (Hipotesis 3)</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12,056</w:t>
            </w:r>
          </w:p>
        </w:tc>
        <w:tc>
          <w:tcPr>
            <w:tcW w:w="1134"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 1,640</w:t>
            </w:r>
          </w:p>
        </w:tc>
        <w:tc>
          <w:tcPr>
            <w:tcW w:w="1276" w:type="dxa"/>
          </w:tcPr>
          <w:p w:rsidR="00390198" w:rsidRPr="00390198" w:rsidRDefault="00390198" w:rsidP="00390198">
            <w:pPr>
              <w:pStyle w:val="ListParagraph"/>
              <w:spacing w:after="0" w:line="240" w:lineRule="auto"/>
              <w:ind w:left="0"/>
              <w:jc w:val="center"/>
              <w:rPr>
                <w:rFonts w:ascii="Times New Roman" w:hAnsi="Times New Roman" w:cs="Times New Roman"/>
                <w:szCs w:val="24"/>
              </w:rPr>
            </w:pPr>
            <w:r w:rsidRPr="00390198">
              <w:rPr>
                <w:rFonts w:ascii="Times New Roman" w:hAnsi="Times New Roman" w:cs="Times New Roman"/>
                <w:szCs w:val="24"/>
              </w:rPr>
              <w:t>Terbukti</w:t>
            </w:r>
          </w:p>
        </w:tc>
      </w:tr>
    </w:tbl>
    <w:p w:rsidR="00390198" w:rsidRDefault="00390198" w:rsidP="00D24FFE">
      <w:pPr>
        <w:spacing w:line="240" w:lineRule="auto"/>
        <w:ind w:left="0" w:firstLine="567"/>
        <w:rPr>
          <w:rFonts w:ascii="Times New Roman" w:hAnsi="Times New Roman" w:cs="Times New Roman"/>
          <w:szCs w:val="24"/>
          <w:lang w:val="id-ID"/>
        </w:rPr>
      </w:pPr>
    </w:p>
    <w:p w:rsidR="00390198" w:rsidRPr="00390198" w:rsidRDefault="00390198" w:rsidP="00390198">
      <w:pPr>
        <w:spacing w:line="240" w:lineRule="auto"/>
        <w:ind w:left="0" w:firstLine="567"/>
        <w:rPr>
          <w:rFonts w:ascii="Times New Roman" w:hAnsi="Times New Roman" w:cs="Times New Roman"/>
          <w:szCs w:val="24"/>
          <w:lang w:val="id-ID"/>
        </w:rPr>
      </w:pPr>
      <w:r w:rsidRPr="00390198">
        <w:rPr>
          <w:rFonts w:ascii="Times New Roman" w:hAnsi="Times New Roman" w:cs="Times New Roman"/>
          <w:szCs w:val="24"/>
          <w:lang w:val="id-ID"/>
        </w:rPr>
        <w:t>Kriteria nilai t-</w:t>
      </w:r>
      <w:r w:rsidRPr="00D24FFE">
        <w:rPr>
          <w:rFonts w:ascii="Times New Roman" w:hAnsi="Times New Roman" w:cs="Times New Roman"/>
          <w:i/>
          <w:szCs w:val="24"/>
          <w:lang w:val="id-ID"/>
        </w:rPr>
        <w:t>table</w:t>
      </w:r>
      <w:r w:rsidRPr="00390198">
        <w:rPr>
          <w:rFonts w:ascii="Times New Roman" w:hAnsi="Times New Roman" w:cs="Times New Roman"/>
          <w:szCs w:val="24"/>
          <w:lang w:val="id-ID"/>
        </w:rPr>
        <w:t xml:space="preserve"> dalam penelitian ini adalah ≥ 1,64 karena penelitian ini menguji hipotesis satu arah pada tingkat </w:t>
      </w:r>
      <w:r w:rsidRPr="00D24FFE">
        <w:rPr>
          <w:rFonts w:ascii="Times New Roman" w:hAnsi="Times New Roman" w:cs="Times New Roman"/>
          <w:i/>
          <w:szCs w:val="24"/>
          <w:lang w:val="id-ID"/>
        </w:rPr>
        <w:t>alpha</w:t>
      </w:r>
      <w:r w:rsidRPr="00390198">
        <w:rPr>
          <w:rFonts w:ascii="Times New Roman" w:hAnsi="Times New Roman" w:cs="Times New Roman"/>
          <w:szCs w:val="24"/>
          <w:lang w:val="id-ID"/>
        </w:rPr>
        <w:t xml:space="preserve"> = 0,05.  </w:t>
      </w:r>
    </w:p>
    <w:p w:rsidR="00390198" w:rsidRPr="00390198" w:rsidRDefault="00390198" w:rsidP="00390198">
      <w:pPr>
        <w:spacing w:line="240" w:lineRule="auto"/>
        <w:ind w:left="0" w:firstLine="567"/>
        <w:rPr>
          <w:rFonts w:ascii="Times New Roman" w:hAnsi="Times New Roman" w:cs="Times New Roman"/>
          <w:szCs w:val="24"/>
          <w:lang w:val="id-ID"/>
        </w:rPr>
      </w:pPr>
      <w:r w:rsidRPr="00390198">
        <w:rPr>
          <w:rFonts w:ascii="Times New Roman" w:hAnsi="Times New Roman" w:cs="Times New Roman"/>
          <w:szCs w:val="24"/>
          <w:lang w:val="id-ID"/>
        </w:rPr>
        <w:t>Berdasarkan pada</w:t>
      </w:r>
      <w:r>
        <w:rPr>
          <w:rFonts w:ascii="Times New Roman" w:hAnsi="Times New Roman" w:cs="Times New Roman"/>
          <w:szCs w:val="24"/>
          <w:lang w:val="id-ID"/>
        </w:rPr>
        <w:t xml:space="preserve"> tabel 9</w:t>
      </w:r>
      <w:r w:rsidRPr="00390198">
        <w:rPr>
          <w:rFonts w:ascii="Times New Roman" w:hAnsi="Times New Roman" w:cs="Times New Roman"/>
          <w:szCs w:val="24"/>
          <w:lang w:val="id-ID"/>
        </w:rPr>
        <w:t xml:space="preserve"> di atas, maka diketahui bahwa:</w:t>
      </w:r>
    </w:p>
    <w:p w:rsidR="00390198" w:rsidRPr="00D24FFE" w:rsidRDefault="00390198" w:rsidP="00D24FFE">
      <w:pPr>
        <w:pStyle w:val="ListParagraph"/>
        <w:numPr>
          <w:ilvl w:val="0"/>
          <w:numId w:val="36"/>
        </w:numPr>
        <w:spacing w:line="240" w:lineRule="auto"/>
        <w:jc w:val="both"/>
        <w:rPr>
          <w:rFonts w:ascii="Times New Roman" w:hAnsi="Times New Roman" w:cs="Times New Roman"/>
          <w:szCs w:val="24"/>
        </w:rPr>
      </w:pPr>
      <w:r w:rsidRPr="00D24FFE">
        <w:rPr>
          <w:rFonts w:ascii="Times New Roman" w:hAnsi="Times New Roman" w:cs="Times New Roman"/>
          <w:szCs w:val="24"/>
        </w:rPr>
        <w:t>Pada pengujian pengaruh persepsi kebermanfaatan terhadap minat penggunaan (Hipotesis 1),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yang diperoleh adalah 2,208. Oleh karena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&gt; nilai t-</w:t>
      </w:r>
      <w:r w:rsidRPr="00D24FFE">
        <w:rPr>
          <w:rFonts w:ascii="Times New Roman" w:hAnsi="Times New Roman" w:cs="Times New Roman"/>
          <w:i/>
          <w:szCs w:val="24"/>
        </w:rPr>
        <w:t>table</w:t>
      </w:r>
      <w:r w:rsidRPr="00D24FFE">
        <w:rPr>
          <w:rFonts w:ascii="Times New Roman" w:hAnsi="Times New Roman" w:cs="Times New Roman"/>
          <w:szCs w:val="24"/>
        </w:rPr>
        <w:t xml:space="preserve">, maka dapat disimpulkan bahwa terdapat pengaruh positif persepsi kebermanfaatan terhadap minat penggunaan pada tingkat </w:t>
      </w:r>
      <w:r w:rsidRPr="00D24FFE">
        <w:rPr>
          <w:rFonts w:ascii="Times New Roman" w:hAnsi="Times New Roman" w:cs="Times New Roman"/>
          <w:i/>
          <w:szCs w:val="24"/>
        </w:rPr>
        <w:t>alpha</w:t>
      </w:r>
      <w:r w:rsidRPr="00D24FFE">
        <w:rPr>
          <w:rFonts w:ascii="Times New Roman" w:hAnsi="Times New Roman" w:cs="Times New Roman"/>
          <w:szCs w:val="24"/>
        </w:rPr>
        <w:t xml:space="preserve"> = 0,05.</w:t>
      </w:r>
    </w:p>
    <w:p w:rsidR="00390198" w:rsidRPr="00D24FFE" w:rsidRDefault="00390198" w:rsidP="00D24FFE">
      <w:pPr>
        <w:pStyle w:val="ListParagraph"/>
        <w:numPr>
          <w:ilvl w:val="0"/>
          <w:numId w:val="36"/>
        </w:numPr>
        <w:spacing w:line="240" w:lineRule="auto"/>
        <w:jc w:val="both"/>
        <w:rPr>
          <w:rFonts w:ascii="Times New Roman" w:hAnsi="Times New Roman" w:cs="Times New Roman"/>
          <w:szCs w:val="24"/>
        </w:rPr>
      </w:pPr>
      <w:r w:rsidRPr="00D24FFE">
        <w:rPr>
          <w:rFonts w:ascii="Times New Roman" w:hAnsi="Times New Roman" w:cs="Times New Roman"/>
          <w:szCs w:val="24"/>
        </w:rPr>
        <w:t>Pada pengujian pengaruh persepsi kemudahan penggunaan terhadap minat penggunaan (Hipotesis 2),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yang diperoleh adalah 6,960. Oleh karena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&gt; nilai t-</w:t>
      </w:r>
      <w:r w:rsidRPr="00D24FFE">
        <w:rPr>
          <w:rFonts w:ascii="Times New Roman" w:hAnsi="Times New Roman" w:cs="Times New Roman"/>
          <w:i/>
          <w:szCs w:val="24"/>
        </w:rPr>
        <w:t>table</w:t>
      </w:r>
      <w:r w:rsidRPr="00D24FFE">
        <w:rPr>
          <w:rFonts w:ascii="Times New Roman" w:hAnsi="Times New Roman" w:cs="Times New Roman"/>
          <w:szCs w:val="24"/>
        </w:rPr>
        <w:t xml:space="preserve">, maka dapat disimpulkan bahwa terdapat pengaruh positif persepsi kemudahan penggunaan terhadap minat penggunaan pada tingkat </w:t>
      </w:r>
      <w:r w:rsidRPr="00D24FFE">
        <w:rPr>
          <w:rFonts w:ascii="Times New Roman" w:hAnsi="Times New Roman" w:cs="Times New Roman"/>
          <w:i/>
          <w:szCs w:val="24"/>
        </w:rPr>
        <w:t>alpha</w:t>
      </w:r>
      <w:r w:rsidRPr="00D24FFE">
        <w:rPr>
          <w:rFonts w:ascii="Times New Roman" w:hAnsi="Times New Roman" w:cs="Times New Roman"/>
          <w:szCs w:val="24"/>
        </w:rPr>
        <w:t xml:space="preserve"> = 0,05.</w:t>
      </w:r>
    </w:p>
    <w:p w:rsidR="00390198" w:rsidRPr="00D24FFE" w:rsidRDefault="00390198" w:rsidP="00D24FFE">
      <w:pPr>
        <w:pStyle w:val="ListParagraph"/>
        <w:numPr>
          <w:ilvl w:val="0"/>
          <w:numId w:val="36"/>
        </w:numPr>
        <w:spacing w:line="240" w:lineRule="auto"/>
        <w:jc w:val="both"/>
        <w:rPr>
          <w:rFonts w:ascii="Times New Roman" w:hAnsi="Times New Roman" w:cs="Times New Roman"/>
          <w:szCs w:val="24"/>
        </w:rPr>
      </w:pPr>
      <w:r w:rsidRPr="00D24FFE">
        <w:rPr>
          <w:rFonts w:ascii="Times New Roman" w:hAnsi="Times New Roman" w:cs="Times New Roman"/>
          <w:szCs w:val="24"/>
        </w:rPr>
        <w:t>Pada pengujian pengaruh persepsi kemudahan penggunaan terhadap persepsi kebermanfaatan (Hipotesis 3),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yang diperoleh adalah 12,056. Oleh karena nilai t-</w:t>
      </w:r>
      <w:r w:rsidRPr="00D24FFE">
        <w:rPr>
          <w:rFonts w:ascii="Times New Roman" w:hAnsi="Times New Roman" w:cs="Times New Roman"/>
          <w:i/>
          <w:szCs w:val="24"/>
        </w:rPr>
        <w:t>statistic</w:t>
      </w:r>
      <w:r w:rsidRPr="00D24FFE">
        <w:rPr>
          <w:rFonts w:ascii="Times New Roman" w:hAnsi="Times New Roman" w:cs="Times New Roman"/>
          <w:szCs w:val="24"/>
        </w:rPr>
        <w:t xml:space="preserve"> &gt; nilai t-</w:t>
      </w:r>
      <w:r w:rsidRPr="00D24FFE">
        <w:rPr>
          <w:rFonts w:ascii="Times New Roman" w:hAnsi="Times New Roman" w:cs="Times New Roman"/>
          <w:i/>
          <w:szCs w:val="24"/>
        </w:rPr>
        <w:t>table</w:t>
      </w:r>
      <w:r w:rsidRPr="00D24FFE">
        <w:rPr>
          <w:rFonts w:ascii="Times New Roman" w:hAnsi="Times New Roman" w:cs="Times New Roman"/>
          <w:szCs w:val="24"/>
        </w:rPr>
        <w:t xml:space="preserve">, maka dapat disimpulkan bahwa terdapat pengaruh positif persepsi kemudahan penggunaan terhadap  persepsi kebermanfaatan pada tingkat </w:t>
      </w:r>
      <w:r w:rsidRPr="00D24FFE">
        <w:rPr>
          <w:rFonts w:ascii="Times New Roman" w:hAnsi="Times New Roman" w:cs="Times New Roman"/>
          <w:i/>
          <w:szCs w:val="24"/>
        </w:rPr>
        <w:t>alpha</w:t>
      </w:r>
      <w:r w:rsidRPr="00D24FFE">
        <w:rPr>
          <w:rFonts w:ascii="Times New Roman" w:hAnsi="Times New Roman" w:cs="Times New Roman"/>
          <w:szCs w:val="24"/>
        </w:rPr>
        <w:t xml:space="preserve"> = 0,05.</w:t>
      </w:r>
    </w:p>
    <w:p w:rsidR="00D24FFE" w:rsidRDefault="00D24FFE" w:rsidP="00231333">
      <w:pPr>
        <w:spacing w:after="160" w:line="259" w:lineRule="auto"/>
        <w:ind w:left="0"/>
        <w:jc w:val="left"/>
        <w:rPr>
          <w:rFonts w:ascii="Times New Roman" w:hAnsi="Times New Roman" w:cs="Times New Roman"/>
          <w:szCs w:val="24"/>
          <w:lang w:val="id-ID"/>
        </w:rPr>
      </w:pPr>
    </w:p>
    <w:p w:rsidR="00105ECA" w:rsidRDefault="00105ECA" w:rsidP="00231333">
      <w:pPr>
        <w:spacing w:after="160" w:line="259" w:lineRule="auto"/>
        <w:ind w:left="0"/>
        <w:jc w:val="left"/>
        <w:rPr>
          <w:rFonts w:ascii="Times New Roman" w:hAnsi="Times New Roman" w:cs="Times New Roman"/>
          <w:b/>
          <w:lang w:val="id-ID"/>
        </w:rPr>
      </w:pPr>
      <w:r>
        <w:rPr>
          <w:rFonts w:ascii="Times New Roman" w:hAnsi="Times New Roman" w:cs="Times New Roman"/>
          <w:b/>
          <w:lang w:val="id-ID"/>
        </w:rPr>
        <w:lastRenderedPageBreak/>
        <w:t>Pembahasan</w:t>
      </w:r>
    </w:p>
    <w:p w:rsidR="00105ECA" w:rsidRPr="00105ECA" w:rsidRDefault="00105ECA" w:rsidP="00105ECA">
      <w:pPr>
        <w:spacing w:after="0" w:line="240" w:lineRule="auto"/>
        <w:ind w:left="426"/>
        <w:rPr>
          <w:rFonts w:ascii="Times New Roman" w:hAnsi="Times New Roman" w:cs="Times New Roman"/>
          <w:b/>
          <w:lang w:val="id-ID"/>
        </w:rPr>
      </w:pPr>
    </w:p>
    <w:p w:rsidR="00D24FFE" w:rsidRPr="00D24FFE" w:rsidRDefault="00D24FFE" w:rsidP="00D24FFE">
      <w:pPr>
        <w:pStyle w:val="ListParagraph"/>
        <w:numPr>
          <w:ilvl w:val="0"/>
          <w:numId w:val="9"/>
        </w:numPr>
        <w:spacing w:after="0" w:line="240" w:lineRule="auto"/>
        <w:ind w:left="426"/>
        <w:jc w:val="both"/>
        <w:rPr>
          <w:rFonts w:ascii="Times New Roman" w:hAnsi="Times New Roman" w:cs="Times New Roman"/>
        </w:rPr>
      </w:pPr>
      <w:r w:rsidRPr="00D24FFE">
        <w:rPr>
          <w:rFonts w:ascii="Times New Roman" w:hAnsi="Times New Roman" w:cs="Times New Roman"/>
        </w:rPr>
        <w:t>Hipotesis 1 menyatakan bahwa Persepsi Kebermanfaatan berpengaruh positif terhadap Minat Penggunaan. Hasil yang diperoleh peneliti setelah melakukan pengujian model struktural (Bootstraping) menunjukkan bahwa hipotesis 1 terbukti, artinya persepsi kebermanfaatan memiliki pengaruh langsung, positif, dan signifikan terhadap minat penggunaan. Oleh karena itu, dapat disimpulkan bahwa perubahan pada tingkat persepsi kebermanfaatan akan mempengaruhi tingkat minat penggunaan GO-PAY.</w:t>
      </w:r>
    </w:p>
    <w:p w:rsidR="00D24FFE" w:rsidRDefault="00D24FFE" w:rsidP="00D24FFE">
      <w:pPr>
        <w:pStyle w:val="ListParagraph"/>
        <w:spacing w:after="0" w:line="240" w:lineRule="auto"/>
        <w:ind w:left="426"/>
        <w:jc w:val="both"/>
        <w:rPr>
          <w:rFonts w:ascii="Times New Roman" w:hAnsi="Times New Roman" w:cs="Times New Roman"/>
        </w:rPr>
      </w:pP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Hasil pengujian ini sesuai dengan hasil pengujian pada laporan penelitian milik Renny., Guritno, Suryo., &amp; Siringoringo, Hotniar (2013) dan laporan penelitian milik Mamdouh Al-Ziadat et al. (2013) dimana pada kedua laporan penelitian tersebut disimpulkan bahwa persepsi kebermanfaatan berpengaruh terhadap minat penggunaan.</w:t>
      </w:r>
    </w:p>
    <w:p w:rsidR="00D24FFE" w:rsidRDefault="00D24FFE" w:rsidP="00D24FFE">
      <w:pPr>
        <w:pStyle w:val="ListParagraph"/>
        <w:spacing w:after="0" w:line="240" w:lineRule="auto"/>
        <w:ind w:left="426"/>
        <w:jc w:val="both"/>
        <w:rPr>
          <w:rFonts w:ascii="Times New Roman" w:hAnsi="Times New Roman" w:cs="Times New Roman"/>
        </w:rPr>
      </w:pP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Peneliti menduga bahwa adanya pengaruh persepsi kebermanfaatan terhadap minat penggunaan secara positif dan signifikan disebabkan oleh jumlah responden penelitian yang mayoritas berusia 19 tahun dimana usia ini termasuk dalam kategori Generasi Y atau Millenial (1977-2000). Anggota generasi ini lahir pada saat teknologi sedang berkembang dengan pesat sehingga mereka yang lahir pada generasi ini sudah terbiasa untuk menggunakan berbagai teknologi yang membuat segala kegiatan menjadi serba instan. Oleh karena itu,  ketika sebuah teknologi tidak memberikan manfaat, maka minat untuk menggunakan teknologi tersebut akan menjadi rendah karena responden merasa bahwa sudah seharusnya semua teknologi termasuk uang elektronik dapat mempercepat pekerjaan, meningkatkan kinerja, bekerja dengan efektif, dan bermanfaat.</w:t>
      </w:r>
    </w:p>
    <w:p w:rsidR="00105ECA" w:rsidRPr="00105ECA" w:rsidRDefault="00105ECA" w:rsidP="00105ECA">
      <w:pPr>
        <w:pStyle w:val="ListParagraph"/>
        <w:spacing w:after="0" w:line="240" w:lineRule="auto"/>
        <w:ind w:left="426"/>
        <w:jc w:val="both"/>
        <w:rPr>
          <w:rFonts w:ascii="Times New Roman" w:hAnsi="Times New Roman" w:cs="Times New Roman"/>
        </w:rPr>
      </w:pPr>
    </w:p>
    <w:p w:rsidR="00D24FFE" w:rsidRPr="00D24FFE" w:rsidRDefault="00D24FFE" w:rsidP="00D24FFE">
      <w:pPr>
        <w:pStyle w:val="ListParagraph"/>
        <w:numPr>
          <w:ilvl w:val="0"/>
          <w:numId w:val="9"/>
        </w:numPr>
        <w:spacing w:after="0" w:line="240" w:lineRule="auto"/>
        <w:ind w:left="426"/>
        <w:jc w:val="both"/>
        <w:rPr>
          <w:rFonts w:ascii="Times New Roman" w:hAnsi="Times New Roman" w:cs="Times New Roman"/>
        </w:rPr>
      </w:pPr>
      <w:r w:rsidRPr="00D24FFE">
        <w:rPr>
          <w:rFonts w:ascii="Times New Roman" w:hAnsi="Times New Roman" w:cs="Times New Roman"/>
        </w:rPr>
        <w:t>Hipotesis 2 menyatakan bahwa Persepsi Kemudahan Penggunaan berpengaruh positif terhadap Minat Penggunaan. Hasil yang diperoleh peneliti setelah melakukan pengujian model struktural (Bootstraping) menunjukkan bahwa hipotesis 2 terbukti, artinya persepsi kemudahan penggunaan memiliki pengaruh langsung, positif, dan signifikan terhadap minat penggunaan. Oleh karena itu, dapat disimpulkan bahwa perubahan pada tingkat persepsi kemudahan penggunaan akan mempengaruhi tingkat minat penggunaan GO-PAY.</w:t>
      </w:r>
    </w:p>
    <w:p w:rsidR="00D24FFE" w:rsidRDefault="00D24FFE" w:rsidP="00D24FFE">
      <w:pPr>
        <w:pStyle w:val="ListParagraph"/>
        <w:spacing w:after="0" w:line="240" w:lineRule="auto"/>
        <w:ind w:left="426"/>
        <w:jc w:val="both"/>
        <w:rPr>
          <w:rFonts w:ascii="Times New Roman" w:hAnsi="Times New Roman" w:cs="Times New Roman"/>
        </w:rPr>
      </w:pP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 xml:space="preserve">Hasil pengujian ini sesuai dengan hasil pengujian pada laporan penelitian milik Mamdouh Al-Ziadat et al. (2013) dimana pada laporan penelitian tersebut disimpulkan bahwa persepsi kemudahan penggunaan berpengaruh secara positif dan signifikan terhadap minat penggunaan. </w:t>
      </w:r>
    </w:p>
    <w:p w:rsidR="00D24FFE" w:rsidRDefault="00D24FFE" w:rsidP="00D24FFE">
      <w:pPr>
        <w:pStyle w:val="ListParagraph"/>
        <w:spacing w:after="0" w:line="240" w:lineRule="auto"/>
        <w:ind w:left="426"/>
        <w:jc w:val="both"/>
        <w:rPr>
          <w:rFonts w:ascii="Times New Roman" w:hAnsi="Times New Roman" w:cs="Times New Roman"/>
        </w:rPr>
      </w:pPr>
    </w:p>
    <w:p w:rsid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Peneliti menduga bahwa adanya pengaruh persepsi kemudahan penggunaan terhadap minat penggunaan secara positif dan signifikan disebabkan oleh jumlah responden penelitian yang mayoritas berusia 19 tahun dimana usia ini termasuk dalam kategori Generasi Y atau Millenial (1977-2000). Anggota generasi ini lahir pada saat teknologi sedang berkembang dengan pesat sehingga mereka yang lahir pada generasi ini sudah terbiasa untuk menggunakan berbagai teknologi yang mudah untuk dioperasikan. Berbeda dengan teknologi yang digunakan oleh anggota Generasi X (1965-1976) dimana teknologi yang digunakan masih rumit dan sulit untuk dioperasikan. Contohnya, mesin ketik yang digunakan pada tahun 1980an dibandingkan dengan laptop yang digunakan oleh masyarakat saat ini. Oleh karena itu, ketika sebuah teknologi sulit untuk digunakan, maka minat anggota generasi millenial untuk menggunakan teknologi tersebut menjadi rendah.</w:t>
      </w:r>
    </w:p>
    <w:p w:rsidR="00D24FFE" w:rsidRDefault="00D24FFE" w:rsidP="00D24FFE">
      <w:pPr>
        <w:pStyle w:val="ListParagraph"/>
        <w:spacing w:after="0" w:line="240" w:lineRule="auto"/>
        <w:ind w:left="426"/>
        <w:jc w:val="both"/>
        <w:rPr>
          <w:rFonts w:ascii="Times New Roman" w:hAnsi="Times New Roman" w:cs="Times New Roman"/>
        </w:rPr>
      </w:pPr>
    </w:p>
    <w:p w:rsidR="00D24FFE" w:rsidRPr="00D24FFE" w:rsidRDefault="00D24FFE" w:rsidP="00D24FFE">
      <w:pPr>
        <w:pStyle w:val="ListParagraph"/>
        <w:numPr>
          <w:ilvl w:val="0"/>
          <w:numId w:val="9"/>
        </w:numPr>
        <w:spacing w:after="0" w:line="240" w:lineRule="auto"/>
        <w:ind w:left="426"/>
        <w:jc w:val="both"/>
        <w:rPr>
          <w:rFonts w:ascii="Times New Roman" w:hAnsi="Times New Roman" w:cs="Times New Roman"/>
        </w:rPr>
      </w:pPr>
      <w:r w:rsidRPr="00D24FFE">
        <w:rPr>
          <w:rFonts w:ascii="Times New Roman" w:hAnsi="Times New Roman" w:cs="Times New Roman"/>
        </w:rPr>
        <w:t>Hipotesis 3 menyatakan bahwa Persepsi Kemudahan Penggunaan berpengaruh positif terhadap Persepsi Kebermanfaatan. Hasil yang diperoleh peneliti setelah melakukan pengujian model struktural (Bootstraping) menunjukkan bahwa hipotesis 3 terbukti, artinya persepsi kemudahan penggunaan memiliki pengaruh langsung, positif, dan signifikan terhadap persepsi kebermanfaatan. Oleh karena itu, dapat disimpulkan bahwa perubahan pada tingkat persepsi kemudahan penggunaan akan mempengaruhi tingkat persepsi kebermanfaatan pada GO-PAY.</w:t>
      </w: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lastRenderedPageBreak/>
        <w:t>Hasil pengujian ini sesuai dengan teori Technology Acceptance Model (TAM) yang dikemukakan oleh Davis dimana pada teori TAM dikatakan bahwa semakin mudah sebuah teknologi untuk digunakan, maka akan semakin bermanfaat pula teknologi tersebut. Peneliti menduga bahwa adanya pengaruh persepsi kemudahan penggunaan terhadap persepsi kebermanfaatan secara positif dan signifikan dikarenakan oleh ketika GO-PAY mudah untuk digunakan, maka waktu yang dibutuhkan untuk mengoperasikan GO-PAY menjadi lebih singkat. Hal ini menjadi nilai tambah pada persepsi kebermanfaatan pengguna GO-PAY.</w:t>
      </w:r>
    </w:p>
    <w:p w:rsidR="00D24FFE" w:rsidRDefault="00D24FFE" w:rsidP="00D24FFE">
      <w:pPr>
        <w:spacing w:after="0" w:line="240" w:lineRule="auto"/>
        <w:ind w:left="0"/>
        <w:jc w:val="left"/>
        <w:rPr>
          <w:rFonts w:ascii="Times New Roman" w:hAnsi="Times New Roman" w:cs="Times New Roman"/>
          <w:b/>
          <w:lang w:val="id-ID"/>
        </w:rPr>
      </w:pPr>
    </w:p>
    <w:p w:rsidR="00D24FFE" w:rsidRDefault="00D24FFE" w:rsidP="00D24FFE">
      <w:pPr>
        <w:spacing w:after="0" w:line="240" w:lineRule="auto"/>
        <w:ind w:left="0"/>
        <w:jc w:val="left"/>
        <w:rPr>
          <w:rFonts w:ascii="Times New Roman" w:hAnsi="Times New Roman" w:cs="Times New Roman"/>
          <w:b/>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 dan Saran</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w:t>
      </w:r>
    </w:p>
    <w:p w:rsidR="00D24FFE" w:rsidRPr="00D24FFE" w:rsidRDefault="00D24FFE" w:rsidP="00D24FFE">
      <w:pPr>
        <w:pStyle w:val="ListParagraph"/>
        <w:spacing w:after="0" w:line="240" w:lineRule="auto"/>
        <w:ind w:left="426"/>
        <w:jc w:val="both"/>
        <w:rPr>
          <w:rFonts w:ascii="Times New Roman" w:hAnsi="Times New Roman" w:cs="Times New Roman"/>
        </w:rPr>
      </w:pPr>
      <w:r w:rsidRPr="00D24FFE">
        <w:rPr>
          <w:rFonts w:ascii="Times New Roman" w:hAnsi="Times New Roman" w:cs="Times New Roman"/>
        </w:rPr>
        <w:t>Berdasarkan pada hasil analisis dan pembahasan yang dil</w:t>
      </w:r>
      <w:r>
        <w:rPr>
          <w:rFonts w:ascii="Times New Roman" w:hAnsi="Times New Roman" w:cs="Times New Roman"/>
        </w:rPr>
        <w:t>akukan oleh peneliti</w:t>
      </w:r>
      <w:r w:rsidRPr="00D24FFE">
        <w:rPr>
          <w:rFonts w:ascii="Times New Roman" w:hAnsi="Times New Roman" w:cs="Times New Roman"/>
        </w:rPr>
        <w:t>, maka peneliti menarik beberapa kesimpulan yang menjawab tujuan penelitian sebagai berikut:</w:t>
      </w:r>
    </w:p>
    <w:p w:rsidR="00D24FFE" w:rsidRPr="00D24FFE" w:rsidRDefault="00D24FFE" w:rsidP="00D24FFE">
      <w:pPr>
        <w:pStyle w:val="ListParagraph"/>
        <w:numPr>
          <w:ilvl w:val="0"/>
          <w:numId w:val="39"/>
        </w:numPr>
        <w:spacing w:after="0" w:line="240" w:lineRule="auto"/>
        <w:ind w:left="1134" w:hanging="414"/>
        <w:jc w:val="both"/>
        <w:rPr>
          <w:rFonts w:ascii="Times New Roman" w:hAnsi="Times New Roman" w:cs="Times New Roman"/>
        </w:rPr>
      </w:pPr>
      <w:r w:rsidRPr="00D24FFE">
        <w:rPr>
          <w:rFonts w:ascii="Times New Roman" w:hAnsi="Times New Roman" w:cs="Times New Roman"/>
        </w:rPr>
        <w:t xml:space="preserve">Persepsi kebermanfaatan memiliki pengaruh langsung, positif, dan signifikan terhadap minat penggunaan layanan pembayaran digital GO-PAY. </w:t>
      </w:r>
    </w:p>
    <w:p w:rsidR="00D24FFE" w:rsidRPr="00D24FFE" w:rsidRDefault="00D24FFE" w:rsidP="00D24FFE">
      <w:pPr>
        <w:pStyle w:val="ListParagraph"/>
        <w:numPr>
          <w:ilvl w:val="0"/>
          <w:numId w:val="39"/>
        </w:numPr>
        <w:spacing w:after="0" w:line="240" w:lineRule="auto"/>
        <w:ind w:left="1134" w:hanging="414"/>
        <w:jc w:val="both"/>
        <w:rPr>
          <w:rFonts w:ascii="Times New Roman" w:hAnsi="Times New Roman" w:cs="Times New Roman"/>
        </w:rPr>
      </w:pPr>
      <w:r w:rsidRPr="00D24FFE">
        <w:rPr>
          <w:rFonts w:ascii="Times New Roman" w:hAnsi="Times New Roman" w:cs="Times New Roman"/>
        </w:rPr>
        <w:t xml:space="preserve">Persepsi kemudahan penggunaan memiliki pengaruh langsung serta tidak langsung, positif, dan signifikan terhadap minat penggunaan terhadap minat penggunaan layanan pembayaran digital GO-PAY. </w:t>
      </w:r>
    </w:p>
    <w:p w:rsidR="00D24FFE" w:rsidRPr="00D24FFE" w:rsidRDefault="00D24FFE" w:rsidP="00D24FFE">
      <w:pPr>
        <w:pStyle w:val="ListParagraph"/>
        <w:numPr>
          <w:ilvl w:val="0"/>
          <w:numId w:val="39"/>
        </w:numPr>
        <w:spacing w:after="0" w:line="240" w:lineRule="auto"/>
        <w:ind w:left="1134" w:hanging="414"/>
        <w:jc w:val="both"/>
        <w:rPr>
          <w:rFonts w:ascii="Times New Roman" w:hAnsi="Times New Roman" w:cs="Times New Roman"/>
        </w:rPr>
      </w:pPr>
      <w:r w:rsidRPr="00D24FFE">
        <w:rPr>
          <w:rFonts w:ascii="Times New Roman" w:hAnsi="Times New Roman" w:cs="Times New Roman"/>
        </w:rPr>
        <w:t>Persepsi kemudahan penggunaan memiliki pengaruh langsung, positif, dan signifikan terhadap persepsi kebermanfaatan.</w:t>
      </w:r>
    </w:p>
    <w:p w:rsidR="00105ECA" w:rsidRDefault="00105ECA" w:rsidP="00105ECA">
      <w:pPr>
        <w:spacing w:line="240" w:lineRule="auto"/>
        <w:ind w:left="0"/>
        <w:rPr>
          <w:rFonts w:ascii="Times New Roman" w:hAnsi="Times New Roman" w:cs="Times New Roman"/>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Saran</w:t>
      </w:r>
    </w:p>
    <w:p w:rsidR="00105ECA" w:rsidRDefault="00105ECA" w:rsidP="00105ECA">
      <w:pPr>
        <w:pStyle w:val="ListParagraph"/>
        <w:spacing w:line="240" w:lineRule="auto"/>
        <w:ind w:left="0" w:firstLine="426"/>
        <w:jc w:val="both"/>
        <w:rPr>
          <w:rFonts w:ascii="Times New Roman" w:hAnsi="Times New Roman" w:cs="Times New Roman"/>
        </w:rPr>
      </w:pPr>
      <w:r w:rsidRPr="00105ECA">
        <w:rPr>
          <w:rFonts w:ascii="Times New Roman" w:hAnsi="Times New Roman" w:cs="Times New Roman"/>
        </w:rPr>
        <w:t>Berdasarkan pada kesimpulan serta hasil analisis dan pembahasan yang dil</w:t>
      </w:r>
      <w:r w:rsidR="00D24FFE">
        <w:rPr>
          <w:rFonts w:ascii="Times New Roman" w:hAnsi="Times New Roman" w:cs="Times New Roman"/>
        </w:rPr>
        <w:t>akukan oleh peneliti</w:t>
      </w:r>
      <w:r w:rsidRPr="00105ECA">
        <w:rPr>
          <w:rFonts w:ascii="Times New Roman" w:hAnsi="Times New Roman" w:cs="Times New Roman"/>
        </w:rPr>
        <w:t>, maka peneliti memberikan saran sebagai berikut:</w:t>
      </w:r>
    </w:p>
    <w:p w:rsidR="00105ECA" w:rsidRPr="00105ECA" w:rsidRDefault="00105ECA" w:rsidP="00105ECA">
      <w:pPr>
        <w:pStyle w:val="ListParagraph"/>
        <w:spacing w:line="240" w:lineRule="auto"/>
        <w:ind w:left="0" w:firstLine="426"/>
        <w:jc w:val="both"/>
        <w:rPr>
          <w:rFonts w:ascii="Times New Roman" w:hAnsi="Times New Roman" w:cs="Times New Roman"/>
        </w:rPr>
      </w:pPr>
    </w:p>
    <w:p w:rsidR="00105ECA" w:rsidRDefault="00105ECA" w:rsidP="00105ECA">
      <w:pPr>
        <w:pStyle w:val="ListParagraph"/>
        <w:numPr>
          <w:ilvl w:val="0"/>
          <w:numId w:val="10"/>
        </w:numPr>
        <w:spacing w:line="240" w:lineRule="auto"/>
        <w:ind w:left="426" w:hanging="425"/>
        <w:jc w:val="both"/>
        <w:rPr>
          <w:rFonts w:ascii="Times New Roman" w:hAnsi="Times New Roman" w:cs="Times New Roman"/>
        </w:rPr>
      </w:pPr>
      <w:r w:rsidRPr="00105ECA">
        <w:rPr>
          <w:rFonts w:ascii="Times New Roman" w:hAnsi="Times New Roman" w:cs="Times New Roman"/>
        </w:rPr>
        <w:t>Bagi Perusahaan GO-PAY</w:t>
      </w:r>
    </w:p>
    <w:p w:rsidR="00105ECA" w:rsidRPr="00105ECA" w:rsidRDefault="00105ECA" w:rsidP="00105ECA">
      <w:pPr>
        <w:pStyle w:val="ListParagraph"/>
        <w:spacing w:line="240" w:lineRule="auto"/>
        <w:ind w:left="426"/>
        <w:jc w:val="both"/>
        <w:rPr>
          <w:rFonts w:ascii="Times New Roman" w:hAnsi="Times New Roman" w:cs="Times New Roman"/>
        </w:rPr>
      </w:pPr>
    </w:p>
    <w:p w:rsidR="00D24FFE" w:rsidRPr="00D24FFE" w:rsidRDefault="00D24FFE" w:rsidP="00D24FFE">
      <w:pPr>
        <w:pStyle w:val="ListParagraph"/>
        <w:spacing w:line="240" w:lineRule="auto"/>
        <w:ind w:left="426" w:firstLine="567"/>
        <w:jc w:val="both"/>
        <w:rPr>
          <w:rFonts w:ascii="Times New Roman" w:hAnsi="Times New Roman" w:cs="Times New Roman"/>
        </w:rPr>
      </w:pPr>
      <w:r w:rsidRPr="00D24FFE">
        <w:rPr>
          <w:rFonts w:ascii="Times New Roman" w:hAnsi="Times New Roman" w:cs="Times New Roman"/>
        </w:rPr>
        <w:t>Sebaiknya perusahaan GO-PAY terus memperhatikan kemudahaan penggunaan layanan pembayaran digital GO-PAY karena pengaruh persepsi kemudahan penggunaan terhadap minat penggunaan tergolong kuat. Perusahaan GO-PAY perlu fokus pada pengembangan tampilan aplikasi GO-PAY yang sederhana dan alur proses penggunaan aplikasi GO-PAY yang singkat. Hal tersebut dilakukan agar aplikasi GO-PAY mudah untuk dipelajari dan digunakan sehingga dapat menciptakan persepsi bahwa aplikasi GO-PAY mudah untuk digunakan.</w:t>
      </w:r>
    </w:p>
    <w:p w:rsidR="00D24FFE" w:rsidRPr="00D24FFE" w:rsidRDefault="00D24FFE" w:rsidP="00D24FFE">
      <w:pPr>
        <w:pStyle w:val="ListParagraph"/>
        <w:spacing w:line="240" w:lineRule="auto"/>
        <w:ind w:left="426" w:firstLine="567"/>
        <w:jc w:val="both"/>
        <w:rPr>
          <w:rFonts w:ascii="Times New Roman" w:hAnsi="Times New Roman" w:cs="Times New Roman"/>
        </w:rPr>
      </w:pPr>
      <w:r w:rsidRPr="00D24FFE">
        <w:rPr>
          <w:rFonts w:ascii="Times New Roman" w:hAnsi="Times New Roman" w:cs="Times New Roman"/>
        </w:rPr>
        <w:t xml:space="preserve">Saat ini perusahaan GO-PAY sering memberikan keuntungan berupa </w:t>
      </w:r>
      <w:r w:rsidRPr="00D24FFE">
        <w:rPr>
          <w:rFonts w:ascii="Times New Roman" w:hAnsi="Times New Roman" w:cs="Times New Roman"/>
          <w:i/>
        </w:rPr>
        <w:t>cashback</w:t>
      </w:r>
      <w:r w:rsidRPr="00D24FFE">
        <w:rPr>
          <w:rFonts w:ascii="Times New Roman" w:hAnsi="Times New Roman" w:cs="Times New Roman"/>
        </w:rPr>
        <w:t xml:space="preserve"> kepada penggunanya. Hal ini bagus untuk dilakukan, terutama untuk menarik minat pengguna yang berprofesi sebagai seorang ibu rumah tangga. Namun, perlu diingat bahwa pengaruh persepsi kemudahan penggunaan terhadap minat penggunaan lebih kuat daripada pengaruh persepsi kebermanfaatan. Oleh karena itu, sebaiknya perusahaan GO-PAY tidak hanya berfokus pada keuntungan-keuntungan yang diberikan kepada pengguna saja.</w:t>
      </w:r>
    </w:p>
    <w:p w:rsidR="00105ECA" w:rsidRPr="00105ECA" w:rsidRDefault="00105ECA" w:rsidP="00105ECA">
      <w:pPr>
        <w:pStyle w:val="ListParagraph"/>
        <w:spacing w:line="240" w:lineRule="auto"/>
        <w:ind w:left="426"/>
        <w:jc w:val="both"/>
        <w:rPr>
          <w:rFonts w:ascii="Times New Roman" w:hAnsi="Times New Roman" w:cs="Times New Roman"/>
        </w:rPr>
      </w:pPr>
    </w:p>
    <w:p w:rsidR="00105ECA" w:rsidRDefault="00105ECA" w:rsidP="00105ECA">
      <w:pPr>
        <w:pStyle w:val="ListParagraph"/>
        <w:numPr>
          <w:ilvl w:val="0"/>
          <w:numId w:val="10"/>
        </w:numPr>
        <w:spacing w:line="240" w:lineRule="auto"/>
        <w:ind w:left="426" w:hanging="425"/>
        <w:jc w:val="both"/>
        <w:rPr>
          <w:rFonts w:ascii="Times New Roman" w:hAnsi="Times New Roman" w:cs="Times New Roman"/>
        </w:rPr>
      </w:pPr>
      <w:r w:rsidRPr="00105ECA">
        <w:rPr>
          <w:rFonts w:ascii="Times New Roman" w:hAnsi="Times New Roman" w:cs="Times New Roman"/>
        </w:rPr>
        <w:t>Bagi Peneliti Selanjutnya</w:t>
      </w:r>
    </w:p>
    <w:p w:rsidR="00105ECA" w:rsidRPr="00105ECA" w:rsidRDefault="00105ECA" w:rsidP="00105ECA">
      <w:pPr>
        <w:pStyle w:val="ListParagraph"/>
        <w:spacing w:line="240" w:lineRule="auto"/>
        <w:ind w:left="426"/>
        <w:jc w:val="both"/>
        <w:rPr>
          <w:rFonts w:ascii="Times New Roman" w:hAnsi="Times New Roman" w:cs="Times New Roman"/>
        </w:rPr>
      </w:pPr>
    </w:p>
    <w:p w:rsidR="00105ECA" w:rsidRDefault="00D24FFE" w:rsidP="00D24FFE">
      <w:pPr>
        <w:pStyle w:val="ListParagraph"/>
        <w:spacing w:line="240" w:lineRule="auto"/>
        <w:ind w:left="426" w:firstLine="567"/>
        <w:jc w:val="both"/>
        <w:rPr>
          <w:rFonts w:ascii="Times New Roman" w:hAnsi="Times New Roman" w:cs="Times New Roman"/>
        </w:rPr>
      </w:pPr>
      <w:r w:rsidRPr="00D24FFE">
        <w:rPr>
          <w:rFonts w:ascii="Times New Roman" w:hAnsi="Times New Roman" w:cs="Times New Roman"/>
        </w:rPr>
        <w:t>Pada penelitian selanjutnya diharapkan untuk menambah variabel perilaku penggunaan agar dapat diketahu bagaimana pengaruh minat penggunaan terhadap perilaku penggunaan sebuah teknologi uang elektronik serta menambah objek penelitian serupa agar dapat dilakukan perbandingan minat terhadap kedua objek tersebut. Selain itu, jumlah responden dapat ditambah agar hasil penelitian yang diperoleh dapat digeneralisasikan.</w:t>
      </w:r>
    </w:p>
    <w:p w:rsidR="00EA4365" w:rsidRDefault="00EA4365">
      <w:pPr>
        <w:spacing w:after="160" w:line="259" w:lineRule="auto"/>
        <w:ind w:left="0"/>
        <w:jc w:val="left"/>
        <w:rPr>
          <w:rFonts w:ascii="Times New Roman" w:hAnsi="Times New Roman" w:cs="Times New Roman"/>
          <w:b/>
          <w:lang w:val="id-ID"/>
        </w:rPr>
      </w:pPr>
      <w:r>
        <w:rPr>
          <w:rFonts w:ascii="Times New Roman" w:hAnsi="Times New Roman" w:cs="Times New Roman"/>
          <w:b/>
          <w:lang w:val="id-ID"/>
        </w:rPr>
        <w:br w:type="page"/>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lastRenderedPageBreak/>
        <w:t>Ucapan Terima Kasih</w:t>
      </w:r>
    </w:p>
    <w:p w:rsidR="00506865" w:rsidRPr="00506865" w:rsidRDefault="00506865" w:rsidP="00506865">
      <w:pPr>
        <w:pStyle w:val="ListParagraph"/>
        <w:spacing w:line="240" w:lineRule="auto"/>
        <w:ind w:left="426" w:firstLine="567"/>
        <w:jc w:val="both"/>
        <w:rPr>
          <w:rFonts w:ascii="Times New Roman" w:hAnsi="Times New Roman" w:cs="Times New Roman"/>
        </w:rPr>
      </w:pPr>
      <w:r w:rsidRPr="00506865">
        <w:rPr>
          <w:rFonts w:ascii="Times New Roman" w:hAnsi="Times New Roman" w:cs="Times New Roman"/>
        </w:rPr>
        <w:t>Puji dan syukur penulis panjatkan kepada Tuhan Yang Maha Esa karena atas berkat rahmat dan karunia-Nya, penelitian ini dapat terselesaikan dengan baik. Adapun tujuan penulisan skripsi ini adalah untuk memenuhi syarat agar dapat memperoleh gelar Sarjana Administrasi Bisnis pada Program Studi Ilmu Administrasi Bisnis di Institut Bisnis dan Informatika Kwik Kian Gie.</w:t>
      </w:r>
    </w:p>
    <w:p w:rsidR="00506865" w:rsidRDefault="00506865" w:rsidP="00506865">
      <w:pPr>
        <w:pStyle w:val="ListParagraph"/>
        <w:spacing w:line="240" w:lineRule="auto"/>
        <w:ind w:left="426" w:firstLine="567"/>
        <w:jc w:val="both"/>
        <w:rPr>
          <w:rFonts w:ascii="Times New Roman" w:hAnsi="Times New Roman" w:cs="Times New Roman"/>
        </w:rPr>
      </w:pPr>
      <w:r w:rsidRPr="00506865">
        <w:rPr>
          <w:rFonts w:ascii="Times New Roman" w:hAnsi="Times New Roman" w:cs="Times New Roman"/>
        </w:rPr>
        <w:t>Dalam penyusunan skripsi ini, penulis banyak mengalami kesulitan, namun berkat bimbingan, dukungan, dan bantuan dari berbagai pihak, akhirnya skripsi ini dapat penulis selesaikan dengan baik dan tepat pada waktunya. Oleh karena itu, sudah sepantasnya jika penulis mengucapkan terima kasih kepada:</w:t>
      </w:r>
    </w:p>
    <w:p w:rsidR="00506865" w:rsidRPr="00506865" w:rsidRDefault="00506865" w:rsidP="00506865">
      <w:pPr>
        <w:pStyle w:val="ListParagraph"/>
        <w:spacing w:line="240" w:lineRule="auto"/>
        <w:ind w:left="426" w:firstLine="567"/>
        <w:jc w:val="both"/>
        <w:rPr>
          <w:rFonts w:ascii="Times New Roman" w:hAnsi="Times New Roman" w:cs="Times New Roman"/>
        </w:rPr>
      </w:pPr>
    </w:p>
    <w:p w:rsidR="00506865" w:rsidRP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Bapak Dr. Tony Sitinjak, M.M. selaku dosen pembimbing skripsi yang telah memberikan bimbingan kepada penulis dalam menyusun skripsi dari awal hingga akhir. Berkat arahan yang diberikan Beliau, proses penyusunan skripsi ini dapat berjalan dengan lancar.</w:t>
      </w:r>
    </w:p>
    <w:p w:rsidR="00506865" w:rsidRP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Orang tua dan keluarga penulis yang telah mendoakan dan memberikan motivasi ketika penulis mengalami kesulitan sehingga penulis tetap terdorong untuk menyelesaikan skripsi ini dengan baik.</w:t>
      </w:r>
    </w:p>
    <w:p w:rsidR="00506865" w:rsidRP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 xml:space="preserve">Teman-teman penulis yang telah memberikan motivasi dan bersedia mendengarkan keluh kesah penulis ketika penulis mengalami kesulitan sehingga penulis dapat memberikan usaha terbaiknya dalam menyusun skripsi ini. </w:t>
      </w:r>
    </w:p>
    <w:p w:rsid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Serta seluruh pihak yang tidak dapat penulis sebutkan satu per satu yang telah memberikan dukungan kepada penulis sehingga penulis dapat menyelesaikan skripsi ini dengan baik.</w:t>
      </w:r>
    </w:p>
    <w:p w:rsidR="00D50F59" w:rsidRPr="00506865" w:rsidRDefault="00D50F59" w:rsidP="00D50F59">
      <w:pPr>
        <w:pStyle w:val="ListParagraph"/>
        <w:spacing w:line="240" w:lineRule="auto"/>
        <w:ind w:left="1769"/>
        <w:jc w:val="both"/>
        <w:rPr>
          <w:rFonts w:ascii="Times New Roman" w:hAnsi="Times New Roman" w:cs="Times New Roman"/>
        </w:rPr>
      </w:pPr>
    </w:p>
    <w:p w:rsidR="00D50F59" w:rsidRDefault="00D50F59" w:rsidP="00D50F59">
      <w:pPr>
        <w:pStyle w:val="ListParagraph"/>
        <w:spacing w:line="240" w:lineRule="auto"/>
        <w:ind w:left="426" w:firstLine="567"/>
        <w:jc w:val="both"/>
        <w:rPr>
          <w:rFonts w:ascii="Times New Roman" w:hAnsi="Times New Roman" w:cs="Times New Roman"/>
        </w:rPr>
      </w:pPr>
      <w:r w:rsidRPr="00D50F59">
        <w:rPr>
          <w:rFonts w:ascii="Times New Roman" w:hAnsi="Times New Roman" w:cs="Times New Roman"/>
        </w:rPr>
        <w:t>Penulis menyadari bahwa laporan penelitian ini masih jauh dari kesempurnaan. Oleh karena itu, penulis ingin mengucapkan maaf atas kesalahan dan kekurangan yang terdapat dalam laporan penelitian ini. Segala bentuk masukan yang berupa kritik dan saran yang bersifat membangun akan penulis terima dengan senang hati.</w:t>
      </w:r>
      <w:r>
        <w:rPr>
          <w:rFonts w:ascii="Times New Roman" w:hAnsi="Times New Roman" w:cs="Times New Roman"/>
        </w:rPr>
        <w:t xml:space="preserve"> </w:t>
      </w:r>
    </w:p>
    <w:p w:rsidR="00D50F59" w:rsidRDefault="00D50F59" w:rsidP="00D50F59">
      <w:pPr>
        <w:pStyle w:val="ListParagraph"/>
        <w:spacing w:line="240" w:lineRule="auto"/>
        <w:ind w:left="426" w:firstLine="567"/>
        <w:jc w:val="both"/>
        <w:rPr>
          <w:rFonts w:ascii="Times New Roman" w:hAnsi="Times New Roman" w:cs="Times New Roman"/>
        </w:rPr>
      </w:pPr>
    </w:p>
    <w:p w:rsidR="00506865" w:rsidRPr="00D50F59" w:rsidRDefault="00506865" w:rsidP="00D50F59">
      <w:pPr>
        <w:pStyle w:val="ListParagraph"/>
        <w:spacing w:line="240" w:lineRule="auto"/>
        <w:ind w:left="426" w:firstLine="567"/>
        <w:jc w:val="both"/>
        <w:rPr>
          <w:rFonts w:ascii="Times New Roman" w:hAnsi="Times New Roman" w:cs="Times New Roman"/>
        </w:rPr>
      </w:pPr>
      <w:r w:rsidRPr="00D50F59">
        <w:rPr>
          <w:rFonts w:ascii="Times New Roman" w:hAnsi="Times New Roman" w:cs="Times New Roman"/>
        </w:rPr>
        <w:t>Akhir kata, penulis berharap laporan ini dapat bermanfaat bagi para pembaca.</w:t>
      </w:r>
    </w:p>
    <w:p w:rsidR="00105ECA" w:rsidRPr="00105ECA" w:rsidRDefault="00105ECA" w:rsidP="00105ECA">
      <w:pPr>
        <w:spacing w:line="240" w:lineRule="auto"/>
        <w:ind w:left="0"/>
        <w:rPr>
          <w:rFonts w:ascii="Times New Roman" w:hAnsi="Times New Roman" w:cs="Times New Roman"/>
          <w:lang w:val="id-ID"/>
        </w:rPr>
      </w:pPr>
    </w:p>
    <w:p w:rsidR="00105ECA" w:rsidRPr="00AD6A73" w:rsidRDefault="00105ECA" w:rsidP="00AD6A73">
      <w:pPr>
        <w:spacing w:after="0"/>
        <w:ind w:left="0"/>
        <w:jc w:val="left"/>
        <w:rPr>
          <w:rFonts w:ascii="Times New Roman" w:hAnsi="Times New Roman" w:cs="Times New Roman"/>
          <w:b/>
          <w:color w:val="000000" w:themeColor="text1"/>
        </w:rPr>
      </w:pPr>
      <w:r w:rsidRPr="00AD6A73">
        <w:rPr>
          <w:rFonts w:ascii="Times New Roman" w:hAnsi="Times New Roman" w:cs="Times New Roman"/>
          <w:b/>
          <w:color w:val="000000" w:themeColor="text1"/>
        </w:rPr>
        <w:t>DAFTAR PUSTAKA</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Abdillah, Willy., Jogiyanto (2015), </w:t>
      </w:r>
      <w:r w:rsidRPr="00D50F59">
        <w:rPr>
          <w:rFonts w:ascii="Times New Roman" w:hAnsi="Times New Roman" w:cs="Times New Roman"/>
          <w:i/>
        </w:rPr>
        <w:t>Partial Least Square (PLS) Alternatif Structural Equation Modeling (SEM) dalam Penelitian Bisnis</w:t>
      </w:r>
      <w:r w:rsidRPr="00D50F59">
        <w:rPr>
          <w:rFonts w:ascii="Times New Roman" w:hAnsi="Times New Roman" w:cs="Times New Roman"/>
        </w:rPr>
        <w:t>, Yogyakarta: Penerbit Andi.</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Ajzen, Icek (2006), </w:t>
      </w:r>
      <w:r w:rsidRPr="00D50F59">
        <w:rPr>
          <w:rFonts w:ascii="Times New Roman" w:hAnsi="Times New Roman" w:cs="Times New Roman"/>
          <w:i/>
        </w:rPr>
        <w:t xml:space="preserve">Behavioural Intervention Based on the Theory of Planned Behaviour, </w:t>
      </w:r>
      <w:r w:rsidRPr="00D50F59">
        <w:rPr>
          <w:rFonts w:ascii="Times New Roman" w:hAnsi="Times New Roman" w:cs="Times New Roman"/>
        </w:rPr>
        <w:t>diakses 14 November 2018, https://www.researchgate.net/publication/245582784_Behavioral_Interventions_Based_on_the_Theory_of_Planned_Behavior</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Al-Ziadat, Mamdouh T. et al (2013), </w:t>
      </w:r>
      <w:r w:rsidRPr="00D50F59">
        <w:rPr>
          <w:rFonts w:ascii="Times New Roman" w:hAnsi="Times New Roman" w:cs="Times New Roman"/>
          <w:i/>
        </w:rPr>
        <w:t>Factors Affecting University Student's Attitudes toward E-Commerce: Case of Mu'tah University</w:t>
      </w:r>
      <w:r w:rsidRPr="00D50F59">
        <w:rPr>
          <w:rFonts w:ascii="Times New Roman" w:hAnsi="Times New Roman" w:cs="Times New Roman"/>
        </w:rPr>
        <w:t>, International Journal of Marketing Studies, Vol. 5, No. 5, hlm. 88-93.</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Amin, M. B. (2012), </w:t>
      </w:r>
      <w:r w:rsidRPr="00D50F59">
        <w:rPr>
          <w:rFonts w:ascii="Times New Roman" w:hAnsi="Times New Roman" w:cs="Times New Roman"/>
          <w:i/>
        </w:rPr>
        <w:t>Budaya Ekonomi Digital Kalangan Masyarakat Menengah Atas</w:t>
      </w:r>
      <w:r w:rsidRPr="00D50F59">
        <w:rPr>
          <w:rFonts w:ascii="Times New Roman" w:hAnsi="Times New Roman" w:cs="Times New Roman"/>
        </w:rPr>
        <w:t>, Makalah disajikan dalam Seminar Kelas Ilmu Budaya Dasar, Universitas Gunadarma, Jakarta, 17 Agustus.</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Bank Indonesia 2011, </w:t>
      </w:r>
      <w:r w:rsidRPr="00D50F59">
        <w:rPr>
          <w:rFonts w:ascii="Times New Roman" w:hAnsi="Times New Roman" w:cs="Times New Roman"/>
          <w:i/>
        </w:rPr>
        <w:t>Sistem Pembayaran di Indonesia</w:t>
      </w:r>
      <w:r w:rsidRPr="00D50F59">
        <w:rPr>
          <w:rFonts w:ascii="Times New Roman" w:hAnsi="Times New Roman" w:cs="Times New Roman"/>
        </w:rPr>
        <w:t>, diakses 10 Oktober 2018, https://www.bi.go.id/id/sistem-pembayaran/di-indonesia/Contents/Default.aspx</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lastRenderedPageBreak/>
        <w:t xml:space="preserve">Bank Indonesia. 2009. </w:t>
      </w:r>
      <w:r w:rsidRPr="00D50F59">
        <w:rPr>
          <w:rFonts w:ascii="Times New Roman" w:hAnsi="Times New Roman" w:cs="Times New Roman"/>
          <w:i/>
        </w:rPr>
        <w:t>Peraturan Bank Indonesia No.11/12/PBI/2009 Tentang Uang Elektronik</w:t>
      </w:r>
      <w:r w:rsidRPr="00D50F59">
        <w:rPr>
          <w:rFonts w:ascii="Times New Roman" w:hAnsi="Times New Roman" w:cs="Times New Roman"/>
        </w:rPr>
        <w:t xml:space="preserve"> (</w:t>
      </w:r>
      <w:r w:rsidRPr="00D50F59">
        <w:rPr>
          <w:rFonts w:ascii="Times New Roman" w:hAnsi="Times New Roman" w:cs="Times New Roman"/>
          <w:i/>
        </w:rPr>
        <w:t>Electronic Money</w:t>
      </w:r>
      <w:r w:rsidRPr="00D50F59">
        <w:rPr>
          <w:rFonts w:ascii="Times New Roman" w:hAnsi="Times New Roman" w:cs="Times New Roman"/>
        </w:rPr>
        <w:t>).</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Cooper, Donald R., Schindler, Pamela S. (2014), </w:t>
      </w:r>
      <w:r w:rsidRPr="00D50F59">
        <w:rPr>
          <w:rFonts w:ascii="Times New Roman" w:hAnsi="Times New Roman" w:cs="Times New Roman"/>
          <w:i/>
        </w:rPr>
        <w:t>Business Research Methods</w:t>
      </w:r>
      <w:r w:rsidRPr="00D50F59">
        <w:rPr>
          <w:rFonts w:ascii="Times New Roman" w:hAnsi="Times New Roman" w:cs="Times New Roman"/>
        </w:rPr>
        <w:t>, Edisi 12, New York: McGraw-Hill/Irwin.</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‘Easier Payments with GO-PAY’ 2017, Gojek Engineering, diakses 4 November 2018, https://blog.gojekengineering.com/easier-payments-with-gopay-2de099aabeb0</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Goodhue, Dale L., Lewis, </w:t>
      </w:r>
      <w:proofErr w:type="gramStart"/>
      <w:r w:rsidRPr="00D50F59">
        <w:rPr>
          <w:rFonts w:ascii="Times New Roman" w:hAnsi="Times New Roman" w:cs="Times New Roman"/>
        </w:rPr>
        <w:t>William.,</w:t>
      </w:r>
      <w:proofErr w:type="gramEnd"/>
      <w:r w:rsidRPr="00D50F59">
        <w:rPr>
          <w:rFonts w:ascii="Times New Roman" w:hAnsi="Times New Roman" w:cs="Times New Roman"/>
        </w:rPr>
        <w:t xml:space="preserve"> &amp; Thompson, Ron (2012), </w:t>
      </w:r>
      <w:hyperlink r:id="rId8" w:history="1">
        <w:r w:rsidRPr="00D50F59">
          <w:rPr>
            <w:rFonts w:ascii="Times New Roman" w:hAnsi="Times New Roman" w:cs="Times New Roman"/>
            <w:i/>
          </w:rPr>
          <w:t>Does PLS Have Advantages for Small Sample Size or Non-Normal Data?</w:t>
        </w:r>
      </w:hyperlink>
      <w:r w:rsidRPr="00D50F59">
        <w:rPr>
          <w:rFonts w:ascii="Times New Roman" w:hAnsi="Times New Roman" w:cs="Times New Roman"/>
          <w:i/>
        </w:rPr>
        <w:t xml:space="preserve">, </w:t>
      </w:r>
      <w:r w:rsidRPr="00D50F59">
        <w:rPr>
          <w:rFonts w:ascii="Times New Roman" w:hAnsi="Times New Roman" w:cs="Times New Roman"/>
        </w:rPr>
        <w:t>diakses 20 Maret 2019, https://aisel.aisnet.org/misq/vol36/iss3/18/</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‘Fakta Menarik Seputar E-money di Masyarakat’ 2017, Cermati.com, diakses 18 November 2018, https://www.cermati.com/artikel/fakta-menarik-seputar-e-money-di-masyarakat</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Fatmawati, Endang (2015), </w:t>
      </w:r>
      <w:r w:rsidRPr="00D50F59">
        <w:rPr>
          <w:rFonts w:ascii="Times New Roman" w:hAnsi="Times New Roman" w:cs="Times New Roman"/>
          <w:i/>
        </w:rPr>
        <w:t>Technology Acceptance Model (TAM) untuk Menganalisis Penerimaan terhadap Sistem Informasi Perpustakaan</w:t>
      </w:r>
      <w:r w:rsidRPr="00D50F59">
        <w:rPr>
          <w:rFonts w:ascii="Times New Roman" w:hAnsi="Times New Roman" w:cs="Times New Roman"/>
        </w:rPr>
        <w:t>, Jurnal Iqra’, Vol. 9, No. 1, hlm. 1-13.</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Ghozali (2014), </w:t>
      </w:r>
      <w:r w:rsidRPr="00D50F59">
        <w:rPr>
          <w:rFonts w:ascii="Times New Roman" w:hAnsi="Times New Roman" w:cs="Times New Roman"/>
          <w:i/>
        </w:rPr>
        <w:t xml:space="preserve">Structural Equation Modeling Model Alternatif dengan Partial Least Square (PLS), </w:t>
      </w:r>
      <w:r w:rsidRPr="00D50F59">
        <w:rPr>
          <w:rFonts w:ascii="Times New Roman" w:hAnsi="Times New Roman" w:cs="Times New Roman"/>
        </w:rPr>
        <w:t>Edisi 4, Semarang: Badan Penerbit Universitas Diponegoro.</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Jati, Jamitko Nugroho., Laksito, Herry (2012), </w:t>
      </w:r>
      <w:r w:rsidRPr="00D50F59">
        <w:rPr>
          <w:rFonts w:ascii="Times New Roman" w:hAnsi="Times New Roman" w:cs="Times New Roman"/>
          <w:i/>
        </w:rPr>
        <w:t>Analisis Faktor-Faktor yang Mempengaruhi Minat Pemanfaatan dan Penggunaan Sistem E-Ticket (Studi Empiris pada Biro Perjalanan di Kota Semarang)</w:t>
      </w:r>
      <w:r w:rsidRPr="00D50F59">
        <w:rPr>
          <w:rFonts w:ascii="Times New Roman" w:hAnsi="Times New Roman" w:cs="Times New Roman"/>
        </w:rPr>
        <w:t>, Diponegoro Journal of Accounting, Vol. 1, No. 2, hlm. 1-15.</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Kotler, </w:t>
      </w:r>
      <w:proofErr w:type="gramStart"/>
      <w:r w:rsidRPr="00D50F59">
        <w:rPr>
          <w:rFonts w:ascii="Times New Roman" w:hAnsi="Times New Roman" w:cs="Times New Roman"/>
        </w:rPr>
        <w:t>Philip.,</w:t>
      </w:r>
      <w:proofErr w:type="gramEnd"/>
      <w:r w:rsidRPr="00D50F59">
        <w:rPr>
          <w:rFonts w:ascii="Times New Roman" w:hAnsi="Times New Roman" w:cs="Times New Roman"/>
        </w:rPr>
        <w:t xml:space="preserve"> Armstrong, Gary (2018), </w:t>
      </w:r>
      <w:r w:rsidRPr="00D50F59">
        <w:rPr>
          <w:rFonts w:ascii="Times New Roman" w:hAnsi="Times New Roman" w:cs="Times New Roman"/>
          <w:i/>
        </w:rPr>
        <w:t>Principles of Marketing</w:t>
      </w:r>
      <w:r w:rsidRPr="00D50F59">
        <w:rPr>
          <w:rFonts w:ascii="Times New Roman" w:hAnsi="Times New Roman" w:cs="Times New Roman"/>
        </w:rPr>
        <w:t>, Edisi 17, Essex: Pearson Education Limited.</w:t>
      </w:r>
    </w:p>
    <w:p w:rsidR="00D50F59" w:rsidRPr="00D50F59" w:rsidRDefault="00D50F59" w:rsidP="00D50F59">
      <w:pPr>
        <w:spacing w:line="240" w:lineRule="auto"/>
        <w:ind w:left="567" w:hanging="567"/>
        <w:rPr>
          <w:rFonts w:ascii="Times New Roman" w:eastAsia="Calibri" w:hAnsi="Times New Roman" w:cs="Times New Roman"/>
        </w:rPr>
      </w:pPr>
      <w:r w:rsidRPr="00D50F59">
        <w:rPr>
          <w:rFonts w:ascii="Times New Roman" w:hAnsi="Times New Roman" w:cs="Times New Roman"/>
        </w:rPr>
        <w:t xml:space="preserve">Lai, PC (2017), </w:t>
      </w:r>
      <w:r w:rsidRPr="00D50F59">
        <w:rPr>
          <w:rFonts w:ascii="Times New Roman" w:hAnsi="Times New Roman" w:cs="Times New Roman"/>
          <w:i/>
        </w:rPr>
        <w:t>The Literature Review of Technology Adoption Models and Theories for the Novelty Technology</w:t>
      </w:r>
      <w:r w:rsidRPr="00D50F59">
        <w:rPr>
          <w:rFonts w:ascii="Times New Roman" w:hAnsi="Times New Roman" w:cs="Times New Roman"/>
        </w:rPr>
        <w:t xml:space="preserve">, JISTEM - </w:t>
      </w:r>
      <w:r w:rsidRPr="00D50F59">
        <w:rPr>
          <w:rFonts w:ascii="Times New Roman" w:eastAsia="Calibri" w:hAnsi="Times New Roman" w:cs="Times New Roman"/>
        </w:rPr>
        <w:t>Journal of Information System and Technology Management</w:t>
      </w:r>
      <w:r w:rsidRPr="00D50F59">
        <w:rPr>
          <w:rFonts w:ascii="Times New Roman" w:eastAsia="Calibri" w:hAnsi="Times New Roman" w:cs="Times New Roman"/>
          <w:i/>
        </w:rPr>
        <w:t>,</w:t>
      </w:r>
      <w:r w:rsidRPr="00D50F59">
        <w:rPr>
          <w:rFonts w:ascii="Times New Roman" w:eastAsia="Calibri" w:hAnsi="Times New Roman" w:cs="Times New Roman"/>
        </w:rPr>
        <w:t xml:space="preserve"> Vol. 14, No. 1, hlm. 21-38.</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Nurmalasari, Ajeng (2018), Skripsi: </w:t>
      </w:r>
      <w:r w:rsidRPr="00D50F59">
        <w:rPr>
          <w:rFonts w:ascii="Times New Roman" w:hAnsi="Times New Roman" w:cs="Times New Roman"/>
          <w:i/>
        </w:rPr>
        <w:t>Analisis Faktor-Faktor yang Mempengaruhi Minat Penggunaan T-Cash pada Mahasiswa Universitas Islam Indonesia</w:t>
      </w:r>
      <w:r w:rsidRPr="00D50F59">
        <w:rPr>
          <w:rFonts w:ascii="Times New Roman" w:hAnsi="Times New Roman" w:cs="Times New Roman"/>
        </w:rPr>
        <w:t>,</w:t>
      </w:r>
      <w:r w:rsidRPr="00D50F59">
        <w:rPr>
          <w:rFonts w:ascii="Times New Roman" w:hAnsi="Times New Roman" w:cs="Times New Roman"/>
          <w:i/>
        </w:rPr>
        <w:t xml:space="preserve"> </w:t>
      </w:r>
      <w:r w:rsidRPr="00D50F59">
        <w:rPr>
          <w:rFonts w:ascii="Times New Roman" w:hAnsi="Times New Roman" w:cs="Times New Roman"/>
        </w:rPr>
        <w:t>Yogyakarta: Universitas Islam Indonesia.</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Pratiwi, M. T., Indriani, F., &amp; Sugiarto, J. (2017), </w:t>
      </w:r>
      <w:r w:rsidRPr="00D50F59">
        <w:rPr>
          <w:rFonts w:ascii="Times New Roman" w:hAnsi="Times New Roman" w:cs="Times New Roman"/>
          <w:i/>
        </w:rPr>
        <w:t>Analisis Pengaruh Technology Readiness terhadap Minat Menggunakan T-Cash di Kota Semarang</w:t>
      </w:r>
      <w:r w:rsidRPr="00D50F59">
        <w:rPr>
          <w:rFonts w:ascii="Times New Roman" w:hAnsi="Times New Roman" w:cs="Times New Roman"/>
        </w:rPr>
        <w:t>, Jurnal Bisnis Strategi, Vol. 26, No. 1, hlm. 76-88.</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Renny., Guritno, Suryo., &amp; Siringoringo, Hotniar (2013), </w:t>
      </w:r>
      <w:r w:rsidRPr="00D50F59">
        <w:rPr>
          <w:rFonts w:ascii="Times New Roman" w:hAnsi="Times New Roman" w:cs="Times New Roman"/>
          <w:i/>
        </w:rPr>
        <w:t>Perceived Usefulness, Ease of Use, and Attitude towards Online Shopping Usefulness towards Online Airlines Ticket Purchase</w:t>
      </w:r>
      <w:r w:rsidRPr="00D50F59">
        <w:rPr>
          <w:rFonts w:ascii="Times New Roman" w:hAnsi="Times New Roman" w:cs="Times New Roman"/>
        </w:rPr>
        <w:t>, Procedia - Social and Behavioral Sciences, Vol. 81, hlm. 212-216.</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Riduwan (2015), </w:t>
      </w:r>
      <w:r w:rsidRPr="00D50F59">
        <w:rPr>
          <w:rFonts w:ascii="Times New Roman" w:hAnsi="Times New Roman" w:cs="Times New Roman"/>
          <w:i/>
        </w:rPr>
        <w:t xml:space="preserve">Belajar Mudah Penelitian untuk Guru-Karyawan dan Peneliti Pemula, </w:t>
      </w:r>
      <w:r w:rsidRPr="00D50F59">
        <w:rPr>
          <w:rFonts w:ascii="Times New Roman" w:hAnsi="Times New Roman" w:cs="Times New Roman"/>
        </w:rPr>
        <w:t>Bandung: Alfabeta.</w:t>
      </w:r>
    </w:p>
    <w:p w:rsidR="00D50F59" w:rsidRPr="00D50F59" w:rsidRDefault="00D50F59" w:rsidP="00D50F59">
      <w:pPr>
        <w:spacing w:line="240" w:lineRule="auto"/>
        <w:ind w:left="567" w:hanging="567"/>
        <w:rPr>
          <w:rFonts w:ascii="Times New Roman" w:hAnsi="Times New Roman" w:cs="Times New Roman"/>
        </w:rPr>
      </w:pPr>
      <w:proofErr w:type="gramStart"/>
      <w:r w:rsidRPr="00D50F59">
        <w:rPr>
          <w:rFonts w:ascii="Times New Roman" w:hAnsi="Times New Roman" w:cs="Times New Roman"/>
        </w:rPr>
        <w:t>Riduwan.,</w:t>
      </w:r>
      <w:proofErr w:type="gramEnd"/>
      <w:r w:rsidRPr="00D50F59">
        <w:rPr>
          <w:rFonts w:ascii="Times New Roman" w:hAnsi="Times New Roman" w:cs="Times New Roman"/>
        </w:rPr>
        <w:t xml:space="preserve"> Sunarto, H. (2009), </w:t>
      </w:r>
      <w:r w:rsidRPr="00D50F59">
        <w:rPr>
          <w:rFonts w:ascii="Times New Roman" w:hAnsi="Times New Roman" w:cs="Times New Roman"/>
          <w:i/>
        </w:rPr>
        <w:t>Pengantar Statistika</w:t>
      </w:r>
      <w:r w:rsidRPr="00D50F59">
        <w:rPr>
          <w:rFonts w:ascii="Times New Roman" w:hAnsi="Times New Roman" w:cs="Times New Roman"/>
        </w:rPr>
        <w:t>, Bandung: Alfabeta.</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Santoso, Singgih (2005), </w:t>
      </w:r>
      <w:r w:rsidRPr="00D50F59">
        <w:rPr>
          <w:rFonts w:ascii="Times New Roman" w:hAnsi="Times New Roman" w:cs="Times New Roman"/>
          <w:i/>
        </w:rPr>
        <w:t>Mengatasi Berbagai Masalah Statistik dengan SPSS Versi 11.5</w:t>
      </w:r>
      <w:r w:rsidRPr="00D50F59">
        <w:rPr>
          <w:rFonts w:ascii="Times New Roman" w:hAnsi="Times New Roman" w:cs="Times New Roman"/>
        </w:rPr>
        <w:t>, Jakarta: Elex Media Komputindo.</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Schiffman, Leon G., Wisenblit, Joseph (2015), </w:t>
      </w:r>
      <w:r w:rsidRPr="00D50F59">
        <w:rPr>
          <w:rFonts w:ascii="Times New Roman" w:hAnsi="Times New Roman" w:cs="Times New Roman"/>
          <w:i/>
        </w:rPr>
        <w:t>Consumer Behavior</w:t>
      </w:r>
      <w:r w:rsidRPr="00D50F59">
        <w:rPr>
          <w:rFonts w:ascii="Times New Roman" w:hAnsi="Times New Roman" w:cs="Times New Roman"/>
        </w:rPr>
        <w:t>, Edisi 11, Essex: Pearson Education Limited.</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Sekaran, </w:t>
      </w:r>
      <w:proofErr w:type="gramStart"/>
      <w:r w:rsidRPr="00D50F59">
        <w:rPr>
          <w:rFonts w:ascii="Times New Roman" w:hAnsi="Times New Roman" w:cs="Times New Roman"/>
        </w:rPr>
        <w:t>Uma.,</w:t>
      </w:r>
      <w:proofErr w:type="gramEnd"/>
      <w:r w:rsidRPr="00D50F59">
        <w:rPr>
          <w:rFonts w:ascii="Times New Roman" w:hAnsi="Times New Roman" w:cs="Times New Roman"/>
        </w:rPr>
        <w:t xml:space="preserve"> Bougie, Roger (2016), </w:t>
      </w:r>
      <w:r w:rsidRPr="00D50F59">
        <w:rPr>
          <w:rFonts w:ascii="Times New Roman" w:hAnsi="Times New Roman" w:cs="Times New Roman"/>
          <w:i/>
        </w:rPr>
        <w:t>Research Methods for Business A Skill-Building Approach</w:t>
      </w:r>
      <w:r w:rsidRPr="00D50F59">
        <w:rPr>
          <w:rFonts w:ascii="Times New Roman" w:hAnsi="Times New Roman" w:cs="Times New Roman"/>
        </w:rPr>
        <w:t xml:space="preserve">, Edisi 7, </w:t>
      </w:r>
      <w:r w:rsidRPr="00D50F59">
        <w:rPr>
          <w:rStyle w:val="st"/>
          <w:rFonts w:ascii="Times New Roman" w:hAnsi="Times New Roman" w:cs="Times New Roman"/>
        </w:rPr>
        <w:t>Chichester</w:t>
      </w:r>
      <w:r w:rsidRPr="00D50F59">
        <w:rPr>
          <w:rFonts w:ascii="Times New Roman" w:hAnsi="Times New Roman" w:cs="Times New Roman"/>
        </w:rPr>
        <w:t>: John Wiley &amp; Sons Ltd.</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lastRenderedPageBreak/>
        <w:t xml:space="preserve">Solomon (2018), </w:t>
      </w:r>
      <w:r w:rsidRPr="00D50F59">
        <w:rPr>
          <w:rFonts w:ascii="Times New Roman" w:hAnsi="Times New Roman" w:cs="Times New Roman"/>
          <w:i/>
        </w:rPr>
        <w:t>Consumer Behavior: Buying, Having, and Being</w:t>
      </w:r>
      <w:r w:rsidRPr="00D50F59">
        <w:rPr>
          <w:rFonts w:ascii="Times New Roman" w:hAnsi="Times New Roman" w:cs="Times New Roman"/>
        </w:rPr>
        <w:t xml:space="preserve">, Edisi 12, Essex: Pearson Education Limited. </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Venkatesh, Viswanath (2000), </w:t>
      </w:r>
      <w:r w:rsidRPr="00D50F59">
        <w:rPr>
          <w:rFonts w:ascii="Times New Roman" w:hAnsi="Times New Roman" w:cs="Times New Roman"/>
          <w:i/>
        </w:rPr>
        <w:t>Determinants of Perceived Ease of Use: Integrating Control, Intrinsic Motivation, and Emotion into the Technology Acceptance Model</w:t>
      </w:r>
      <w:r w:rsidRPr="00D50F59">
        <w:rPr>
          <w:rFonts w:ascii="Times New Roman" w:hAnsi="Times New Roman" w:cs="Times New Roman"/>
        </w:rPr>
        <w:t>, INFORMS Information Systems Research</w:t>
      </w:r>
      <w:r w:rsidRPr="00D50F59">
        <w:rPr>
          <w:rFonts w:ascii="Times New Roman" w:hAnsi="Times New Roman" w:cs="Times New Roman"/>
          <w:i/>
        </w:rPr>
        <w:t>,</w:t>
      </w:r>
      <w:r w:rsidRPr="00D50F59">
        <w:rPr>
          <w:rFonts w:ascii="Times New Roman" w:hAnsi="Times New Roman" w:cs="Times New Roman"/>
        </w:rPr>
        <w:t xml:space="preserve"> Vol. 11, No. 4, hlm. 342-365.</w:t>
      </w:r>
    </w:p>
    <w:p w:rsidR="00D50F59" w:rsidRPr="00D50F59" w:rsidRDefault="00D50F59" w:rsidP="00D50F59">
      <w:pPr>
        <w:spacing w:line="240" w:lineRule="auto"/>
        <w:ind w:left="567" w:hanging="567"/>
        <w:rPr>
          <w:rFonts w:ascii="Times New Roman" w:hAnsi="Times New Roman" w:cs="Times New Roman"/>
        </w:rPr>
      </w:pPr>
      <w:r w:rsidRPr="00D50F59">
        <w:rPr>
          <w:rFonts w:ascii="Times New Roman" w:hAnsi="Times New Roman" w:cs="Times New Roman"/>
        </w:rPr>
        <w:t xml:space="preserve">Waspada, Ikaputera (2012), </w:t>
      </w:r>
      <w:r w:rsidRPr="00D50F59">
        <w:rPr>
          <w:rFonts w:ascii="Times New Roman" w:hAnsi="Times New Roman" w:cs="Times New Roman"/>
          <w:i/>
        </w:rPr>
        <w:t>Percepatan Adopsi Sistem Transaksi Teknologi Informasi untuk Meningkatkan Aksesibilitas Layanan Jasa Perbankan</w:t>
      </w:r>
      <w:r w:rsidRPr="00D50F59">
        <w:rPr>
          <w:rFonts w:ascii="Times New Roman" w:hAnsi="Times New Roman" w:cs="Times New Roman"/>
        </w:rPr>
        <w:t>, Jurnal Keuangan dan Perbankan, Vol. 16, No. 1, hlm. 122-131.</w:t>
      </w:r>
    </w:p>
    <w:p w:rsidR="00105ECA" w:rsidRPr="00D50F59" w:rsidRDefault="00105ECA" w:rsidP="00D50F59">
      <w:pPr>
        <w:autoSpaceDE w:val="0"/>
        <w:autoSpaceDN w:val="0"/>
        <w:adjustRightInd w:val="0"/>
        <w:spacing w:after="0" w:line="240" w:lineRule="auto"/>
        <w:ind w:left="567" w:hanging="567"/>
        <w:jc w:val="left"/>
        <w:rPr>
          <w:rFonts w:ascii="Times New Roman" w:hAnsi="Times New Roman" w:cs="Times New Roman"/>
          <w:lang w:val="id-ID"/>
        </w:rPr>
      </w:pPr>
    </w:p>
    <w:sectPr w:rsidR="00105ECA" w:rsidRPr="00D50F59" w:rsidSect="00F067CE">
      <w:headerReference w:type="default" r:id="rId9"/>
      <w:footerReference w:type="default" r:id="rId10"/>
      <w:footerReference w:type="first" r:id="rId11"/>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EA" w:rsidRDefault="009071EA" w:rsidP="00BB28F2">
      <w:pPr>
        <w:spacing w:after="0" w:line="240" w:lineRule="auto"/>
      </w:pPr>
      <w:r>
        <w:separator/>
      </w:r>
    </w:p>
  </w:endnote>
  <w:endnote w:type="continuationSeparator" w:id="0">
    <w:p w:rsidR="009071EA" w:rsidRDefault="009071EA" w:rsidP="00BB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6620"/>
      <w:docPartObj>
        <w:docPartGallery w:val="Page Numbers (Bottom of Page)"/>
        <w:docPartUnique/>
      </w:docPartObj>
    </w:sdtPr>
    <w:sdtEndPr>
      <w:rPr>
        <w:noProof/>
      </w:rPr>
    </w:sdtEndPr>
    <w:sdtContent>
      <w:p w:rsidR="00F067CE" w:rsidRDefault="00F067CE" w:rsidP="00A0216D">
        <w:pPr>
          <w:pStyle w:val="Footer"/>
          <w:ind w:left="0"/>
          <w:jc w:val="center"/>
        </w:pPr>
        <w:r>
          <w:fldChar w:fldCharType="begin"/>
        </w:r>
        <w:r>
          <w:instrText xml:space="preserve"> PAGE   \* MERGEFORMAT </w:instrText>
        </w:r>
        <w:r>
          <w:fldChar w:fldCharType="separate"/>
        </w:r>
        <w:r w:rsidR="002B3579">
          <w:rPr>
            <w:noProof/>
          </w:rPr>
          <w:t>14</w:t>
        </w:r>
        <w:r>
          <w:rPr>
            <w:noProof/>
          </w:rPr>
          <w:fldChar w:fldCharType="end"/>
        </w:r>
      </w:p>
    </w:sdtContent>
  </w:sdt>
  <w:p w:rsidR="00F067CE" w:rsidRDefault="00F06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CE" w:rsidRDefault="00F067CE" w:rsidP="00A0216D">
    <w:pPr>
      <w:pStyle w:val="Footer"/>
      <w:ind w:left="0"/>
      <w:jc w:val="left"/>
      <w:rPr>
        <w:rFonts w:ascii="Times New Roman" w:hAnsi="Times New Roman" w:cs="Times New Roman"/>
        <w:lang w:val="id-ID"/>
      </w:rPr>
    </w:pPr>
    <w:r w:rsidRPr="00BB28F2">
      <w:rPr>
        <w:rFonts w:ascii="Times New Roman" w:hAnsi="Times New Roman" w:cs="Times New Roman"/>
        <w:lang w:val="id-ID"/>
      </w:rPr>
      <w:t>*</w:t>
    </w:r>
    <w:r>
      <w:rPr>
        <w:rFonts w:ascii="Times New Roman" w:hAnsi="Times New Roman" w:cs="Times New Roman"/>
        <w:lang w:val="id-ID"/>
      </w:rPr>
      <w:t xml:space="preserve"> Alamat kini: Kwik Kian Gie School of Business, Jl. Yos Sudarso Kav. 87, Sunter, Jakarta 14350 Penulis untuk Korespondensi: Telp. (021) 6530 7062 Ext. 706. Fax. (021) 6530 6967.</w:t>
    </w:r>
  </w:p>
  <w:p w:rsidR="00F067CE" w:rsidRDefault="00F067CE" w:rsidP="00A0216D">
    <w:pPr>
      <w:pStyle w:val="Footer"/>
      <w:ind w:left="0"/>
      <w:jc w:val="left"/>
    </w:pPr>
    <w:r>
      <w:rPr>
        <w:rFonts w:ascii="Times New Roman" w:hAnsi="Times New Roman" w:cs="Times New Roman"/>
        <w:lang w:val="id-ID"/>
      </w:rPr>
      <w:t>E-mail: toni.sitinjak@kwikkiangie.ac.id</w:t>
    </w:r>
  </w:p>
  <w:p w:rsidR="00F067CE" w:rsidRDefault="00F06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EA" w:rsidRDefault="009071EA" w:rsidP="00BB28F2">
      <w:pPr>
        <w:spacing w:after="0" w:line="240" w:lineRule="auto"/>
      </w:pPr>
      <w:r>
        <w:separator/>
      </w:r>
    </w:p>
  </w:footnote>
  <w:footnote w:type="continuationSeparator" w:id="0">
    <w:p w:rsidR="009071EA" w:rsidRDefault="009071EA" w:rsidP="00BB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CE" w:rsidRDefault="00F067CE" w:rsidP="00F63878">
    <w:pPr>
      <w:pStyle w:val="Header"/>
      <w:tabs>
        <w:tab w:val="clear" w:pos="4513"/>
        <w:tab w:val="clear" w:pos="9026"/>
        <w:tab w:val="left" w:pos="2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B8F"/>
    <w:multiLevelType w:val="hybridMultilevel"/>
    <w:tmpl w:val="206C4FF8"/>
    <w:lvl w:ilvl="0" w:tplc="3476E25A">
      <w:numFmt w:val="bullet"/>
      <w:lvlText w:val=""/>
      <w:lvlJc w:val="left"/>
      <w:pPr>
        <w:ind w:left="1854" w:hanging="360"/>
      </w:pPr>
      <w:rPr>
        <w:rFonts w:ascii="Symbol" w:eastAsiaTheme="minorEastAsia" w:hAnsi="Symbol"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A05113E"/>
    <w:multiLevelType w:val="hybridMultilevel"/>
    <w:tmpl w:val="4CD4DE5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A8D6A3A"/>
    <w:multiLevelType w:val="hybridMultilevel"/>
    <w:tmpl w:val="F7727214"/>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0F704A"/>
    <w:multiLevelType w:val="hybridMultilevel"/>
    <w:tmpl w:val="9D04363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38D449C"/>
    <w:multiLevelType w:val="hybridMultilevel"/>
    <w:tmpl w:val="9B8A7F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322A5"/>
    <w:multiLevelType w:val="hybridMultilevel"/>
    <w:tmpl w:val="8BFE002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257D4C"/>
    <w:multiLevelType w:val="hybridMultilevel"/>
    <w:tmpl w:val="717AF65A"/>
    <w:lvl w:ilvl="0" w:tplc="0EDC6DC4">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7">
    <w:nsid w:val="19B85B0D"/>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A1749E"/>
    <w:multiLevelType w:val="hybridMultilevel"/>
    <w:tmpl w:val="9F74B5A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383357"/>
    <w:multiLevelType w:val="hybridMultilevel"/>
    <w:tmpl w:val="7C38F01C"/>
    <w:lvl w:ilvl="0" w:tplc="04210019">
      <w:start w:val="1"/>
      <w:numFmt w:val="lowerLetter"/>
      <w:lvlText w:val="%1."/>
      <w:lvlJc w:val="left"/>
      <w:pPr>
        <w:ind w:left="2172" w:hanging="360"/>
      </w:pPr>
    </w:lvl>
    <w:lvl w:ilvl="1" w:tplc="04210019" w:tentative="1">
      <w:start w:val="1"/>
      <w:numFmt w:val="lowerLetter"/>
      <w:lvlText w:val="%2."/>
      <w:lvlJc w:val="left"/>
      <w:pPr>
        <w:ind w:left="2892" w:hanging="360"/>
      </w:pPr>
    </w:lvl>
    <w:lvl w:ilvl="2" w:tplc="0421001B" w:tentative="1">
      <w:start w:val="1"/>
      <w:numFmt w:val="lowerRoman"/>
      <w:lvlText w:val="%3."/>
      <w:lvlJc w:val="right"/>
      <w:pPr>
        <w:ind w:left="3612" w:hanging="180"/>
      </w:pPr>
    </w:lvl>
    <w:lvl w:ilvl="3" w:tplc="0421000F" w:tentative="1">
      <w:start w:val="1"/>
      <w:numFmt w:val="decimal"/>
      <w:lvlText w:val="%4."/>
      <w:lvlJc w:val="left"/>
      <w:pPr>
        <w:ind w:left="4332" w:hanging="360"/>
      </w:pPr>
    </w:lvl>
    <w:lvl w:ilvl="4" w:tplc="04210019" w:tentative="1">
      <w:start w:val="1"/>
      <w:numFmt w:val="lowerLetter"/>
      <w:lvlText w:val="%5."/>
      <w:lvlJc w:val="left"/>
      <w:pPr>
        <w:ind w:left="5052" w:hanging="360"/>
      </w:pPr>
    </w:lvl>
    <w:lvl w:ilvl="5" w:tplc="0421001B" w:tentative="1">
      <w:start w:val="1"/>
      <w:numFmt w:val="lowerRoman"/>
      <w:lvlText w:val="%6."/>
      <w:lvlJc w:val="right"/>
      <w:pPr>
        <w:ind w:left="5772" w:hanging="180"/>
      </w:pPr>
    </w:lvl>
    <w:lvl w:ilvl="6" w:tplc="0421000F" w:tentative="1">
      <w:start w:val="1"/>
      <w:numFmt w:val="decimal"/>
      <w:lvlText w:val="%7."/>
      <w:lvlJc w:val="left"/>
      <w:pPr>
        <w:ind w:left="6492" w:hanging="360"/>
      </w:pPr>
    </w:lvl>
    <w:lvl w:ilvl="7" w:tplc="04210019" w:tentative="1">
      <w:start w:val="1"/>
      <w:numFmt w:val="lowerLetter"/>
      <w:lvlText w:val="%8."/>
      <w:lvlJc w:val="left"/>
      <w:pPr>
        <w:ind w:left="7212" w:hanging="360"/>
      </w:pPr>
    </w:lvl>
    <w:lvl w:ilvl="8" w:tplc="0421001B" w:tentative="1">
      <w:start w:val="1"/>
      <w:numFmt w:val="lowerRoman"/>
      <w:lvlText w:val="%9."/>
      <w:lvlJc w:val="right"/>
      <w:pPr>
        <w:ind w:left="7932" w:hanging="180"/>
      </w:pPr>
    </w:lvl>
  </w:abstractNum>
  <w:abstractNum w:abstractNumId="10">
    <w:nsid w:val="29427D59"/>
    <w:multiLevelType w:val="hybridMultilevel"/>
    <w:tmpl w:val="3160BE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29D76948"/>
    <w:multiLevelType w:val="hybridMultilevel"/>
    <w:tmpl w:val="5B8C6EC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9E73F85"/>
    <w:multiLevelType w:val="hybridMultilevel"/>
    <w:tmpl w:val="1E32C8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4B2ABD"/>
    <w:multiLevelType w:val="hybridMultilevel"/>
    <w:tmpl w:val="9F4CC33E"/>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3A3C67"/>
    <w:multiLevelType w:val="hybridMultilevel"/>
    <w:tmpl w:val="E2F44F42"/>
    <w:lvl w:ilvl="0" w:tplc="4378B7F6">
      <w:numFmt w:val="bullet"/>
      <w:lvlText w:val=""/>
      <w:lvlJc w:val="left"/>
      <w:pPr>
        <w:ind w:left="1494" w:hanging="360"/>
      </w:pPr>
      <w:rPr>
        <w:rFonts w:ascii="Symbol" w:eastAsiaTheme="minorEastAsia" w:hAnsi="Symbol"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5">
    <w:nsid w:val="2D89202B"/>
    <w:multiLevelType w:val="hybridMultilevel"/>
    <w:tmpl w:val="846A8040"/>
    <w:lvl w:ilvl="0" w:tplc="0EDC6DC4">
      <w:start w:val="1"/>
      <w:numFmt w:val="decimal"/>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6">
    <w:nsid w:val="2E5A70AF"/>
    <w:multiLevelType w:val="hybridMultilevel"/>
    <w:tmpl w:val="43D6FE16"/>
    <w:lvl w:ilvl="0" w:tplc="04210019">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17">
    <w:nsid w:val="36290F2C"/>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BC4115D"/>
    <w:multiLevelType w:val="hybridMultilevel"/>
    <w:tmpl w:val="A31E5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5B747F"/>
    <w:multiLevelType w:val="hybridMultilevel"/>
    <w:tmpl w:val="2982A438"/>
    <w:lvl w:ilvl="0" w:tplc="0EDC6DC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5A4488E"/>
    <w:multiLevelType w:val="hybridMultilevel"/>
    <w:tmpl w:val="5E902C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57D6718D"/>
    <w:multiLevelType w:val="hybridMultilevel"/>
    <w:tmpl w:val="E44CFE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8C82874"/>
    <w:multiLevelType w:val="hybridMultilevel"/>
    <w:tmpl w:val="F072E4F2"/>
    <w:lvl w:ilvl="0" w:tplc="0EDC6D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4">
    <w:nsid w:val="58EB6691"/>
    <w:multiLevelType w:val="hybridMultilevel"/>
    <w:tmpl w:val="08C831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E0F4075"/>
    <w:multiLevelType w:val="hybridMultilevel"/>
    <w:tmpl w:val="AAF4E48E"/>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6">
    <w:nsid w:val="5E110133"/>
    <w:multiLevelType w:val="hybridMultilevel"/>
    <w:tmpl w:val="2A5C7A40"/>
    <w:lvl w:ilvl="0" w:tplc="293AE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26F047B"/>
    <w:multiLevelType w:val="hybridMultilevel"/>
    <w:tmpl w:val="EAC0841A"/>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8">
    <w:nsid w:val="643809D8"/>
    <w:multiLevelType w:val="hybridMultilevel"/>
    <w:tmpl w:val="B9DA742E"/>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9">
    <w:nsid w:val="6C234B12"/>
    <w:multiLevelType w:val="hybridMultilevel"/>
    <w:tmpl w:val="5080D46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6C344CF1"/>
    <w:multiLevelType w:val="hybridMultilevel"/>
    <w:tmpl w:val="733C2D8C"/>
    <w:lvl w:ilvl="0" w:tplc="674AF5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6CD61D88"/>
    <w:multiLevelType w:val="hybridMultilevel"/>
    <w:tmpl w:val="5A24B066"/>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2">
    <w:nsid w:val="741471ED"/>
    <w:multiLevelType w:val="hybridMultilevel"/>
    <w:tmpl w:val="43D6FE16"/>
    <w:lvl w:ilvl="0" w:tplc="04210019">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33">
    <w:nsid w:val="74BD3AC9"/>
    <w:multiLevelType w:val="hybridMultilevel"/>
    <w:tmpl w:val="FA7871CA"/>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4">
    <w:nsid w:val="74FA6357"/>
    <w:multiLevelType w:val="hybridMultilevel"/>
    <w:tmpl w:val="23F848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6420B3B"/>
    <w:multiLevelType w:val="hybridMultilevel"/>
    <w:tmpl w:val="50089668"/>
    <w:lvl w:ilvl="0" w:tplc="73260478">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7E85564"/>
    <w:multiLevelType w:val="hybridMultilevel"/>
    <w:tmpl w:val="6B365F64"/>
    <w:lvl w:ilvl="0" w:tplc="C6C2AB1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7">
    <w:nsid w:val="7A7115E0"/>
    <w:multiLevelType w:val="hybridMultilevel"/>
    <w:tmpl w:val="EAC0841A"/>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8">
    <w:nsid w:val="7BA77AAE"/>
    <w:multiLevelType w:val="hybridMultilevel"/>
    <w:tmpl w:val="5F98C03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E834C1"/>
    <w:multiLevelType w:val="hybridMultilevel"/>
    <w:tmpl w:val="07FCB2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0"/>
  </w:num>
  <w:num w:numId="3">
    <w:abstractNumId w:val="4"/>
  </w:num>
  <w:num w:numId="4">
    <w:abstractNumId w:val="2"/>
  </w:num>
  <w:num w:numId="5">
    <w:abstractNumId w:val="31"/>
  </w:num>
  <w:num w:numId="6">
    <w:abstractNumId w:val="13"/>
  </w:num>
  <w:num w:numId="7">
    <w:abstractNumId w:val="36"/>
  </w:num>
  <w:num w:numId="8">
    <w:abstractNumId w:val="35"/>
  </w:num>
  <w:num w:numId="9">
    <w:abstractNumId w:val="30"/>
  </w:num>
  <w:num w:numId="10">
    <w:abstractNumId w:val="26"/>
  </w:num>
  <w:num w:numId="11">
    <w:abstractNumId w:val="12"/>
  </w:num>
  <w:num w:numId="12">
    <w:abstractNumId w:val="19"/>
  </w:num>
  <w:num w:numId="13">
    <w:abstractNumId w:val="33"/>
  </w:num>
  <w:num w:numId="14">
    <w:abstractNumId w:val="15"/>
  </w:num>
  <w:num w:numId="15">
    <w:abstractNumId w:val="23"/>
  </w:num>
  <w:num w:numId="16">
    <w:abstractNumId w:val="6"/>
  </w:num>
  <w:num w:numId="17">
    <w:abstractNumId w:val="39"/>
  </w:num>
  <w:num w:numId="18">
    <w:abstractNumId w:val="17"/>
  </w:num>
  <w:num w:numId="19">
    <w:abstractNumId w:val="34"/>
  </w:num>
  <w:num w:numId="20">
    <w:abstractNumId w:val="20"/>
  </w:num>
  <w:num w:numId="21">
    <w:abstractNumId w:val="29"/>
  </w:num>
  <w:num w:numId="22">
    <w:abstractNumId w:val="3"/>
  </w:num>
  <w:num w:numId="23">
    <w:abstractNumId w:val="21"/>
  </w:num>
  <w:num w:numId="24">
    <w:abstractNumId w:val="10"/>
  </w:num>
  <w:num w:numId="25">
    <w:abstractNumId w:val="7"/>
  </w:num>
  <w:num w:numId="26">
    <w:abstractNumId w:val="11"/>
  </w:num>
  <w:num w:numId="27">
    <w:abstractNumId w:val="24"/>
  </w:num>
  <w:num w:numId="28">
    <w:abstractNumId w:val="5"/>
  </w:num>
  <w:num w:numId="29">
    <w:abstractNumId w:val="8"/>
  </w:num>
  <w:num w:numId="30">
    <w:abstractNumId w:val="32"/>
  </w:num>
  <w:num w:numId="31">
    <w:abstractNumId w:val="25"/>
  </w:num>
  <w:num w:numId="32">
    <w:abstractNumId w:val="28"/>
  </w:num>
  <w:num w:numId="33">
    <w:abstractNumId w:val="16"/>
  </w:num>
  <w:num w:numId="34">
    <w:abstractNumId w:val="40"/>
  </w:num>
  <w:num w:numId="35">
    <w:abstractNumId w:val="9"/>
  </w:num>
  <w:num w:numId="36">
    <w:abstractNumId w:val="38"/>
  </w:num>
  <w:num w:numId="37">
    <w:abstractNumId w:val="27"/>
  </w:num>
  <w:num w:numId="38">
    <w:abstractNumId w:val="37"/>
  </w:num>
  <w:num w:numId="39">
    <w:abstractNumId w:val="22"/>
  </w:num>
  <w:num w:numId="40">
    <w:abstractNumId w:val="1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4B"/>
    <w:rsid w:val="00105E62"/>
    <w:rsid w:val="00105ECA"/>
    <w:rsid w:val="0017013C"/>
    <w:rsid w:val="001D3AC1"/>
    <w:rsid w:val="001E6E83"/>
    <w:rsid w:val="00231333"/>
    <w:rsid w:val="00261119"/>
    <w:rsid w:val="00265055"/>
    <w:rsid w:val="002B3579"/>
    <w:rsid w:val="002D36E2"/>
    <w:rsid w:val="003066DC"/>
    <w:rsid w:val="00390198"/>
    <w:rsid w:val="003B79FB"/>
    <w:rsid w:val="003C5C08"/>
    <w:rsid w:val="0041635E"/>
    <w:rsid w:val="00462AF7"/>
    <w:rsid w:val="004B6F1B"/>
    <w:rsid w:val="00505B44"/>
    <w:rsid w:val="00506865"/>
    <w:rsid w:val="005A2685"/>
    <w:rsid w:val="005D5D3C"/>
    <w:rsid w:val="00610272"/>
    <w:rsid w:val="00653A58"/>
    <w:rsid w:val="006E314B"/>
    <w:rsid w:val="006E567D"/>
    <w:rsid w:val="006F22FF"/>
    <w:rsid w:val="00702636"/>
    <w:rsid w:val="0073304B"/>
    <w:rsid w:val="00824007"/>
    <w:rsid w:val="00824C6E"/>
    <w:rsid w:val="008C5A09"/>
    <w:rsid w:val="008D4608"/>
    <w:rsid w:val="008E7272"/>
    <w:rsid w:val="009071EA"/>
    <w:rsid w:val="009134E4"/>
    <w:rsid w:val="009660C8"/>
    <w:rsid w:val="00994D77"/>
    <w:rsid w:val="009A29C5"/>
    <w:rsid w:val="00A0216D"/>
    <w:rsid w:val="00A350C0"/>
    <w:rsid w:val="00AD6A73"/>
    <w:rsid w:val="00B42FCA"/>
    <w:rsid w:val="00B9273F"/>
    <w:rsid w:val="00BB02AB"/>
    <w:rsid w:val="00BB28F2"/>
    <w:rsid w:val="00BB6B1E"/>
    <w:rsid w:val="00BF57F5"/>
    <w:rsid w:val="00C144C2"/>
    <w:rsid w:val="00D0550A"/>
    <w:rsid w:val="00D118A9"/>
    <w:rsid w:val="00D24FFE"/>
    <w:rsid w:val="00D351A5"/>
    <w:rsid w:val="00D50F59"/>
    <w:rsid w:val="00D703FC"/>
    <w:rsid w:val="00DC4EC5"/>
    <w:rsid w:val="00E04D3A"/>
    <w:rsid w:val="00E7184B"/>
    <w:rsid w:val="00EA4365"/>
    <w:rsid w:val="00F002F0"/>
    <w:rsid w:val="00F067CE"/>
    <w:rsid w:val="00F36AAF"/>
    <w:rsid w:val="00F63878"/>
    <w:rsid w:val="00FB42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6B6B0-EAE8-45BA-9E4A-F25F53A4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4B"/>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E314B"/>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4B"/>
    <w:rPr>
      <w:rFonts w:ascii="Times New Roman" w:eastAsiaTheme="majorEastAsia" w:hAnsi="Times New Roman" w:cstheme="majorBidi"/>
      <w:b/>
      <w:bCs/>
      <w:sz w:val="24"/>
      <w:szCs w:val="28"/>
      <w:lang w:val="en-US" w:eastAsia="ja-JP"/>
    </w:rPr>
  </w:style>
  <w:style w:type="paragraph" w:styleId="Header">
    <w:name w:val="header"/>
    <w:basedOn w:val="Normal"/>
    <w:link w:val="HeaderChar"/>
    <w:uiPriority w:val="99"/>
    <w:unhideWhenUsed/>
    <w:rsid w:val="00BB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F2"/>
    <w:rPr>
      <w:rFonts w:eastAsiaTheme="minorEastAsia"/>
      <w:lang w:val="en-US" w:eastAsia="ja-JP"/>
    </w:rPr>
  </w:style>
  <w:style w:type="paragraph" w:styleId="Footer">
    <w:name w:val="footer"/>
    <w:basedOn w:val="Normal"/>
    <w:link w:val="FooterChar"/>
    <w:uiPriority w:val="99"/>
    <w:unhideWhenUsed/>
    <w:rsid w:val="00BB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F2"/>
    <w:rPr>
      <w:rFonts w:eastAsiaTheme="minorEastAsia"/>
      <w:lang w:val="en-US" w:eastAsia="ja-JP"/>
    </w:rPr>
  </w:style>
  <w:style w:type="character" w:customStyle="1" w:styleId="tlid-translation">
    <w:name w:val="tlid-translation"/>
    <w:basedOn w:val="DefaultParagraphFont"/>
    <w:rsid w:val="00994D77"/>
  </w:style>
  <w:style w:type="character" w:styleId="PlaceholderText">
    <w:name w:val="Placeholder Text"/>
    <w:basedOn w:val="DefaultParagraphFont"/>
    <w:uiPriority w:val="99"/>
    <w:semiHidden/>
    <w:rsid w:val="003C5C08"/>
    <w:rPr>
      <w:color w:val="808080"/>
    </w:rPr>
  </w:style>
  <w:style w:type="paragraph" w:styleId="ListParagraph">
    <w:name w:val="List Paragraph"/>
    <w:basedOn w:val="Normal"/>
    <w:link w:val="ListParagraphChar"/>
    <w:uiPriority w:val="34"/>
    <w:qFormat/>
    <w:rsid w:val="001E6E83"/>
    <w:pPr>
      <w:spacing w:after="160" w:line="259"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locked/>
    <w:rsid w:val="001E6E83"/>
  </w:style>
  <w:style w:type="character" w:styleId="Hyperlink">
    <w:name w:val="Hyperlink"/>
    <w:basedOn w:val="DefaultParagraphFont"/>
    <w:uiPriority w:val="99"/>
    <w:unhideWhenUsed/>
    <w:rsid w:val="001E6E83"/>
    <w:rPr>
      <w:color w:val="0563C1" w:themeColor="hyperlink"/>
      <w:u w:val="single"/>
    </w:rPr>
  </w:style>
  <w:style w:type="character" w:styleId="Emphasis">
    <w:name w:val="Emphasis"/>
    <w:basedOn w:val="DefaultParagraphFont"/>
    <w:uiPriority w:val="20"/>
    <w:qFormat/>
    <w:rsid w:val="001E6E83"/>
    <w:rPr>
      <w:i/>
      <w:iCs/>
    </w:rPr>
  </w:style>
  <w:style w:type="table" w:styleId="TableGrid">
    <w:name w:val="Table Grid"/>
    <w:basedOn w:val="TableNormal"/>
    <w:uiPriority w:val="39"/>
    <w:rsid w:val="00D70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ListParagraph"/>
    <w:link w:val="Style4Char"/>
    <w:qFormat/>
    <w:rsid w:val="005D5D3C"/>
    <w:pPr>
      <w:numPr>
        <w:numId w:val="17"/>
      </w:numPr>
      <w:tabs>
        <w:tab w:val="left" w:pos="2160"/>
        <w:tab w:val="left" w:pos="2880"/>
        <w:tab w:val="left" w:pos="5130"/>
      </w:tabs>
      <w:spacing w:after="200" w:line="480" w:lineRule="auto"/>
      <w:contextualSpacing w:val="0"/>
    </w:pPr>
    <w:rPr>
      <w:rFonts w:ascii="Times New Roman" w:hAnsi="Times New Roman" w:cs="Times New Roman"/>
      <w:b/>
      <w:sz w:val="24"/>
      <w:szCs w:val="24"/>
    </w:rPr>
  </w:style>
  <w:style w:type="character" w:customStyle="1" w:styleId="Style4Char">
    <w:name w:val="Style4 Char"/>
    <w:basedOn w:val="ListParagraphChar"/>
    <w:link w:val="Style4"/>
    <w:rsid w:val="005D5D3C"/>
    <w:rPr>
      <w:rFonts w:ascii="Times New Roman" w:hAnsi="Times New Roman" w:cs="Times New Roman"/>
      <w:b/>
      <w:sz w:val="24"/>
      <w:szCs w:val="24"/>
    </w:rPr>
  </w:style>
  <w:style w:type="paragraph" w:customStyle="1" w:styleId="Style5">
    <w:name w:val="Style5"/>
    <w:basedOn w:val="ListParagraph"/>
    <w:link w:val="Style5Char"/>
    <w:rsid w:val="00B9273F"/>
    <w:pPr>
      <w:numPr>
        <w:numId w:val="20"/>
      </w:numPr>
      <w:spacing w:after="200" w:line="480" w:lineRule="auto"/>
      <w:contextualSpacing w:val="0"/>
      <w:jc w:val="both"/>
    </w:pPr>
    <w:rPr>
      <w:rFonts w:ascii="Times New Roman" w:hAnsi="Times New Roman" w:cs="Times New Roman"/>
      <w:b/>
      <w:sz w:val="24"/>
      <w:szCs w:val="24"/>
    </w:rPr>
  </w:style>
  <w:style w:type="paragraph" w:customStyle="1" w:styleId="Style3">
    <w:name w:val="Style 3"/>
    <w:basedOn w:val="Style5"/>
    <w:link w:val="Style3Char"/>
    <w:qFormat/>
    <w:rsid w:val="00B9273F"/>
    <w:rPr>
      <w:i/>
    </w:rPr>
  </w:style>
  <w:style w:type="character" w:customStyle="1" w:styleId="Style3Char">
    <w:name w:val="Style 3 Char"/>
    <w:basedOn w:val="DefaultParagraphFont"/>
    <w:link w:val="Style3"/>
    <w:rsid w:val="00B9273F"/>
    <w:rPr>
      <w:rFonts w:ascii="Times New Roman" w:hAnsi="Times New Roman" w:cs="Times New Roman"/>
      <w:b/>
      <w:i/>
      <w:sz w:val="24"/>
      <w:szCs w:val="24"/>
    </w:rPr>
  </w:style>
  <w:style w:type="character" w:customStyle="1" w:styleId="Style5Char">
    <w:name w:val="Style5 Char"/>
    <w:basedOn w:val="ListParagraphChar"/>
    <w:link w:val="Style5"/>
    <w:rsid w:val="00B9273F"/>
    <w:rPr>
      <w:rFonts w:ascii="Times New Roman" w:hAnsi="Times New Roman" w:cs="Times New Roman"/>
      <w:b/>
      <w:sz w:val="24"/>
      <w:szCs w:val="24"/>
    </w:rPr>
  </w:style>
  <w:style w:type="character" w:customStyle="1" w:styleId="st">
    <w:name w:val="st"/>
    <w:basedOn w:val="DefaultParagraphFont"/>
    <w:rsid w:val="00D5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el.aisnet.org/cgi/viewcontent.cgi?article=3057&amp;context=mis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DE55-0E7C-4E31-99D7-A3B74380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5876</Words>
  <Characters>33495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Leoni Joan</cp:lastModifiedBy>
  <cp:revision>27</cp:revision>
  <dcterms:created xsi:type="dcterms:W3CDTF">2019-03-20T13:56:00Z</dcterms:created>
  <dcterms:modified xsi:type="dcterms:W3CDTF">2019-03-24T16:05:00Z</dcterms:modified>
</cp:coreProperties>
</file>