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2B" w:rsidRPr="002D0256" w:rsidRDefault="0011742B" w:rsidP="0011742B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0256">
        <w:rPr>
          <w:rFonts w:ascii="Times New Roman" w:hAnsi="Times New Roman" w:cs="Times New Roman"/>
          <w:color w:val="auto"/>
          <w:sz w:val="24"/>
          <w:szCs w:val="24"/>
        </w:rPr>
        <w:t>ABSTRAK</w:t>
      </w:r>
    </w:p>
    <w:p w:rsidR="0011742B" w:rsidRPr="002D0256" w:rsidRDefault="0011742B" w:rsidP="0011742B">
      <w:pPr>
        <w:spacing w:line="240" w:lineRule="auto"/>
        <w:rPr>
          <w:rFonts w:ascii="Times New Roman" w:hAnsi="Times New Roman" w:cs="Times New Roman"/>
        </w:rPr>
      </w:pPr>
    </w:p>
    <w:p w:rsidR="0011742B" w:rsidRPr="002D0256" w:rsidRDefault="0011742B" w:rsidP="00117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56">
        <w:rPr>
          <w:rFonts w:ascii="Times New Roman" w:hAnsi="Times New Roman" w:cs="Times New Roman"/>
          <w:sz w:val="24"/>
          <w:szCs w:val="24"/>
        </w:rPr>
        <w:t xml:space="preserve">Lydia / 79150047 / 2019 / </w:t>
      </w:r>
      <w:r w:rsidRPr="002D0256">
        <w:rPr>
          <w:rFonts w:ascii="Times New Roman" w:hAnsi="Times New Roman" w:cs="Times New Roman"/>
          <w:bCs/>
          <w:sz w:val="24"/>
          <w:szCs w:val="24"/>
        </w:rPr>
        <w:t>Pengaruh Dimensi Kualitas Pelayanan Terhadap Kepuasan Konsumen Pada Bisnis Jasa Transportasi GRAB di Jabodetabek / Pembimbing:</w:t>
      </w:r>
      <w:r w:rsidRPr="002D0256">
        <w:rPr>
          <w:rFonts w:ascii="Times New Roman" w:hAnsi="Times New Roman" w:cs="Times New Roman"/>
          <w:sz w:val="24"/>
          <w:szCs w:val="24"/>
        </w:rPr>
        <w:t xml:space="preserve"> Dr. Ir. Abdullah Rakhman, M.M. </w:t>
      </w:r>
    </w:p>
    <w:p w:rsidR="0011742B" w:rsidRPr="002D0256" w:rsidRDefault="0011742B" w:rsidP="00117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2B" w:rsidRPr="002D0256" w:rsidRDefault="0011742B" w:rsidP="001174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0256">
        <w:rPr>
          <w:rFonts w:ascii="Times New Roman" w:hAnsi="Times New Roman" w:cs="Times New Roman"/>
          <w:sz w:val="24"/>
          <w:szCs w:val="24"/>
        </w:rPr>
        <w:t xml:space="preserve">Perkembangan zaman yang makin pesat, semakin hari manusia semakin kreatif dan inovatif menciptakan bisnis baru, terutama bisnis yang menyediakan jasa transportasi. </w:t>
      </w:r>
      <w:r w:rsidRPr="002D0256">
        <w:rPr>
          <w:rFonts w:ascii="Times New Roman" w:eastAsia="Calibri" w:hAnsi="Times New Roman" w:cs="Times New Roman"/>
          <w:sz w:val="24"/>
          <w:szCs w:val="24"/>
        </w:rPr>
        <w:t>Pada tiga tahun belakangan ini, Indonesia dim</w:t>
      </w:r>
      <w:r w:rsidRPr="002D0256">
        <w:rPr>
          <w:rFonts w:ascii="Times New Roman" w:hAnsi="Times New Roman" w:cs="Times New Roman"/>
          <w:sz w:val="24"/>
          <w:szCs w:val="24"/>
        </w:rPr>
        <w:t xml:space="preserve">asuki bisnis </w:t>
      </w:r>
      <w:r w:rsidRPr="004844A3">
        <w:rPr>
          <w:rFonts w:ascii="Times New Roman" w:hAnsi="Times New Roman" w:cs="Times New Roman"/>
          <w:i/>
          <w:sz w:val="24"/>
          <w:szCs w:val="24"/>
        </w:rPr>
        <w:t>online</w:t>
      </w:r>
      <w:r w:rsidRPr="002D0256">
        <w:rPr>
          <w:rFonts w:ascii="Times New Roman" w:hAnsi="Times New Roman" w:cs="Times New Roman"/>
          <w:sz w:val="24"/>
          <w:szCs w:val="24"/>
        </w:rPr>
        <w:t xml:space="preserve"> jenis baru </w:t>
      </w:r>
      <w:r w:rsidRPr="002D0256">
        <w:rPr>
          <w:rFonts w:ascii="Times New Roman" w:eastAsia="Calibri" w:hAnsi="Times New Roman" w:cs="Times New Roman"/>
          <w:sz w:val="24"/>
          <w:szCs w:val="24"/>
        </w:rPr>
        <w:t xml:space="preserve">berbasis aplikasi </w:t>
      </w:r>
      <w:r w:rsidRPr="002D0256">
        <w:rPr>
          <w:rFonts w:ascii="Times New Roman" w:eastAsia="Calibri" w:hAnsi="Times New Roman" w:cs="Times New Roman"/>
          <w:i/>
          <w:sz w:val="24"/>
          <w:szCs w:val="24"/>
        </w:rPr>
        <w:t>mobile smartphone</w:t>
      </w:r>
      <w:r w:rsidRPr="002D0256">
        <w:rPr>
          <w:rFonts w:ascii="Times New Roman" w:eastAsia="Calibri" w:hAnsi="Times New Roman" w:cs="Times New Roman"/>
          <w:sz w:val="24"/>
          <w:szCs w:val="24"/>
        </w:rPr>
        <w:t xml:space="preserve"> seperti Gra</w:t>
      </w:r>
      <w:r w:rsidRPr="002D0256">
        <w:rPr>
          <w:rFonts w:ascii="Times New Roman" w:hAnsi="Times New Roman" w:cs="Times New Roman"/>
          <w:sz w:val="24"/>
          <w:szCs w:val="24"/>
        </w:rPr>
        <w:t xml:space="preserve">b, Go-Jek, JegerTaksi, BlueJek </w:t>
      </w:r>
      <w:r w:rsidRPr="002D0256">
        <w:rPr>
          <w:rFonts w:ascii="Times New Roman" w:eastAsia="Calibri" w:hAnsi="Times New Roman" w:cs="Times New Roman"/>
          <w:sz w:val="24"/>
          <w:szCs w:val="24"/>
        </w:rPr>
        <w:t xml:space="preserve">dan lainnya. </w:t>
      </w:r>
      <w:r w:rsidRPr="002D0256">
        <w:rPr>
          <w:rFonts w:ascii="Times New Roman" w:hAnsi="Times New Roman" w:cs="Times New Roman"/>
          <w:sz w:val="24"/>
          <w:szCs w:val="24"/>
        </w:rPr>
        <w:t xml:space="preserve">Penelitian ini bertujuan menganalisis pengaruh dimensi kualitas pelayanan terhadap kepuasan konsumen pada bisnis jasa transportasi GRAB. </w:t>
      </w:r>
    </w:p>
    <w:p w:rsidR="0011742B" w:rsidRPr="002D0256" w:rsidRDefault="0011742B" w:rsidP="00117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2B" w:rsidRPr="004844A3" w:rsidRDefault="0011742B" w:rsidP="001174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D0256">
        <w:rPr>
          <w:rFonts w:ascii="Times New Roman" w:hAnsi="Times New Roman" w:cs="Times New Roman"/>
          <w:sz w:val="24"/>
          <w:szCs w:val="24"/>
        </w:rPr>
        <w:t xml:space="preserve">ualitas pelayanan adalah </w:t>
      </w:r>
      <w:r>
        <w:rPr>
          <w:rFonts w:ascii="Times New Roman" w:hAnsi="Times New Roman" w:cs="Times New Roman"/>
          <w:sz w:val="24"/>
          <w:szCs w:val="24"/>
          <w:lang w:val="en-US"/>
        </w:rPr>
        <w:t>penilaian atau sikap global berkenaan dengan superioritas suatu pelayanan</w:t>
      </w:r>
      <w:r w:rsidRPr="002D02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2D0256">
        <w:rPr>
          <w:rFonts w:ascii="Times New Roman" w:hAnsi="Times New Roman" w:cs="Times New Roman"/>
          <w:sz w:val="24"/>
          <w:szCs w:val="24"/>
        </w:rPr>
        <w:t>erdapat lima unsur yang menentukan kualitas jasa, yaitu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0256">
        <w:rPr>
          <w:rFonts w:ascii="Times New Roman" w:hAnsi="Times New Roman" w:cs="Times New Roman"/>
          <w:iCs/>
          <w:sz w:val="24"/>
          <w:szCs w:val="24"/>
        </w:rPr>
        <w:t xml:space="preserve">bukti fisik, </w:t>
      </w:r>
      <w:r>
        <w:rPr>
          <w:rFonts w:ascii="Times New Roman" w:hAnsi="Times New Roman" w:cs="Times New Roman"/>
          <w:iCs/>
          <w:sz w:val="24"/>
          <w:szCs w:val="24"/>
        </w:rPr>
        <w:t>keandalan</w:t>
      </w:r>
      <w:r w:rsidRPr="002D0256">
        <w:rPr>
          <w:rFonts w:ascii="Times New Roman" w:hAnsi="Times New Roman" w:cs="Times New Roman"/>
          <w:iCs/>
          <w:sz w:val="24"/>
          <w:szCs w:val="24"/>
        </w:rPr>
        <w:t>, daya tanggap, jaminan dan empati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</w:t>
      </w:r>
      <w:r w:rsidRPr="002D0256">
        <w:rPr>
          <w:rFonts w:ascii="Times New Roman" w:hAnsi="Times New Roman" w:cs="Times New Roman"/>
          <w:sz w:val="24"/>
          <w:szCs w:val="24"/>
        </w:rPr>
        <w:t>Parasuraman, Zeithaml, dan Berry</w:t>
      </w:r>
      <w:r>
        <w:rPr>
          <w:rFonts w:ascii="Times New Roman" w:hAnsi="Times New Roman" w:cs="Times New Roman"/>
          <w:sz w:val="24"/>
          <w:szCs w:val="24"/>
          <w:lang w:val="en-US"/>
        </w:rPr>
        <w:t>, 2003)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2D0256">
        <w:rPr>
          <w:rFonts w:ascii="Times New Roman" w:hAnsi="Times New Roman" w:cs="Times New Roman"/>
          <w:sz w:val="24"/>
          <w:szCs w:val="24"/>
        </w:rPr>
        <w:t xml:space="preserve"> Penelitian ini menggunakan lima variabel independen yaitu </w:t>
      </w:r>
      <w:r w:rsidRPr="002D0256">
        <w:rPr>
          <w:rFonts w:ascii="Times New Roman" w:hAnsi="Times New Roman" w:cs="Times New Roman"/>
          <w:iCs/>
          <w:sz w:val="24"/>
          <w:szCs w:val="24"/>
        </w:rPr>
        <w:t xml:space="preserve">bukti fisik, </w:t>
      </w:r>
      <w:r>
        <w:rPr>
          <w:rFonts w:ascii="Times New Roman" w:hAnsi="Times New Roman" w:cs="Times New Roman"/>
          <w:iCs/>
          <w:sz w:val="24"/>
          <w:szCs w:val="24"/>
        </w:rPr>
        <w:t>keandalan</w:t>
      </w:r>
      <w:r w:rsidRPr="002D0256">
        <w:rPr>
          <w:rFonts w:ascii="Times New Roman" w:hAnsi="Times New Roman" w:cs="Times New Roman"/>
          <w:iCs/>
          <w:sz w:val="24"/>
          <w:szCs w:val="24"/>
        </w:rPr>
        <w:t>, daya tanggap, jaminan dan empati</w:t>
      </w:r>
      <w:r w:rsidRPr="002D02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256">
        <w:rPr>
          <w:rFonts w:ascii="Times New Roman" w:hAnsi="Times New Roman" w:cs="Times New Roman"/>
          <w:sz w:val="24"/>
          <w:szCs w:val="24"/>
        </w:rPr>
        <w:t xml:space="preserve">dengan satu variabel dependen yaitu kepuasan konsumen. </w:t>
      </w:r>
      <w:r>
        <w:rPr>
          <w:rFonts w:ascii="Times New Roman" w:hAnsi="Times New Roman" w:cs="Times New Roman"/>
          <w:sz w:val="24"/>
          <w:szCs w:val="24"/>
          <w:lang w:val="en-US"/>
        </w:rPr>
        <w:t>Dimensi bukti fisik memiliki tiga indikator, dimensi keandalan memiliki tiga indikator, dimensi daya tanggap memiliki dua indikator, dimensi jaminan memiliki empat indikator, dan dimensi empati memiliki tiga indikator.</w:t>
      </w:r>
    </w:p>
    <w:p w:rsidR="0011742B" w:rsidRPr="002D0256" w:rsidRDefault="0011742B" w:rsidP="00117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2B" w:rsidRPr="004844A3" w:rsidRDefault="0011742B" w:rsidP="0011742B">
      <w:pPr>
        <w:pStyle w:val="Heading2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44A3">
        <w:rPr>
          <w:rFonts w:ascii="Times New Roman" w:hAnsi="Times New Roman" w:cs="Times New Roman"/>
          <w:b w:val="0"/>
          <w:color w:val="auto"/>
          <w:sz w:val="24"/>
          <w:szCs w:val="24"/>
        </w:rPr>
        <w:t>Dalam penelitian ini yang menjadi obyek penelitian adalah masyarakat JABODETABEK yang pernah menjadi pengguna jasa transportasi Grab.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741E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Data ini dikumpulkan dengan teknik komunikasi dengan menggunakan </w:t>
      </w:r>
      <w:r w:rsidRPr="00741E97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google form </w:t>
      </w:r>
      <w:r w:rsidRPr="00741E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yang dapat di sebarkan melalui </w:t>
      </w:r>
      <w:r w:rsidRPr="00741E97">
        <w:rPr>
          <w:rFonts w:ascii="Times New Roman" w:hAnsi="Times New Roman" w:cs="Times New Roman"/>
          <w:b w:val="0"/>
          <w:iCs/>
          <w:color w:val="auto"/>
          <w:sz w:val="24"/>
          <w:szCs w:val="24"/>
          <w:lang w:val="en-US"/>
        </w:rPr>
        <w:t>media sosial</w:t>
      </w:r>
      <w:r w:rsidRPr="00741E97">
        <w:rPr>
          <w:rFonts w:ascii="Times New Roman" w:hAnsi="Times New Roman" w:cs="Times New Roman"/>
          <w:b w:val="0"/>
          <w:color w:val="auto"/>
          <w:sz w:val="24"/>
          <w:szCs w:val="24"/>
        </w:rPr>
        <w:t>. Teknik pengambilan sampel dalam penelitian</w:t>
      </w:r>
      <w:r w:rsidRPr="004844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ini menggunakan metode </w:t>
      </w:r>
      <w:r w:rsidRPr="004844A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non probability sample </w:t>
      </w:r>
      <w:r w:rsidRPr="004844A3">
        <w:rPr>
          <w:rFonts w:ascii="Times New Roman" w:hAnsi="Times New Roman" w:cs="Times New Roman"/>
          <w:b w:val="0"/>
          <w:color w:val="auto"/>
          <w:sz w:val="24"/>
          <w:szCs w:val="24"/>
        </w:rPr>
        <w:t>dengan pendekatan</w:t>
      </w:r>
      <w:r w:rsidRPr="004844A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4844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844A3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purposive sampling</w:t>
      </w:r>
      <w:r w:rsidRPr="004844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741E9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</w:t>
      </w:r>
      <w:r w:rsidRPr="00741E97">
        <w:rPr>
          <w:rFonts w:ascii="Times New Roman" w:hAnsi="Times New Roman" w:cs="Times New Roman"/>
          <w:b w:val="0"/>
          <w:color w:val="auto"/>
          <w:sz w:val="24"/>
          <w:szCs w:val="24"/>
        </w:rPr>
        <w:t>esarnya sampel yang ditetapkan adalah 158 orang</w:t>
      </w:r>
      <w:r w:rsidRPr="00741E9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</w:t>
      </w:r>
      <w:r w:rsidRPr="004844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Metode analisis data yang digunakan adalah analisis kuantitatif yaitu uji validitas dan reliabilitas, uji asumsi klasik, analisis regresi linear berganda, uji t dan uji F serta koefisien determinasi. </w:t>
      </w:r>
    </w:p>
    <w:p w:rsidR="0011742B" w:rsidRPr="002D0256" w:rsidRDefault="0011742B" w:rsidP="00117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2B" w:rsidRPr="002D0256" w:rsidRDefault="0011742B" w:rsidP="001174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0256">
        <w:rPr>
          <w:rFonts w:ascii="Times New Roman" w:hAnsi="Times New Roman" w:cs="Times New Roman"/>
          <w:sz w:val="24"/>
          <w:szCs w:val="24"/>
        </w:rPr>
        <w:t xml:space="preserve">Berdasarkan analisis data, hasil penelitian menunjukkan bahwa indikator-indikator pada pada penelitian ini bersifat valid dan reliabel. Pada uji asumsi klasik data berdistribusi normal, tidak terjadi heteroskedastisitas dan multikolinieritas. </w:t>
      </w:r>
    </w:p>
    <w:p w:rsidR="0011742B" w:rsidRPr="002D0256" w:rsidRDefault="0011742B" w:rsidP="00117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2B" w:rsidRPr="002D0256" w:rsidRDefault="0011742B" w:rsidP="001174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penelitian ini mengindikasikan</w:t>
      </w:r>
      <w:r w:rsidRPr="002D0256">
        <w:rPr>
          <w:rFonts w:ascii="Times New Roman" w:hAnsi="Times New Roman" w:cs="Times New Roman"/>
          <w:sz w:val="24"/>
          <w:szCs w:val="24"/>
        </w:rPr>
        <w:t xml:space="preserve"> bukti fisik, </w:t>
      </w:r>
      <w:r>
        <w:rPr>
          <w:rFonts w:ascii="Times New Roman" w:hAnsi="Times New Roman" w:cs="Times New Roman"/>
          <w:sz w:val="24"/>
          <w:szCs w:val="24"/>
        </w:rPr>
        <w:t>keandalan</w:t>
      </w:r>
      <w:r w:rsidRPr="002D0256">
        <w:rPr>
          <w:rFonts w:ascii="Times New Roman" w:hAnsi="Times New Roman" w:cs="Times New Roman"/>
          <w:sz w:val="24"/>
          <w:szCs w:val="24"/>
        </w:rPr>
        <w:t xml:space="preserve">, jaminan dan empati berpengaruh positif signifikan terhadap kepuasan konsumen. </w:t>
      </w:r>
      <w:r>
        <w:rPr>
          <w:rFonts w:ascii="Times New Roman" w:hAnsi="Times New Roman" w:cs="Times New Roman"/>
          <w:sz w:val="24"/>
          <w:szCs w:val="24"/>
          <w:lang w:val="en-US"/>
        </w:rPr>
        <w:t>Tetapi</w:t>
      </w:r>
      <w:r w:rsidRPr="002D0256">
        <w:rPr>
          <w:rFonts w:ascii="Times New Roman" w:hAnsi="Times New Roman" w:cs="Times New Roman"/>
          <w:sz w:val="24"/>
          <w:szCs w:val="24"/>
        </w:rPr>
        <w:t xml:space="preserve"> </w:t>
      </w:r>
      <w:r w:rsidRPr="002D0256">
        <w:rPr>
          <w:rFonts w:ascii="Times New Roman" w:hAnsi="Times New Roman" w:cs="Times New Roman"/>
          <w:iCs/>
          <w:sz w:val="24"/>
          <w:szCs w:val="24"/>
        </w:rPr>
        <w:t>daya tanggap tidak berpengaruh</w:t>
      </w:r>
      <w:r w:rsidRPr="002D0256">
        <w:rPr>
          <w:rFonts w:ascii="Times New Roman" w:hAnsi="Times New Roman" w:cs="Times New Roman"/>
          <w:sz w:val="24"/>
          <w:szCs w:val="24"/>
        </w:rPr>
        <w:t xml:space="preserve"> signifikan terhadap kepuasan konsumen. </w:t>
      </w:r>
    </w:p>
    <w:p w:rsidR="00EF17C3" w:rsidRPr="0011742B" w:rsidRDefault="00EF17C3" w:rsidP="0011742B">
      <w:pPr>
        <w:rPr>
          <w:rFonts w:ascii="Times New Roman" w:hAnsi="Times New Roman" w:cs="Times New Roman"/>
          <w:szCs w:val="24"/>
          <w:lang w:val="en-US"/>
        </w:rPr>
      </w:pPr>
    </w:p>
    <w:sectPr w:rsidR="00EF17C3" w:rsidRPr="0011742B" w:rsidSect="0011742B">
      <w:footerReference w:type="default" r:id="rId8"/>
      <w:pgSz w:w="11906" w:h="16838"/>
      <w:pgMar w:top="1418" w:right="1418" w:bottom="1418" w:left="1701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1D0" w:rsidRDefault="000761D0" w:rsidP="00CF26E7">
      <w:pPr>
        <w:spacing w:after="0" w:line="240" w:lineRule="auto"/>
      </w:pPr>
      <w:r>
        <w:separator/>
      </w:r>
    </w:p>
  </w:endnote>
  <w:endnote w:type="continuationSeparator" w:id="0">
    <w:p w:rsidR="000761D0" w:rsidRDefault="000761D0" w:rsidP="00CF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4064"/>
      <w:docPartObj>
        <w:docPartGallery w:val="Page Numbers (Bottom of Page)"/>
        <w:docPartUnique/>
      </w:docPartObj>
    </w:sdtPr>
    <w:sdtContent>
      <w:p w:rsidR="0011742B" w:rsidRDefault="0011742B">
        <w:pPr>
          <w:pStyle w:val="Footer"/>
          <w:jc w:val="center"/>
        </w:pPr>
        <w:fldSimple w:instr=" PAGE   \* MERGEFORMAT ">
          <w:r>
            <w:rPr>
              <w:noProof/>
            </w:rPr>
            <w:t>ii</w:t>
          </w:r>
        </w:fldSimple>
      </w:p>
    </w:sdtContent>
  </w:sdt>
  <w:p w:rsidR="0011742B" w:rsidRDefault="001174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1D0" w:rsidRDefault="000761D0" w:rsidP="00CF26E7">
      <w:pPr>
        <w:spacing w:after="0" w:line="240" w:lineRule="auto"/>
      </w:pPr>
      <w:r>
        <w:separator/>
      </w:r>
    </w:p>
  </w:footnote>
  <w:footnote w:type="continuationSeparator" w:id="0">
    <w:p w:rsidR="000761D0" w:rsidRDefault="000761D0" w:rsidP="00CF2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6A4"/>
    <w:multiLevelType w:val="hybridMultilevel"/>
    <w:tmpl w:val="1A22DF2A"/>
    <w:lvl w:ilvl="0" w:tplc="0BE6D6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B3DE5"/>
    <w:multiLevelType w:val="hybridMultilevel"/>
    <w:tmpl w:val="7E6215C0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8D4D06"/>
    <w:multiLevelType w:val="hybridMultilevel"/>
    <w:tmpl w:val="40BCFD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047D"/>
    <w:multiLevelType w:val="hybridMultilevel"/>
    <w:tmpl w:val="578E5C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02DC3"/>
    <w:multiLevelType w:val="hybridMultilevel"/>
    <w:tmpl w:val="89506DAE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04686"/>
    <w:multiLevelType w:val="hybridMultilevel"/>
    <w:tmpl w:val="A3846832"/>
    <w:lvl w:ilvl="0" w:tplc="0421001B">
      <w:start w:val="1"/>
      <w:numFmt w:val="lowerRoman"/>
      <w:lvlText w:val="%1."/>
      <w:lvlJc w:val="right"/>
      <w:pPr>
        <w:ind w:left="1788" w:hanging="360"/>
      </w:pPr>
    </w:lvl>
    <w:lvl w:ilvl="1" w:tplc="04210019" w:tentative="1">
      <w:start w:val="1"/>
      <w:numFmt w:val="lowerLetter"/>
      <w:lvlText w:val="%2."/>
      <w:lvlJc w:val="left"/>
      <w:pPr>
        <w:ind w:left="2508" w:hanging="360"/>
      </w:pPr>
    </w:lvl>
    <w:lvl w:ilvl="2" w:tplc="0421001B" w:tentative="1">
      <w:start w:val="1"/>
      <w:numFmt w:val="lowerRoman"/>
      <w:lvlText w:val="%3."/>
      <w:lvlJc w:val="right"/>
      <w:pPr>
        <w:ind w:left="3228" w:hanging="180"/>
      </w:pPr>
    </w:lvl>
    <w:lvl w:ilvl="3" w:tplc="0421000F" w:tentative="1">
      <w:start w:val="1"/>
      <w:numFmt w:val="decimal"/>
      <w:lvlText w:val="%4."/>
      <w:lvlJc w:val="left"/>
      <w:pPr>
        <w:ind w:left="3948" w:hanging="360"/>
      </w:pPr>
    </w:lvl>
    <w:lvl w:ilvl="4" w:tplc="04210019" w:tentative="1">
      <w:start w:val="1"/>
      <w:numFmt w:val="lowerLetter"/>
      <w:lvlText w:val="%5."/>
      <w:lvlJc w:val="left"/>
      <w:pPr>
        <w:ind w:left="4668" w:hanging="360"/>
      </w:pPr>
    </w:lvl>
    <w:lvl w:ilvl="5" w:tplc="0421001B" w:tentative="1">
      <w:start w:val="1"/>
      <w:numFmt w:val="lowerRoman"/>
      <w:lvlText w:val="%6."/>
      <w:lvlJc w:val="right"/>
      <w:pPr>
        <w:ind w:left="5388" w:hanging="180"/>
      </w:pPr>
    </w:lvl>
    <w:lvl w:ilvl="6" w:tplc="0421000F" w:tentative="1">
      <w:start w:val="1"/>
      <w:numFmt w:val="decimal"/>
      <w:lvlText w:val="%7."/>
      <w:lvlJc w:val="left"/>
      <w:pPr>
        <w:ind w:left="6108" w:hanging="360"/>
      </w:pPr>
    </w:lvl>
    <w:lvl w:ilvl="7" w:tplc="04210019" w:tentative="1">
      <w:start w:val="1"/>
      <w:numFmt w:val="lowerLetter"/>
      <w:lvlText w:val="%8."/>
      <w:lvlJc w:val="left"/>
      <w:pPr>
        <w:ind w:left="6828" w:hanging="360"/>
      </w:pPr>
    </w:lvl>
    <w:lvl w:ilvl="8" w:tplc="0421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11D6721F"/>
    <w:multiLevelType w:val="hybridMultilevel"/>
    <w:tmpl w:val="DB7A5D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12790"/>
    <w:multiLevelType w:val="hybridMultilevel"/>
    <w:tmpl w:val="CE0AD816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765DA"/>
    <w:multiLevelType w:val="hybridMultilevel"/>
    <w:tmpl w:val="32FAFC9E"/>
    <w:lvl w:ilvl="0" w:tplc="0421001B">
      <w:start w:val="1"/>
      <w:numFmt w:val="lowerRoman"/>
      <w:lvlText w:val="%1."/>
      <w:lvlJc w:val="right"/>
      <w:pPr>
        <w:ind w:left="1788" w:hanging="360"/>
      </w:pPr>
    </w:lvl>
    <w:lvl w:ilvl="1" w:tplc="04210019" w:tentative="1">
      <w:start w:val="1"/>
      <w:numFmt w:val="lowerLetter"/>
      <w:lvlText w:val="%2."/>
      <w:lvlJc w:val="left"/>
      <w:pPr>
        <w:ind w:left="2508" w:hanging="360"/>
      </w:pPr>
    </w:lvl>
    <w:lvl w:ilvl="2" w:tplc="0421001B" w:tentative="1">
      <w:start w:val="1"/>
      <w:numFmt w:val="lowerRoman"/>
      <w:lvlText w:val="%3."/>
      <w:lvlJc w:val="right"/>
      <w:pPr>
        <w:ind w:left="3228" w:hanging="180"/>
      </w:pPr>
    </w:lvl>
    <w:lvl w:ilvl="3" w:tplc="0421000F" w:tentative="1">
      <w:start w:val="1"/>
      <w:numFmt w:val="decimal"/>
      <w:lvlText w:val="%4."/>
      <w:lvlJc w:val="left"/>
      <w:pPr>
        <w:ind w:left="3948" w:hanging="360"/>
      </w:pPr>
    </w:lvl>
    <w:lvl w:ilvl="4" w:tplc="04210019" w:tentative="1">
      <w:start w:val="1"/>
      <w:numFmt w:val="lowerLetter"/>
      <w:lvlText w:val="%5."/>
      <w:lvlJc w:val="left"/>
      <w:pPr>
        <w:ind w:left="4668" w:hanging="360"/>
      </w:pPr>
    </w:lvl>
    <w:lvl w:ilvl="5" w:tplc="0421001B" w:tentative="1">
      <w:start w:val="1"/>
      <w:numFmt w:val="lowerRoman"/>
      <w:lvlText w:val="%6."/>
      <w:lvlJc w:val="right"/>
      <w:pPr>
        <w:ind w:left="5388" w:hanging="180"/>
      </w:pPr>
    </w:lvl>
    <w:lvl w:ilvl="6" w:tplc="0421000F" w:tentative="1">
      <w:start w:val="1"/>
      <w:numFmt w:val="decimal"/>
      <w:lvlText w:val="%7."/>
      <w:lvlJc w:val="left"/>
      <w:pPr>
        <w:ind w:left="6108" w:hanging="360"/>
      </w:pPr>
    </w:lvl>
    <w:lvl w:ilvl="7" w:tplc="04210019" w:tentative="1">
      <w:start w:val="1"/>
      <w:numFmt w:val="lowerLetter"/>
      <w:lvlText w:val="%8."/>
      <w:lvlJc w:val="left"/>
      <w:pPr>
        <w:ind w:left="6828" w:hanging="360"/>
      </w:pPr>
    </w:lvl>
    <w:lvl w:ilvl="8" w:tplc="0421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1C872CE9"/>
    <w:multiLevelType w:val="hybridMultilevel"/>
    <w:tmpl w:val="2E422772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772DE"/>
    <w:multiLevelType w:val="hybridMultilevel"/>
    <w:tmpl w:val="DB7A5D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A1D5F29"/>
    <w:multiLevelType w:val="hybridMultilevel"/>
    <w:tmpl w:val="A8B4A596"/>
    <w:lvl w:ilvl="0" w:tplc="0421001B">
      <w:start w:val="1"/>
      <w:numFmt w:val="lowerRoman"/>
      <w:lvlText w:val="%1."/>
      <w:lvlJc w:val="righ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25572C"/>
    <w:multiLevelType w:val="hybridMultilevel"/>
    <w:tmpl w:val="E7C0549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DE1AB2"/>
    <w:multiLevelType w:val="hybridMultilevel"/>
    <w:tmpl w:val="578E5C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EF062E1"/>
    <w:multiLevelType w:val="hybridMultilevel"/>
    <w:tmpl w:val="46E65E0E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5540B"/>
    <w:multiLevelType w:val="hybridMultilevel"/>
    <w:tmpl w:val="D694826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1F0599"/>
    <w:multiLevelType w:val="multilevel"/>
    <w:tmpl w:val="C7267B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41CC63F1"/>
    <w:multiLevelType w:val="hybridMultilevel"/>
    <w:tmpl w:val="B456DD82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A4BBE"/>
    <w:multiLevelType w:val="hybridMultilevel"/>
    <w:tmpl w:val="B77ECB10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F1B7A"/>
    <w:multiLevelType w:val="hybridMultilevel"/>
    <w:tmpl w:val="FC8068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E74B9"/>
    <w:multiLevelType w:val="hybridMultilevel"/>
    <w:tmpl w:val="4936342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F405AB"/>
    <w:multiLevelType w:val="hybridMultilevel"/>
    <w:tmpl w:val="DB7A5D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E32FD5"/>
    <w:multiLevelType w:val="hybridMultilevel"/>
    <w:tmpl w:val="50C4F6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C1060"/>
    <w:multiLevelType w:val="hybridMultilevel"/>
    <w:tmpl w:val="236E791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10468C"/>
    <w:multiLevelType w:val="hybridMultilevel"/>
    <w:tmpl w:val="5D1081D6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B0358"/>
    <w:multiLevelType w:val="hybridMultilevel"/>
    <w:tmpl w:val="DB7A5D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4D7026"/>
    <w:multiLevelType w:val="hybridMultilevel"/>
    <w:tmpl w:val="61BAA70C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8DD6C49"/>
    <w:multiLevelType w:val="hybridMultilevel"/>
    <w:tmpl w:val="EA1A6FBA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55A75"/>
    <w:multiLevelType w:val="hybridMultilevel"/>
    <w:tmpl w:val="0554B1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4053B"/>
    <w:multiLevelType w:val="hybridMultilevel"/>
    <w:tmpl w:val="4BFC5268"/>
    <w:lvl w:ilvl="0" w:tplc="0421001B">
      <w:start w:val="1"/>
      <w:numFmt w:val="lowerRoman"/>
      <w:lvlText w:val="%1."/>
      <w:lvlJc w:val="righ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F435C90"/>
    <w:multiLevelType w:val="hybridMultilevel"/>
    <w:tmpl w:val="98EE82D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1EE36BE"/>
    <w:multiLevelType w:val="hybridMultilevel"/>
    <w:tmpl w:val="DB7A5D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3EA5433"/>
    <w:multiLevelType w:val="hybridMultilevel"/>
    <w:tmpl w:val="C750DFDA"/>
    <w:lvl w:ilvl="0" w:tplc="04210019">
      <w:start w:val="1"/>
      <w:numFmt w:val="lowerLetter"/>
      <w:lvlText w:val="%1.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41660B8"/>
    <w:multiLevelType w:val="multilevel"/>
    <w:tmpl w:val="62CCB20A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8">
    <w:nsid w:val="68BD5723"/>
    <w:multiLevelType w:val="hybridMultilevel"/>
    <w:tmpl w:val="20D4A660"/>
    <w:lvl w:ilvl="0" w:tplc="FD2AC9D2">
      <w:start w:val="1"/>
      <w:numFmt w:val="decimal"/>
      <w:lvlText w:val="%1."/>
      <w:lvlJc w:val="left"/>
      <w:pPr>
        <w:ind w:left="1077" w:hanging="360"/>
      </w:pPr>
    </w:lvl>
    <w:lvl w:ilvl="1" w:tplc="2640EF28">
      <w:start w:val="1"/>
      <w:numFmt w:val="lowerLetter"/>
      <w:lvlText w:val="%2."/>
      <w:lvlJc w:val="left"/>
      <w:pPr>
        <w:ind w:left="1797" w:hanging="360"/>
      </w:pPr>
    </w:lvl>
    <w:lvl w:ilvl="2" w:tplc="85C8D7D8" w:tentative="1">
      <w:start w:val="1"/>
      <w:numFmt w:val="lowerRoman"/>
      <w:lvlText w:val="%3."/>
      <w:lvlJc w:val="right"/>
      <w:pPr>
        <w:ind w:left="2517" w:hanging="180"/>
      </w:pPr>
    </w:lvl>
    <w:lvl w:ilvl="3" w:tplc="0E541342" w:tentative="1">
      <w:start w:val="1"/>
      <w:numFmt w:val="decimal"/>
      <w:lvlText w:val="%4."/>
      <w:lvlJc w:val="left"/>
      <w:pPr>
        <w:ind w:left="3237" w:hanging="360"/>
      </w:pPr>
    </w:lvl>
    <w:lvl w:ilvl="4" w:tplc="17D233EC" w:tentative="1">
      <w:start w:val="1"/>
      <w:numFmt w:val="lowerLetter"/>
      <w:lvlText w:val="%5."/>
      <w:lvlJc w:val="left"/>
      <w:pPr>
        <w:ind w:left="3957" w:hanging="360"/>
      </w:pPr>
    </w:lvl>
    <w:lvl w:ilvl="5" w:tplc="3A30B9E6" w:tentative="1">
      <w:start w:val="1"/>
      <w:numFmt w:val="lowerRoman"/>
      <w:lvlText w:val="%6."/>
      <w:lvlJc w:val="right"/>
      <w:pPr>
        <w:ind w:left="4677" w:hanging="180"/>
      </w:pPr>
    </w:lvl>
    <w:lvl w:ilvl="6" w:tplc="5EFEBE2E" w:tentative="1">
      <w:start w:val="1"/>
      <w:numFmt w:val="decimal"/>
      <w:lvlText w:val="%7."/>
      <w:lvlJc w:val="left"/>
      <w:pPr>
        <w:ind w:left="5397" w:hanging="360"/>
      </w:pPr>
    </w:lvl>
    <w:lvl w:ilvl="7" w:tplc="7B7E3444" w:tentative="1">
      <w:start w:val="1"/>
      <w:numFmt w:val="lowerLetter"/>
      <w:lvlText w:val="%8."/>
      <w:lvlJc w:val="left"/>
      <w:pPr>
        <w:ind w:left="6117" w:hanging="360"/>
      </w:pPr>
    </w:lvl>
    <w:lvl w:ilvl="8" w:tplc="8FCC154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69EB20DA"/>
    <w:multiLevelType w:val="hybridMultilevel"/>
    <w:tmpl w:val="FA0AEA28"/>
    <w:lvl w:ilvl="0" w:tplc="0421000F">
      <w:start w:val="1"/>
      <w:numFmt w:val="lowerLetter"/>
      <w:lvlText w:val="%1."/>
      <w:lvlJc w:val="left"/>
      <w:pPr>
        <w:ind w:left="1074" w:hanging="360"/>
      </w:p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>
    <w:nsid w:val="6AA211E0"/>
    <w:multiLevelType w:val="hybridMultilevel"/>
    <w:tmpl w:val="E79869C6"/>
    <w:lvl w:ilvl="0" w:tplc="04210019">
      <w:start w:val="1"/>
      <w:numFmt w:val="lowerRoman"/>
      <w:lvlText w:val="%1."/>
      <w:lvlJc w:val="righ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1">
    <w:nsid w:val="6BF13B59"/>
    <w:multiLevelType w:val="multilevel"/>
    <w:tmpl w:val="21A8B48A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42">
    <w:nsid w:val="71CF5B1A"/>
    <w:multiLevelType w:val="hybridMultilevel"/>
    <w:tmpl w:val="7EBC8678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35E3011"/>
    <w:multiLevelType w:val="hybridMultilevel"/>
    <w:tmpl w:val="3776F9A2"/>
    <w:lvl w:ilvl="0" w:tplc="0421001B">
      <w:start w:val="1"/>
      <w:numFmt w:val="lowerRoman"/>
      <w:lvlText w:val="%1."/>
      <w:lvlJc w:val="right"/>
      <w:pPr>
        <w:ind w:left="2154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74" w:hanging="360"/>
      </w:pPr>
    </w:lvl>
    <w:lvl w:ilvl="2" w:tplc="0421001B" w:tentative="1">
      <w:start w:val="1"/>
      <w:numFmt w:val="lowerRoman"/>
      <w:lvlText w:val="%3."/>
      <w:lvlJc w:val="right"/>
      <w:pPr>
        <w:ind w:left="3594" w:hanging="180"/>
      </w:pPr>
    </w:lvl>
    <w:lvl w:ilvl="3" w:tplc="0421000F" w:tentative="1">
      <w:start w:val="1"/>
      <w:numFmt w:val="decimal"/>
      <w:lvlText w:val="%4."/>
      <w:lvlJc w:val="left"/>
      <w:pPr>
        <w:ind w:left="4314" w:hanging="360"/>
      </w:pPr>
    </w:lvl>
    <w:lvl w:ilvl="4" w:tplc="04210019" w:tentative="1">
      <w:start w:val="1"/>
      <w:numFmt w:val="lowerLetter"/>
      <w:lvlText w:val="%5."/>
      <w:lvlJc w:val="left"/>
      <w:pPr>
        <w:ind w:left="5034" w:hanging="360"/>
      </w:pPr>
    </w:lvl>
    <w:lvl w:ilvl="5" w:tplc="0421001B" w:tentative="1">
      <w:start w:val="1"/>
      <w:numFmt w:val="lowerRoman"/>
      <w:lvlText w:val="%6."/>
      <w:lvlJc w:val="right"/>
      <w:pPr>
        <w:ind w:left="5754" w:hanging="180"/>
      </w:pPr>
    </w:lvl>
    <w:lvl w:ilvl="6" w:tplc="0421000F" w:tentative="1">
      <w:start w:val="1"/>
      <w:numFmt w:val="decimal"/>
      <w:lvlText w:val="%7."/>
      <w:lvlJc w:val="left"/>
      <w:pPr>
        <w:ind w:left="6474" w:hanging="360"/>
      </w:pPr>
    </w:lvl>
    <w:lvl w:ilvl="7" w:tplc="04210019" w:tentative="1">
      <w:start w:val="1"/>
      <w:numFmt w:val="lowerLetter"/>
      <w:lvlText w:val="%8."/>
      <w:lvlJc w:val="left"/>
      <w:pPr>
        <w:ind w:left="7194" w:hanging="360"/>
      </w:pPr>
    </w:lvl>
    <w:lvl w:ilvl="8" w:tplc="0421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44">
    <w:nsid w:val="78273808"/>
    <w:multiLevelType w:val="multilevel"/>
    <w:tmpl w:val="6DBC63AE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45">
    <w:nsid w:val="79156BB5"/>
    <w:multiLevelType w:val="hybridMultilevel"/>
    <w:tmpl w:val="93409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E4E82"/>
    <w:multiLevelType w:val="hybridMultilevel"/>
    <w:tmpl w:val="DB7A5D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2"/>
  </w:num>
  <w:num w:numId="3">
    <w:abstractNumId w:val="0"/>
  </w:num>
  <w:num w:numId="4">
    <w:abstractNumId w:val="8"/>
  </w:num>
  <w:num w:numId="5">
    <w:abstractNumId w:val="13"/>
  </w:num>
  <w:num w:numId="6">
    <w:abstractNumId w:val="17"/>
  </w:num>
  <w:num w:numId="7">
    <w:abstractNumId w:val="4"/>
  </w:num>
  <w:num w:numId="8">
    <w:abstractNumId w:val="20"/>
  </w:num>
  <w:num w:numId="9">
    <w:abstractNumId w:val="40"/>
  </w:num>
  <w:num w:numId="10">
    <w:abstractNumId w:val="44"/>
  </w:num>
  <w:num w:numId="11">
    <w:abstractNumId w:val="41"/>
  </w:num>
  <w:num w:numId="12">
    <w:abstractNumId w:val="37"/>
  </w:num>
  <w:num w:numId="13">
    <w:abstractNumId w:val="43"/>
  </w:num>
  <w:num w:numId="14">
    <w:abstractNumId w:val="39"/>
  </w:num>
  <w:num w:numId="15">
    <w:abstractNumId w:val="6"/>
  </w:num>
  <w:num w:numId="16">
    <w:abstractNumId w:val="10"/>
  </w:num>
  <w:num w:numId="17">
    <w:abstractNumId w:val="33"/>
  </w:num>
  <w:num w:numId="18">
    <w:abstractNumId w:val="27"/>
  </w:num>
  <w:num w:numId="19">
    <w:abstractNumId w:val="30"/>
  </w:num>
  <w:num w:numId="20">
    <w:abstractNumId w:val="14"/>
  </w:num>
  <w:num w:numId="21">
    <w:abstractNumId w:val="38"/>
  </w:num>
  <w:num w:numId="22">
    <w:abstractNumId w:val="5"/>
  </w:num>
  <w:num w:numId="23">
    <w:abstractNumId w:val="21"/>
  </w:num>
  <w:num w:numId="24">
    <w:abstractNumId w:val="11"/>
  </w:num>
  <w:num w:numId="25">
    <w:abstractNumId w:val="28"/>
  </w:num>
  <w:num w:numId="26">
    <w:abstractNumId w:val="31"/>
  </w:num>
  <w:num w:numId="27">
    <w:abstractNumId w:val="9"/>
  </w:num>
  <w:num w:numId="28">
    <w:abstractNumId w:val="22"/>
  </w:num>
  <w:num w:numId="29">
    <w:abstractNumId w:val="18"/>
  </w:num>
  <w:num w:numId="30">
    <w:abstractNumId w:val="3"/>
  </w:num>
  <w:num w:numId="31">
    <w:abstractNumId w:val="45"/>
  </w:num>
  <w:num w:numId="32">
    <w:abstractNumId w:val="24"/>
  </w:num>
  <w:num w:numId="33">
    <w:abstractNumId w:val="23"/>
  </w:num>
  <w:num w:numId="34">
    <w:abstractNumId w:val="16"/>
  </w:num>
  <w:num w:numId="35">
    <w:abstractNumId w:val="12"/>
  </w:num>
  <w:num w:numId="36">
    <w:abstractNumId w:val="25"/>
  </w:num>
  <w:num w:numId="37">
    <w:abstractNumId w:val="7"/>
  </w:num>
  <w:num w:numId="38">
    <w:abstractNumId w:val="35"/>
  </w:num>
  <w:num w:numId="39">
    <w:abstractNumId w:val="29"/>
  </w:num>
  <w:num w:numId="40">
    <w:abstractNumId w:val="46"/>
  </w:num>
  <w:num w:numId="41">
    <w:abstractNumId w:val="34"/>
  </w:num>
  <w:num w:numId="42">
    <w:abstractNumId w:val="2"/>
  </w:num>
  <w:num w:numId="43">
    <w:abstractNumId w:val="1"/>
  </w:num>
  <w:num w:numId="44">
    <w:abstractNumId w:val="19"/>
  </w:num>
  <w:num w:numId="45">
    <w:abstractNumId w:val="15"/>
  </w:num>
  <w:num w:numId="46">
    <w:abstractNumId w:val="42"/>
  </w:num>
  <w:num w:numId="47">
    <w:abstractNumId w:val="3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846A12"/>
    <w:rsid w:val="0000783C"/>
    <w:rsid w:val="00021BBE"/>
    <w:rsid w:val="00040984"/>
    <w:rsid w:val="000541D7"/>
    <w:rsid w:val="00056E25"/>
    <w:rsid w:val="00061782"/>
    <w:rsid w:val="0006274F"/>
    <w:rsid w:val="00070C39"/>
    <w:rsid w:val="00071F7E"/>
    <w:rsid w:val="00074F2B"/>
    <w:rsid w:val="000761D0"/>
    <w:rsid w:val="00091394"/>
    <w:rsid w:val="000932FD"/>
    <w:rsid w:val="00093C86"/>
    <w:rsid w:val="000A6434"/>
    <w:rsid w:val="000B20FE"/>
    <w:rsid w:val="000B746D"/>
    <w:rsid w:val="000B7A17"/>
    <w:rsid w:val="000C1AAE"/>
    <w:rsid w:val="000C423E"/>
    <w:rsid w:val="000D2A8E"/>
    <w:rsid w:val="000E0797"/>
    <w:rsid w:val="000E6A05"/>
    <w:rsid w:val="00100490"/>
    <w:rsid w:val="0011742B"/>
    <w:rsid w:val="0012435E"/>
    <w:rsid w:val="0013781C"/>
    <w:rsid w:val="00141E88"/>
    <w:rsid w:val="0014449B"/>
    <w:rsid w:val="00150097"/>
    <w:rsid w:val="00164809"/>
    <w:rsid w:val="00164956"/>
    <w:rsid w:val="00173576"/>
    <w:rsid w:val="001772CB"/>
    <w:rsid w:val="001942AA"/>
    <w:rsid w:val="00196487"/>
    <w:rsid w:val="001A2225"/>
    <w:rsid w:val="001A3B72"/>
    <w:rsid w:val="001A65EC"/>
    <w:rsid w:val="001B0CDC"/>
    <w:rsid w:val="001B2D1F"/>
    <w:rsid w:val="001C3991"/>
    <w:rsid w:val="001D0DD3"/>
    <w:rsid w:val="001E1585"/>
    <w:rsid w:val="001E4848"/>
    <w:rsid w:val="001F7630"/>
    <w:rsid w:val="00232FD5"/>
    <w:rsid w:val="0023658F"/>
    <w:rsid w:val="00240962"/>
    <w:rsid w:val="00243757"/>
    <w:rsid w:val="0027256D"/>
    <w:rsid w:val="00275434"/>
    <w:rsid w:val="00277507"/>
    <w:rsid w:val="00277BE3"/>
    <w:rsid w:val="00284CDA"/>
    <w:rsid w:val="00290015"/>
    <w:rsid w:val="002C052C"/>
    <w:rsid w:val="002C5157"/>
    <w:rsid w:val="002D0256"/>
    <w:rsid w:val="002D0A21"/>
    <w:rsid w:val="002D57EC"/>
    <w:rsid w:val="002F67BE"/>
    <w:rsid w:val="003121AA"/>
    <w:rsid w:val="003301FE"/>
    <w:rsid w:val="00337F39"/>
    <w:rsid w:val="00360BC3"/>
    <w:rsid w:val="00371316"/>
    <w:rsid w:val="00373841"/>
    <w:rsid w:val="00376908"/>
    <w:rsid w:val="00385F12"/>
    <w:rsid w:val="00393456"/>
    <w:rsid w:val="00396B74"/>
    <w:rsid w:val="00396CB3"/>
    <w:rsid w:val="00397704"/>
    <w:rsid w:val="003B0B0E"/>
    <w:rsid w:val="003C0C44"/>
    <w:rsid w:val="003C1828"/>
    <w:rsid w:val="003C55D5"/>
    <w:rsid w:val="003D241C"/>
    <w:rsid w:val="003E46CD"/>
    <w:rsid w:val="003F0A24"/>
    <w:rsid w:val="00426D5B"/>
    <w:rsid w:val="004272B0"/>
    <w:rsid w:val="004321FA"/>
    <w:rsid w:val="0043664A"/>
    <w:rsid w:val="004407DF"/>
    <w:rsid w:val="0044672F"/>
    <w:rsid w:val="00460CCD"/>
    <w:rsid w:val="00464532"/>
    <w:rsid w:val="00466832"/>
    <w:rsid w:val="00471D12"/>
    <w:rsid w:val="00474D89"/>
    <w:rsid w:val="004844A3"/>
    <w:rsid w:val="00492B40"/>
    <w:rsid w:val="004A5CB6"/>
    <w:rsid w:val="004B035F"/>
    <w:rsid w:val="004B5541"/>
    <w:rsid w:val="004C7A09"/>
    <w:rsid w:val="004D4EC6"/>
    <w:rsid w:val="004E439E"/>
    <w:rsid w:val="004E72B1"/>
    <w:rsid w:val="004F068B"/>
    <w:rsid w:val="00503150"/>
    <w:rsid w:val="00505080"/>
    <w:rsid w:val="00506549"/>
    <w:rsid w:val="00522801"/>
    <w:rsid w:val="00524D8C"/>
    <w:rsid w:val="0053055D"/>
    <w:rsid w:val="00542E50"/>
    <w:rsid w:val="0054574B"/>
    <w:rsid w:val="00550E6D"/>
    <w:rsid w:val="00573E22"/>
    <w:rsid w:val="00574DB2"/>
    <w:rsid w:val="005915F2"/>
    <w:rsid w:val="00592FA4"/>
    <w:rsid w:val="005A1A51"/>
    <w:rsid w:val="005A5143"/>
    <w:rsid w:val="005B10A3"/>
    <w:rsid w:val="005C2B0A"/>
    <w:rsid w:val="005C45F0"/>
    <w:rsid w:val="005D3E33"/>
    <w:rsid w:val="005E4502"/>
    <w:rsid w:val="005E56E3"/>
    <w:rsid w:val="005F293C"/>
    <w:rsid w:val="005F7B28"/>
    <w:rsid w:val="0060172A"/>
    <w:rsid w:val="00613858"/>
    <w:rsid w:val="00623445"/>
    <w:rsid w:val="006256F3"/>
    <w:rsid w:val="00632CE7"/>
    <w:rsid w:val="00653C7D"/>
    <w:rsid w:val="00656695"/>
    <w:rsid w:val="00657534"/>
    <w:rsid w:val="00661B17"/>
    <w:rsid w:val="0066212D"/>
    <w:rsid w:val="00667408"/>
    <w:rsid w:val="006714D3"/>
    <w:rsid w:val="00673E99"/>
    <w:rsid w:val="00684AD9"/>
    <w:rsid w:val="0068584B"/>
    <w:rsid w:val="006878DD"/>
    <w:rsid w:val="0069468A"/>
    <w:rsid w:val="006B520C"/>
    <w:rsid w:val="006C082D"/>
    <w:rsid w:val="006C31DC"/>
    <w:rsid w:val="006D0315"/>
    <w:rsid w:val="006E5760"/>
    <w:rsid w:val="006F08E3"/>
    <w:rsid w:val="006F6818"/>
    <w:rsid w:val="00704ACC"/>
    <w:rsid w:val="00704AED"/>
    <w:rsid w:val="00705AD5"/>
    <w:rsid w:val="0071205C"/>
    <w:rsid w:val="007131D5"/>
    <w:rsid w:val="00732D54"/>
    <w:rsid w:val="00734DF1"/>
    <w:rsid w:val="007365F8"/>
    <w:rsid w:val="00741E97"/>
    <w:rsid w:val="007472DC"/>
    <w:rsid w:val="00750272"/>
    <w:rsid w:val="00750D5D"/>
    <w:rsid w:val="0077152C"/>
    <w:rsid w:val="0077395E"/>
    <w:rsid w:val="007B0956"/>
    <w:rsid w:val="007C1E4B"/>
    <w:rsid w:val="007C3CE6"/>
    <w:rsid w:val="007D51DF"/>
    <w:rsid w:val="007E46F0"/>
    <w:rsid w:val="007F6E89"/>
    <w:rsid w:val="007F6F3B"/>
    <w:rsid w:val="00804F08"/>
    <w:rsid w:val="00805CBC"/>
    <w:rsid w:val="00812F8E"/>
    <w:rsid w:val="00821890"/>
    <w:rsid w:val="00833B00"/>
    <w:rsid w:val="00842A64"/>
    <w:rsid w:val="008434DD"/>
    <w:rsid w:val="00846A12"/>
    <w:rsid w:val="008504A5"/>
    <w:rsid w:val="008617C3"/>
    <w:rsid w:val="0087415E"/>
    <w:rsid w:val="00877198"/>
    <w:rsid w:val="008A4B0D"/>
    <w:rsid w:val="008B0D16"/>
    <w:rsid w:val="008B54F3"/>
    <w:rsid w:val="008C5019"/>
    <w:rsid w:val="008D0386"/>
    <w:rsid w:val="008D20BC"/>
    <w:rsid w:val="008F3E0F"/>
    <w:rsid w:val="008F6D00"/>
    <w:rsid w:val="0090396D"/>
    <w:rsid w:val="00932249"/>
    <w:rsid w:val="00940123"/>
    <w:rsid w:val="009403F7"/>
    <w:rsid w:val="00947F3A"/>
    <w:rsid w:val="0095577C"/>
    <w:rsid w:val="00960960"/>
    <w:rsid w:val="00985208"/>
    <w:rsid w:val="0099126F"/>
    <w:rsid w:val="00991DD2"/>
    <w:rsid w:val="009B7610"/>
    <w:rsid w:val="009C2084"/>
    <w:rsid w:val="009C56A9"/>
    <w:rsid w:val="009D3BC4"/>
    <w:rsid w:val="009F42C2"/>
    <w:rsid w:val="009F513B"/>
    <w:rsid w:val="009F696D"/>
    <w:rsid w:val="00A0035B"/>
    <w:rsid w:val="00A1286B"/>
    <w:rsid w:val="00A17F74"/>
    <w:rsid w:val="00A26667"/>
    <w:rsid w:val="00A3165C"/>
    <w:rsid w:val="00A42C66"/>
    <w:rsid w:val="00A44788"/>
    <w:rsid w:val="00A46C10"/>
    <w:rsid w:val="00A57606"/>
    <w:rsid w:val="00A626A6"/>
    <w:rsid w:val="00A67373"/>
    <w:rsid w:val="00A7288B"/>
    <w:rsid w:val="00A740F7"/>
    <w:rsid w:val="00A74C2C"/>
    <w:rsid w:val="00A8405B"/>
    <w:rsid w:val="00A911C9"/>
    <w:rsid w:val="00A919AC"/>
    <w:rsid w:val="00AA192B"/>
    <w:rsid w:val="00AA421E"/>
    <w:rsid w:val="00AA7082"/>
    <w:rsid w:val="00AC31A7"/>
    <w:rsid w:val="00AC3C0D"/>
    <w:rsid w:val="00AE1112"/>
    <w:rsid w:val="00AE1F1D"/>
    <w:rsid w:val="00AE7C15"/>
    <w:rsid w:val="00AE7CA2"/>
    <w:rsid w:val="00AF589B"/>
    <w:rsid w:val="00B02C84"/>
    <w:rsid w:val="00B0496A"/>
    <w:rsid w:val="00B22ED3"/>
    <w:rsid w:val="00B265D6"/>
    <w:rsid w:val="00B3182B"/>
    <w:rsid w:val="00B366F0"/>
    <w:rsid w:val="00B37972"/>
    <w:rsid w:val="00B65ECE"/>
    <w:rsid w:val="00B77900"/>
    <w:rsid w:val="00B93861"/>
    <w:rsid w:val="00BA1509"/>
    <w:rsid w:val="00BA1F9B"/>
    <w:rsid w:val="00BA257A"/>
    <w:rsid w:val="00BA663C"/>
    <w:rsid w:val="00BB35BA"/>
    <w:rsid w:val="00BC23A5"/>
    <w:rsid w:val="00BD455D"/>
    <w:rsid w:val="00BE18F2"/>
    <w:rsid w:val="00BE58BD"/>
    <w:rsid w:val="00BE5DCC"/>
    <w:rsid w:val="00BF7662"/>
    <w:rsid w:val="00BF7B38"/>
    <w:rsid w:val="00C014F7"/>
    <w:rsid w:val="00C10DAE"/>
    <w:rsid w:val="00C13A57"/>
    <w:rsid w:val="00C1492E"/>
    <w:rsid w:val="00C15FD9"/>
    <w:rsid w:val="00C27FE0"/>
    <w:rsid w:val="00C3215F"/>
    <w:rsid w:val="00C351CB"/>
    <w:rsid w:val="00C3635B"/>
    <w:rsid w:val="00C517E6"/>
    <w:rsid w:val="00C55084"/>
    <w:rsid w:val="00C55C6A"/>
    <w:rsid w:val="00C7489B"/>
    <w:rsid w:val="00C760A9"/>
    <w:rsid w:val="00C80645"/>
    <w:rsid w:val="00C91EEA"/>
    <w:rsid w:val="00C93A1E"/>
    <w:rsid w:val="00CA01DF"/>
    <w:rsid w:val="00CB3B31"/>
    <w:rsid w:val="00CC5770"/>
    <w:rsid w:val="00CD7A0D"/>
    <w:rsid w:val="00CE37DA"/>
    <w:rsid w:val="00CF26E7"/>
    <w:rsid w:val="00CF5C7C"/>
    <w:rsid w:val="00D02552"/>
    <w:rsid w:val="00D11709"/>
    <w:rsid w:val="00D156B8"/>
    <w:rsid w:val="00D44874"/>
    <w:rsid w:val="00D63555"/>
    <w:rsid w:val="00D75AD4"/>
    <w:rsid w:val="00D918FB"/>
    <w:rsid w:val="00DD1506"/>
    <w:rsid w:val="00DD1C33"/>
    <w:rsid w:val="00DF5500"/>
    <w:rsid w:val="00E00259"/>
    <w:rsid w:val="00E029BE"/>
    <w:rsid w:val="00E04DC9"/>
    <w:rsid w:val="00E1239F"/>
    <w:rsid w:val="00E16C5C"/>
    <w:rsid w:val="00E242AB"/>
    <w:rsid w:val="00E26CF7"/>
    <w:rsid w:val="00E27777"/>
    <w:rsid w:val="00E3128C"/>
    <w:rsid w:val="00E429B4"/>
    <w:rsid w:val="00E42AD5"/>
    <w:rsid w:val="00E563CA"/>
    <w:rsid w:val="00E56D50"/>
    <w:rsid w:val="00E57D8D"/>
    <w:rsid w:val="00E70095"/>
    <w:rsid w:val="00E746DF"/>
    <w:rsid w:val="00E7648F"/>
    <w:rsid w:val="00E76CBA"/>
    <w:rsid w:val="00E808D9"/>
    <w:rsid w:val="00E913BC"/>
    <w:rsid w:val="00E95686"/>
    <w:rsid w:val="00EA0520"/>
    <w:rsid w:val="00EA28B9"/>
    <w:rsid w:val="00EA4E5E"/>
    <w:rsid w:val="00EC053A"/>
    <w:rsid w:val="00EC2D44"/>
    <w:rsid w:val="00EC75BB"/>
    <w:rsid w:val="00ED1545"/>
    <w:rsid w:val="00ED56A5"/>
    <w:rsid w:val="00EF17C3"/>
    <w:rsid w:val="00EF1C60"/>
    <w:rsid w:val="00F1651D"/>
    <w:rsid w:val="00F2345C"/>
    <w:rsid w:val="00F309CB"/>
    <w:rsid w:val="00F33D86"/>
    <w:rsid w:val="00F71F33"/>
    <w:rsid w:val="00F72A96"/>
    <w:rsid w:val="00F751A2"/>
    <w:rsid w:val="00F818BB"/>
    <w:rsid w:val="00F8613B"/>
    <w:rsid w:val="00FA2BA4"/>
    <w:rsid w:val="00FA6095"/>
    <w:rsid w:val="00FC75AA"/>
    <w:rsid w:val="00FD0496"/>
    <w:rsid w:val="00FE462E"/>
    <w:rsid w:val="00FE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2B"/>
  </w:style>
  <w:style w:type="paragraph" w:styleId="Heading1">
    <w:name w:val="heading 1"/>
    <w:basedOn w:val="Normal"/>
    <w:next w:val="Normal"/>
    <w:link w:val="Heading1Char"/>
    <w:uiPriority w:val="9"/>
    <w:qFormat/>
    <w:rsid w:val="00240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0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0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0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240962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40962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40962"/>
    <w:pPr>
      <w:spacing w:after="10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40962"/>
    <w:pPr>
      <w:spacing w:after="100"/>
      <w:ind w:left="440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24375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D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C75B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50E6D"/>
  </w:style>
  <w:style w:type="paragraph" w:customStyle="1" w:styleId="Default">
    <w:name w:val="Default"/>
    <w:rsid w:val="00623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F2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6E7"/>
  </w:style>
  <w:style w:type="paragraph" w:styleId="Footer">
    <w:name w:val="footer"/>
    <w:basedOn w:val="Normal"/>
    <w:link w:val="FooterChar"/>
    <w:uiPriority w:val="99"/>
    <w:unhideWhenUsed/>
    <w:rsid w:val="00CF2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6E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0E6D"/>
    <w:pPr>
      <w:spacing w:after="0" w:line="240" w:lineRule="auto"/>
      <w:ind w:left="1134"/>
      <w:jc w:val="both"/>
    </w:pPr>
    <w:rPr>
      <w:rFonts w:ascii="Consolas" w:eastAsiaTheme="minorEastAsia" w:hAnsi="Consolas" w:cs="Consolas"/>
      <w:sz w:val="20"/>
      <w:szCs w:val="20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0E6D"/>
    <w:rPr>
      <w:rFonts w:ascii="Consolas" w:eastAsiaTheme="minorEastAsia" w:hAnsi="Consolas" w:cs="Consolas"/>
      <w:sz w:val="20"/>
      <w:szCs w:val="20"/>
      <w:lang w:val="en-US" w:eastAsia="ja-JP"/>
    </w:rPr>
  </w:style>
  <w:style w:type="paragraph" w:customStyle="1" w:styleId="Numbering">
    <w:name w:val="Numbering"/>
    <w:basedOn w:val="ListParagraph"/>
    <w:autoRedefine/>
    <w:qFormat/>
    <w:rsid w:val="00550E6D"/>
    <w:pPr>
      <w:numPr>
        <w:numId w:val="7"/>
      </w:numPr>
      <w:spacing w:after="160" w:line="259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5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95577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5577C"/>
    <w:rPr>
      <w:color w:val="808080"/>
    </w:rPr>
  </w:style>
  <w:style w:type="character" w:customStyle="1" w:styleId="fn">
    <w:name w:val="fn"/>
    <w:basedOn w:val="DefaultParagraphFont"/>
    <w:rsid w:val="0077152C"/>
  </w:style>
  <w:style w:type="character" w:customStyle="1" w:styleId="meta-author">
    <w:name w:val="meta-author"/>
    <w:basedOn w:val="DefaultParagraphFont"/>
    <w:rsid w:val="0077152C"/>
  </w:style>
  <w:style w:type="character" w:customStyle="1" w:styleId="meta-publisher">
    <w:name w:val="meta-publisher"/>
    <w:basedOn w:val="DefaultParagraphFont"/>
    <w:rsid w:val="0077152C"/>
  </w:style>
  <w:style w:type="character" w:styleId="FollowedHyperlink">
    <w:name w:val="FollowedHyperlink"/>
    <w:basedOn w:val="DefaultParagraphFont"/>
    <w:uiPriority w:val="99"/>
    <w:semiHidden/>
    <w:unhideWhenUsed/>
    <w:rsid w:val="00FA60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2705C-965E-4217-9CB3-E93A397C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2</cp:revision>
  <cp:lastPrinted>2019-03-25T13:29:00Z</cp:lastPrinted>
  <dcterms:created xsi:type="dcterms:W3CDTF">2019-03-25T13:50:00Z</dcterms:created>
  <dcterms:modified xsi:type="dcterms:W3CDTF">2019-03-25T13:50:00Z</dcterms:modified>
</cp:coreProperties>
</file>