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0E" w:rsidRPr="0080670E" w:rsidRDefault="0080670E" w:rsidP="0080670E">
      <w:pPr>
        <w:tabs>
          <w:tab w:val="left" w:leader="dot" w:pos="7380"/>
          <w:tab w:val="left" w:leader="dot" w:pos="7920"/>
        </w:tabs>
        <w:spacing w:after="0" w:line="48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80670E">
        <w:rPr>
          <w:rFonts w:ascii="Times New Roman" w:eastAsia="Calibri" w:hAnsi="Times New Roman" w:cs="Times New Roman"/>
          <w:b/>
          <w:color w:val="000000"/>
          <w:sz w:val="28"/>
          <w:szCs w:val="24"/>
          <w:lang w:val="en-US"/>
        </w:rPr>
        <w:t xml:space="preserve">BAB 1 </w:t>
      </w:r>
    </w:p>
    <w:p w:rsidR="0080670E" w:rsidRPr="0080670E" w:rsidRDefault="0080670E" w:rsidP="0080670E">
      <w:pPr>
        <w:tabs>
          <w:tab w:val="left" w:leader="dot" w:pos="7380"/>
          <w:tab w:val="left" w:leader="dot" w:pos="7920"/>
        </w:tabs>
        <w:spacing w:after="0" w:line="48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  <w:lang w:val="en-US"/>
        </w:rPr>
      </w:pPr>
      <w:r w:rsidRPr="0080670E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</w:t>
      </w:r>
      <w:r w:rsidRPr="0080670E">
        <w:rPr>
          <w:rFonts w:ascii="Times New Roman" w:eastAsia="Calibri" w:hAnsi="Times New Roman" w:cs="Times New Roman"/>
          <w:b/>
          <w:color w:val="000000"/>
          <w:sz w:val="28"/>
          <w:szCs w:val="24"/>
          <w:lang w:val="en-US"/>
        </w:rPr>
        <w:t>PENDAHULUAN</w:t>
      </w:r>
    </w:p>
    <w:p w:rsidR="0080670E" w:rsidRDefault="0080670E" w:rsidP="0080670E"/>
    <w:p w:rsidR="0080670E" w:rsidRDefault="0080670E" w:rsidP="0080670E"/>
    <w:p w:rsidR="0080670E" w:rsidRPr="0080670E" w:rsidRDefault="0080670E" w:rsidP="0080670E">
      <w:pPr>
        <w:pStyle w:val="ListParagraph"/>
        <w:numPr>
          <w:ilvl w:val="0"/>
          <w:numId w:val="1"/>
        </w:numPr>
        <w:tabs>
          <w:tab w:val="left" w:pos="426"/>
        </w:tabs>
        <w:ind w:hanging="720"/>
        <w:rPr>
          <w:sz w:val="28"/>
          <w:szCs w:val="28"/>
        </w:rPr>
      </w:pPr>
      <w:proofErr w:type="spellStart"/>
      <w:r w:rsidRPr="0080670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Latar</w:t>
      </w:r>
      <w:proofErr w:type="spellEnd"/>
      <w:r w:rsidRPr="0080670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0670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Belakang</w:t>
      </w:r>
      <w:proofErr w:type="spellEnd"/>
      <w:r w:rsidRPr="0080670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80670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Masalah</w:t>
      </w:r>
      <w:proofErr w:type="spellEnd"/>
    </w:p>
    <w:p w:rsidR="0080670E" w:rsidRDefault="0080670E" w:rsidP="0080670E"/>
    <w:p w:rsidR="0080670E" w:rsidRDefault="0080670E" w:rsidP="0080670E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A37D5">
        <w:rPr>
          <w:rFonts w:ascii="Times New Roman" w:eastAsia="Times New Roman" w:hAnsi="Times New Roman" w:cs="Times New Roman"/>
          <w:sz w:val="24"/>
          <w:szCs w:val="24"/>
          <w:lang w:eastAsia="id-ID"/>
        </w:rPr>
        <w:t>Indonesia</w:t>
      </w:r>
      <w:r w:rsidRPr="003B5536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r w:rsidRPr="005F77E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merupakan produsen kopi terbesar ke-4 di dunia. Posisi pertama ditempati Brazil, diikuti oleh Vietnam, dan Kolombia. Produksi kopi di Brazil bersifat masif dan modern, mereka menggunakan mesin dalam proses pemeliharaan tanaman dan panen. Selain itu, rata-rata lahan yang digunakan untuk perkebunan kopi adalah sekitar 2,3 juta ha, dengan tingkat produktivitas berkisar antara 17-23 </w:t>
      </w:r>
      <w:r w:rsidRPr="00A43B94"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bags</w:t>
      </w:r>
      <w:r w:rsidRPr="005F77E1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/ha, atau sekitar 1020-1380kg/ha.</w:t>
      </w:r>
      <w:r w:rsidR="00A76B9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Gambar 1.1 menunjukkan grafik 5 negara produsen kopi terbesar</w:t>
      </w:r>
    </w:p>
    <w:p w:rsidR="00A76B9A" w:rsidRDefault="00A76B9A" w:rsidP="00A76B9A">
      <w:pPr>
        <w:shd w:val="clear" w:color="auto" w:fill="FFFFFF"/>
        <w:spacing w:after="0" w:line="480" w:lineRule="auto"/>
        <w:ind w:left="284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1.1</w:t>
      </w:r>
    </w:p>
    <w:p w:rsidR="00A76B9A" w:rsidRDefault="00A76B9A" w:rsidP="00A76B9A">
      <w:pPr>
        <w:shd w:val="clear" w:color="auto" w:fill="FFFFFF"/>
        <w:spacing w:after="0" w:line="480" w:lineRule="auto"/>
        <w:ind w:left="284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5B8810FC" wp14:editId="0E006EF6">
            <wp:simplePos x="0" y="0"/>
            <wp:positionH relativeFrom="column">
              <wp:posOffset>624205</wp:posOffset>
            </wp:positionH>
            <wp:positionV relativeFrom="paragraph">
              <wp:posOffset>287655</wp:posOffset>
            </wp:positionV>
            <wp:extent cx="4410075" cy="3141980"/>
            <wp:effectExtent l="0" t="0" r="952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18638" r="36594" b="10948"/>
                    <a:stretch/>
                  </pic:blipFill>
                  <pic:spPr bwMode="auto">
                    <a:xfrm>
                      <a:off x="0" y="0"/>
                      <a:ext cx="4410075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Grafik 5 Negara Produsen Terbesar</w:t>
      </w: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720C3C" w:rsidP="00720C3C">
      <w:p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Sumber : International coffee organization, diolah oleh visi teliti seksama</w:t>
      </w:r>
    </w:p>
    <w:p w:rsidR="0080670E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>S</w:t>
      </w:r>
      <w:r w:rsidRPr="003B5536">
        <w:rPr>
          <w:rFonts w:ascii="Times New Roman" w:eastAsia="Times New Roman" w:hAnsi="Times New Roman" w:cs="Times New Roman"/>
          <w:sz w:val="24"/>
          <w:szCs w:val="24"/>
          <w:lang w:eastAsia="id-ID"/>
        </w:rPr>
        <w:t>ebagai salah satu negara yang menghasilkan komoditi kopi dengan kualitas premium, tentunya tak mengherankan bila penduduknya pun menggemari minuman tersebut.</w:t>
      </w:r>
    </w:p>
    <w:p w:rsidR="00A76B9A" w:rsidRDefault="00A76B9A" w:rsidP="00A76B9A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1.2</w:t>
      </w:r>
    </w:p>
    <w:p w:rsidR="00A76B9A" w:rsidRDefault="00A76B9A" w:rsidP="00A76B9A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Grafik 5 Negara Konsumen Kopi Terbesar Dunia</w:t>
      </w:r>
    </w:p>
    <w:p w:rsidR="00A43B94" w:rsidRDefault="00A76B9A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1DE36424" wp14:editId="3785685C">
            <wp:simplePos x="0" y="0"/>
            <wp:positionH relativeFrom="column">
              <wp:posOffset>615315</wp:posOffset>
            </wp:positionH>
            <wp:positionV relativeFrom="paragraph">
              <wp:posOffset>177165</wp:posOffset>
            </wp:positionV>
            <wp:extent cx="4657725" cy="257937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6" t="13610" r="36594" b="16272"/>
                    <a:stretch/>
                  </pic:blipFill>
                  <pic:spPr bwMode="auto">
                    <a:xfrm>
                      <a:off x="0" y="0"/>
                      <a:ext cx="4657725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Default="00A43B94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43B94" w:rsidRPr="003A37D5" w:rsidRDefault="00A43B94" w:rsidP="00A43B94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A76B9A" w:rsidRPr="00720C3C" w:rsidRDefault="00720C3C" w:rsidP="00720C3C">
      <w:p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Sumber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International coffee organization, diolah oleh visi teliti seksama</w:t>
      </w:r>
    </w:p>
    <w:p w:rsidR="00A43B94" w:rsidRPr="00A43B94" w:rsidRDefault="0080670E" w:rsidP="00A76B9A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7D5">
        <w:rPr>
          <w:rFonts w:ascii="Times New Roman" w:hAnsi="Times New Roman" w:cs="Times New Roman"/>
          <w:sz w:val="24"/>
          <w:szCs w:val="24"/>
          <w:shd w:val="clear" w:color="auto" w:fill="FFFFFF"/>
        </w:rPr>
        <w:t>Dulu, minum kopi dilakukan secara sederhana</w:t>
      </w:r>
      <w:r w:rsidRPr="003A37D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 w:rsidRPr="003B5536">
        <w:rPr>
          <w:rFonts w:ascii="Times New Roman" w:eastAsia="Times New Roman" w:hAnsi="Times New Roman" w:cs="Times New Roman"/>
          <w:sz w:val="24"/>
          <w:szCs w:val="24"/>
          <w:lang w:eastAsia="id-ID"/>
        </w:rPr>
        <w:t>di rumah</w:t>
      </w:r>
      <w:r w:rsidRPr="003A3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hanya dengan menyeduh kopi bubuk dengan air panas saja. Lalu muncul kebiasaan menikmati kopi sambil bercengkrama </w:t>
      </w:r>
      <w:r w:rsidRPr="004C3B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 </w:t>
      </w:r>
      <w:hyperlink r:id="rId11" w:tgtFrame="_self" w:history="1">
        <w:r w:rsidRPr="004C3B9A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warung kopi</w:t>
        </w:r>
      </w:hyperlink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  <w:r w:rsidRPr="00D16043">
        <w:rPr>
          <w:rFonts w:ascii="Times New Roman" w:hAnsi="Times New Roman" w:cs="Times New Roman"/>
          <w:sz w:val="24"/>
          <w:szCs w:val="24"/>
          <w:shd w:val="clear" w:color="auto" w:fill="FFFFFF"/>
        </w:rPr>
        <w:t>Bila warung kopi tradisional menggunakan alat yang sederhana, kedai kopi modern menggunakan mesin kopi modern dengan 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ampilan rasa kopi yang beragam.</w:t>
      </w:r>
      <w:r w:rsidRPr="00D160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Kini</w:t>
      </w:r>
      <w:r w:rsidRPr="004C3B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kebiasaan tersebut telah naik tingkat, dengan menyesap sajian kopi yang diracik oleh barista di </w:t>
      </w:r>
      <w:r w:rsidRPr="004C3B9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coffee shop.</w:t>
      </w:r>
      <w:r w:rsidR="00A43B9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16043">
        <w:rPr>
          <w:rFonts w:ascii="Times New Roman" w:hAnsi="Times New Roman" w:cs="Times New Roman"/>
          <w:sz w:val="24"/>
          <w:szCs w:val="24"/>
          <w:shd w:val="clear" w:color="auto" w:fill="FFFFFF"/>
        </w:rPr>
        <w:t>Kedai kopi tidak hanya di kota-kota besar, kedai kopi terus tumbuh di kota kecil bahkan setingkat kecamat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 di Indonesia.</w:t>
      </w:r>
      <w:r w:rsidR="00A43B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43B94" w:rsidRDefault="00A76B9A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Sepanjang periode 2012-</w:t>
      </w:r>
      <w:r w:rsidR="0080670E" w:rsidRPr="00B54D3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2015, berdasarkan data yang dirilis oleh ICO, konsumsi kopi dunia menunjukkan tren yang meningkat. Dalam periode ini, secara rata-rata konsumsi kopi dunia meningkat 2%. </w:t>
      </w:r>
    </w:p>
    <w:p w:rsidR="00A43B94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3B9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Pertumbuhan gerai-gerai kopi modern ini melonjak tinggi dan menjamur di berbagai daerah. Dikutip dari </w:t>
      </w:r>
      <w:r>
        <w:fldChar w:fldCharType="begin"/>
      </w:r>
      <w:r>
        <w:instrText xml:space="preserve"> HYPERLINK "https://www.ft.com/content/ca663fb8-20e2-11e6-9d4d-c11776a5124d" \t "_blank" </w:instrText>
      </w:r>
      <w:r>
        <w:fldChar w:fldCharType="separate"/>
      </w:r>
      <w:r w:rsidRPr="004C3B9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Financial Times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Pr="004C3B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3A37D5">
        <w:rPr>
          <w:rFonts w:ascii="Times New Roman" w:hAnsi="Times New Roman" w:cs="Times New Roman"/>
          <w:sz w:val="24"/>
          <w:szCs w:val="24"/>
          <w:shd w:val="clear" w:color="auto" w:fill="FFFFFF"/>
        </w:rPr>
        <w:t>jumlah kedai kopi artisan dan gerai kopi di Indonesia meningkat dua kali lipat dalam lima tahun terakhir.</w:t>
      </w:r>
    </w:p>
    <w:p w:rsidR="00A43B94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4D38">
        <w:rPr>
          <w:rFonts w:ascii="Times New Roman" w:hAnsi="Times New Roman" w:cs="Times New Roman"/>
          <w:sz w:val="24"/>
          <w:szCs w:val="24"/>
          <w:shd w:val="clear" w:color="auto" w:fill="FFFFFF"/>
        </w:rPr>
        <w:t>Berdasarkan data ICO, selama periode 2010 hingga 2016, secara rata-rata pertumbuhan konsumsi kopi masyarakat Indonesia meningkat 5%. Dapat dikatakan kopi memiliki peluang besar untuk dikembangkan.</w:t>
      </w:r>
    </w:p>
    <w:p w:rsidR="00A43B94" w:rsidRPr="00A43B94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7D5">
        <w:rPr>
          <w:rFonts w:ascii="Times New Roman" w:hAnsi="Times New Roman" w:cs="Times New Roman"/>
          <w:sz w:val="24"/>
          <w:szCs w:val="24"/>
        </w:rPr>
        <w:t xml:space="preserve">Indonesia merupakan pasar besar untuk bisnis cafe. Sebab, kelas menengah Tanah Air terus tumbuh dan Indonesia mempunyai penduduk yang sangat banyak. </w:t>
      </w:r>
      <w:r w:rsidRPr="003A37D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Bukan tanpa alasan, peningkatan jumlah kedai kopi ini dibarengi dengan adanya pergeseran budaya dalam mengkonsumsi kopi. Terlepas dari banyaknya anggapan bahwa coffee shop hanya tren semata, Nyatanya </w:t>
      </w:r>
      <w:r w:rsidRPr="003A37D5">
        <w:rPr>
          <w:rFonts w:ascii="Times New Roman" w:hAnsi="Times New Roman" w:cs="Times New Roman"/>
          <w:sz w:val="24"/>
          <w:szCs w:val="24"/>
        </w:rPr>
        <w:t>perubahan gaya hidup masyarakat Indonesia juga terus mend</w:t>
      </w:r>
      <w:r w:rsidR="00A43B94">
        <w:rPr>
          <w:rFonts w:ascii="Times New Roman" w:hAnsi="Times New Roman" w:cs="Times New Roman"/>
          <w:sz w:val="24"/>
          <w:szCs w:val="24"/>
        </w:rPr>
        <w:t>orong pertumbuhan industri cafe</w:t>
      </w:r>
    </w:p>
    <w:p w:rsidR="00A76B9A" w:rsidRDefault="00A76B9A" w:rsidP="00A76B9A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1.3</w:t>
      </w:r>
    </w:p>
    <w:p w:rsidR="0080670E" w:rsidRDefault="00A76B9A" w:rsidP="00A76B9A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0670E" w:rsidRPr="005F77E1">
        <w:rPr>
          <w:rFonts w:ascii="Times New Roman" w:hAnsi="Times New Roman" w:cs="Times New Roman"/>
          <w:sz w:val="24"/>
          <w:szCs w:val="24"/>
        </w:rPr>
        <w:t xml:space="preserve">tatistik pertumbuhan HORECA (Hotel Restoran </w:t>
      </w:r>
      <w:r>
        <w:rPr>
          <w:rFonts w:ascii="Times New Roman" w:hAnsi="Times New Roman" w:cs="Times New Roman"/>
          <w:sz w:val="24"/>
          <w:szCs w:val="24"/>
        </w:rPr>
        <w:t>dan Cafe) di Indonesia</w:t>
      </w:r>
    </w:p>
    <w:p w:rsidR="0080670E" w:rsidRDefault="00A43B94" w:rsidP="0080670E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670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165DBF75" wp14:editId="25869817">
            <wp:simplePos x="0" y="0"/>
            <wp:positionH relativeFrom="column">
              <wp:posOffset>148590</wp:posOffset>
            </wp:positionH>
            <wp:positionV relativeFrom="paragraph">
              <wp:posOffset>173990</wp:posOffset>
            </wp:positionV>
            <wp:extent cx="5480690" cy="3609975"/>
            <wp:effectExtent l="0" t="0" r="5715" b="0"/>
            <wp:wrapNone/>
            <wp:docPr id="4" name="Picture 4" descr="https://2.bp.blogspot.com/-JJ1vFFcVWlg/WikTRl6mb-I/AAAAAAAASV0/uBhwh1Jfgm4_iFQES9JZUK6oNyvte4klQCLcBGAs/s640/Pertumbuhan%2BHoreca%2B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JJ1vFFcVWlg/WikTRl6mb-I/AAAAAAAASV0/uBhwh1Jfgm4_iFQES9JZUK6oNyvte4klQCLcBGAs/s640/Pertumbuhan%2BHoreca%2BIndones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6" b="-1609"/>
                    <a:stretch/>
                  </pic:blipFill>
                  <pic:spPr bwMode="auto">
                    <a:xfrm>
                      <a:off x="0" y="0"/>
                      <a:ext cx="548069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A43B94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A43B94">
      <w:pPr>
        <w:shd w:val="clear" w:color="auto" w:fill="FFFFFF"/>
        <w:spacing w:after="0" w:line="480" w:lineRule="auto"/>
        <w:ind w:left="426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A37D5">
        <w:rPr>
          <w:rFonts w:ascii="Times New Roman" w:hAnsi="Times New Roman" w:cs="Times New Roman"/>
          <w:sz w:val="24"/>
          <w:szCs w:val="24"/>
        </w:rPr>
        <w:lastRenderedPageBreak/>
        <w:t>Banyak kalangan yang memilih rapat di cafe sambil meminum kopi. bukan hanya untuk nongkrong, tapi sudah jadi tempat meeting (rapat)</w:t>
      </w:r>
      <w:r w:rsidRPr="003A37D5">
        <w:rPr>
          <w:rFonts w:ascii="Times New Roman" w:eastAsia="Times New Roman" w:hAnsi="Times New Roman" w:cs="Times New Roman"/>
          <w:sz w:val="24"/>
          <w:szCs w:val="24"/>
          <w:lang w:eastAsia="id-ID"/>
        </w:rPr>
        <w:t>, menjadi kebiasaan baru di zaman serba modern ini.</w:t>
      </w:r>
      <w:r w:rsidR="00A43B9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Sebagai contohnya dapat dilihat dari cof</w:t>
      </w:r>
      <w:r w:rsidR="00373C3C">
        <w:rPr>
          <w:rFonts w:ascii="Times New Roman" w:eastAsia="Times New Roman" w:hAnsi="Times New Roman" w:cs="Times New Roman"/>
          <w:sz w:val="24"/>
          <w:szCs w:val="24"/>
          <w:lang w:eastAsia="id-ID"/>
        </w:rPr>
        <w:t>fee shop starbucks berikut ini pada gambar 1.4</w:t>
      </w:r>
    </w:p>
    <w:p w:rsidR="00373C3C" w:rsidRDefault="00373C3C" w:rsidP="00373C3C">
      <w:pPr>
        <w:shd w:val="clear" w:color="auto" w:fill="FFFFFF"/>
        <w:spacing w:after="0" w:line="480" w:lineRule="auto"/>
        <w:ind w:left="426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Gambar 1.4</w:t>
      </w:r>
    </w:p>
    <w:p w:rsidR="0080670E" w:rsidRPr="003A37D5" w:rsidRDefault="00373C3C" w:rsidP="00373C3C">
      <w:pPr>
        <w:shd w:val="clear" w:color="auto" w:fill="FFFFFF"/>
        <w:spacing w:after="0" w:line="480" w:lineRule="auto"/>
        <w:ind w:left="426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Jumlah Gerai Starbucks di Indonesia</w:t>
      </w:r>
    </w:p>
    <w:p w:rsidR="0080670E" w:rsidRDefault="00373C3C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738F2CEE" wp14:editId="56BBA7DC">
            <wp:simplePos x="0" y="0"/>
            <wp:positionH relativeFrom="column">
              <wp:posOffset>367665</wp:posOffset>
            </wp:positionH>
            <wp:positionV relativeFrom="paragraph">
              <wp:posOffset>120650</wp:posOffset>
            </wp:positionV>
            <wp:extent cx="5286375" cy="26860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6" t="26161" r="21949" b="22417"/>
                    <a:stretch/>
                  </pic:blipFill>
                  <pic:spPr bwMode="auto">
                    <a:xfrm>
                      <a:off x="0" y="0"/>
                      <a:ext cx="5287889" cy="268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Pr="003A37D5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B94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54D38">
        <w:rPr>
          <w:rFonts w:ascii="Times New Roman" w:hAnsi="Times New Roman" w:cs="Times New Roman"/>
          <w:sz w:val="24"/>
          <w:szCs w:val="24"/>
        </w:rPr>
        <w:t xml:space="preserve">Perubahan salah satunya </w:t>
      </w:r>
      <w:r>
        <w:rPr>
          <w:rFonts w:ascii="Times New Roman" w:hAnsi="Times New Roman" w:cs="Times New Roman"/>
          <w:sz w:val="24"/>
          <w:szCs w:val="24"/>
        </w:rPr>
        <w:t xml:space="preserve">juga </w:t>
      </w:r>
      <w:r w:rsidRPr="00B54D38">
        <w:rPr>
          <w:rFonts w:ascii="Times New Roman" w:hAnsi="Times New Roman" w:cs="Times New Roman"/>
          <w:sz w:val="24"/>
          <w:szCs w:val="24"/>
        </w:rPr>
        <w:t xml:space="preserve"> tercermin dari pertumbuhan penjualan divisi usaha kafe dan restoran PT Mitra Adiperkasa Tbk (MAP) dan anak usahanya yang mencatat pertumbuhan 23,74 persen menjadi Rp 988,27 miliar dibanding semester I tahun sebelumnya (YoY). </w:t>
      </w:r>
    </w:p>
    <w:p w:rsidR="0080670E" w:rsidRDefault="0080670E" w:rsidP="00A43B94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54D38">
        <w:rPr>
          <w:rFonts w:ascii="Times New Roman" w:hAnsi="Times New Roman" w:cs="Times New Roman"/>
          <w:sz w:val="24"/>
          <w:szCs w:val="24"/>
        </w:rPr>
        <w:t>Pertumbuhan ini merupakan yang tertinggi dibanding divisi lainnya. Adapun divisi usaha penjualan retail MAP mencatat pertumbuhan 19,51 persen menjadi Rp 5,4 triliun dibanding sebelumnya Rp 4,53 triliun.</w:t>
      </w:r>
    </w:p>
    <w:p w:rsidR="00720C3C" w:rsidRDefault="00720C3C" w:rsidP="00373C3C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720C3C" w:rsidRDefault="00720C3C" w:rsidP="00373C3C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720C3C" w:rsidRDefault="00720C3C" w:rsidP="00373C3C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373C3C" w:rsidRDefault="00373C3C" w:rsidP="00373C3C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 1.5</w:t>
      </w:r>
    </w:p>
    <w:p w:rsidR="00373C3C" w:rsidRDefault="00373C3C" w:rsidP="00373C3C">
      <w:pPr>
        <w:shd w:val="clear" w:color="auto" w:fill="FFFFFF"/>
        <w:spacing w:after="0" w:line="480" w:lineRule="auto"/>
        <w:ind w:left="426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Grafik Pertumbuhan Pendapatan MAP 2016</w:t>
      </w:r>
    </w:p>
    <w:p w:rsidR="0080670E" w:rsidRDefault="00A43B94" w:rsidP="0080670E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701ED246" wp14:editId="6975B32D">
            <wp:simplePos x="0" y="0"/>
            <wp:positionH relativeFrom="column">
              <wp:posOffset>352040</wp:posOffset>
            </wp:positionH>
            <wp:positionV relativeFrom="paragraph">
              <wp:posOffset>95250</wp:posOffset>
            </wp:positionV>
            <wp:extent cx="5010150" cy="2708668"/>
            <wp:effectExtent l="19050" t="19050" r="19050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22719" r="31268" b="27563"/>
                    <a:stretch/>
                  </pic:blipFill>
                  <pic:spPr bwMode="auto">
                    <a:xfrm>
                      <a:off x="0" y="0"/>
                      <a:ext cx="5010150" cy="2708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Default="0080670E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B94" w:rsidRDefault="00A43B94" w:rsidP="0080670E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C3C" w:rsidRDefault="00373C3C" w:rsidP="0080670E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20C3C" w:rsidRDefault="0080670E" w:rsidP="00720C3C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A37D5">
        <w:rPr>
          <w:rFonts w:ascii="Times New Roman" w:hAnsi="Times New Roman" w:cs="Times New Roman"/>
          <w:sz w:val="24"/>
          <w:szCs w:val="24"/>
        </w:rPr>
        <w:t xml:space="preserve">Situasi pasar saat ini semakin kompetitif dengan persaingan yang semakin meningkat pula diantara para penggerai </w:t>
      </w:r>
      <w:r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Pr="003A37D5">
        <w:rPr>
          <w:rFonts w:ascii="Times New Roman" w:hAnsi="Times New Roman" w:cs="Times New Roman"/>
          <w:sz w:val="24"/>
          <w:szCs w:val="24"/>
        </w:rPr>
        <w:t xml:space="preserve">. </w:t>
      </w:r>
      <w:r w:rsidR="00720C3C">
        <w:rPr>
          <w:rFonts w:ascii="Times New Roman" w:hAnsi="Times New Roman" w:cs="Times New Roman"/>
          <w:sz w:val="24"/>
          <w:szCs w:val="24"/>
        </w:rPr>
        <w:t xml:space="preserve">Semakin banyaknya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start up 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juga ber arti semakin banyaknya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yang harus dipilih untuk dikunjungi masyarakat. Sehingga semua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yang sudah lama ataupun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start up</w:t>
      </w:r>
      <w:r w:rsidR="00720C3C">
        <w:rPr>
          <w:rFonts w:ascii="Times New Roman" w:hAnsi="Times New Roman" w:cs="Times New Roman"/>
          <w:sz w:val="24"/>
          <w:szCs w:val="24"/>
        </w:rPr>
        <w:t xml:space="preserve"> akan sama-sama berjuang untuk bersaing merebut pangsa pasar.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yang berhasil bersaing akan tumbuh sedangkan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lainnya yang kalah bersaing akan tutup.</w:t>
      </w:r>
      <w:r w:rsidRPr="003A37D5">
        <w:rPr>
          <w:rFonts w:ascii="Times New Roman" w:hAnsi="Times New Roman" w:cs="Times New Roman"/>
          <w:sz w:val="24"/>
          <w:szCs w:val="24"/>
        </w:rPr>
        <w:t xml:space="preserve">. </w:t>
      </w:r>
      <w:r w:rsidR="00720C3C">
        <w:rPr>
          <w:rFonts w:ascii="Times New Roman" w:hAnsi="Times New Roman" w:cs="Times New Roman"/>
          <w:sz w:val="24"/>
          <w:szCs w:val="24"/>
        </w:rPr>
        <w:t xml:space="preserve">Hal ini menyebabkan semakin sulitnya pelaku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start up cofee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untuk membuat perencanaan bisnis nya agar </w:t>
      </w:r>
      <w:r w:rsidR="00720C3C" w:rsidRPr="00720C3C">
        <w:rPr>
          <w:rFonts w:ascii="Times New Roman" w:hAnsi="Times New Roman" w:cs="Times New Roman"/>
          <w:i/>
          <w:sz w:val="24"/>
          <w:szCs w:val="24"/>
        </w:rPr>
        <w:t>coffee shop</w:t>
      </w:r>
      <w:r w:rsidR="00720C3C">
        <w:rPr>
          <w:rFonts w:ascii="Times New Roman" w:hAnsi="Times New Roman" w:cs="Times New Roman"/>
          <w:sz w:val="24"/>
          <w:szCs w:val="24"/>
        </w:rPr>
        <w:t xml:space="preserve"> yang di bangun dapat menjadi pilihan dan disukai calon konsumen.</w:t>
      </w:r>
      <w:r w:rsidR="00720C3C" w:rsidRPr="00720C3C">
        <w:rPr>
          <w:rFonts w:ascii="Times New Roman" w:hAnsi="Times New Roman" w:cs="Times New Roman"/>
          <w:sz w:val="24"/>
          <w:szCs w:val="24"/>
        </w:rPr>
        <w:t xml:space="preserve"> </w:t>
      </w:r>
      <w:r w:rsidR="00720C3C" w:rsidRPr="003A37D5">
        <w:rPr>
          <w:rFonts w:ascii="Times New Roman" w:hAnsi="Times New Roman" w:cs="Times New Roman"/>
          <w:sz w:val="24"/>
          <w:szCs w:val="24"/>
        </w:rPr>
        <w:t>Semakin ketatnya persain</w:t>
      </w:r>
      <w:r w:rsidR="00720C3C">
        <w:rPr>
          <w:rFonts w:ascii="Times New Roman" w:hAnsi="Times New Roman" w:cs="Times New Roman"/>
          <w:sz w:val="24"/>
          <w:szCs w:val="24"/>
        </w:rPr>
        <w:t xml:space="preserve">gan tersebut maka akan semakin </w:t>
      </w:r>
      <w:r w:rsidR="00720C3C" w:rsidRPr="003A37D5">
        <w:rPr>
          <w:rFonts w:ascii="Times New Roman" w:hAnsi="Times New Roman" w:cs="Times New Roman"/>
          <w:sz w:val="24"/>
          <w:szCs w:val="24"/>
        </w:rPr>
        <w:t xml:space="preserve"> mengarahkan perekonomian Indonesia ke dalam mekanisme pasar yang memposisikan pemasar untuk selalu mengembangkan dan merebut pangsa pasar melalui atribut produk</w:t>
      </w:r>
    </w:p>
    <w:p w:rsidR="00720C3C" w:rsidRDefault="00720C3C" w:rsidP="00720C3C">
      <w:pPr>
        <w:shd w:val="clear" w:color="auto" w:fill="FFFFFF"/>
        <w:spacing w:after="0"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20C3C" w:rsidRPr="003A37D5" w:rsidRDefault="00720C3C" w:rsidP="00720C3C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Pr="0093447B" w:rsidRDefault="0080670E" w:rsidP="0093447B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lastRenderedPageBreak/>
        <w:t>Rumu</w:t>
      </w:r>
      <w:bookmarkStart w:id="0" w:name="_GoBack"/>
      <w:bookmarkEnd w:id="0"/>
      <w:r w:rsidRPr="0093447B">
        <w:rPr>
          <w:rFonts w:ascii="Times New Roman" w:hAnsi="Times New Roman" w:cs="Times New Roman"/>
          <w:sz w:val="24"/>
          <w:szCs w:val="24"/>
        </w:rPr>
        <w:t xml:space="preserve">san Masalah </w:t>
      </w:r>
    </w:p>
    <w:p w:rsidR="0080670E" w:rsidRDefault="0080670E" w:rsidP="0093447B">
      <w:pPr>
        <w:spacing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Berdasarkan </w:t>
      </w:r>
      <w:r w:rsidR="007B10BC" w:rsidRPr="0093447B">
        <w:rPr>
          <w:rFonts w:ascii="Times New Roman" w:hAnsi="Times New Roman" w:cs="Times New Roman"/>
          <w:sz w:val="24"/>
          <w:szCs w:val="24"/>
        </w:rPr>
        <w:t>latar belakang masalah</w:t>
      </w:r>
      <w:r w:rsidRPr="0093447B">
        <w:rPr>
          <w:rFonts w:ascii="Times New Roman" w:hAnsi="Times New Roman" w:cs="Times New Roman"/>
          <w:sz w:val="24"/>
          <w:szCs w:val="24"/>
        </w:rPr>
        <w:t xml:space="preserve">, maka diambil rumusan masalahnya </w:t>
      </w:r>
      <w:r w:rsidR="007B10BC" w:rsidRPr="0093447B">
        <w:rPr>
          <w:rFonts w:ascii="Times New Roman" w:hAnsi="Times New Roman" w:cs="Times New Roman"/>
          <w:sz w:val="24"/>
          <w:szCs w:val="24"/>
        </w:rPr>
        <w:t>adalah bagaimana proses keputusan pembelian dan preferensi konsumen terhadap atribut coffee shop</w:t>
      </w:r>
    </w:p>
    <w:p w:rsidR="0093447B" w:rsidRPr="0093447B" w:rsidRDefault="0093447B" w:rsidP="0093447B">
      <w:pPr>
        <w:spacing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Pr="0093447B" w:rsidRDefault="0080670E" w:rsidP="0093447B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Tujuan Penelitian </w:t>
      </w:r>
    </w:p>
    <w:p w:rsidR="0080670E" w:rsidRDefault="0080670E" w:rsidP="0093447B">
      <w:pPr>
        <w:spacing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Mengetahui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bagaimana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7D04" w:rsidRPr="0093447B">
        <w:rPr>
          <w:rFonts w:ascii="Times New Roman" w:hAnsi="Times New Roman" w:cs="Times New Roman"/>
          <w:sz w:val="24"/>
          <w:szCs w:val="24"/>
        </w:rPr>
        <w:t xml:space="preserve">preferensi </w:t>
      </w:r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seseorang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7D04" w:rsidRPr="0093447B">
        <w:rPr>
          <w:rFonts w:ascii="Times New Roman" w:hAnsi="Times New Roman" w:cs="Times New Roman"/>
          <w:i/>
          <w:sz w:val="24"/>
          <w:szCs w:val="24"/>
        </w:rPr>
        <w:t>coffee shop</w:t>
      </w:r>
      <w:r w:rsidR="00EC7D04" w:rsidRPr="0093447B">
        <w:rPr>
          <w:rFonts w:ascii="Times New Roman" w:hAnsi="Times New Roman" w:cs="Times New Roman"/>
          <w:sz w:val="24"/>
          <w:szCs w:val="24"/>
        </w:rPr>
        <w:t xml:space="preserve"> </w:t>
      </w:r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terdiri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7D04" w:rsidRPr="0093447B">
        <w:rPr>
          <w:rFonts w:ascii="Times New Roman" w:hAnsi="Times New Roman" w:cs="Times New Roman"/>
          <w:sz w:val="24"/>
          <w:szCs w:val="24"/>
        </w:rPr>
        <w:t>atribut dan levelnya</w:t>
      </w:r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keseluruhan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rating </w:t>
      </w:r>
      <w:proofErr w:type="spellStart"/>
      <w:r w:rsidRPr="0093447B">
        <w:rPr>
          <w:rFonts w:ascii="Times New Roman" w:hAnsi="Times New Roman" w:cs="Times New Roman"/>
          <w:i/>
          <w:sz w:val="24"/>
          <w:szCs w:val="24"/>
          <w:lang w:val="en-US"/>
        </w:rPr>
        <w:t>coffe</w:t>
      </w:r>
      <w:proofErr w:type="spellEnd"/>
      <w:r w:rsidRPr="0093447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shop</w:t>
      </w:r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diinginkan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sebagian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47B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Pr="0093447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3447B" w:rsidRPr="0093447B" w:rsidRDefault="0093447B" w:rsidP="0093447B">
      <w:pPr>
        <w:spacing w:line="48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80670E" w:rsidRPr="0093447B" w:rsidRDefault="0080670E" w:rsidP="0093447B">
      <w:pPr>
        <w:pStyle w:val="ListParagraph"/>
        <w:numPr>
          <w:ilvl w:val="0"/>
          <w:numId w:val="1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Manfaat Penelitian </w:t>
      </w:r>
    </w:p>
    <w:p w:rsidR="0080670E" w:rsidRPr="0093447B" w:rsidRDefault="0080670E" w:rsidP="0093447B">
      <w:p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1. Manfaat Teoritis Hasil penelitian ini dapat digunakan sebagai referensi untuk penelitian selanjutnya dan menambah wawasan mengenai keputusan pembelian. </w:t>
      </w:r>
    </w:p>
    <w:p w:rsidR="0080670E" w:rsidRPr="0093447B" w:rsidRDefault="0080670E" w:rsidP="0093447B">
      <w:p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3447B">
        <w:rPr>
          <w:rFonts w:ascii="Times New Roman" w:hAnsi="Times New Roman" w:cs="Times New Roman"/>
          <w:sz w:val="24"/>
          <w:szCs w:val="24"/>
        </w:rPr>
        <w:t xml:space="preserve">2. Manfaat Praktis Penelitian ini dapat memberikan sumbangan pemikiran </w:t>
      </w:r>
      <w:r w:rsidR="00EC7D04" w:rsidRPr="0093447B">
        <w:rPr>
          <w:rFonts w:ascii="Times New Roman" w:hAnsi="Times New Roman" w:cs="Times New Roman"/>
          <w:sz w:val="24"/>
          <w:szCs w:val="24"/>
        </w:rPr>
        <w:t>berupa informasi dan saran kepada pengusaha coffee shop dan pembaca lainnya dalam merancang coffee shop yang sesuai dengan keinginan dan kebutuhan konsumen.</w:t>
      </w:r>
    </w:p>
    <w:p w:rsidR="00964D61" w:rsidRDefault="00964D61"/>
    <w:sectPr w:rsidR="00964D61" w:rsidSect="00CD25B6">
      <w:footerReference w:type="default" r:id="rId15"/>
      <w:pgSz w:w="11906" w:h="16838"/>
      <w:pgMar w:top="1418" w:right="1418" w:bottom="1418" w:left="1701" w:header="709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09C" w:rsidRDefault="0090009C" w:rsidP="0080670E">
      <w:pPr>
        <w:spacing w:after="0" w:line="240" w:lineRule="auto"/>
      </w:pPr>
      <w:r>
        <w:separator/>
      </w:r>
    </w:p>
  </w:endnote>
  <w:endnote w:type="continuationSeparator" w:id="0">
    <w:p w:rsidR="0090009C" w:rsidRDefault="0090009C" w:rsidP="0080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8410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70E" w:rsidRDefault="008067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C3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0670E" w:rsidRDefault="008067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09C" w:rsidRDefault="0090009C" w:rsidP="0080670E">
      <w:pPr>
        <w:spacing w:after="0" w:line="240" w:lineRule="auto"/>
      </w:pPr>
      <w:r>
        <w:separator/>
      </w:r>
    </w:p>
  </w:footnote>
  <w:footnote w:type="continuationSeparator" w:id="0">
    <w:p w:rsidR="0090009C" w:rsidRDefault="0090009C" w:rsidP="0080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00ECE"/>
    <w:multiLevelType w:val="hybridMultilevel"/>
    <w:tmpl w:val="235E541E"/>
    <w:lvl w:ilvl="0" w:tplc="19E6D9DA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4208B"/>
    <w:multiLevelType w:val="hybridMultilevel"/>
    <w:tmpl w:val="86D4D1C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8B7A15"/>
    <w:multiLevelType w:val="hybridMultilevel"/>
    <w:tmpl w:val="6F12748C"/>
    <w:lvl w:ilvl="0" w:tplc="19E6D9DA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0E"/>
    <w:rsid w:val="002C62AD"/>
    <w:rsid w:val="00373C3C"/>
    <w:rsid w:val="006B18CF"/>
    <w:rsid w:val="00720C3C"/>
    <w:rsid w:val="007B10BC"/>
    <w:rsid w:val="007D6F6D"/>
    <w:rsid w:val="0080670E"/>
    <w:rsid w:val="008D5DA1"/>
    <w:rsid w:val="0090009C"/>
    <w:rsid w:val="0093447B"/>
    <w:rsid w:val="00964D61"/>
    <w:rsid w:val="00A3642F"/>
    <w:rsid w:val="00A43B94"/>
    <w:rsid w:val="00A76B9A"/>
    <w:rsid w:val="00AB34AD"/>
    <w:rsid w:val="00B16F27"/>
    <w:rsid w:val="00CD25B6"/>
    <w:rsid w:val="00CF562B"/>
    <w:rsid w:val="00EC7D04"/>
    <w:rsid w:val="00F9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67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7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0E"/>
  </w:style>
  <w:style w:type="paragraph" w:styleId="Footer">
    <w:name w:val="footer"/>
    <w:basedOn w:val="Normal"/>
    <w:link w:val="FooterChar"/>
    <w:uiPriority w:val="99"/>
    <w:unhideWhenUsed/>
    <w:rsid w:val="00806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7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067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7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0E"/>
  </w:style>
  <w:style w:type="paragraph" w:styleId="Footer">
    <w:name w:val="footer"/>
    <w:basedOn w:val="Normal"/>
    <w:link w:val="FooterChar"/>
    <w:uiPriority w:val="99"/>
    <w:unhideWhenUsed/>
    <w:rsid w:val="00806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mparan.com/@kumparanfood/warung-kopi-asiang-sensasi-minum-kopi-telanjang-dada-di-pontianak?ref=body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0160F-AC42-4CE5-B1D9-E460745A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2019-01-26T04:54:00Z</cp:lastPrinted>
  <dcterms:created xsi:type="dcterms:W3CDTF">2019-03-31T09:19:00Z</dcterms:created>
  <dcterms:modified xsi:type="dcterms:W3CDTF">2019-03-31T09:19:00Z</dcterms:modified>
</cp:coreProperties>
</file>