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8" w:rsidRPr="002B1464" w:rsidRDefault="008A3978" w:rsidP="008A397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B1464">
        <w:rPr>
          <w:rFonts w:ascii="Times New Roman" w:hAnsi="Times New Roman" w:cs="Times New Roman"/>
          <w:b/>
          <w:sz w:val="24"/>
        </w:rPr>
        <w:t>BAB V</w:t>
      </w:r>
    </w:p>
    <w:p w:rsidR="008A3978" w:rsidRPr="002B1464" w:rsidRDefault="008A3978" w:rsidP="008A397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B1464">
        <w:rPr>
          <w:rFonts w:ascii="Times New Roman" w:hAnsi="Times New Roman" w:cs="Times New Roman"/>
          <w:b/>
          <w:sz w:val="24"/>
        </w:rPr>
        <w:t>SIMPULAN DAN SARAN</w:t>
      </w:r>
    </w:p>
    <w:p w:rsidR="008A3978" w:rsidRPr="009C12C2" w:rsidRDefault="008A3978" w:rsidP="008A3978">
      <w:pPr>
        <w:pStyle w:val="ListParagraph"/>
        <w:numPr>
          <w:ilvl w:val="0"/>
          <w:numId w:val="1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9C12C2">
        <w:rPr>
          <w:rFonts w:ascii="Times New Roman" w:hAnsi="Times New Roman" w:cs="Times New Roman"/>
          <w:sz w:val="24"/>
        </w:rPr>
        <w:t>impulan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</w:p>
    <w:p w:rsidR="008A3978" w:rsidRPr="00CB4642" w:rsidRDefault="008A3978" w:rsidP="008A397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CB4642">
        <w:rPr>
          <w:rFonts w:ascii="Times New Roman" w:hAnsi="Times New Roman" w:cs="Times New Roman"/>
          <w:sz w:val="24"/>
        </w:rPr>
        <w:t>Berdasarkan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hasil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penelitian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4642">
        <w:rPr>
          <w:rFonts w:ascii="Times New Roman" w:hAnsi="Times New Roman" w:cs="Times New Roman"/>
          <w:sz w:val="24"/>
        </w:rPr>
        <w:t>diperoleh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beberapa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kesimpulan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yaitu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sebagai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642">
        <w:rPr>
          <w:rFonts w:ascii="Times New Roman" w:hAnsi="Times New Roman" w:cs="Times New Roman"/>
          <w:sz w:val="24"/>
        </w:rPr>
        <w:t>berikut</w:t>
      </w:r>
      <w:proofErr w:type="spellEnd"/>
      <w:r w:rsidRPr="00CB4642">
        <w:rPr>
          <w:rFonts w:ascii="Times New Roman" w:hAnsi="Times New Roman" w:cs="Times New Roman"/>
          <w:sz w:val="24"/>
        </w:rPr>
        <w:t xml:space="preserve">: </w:t>
      </w:r>
    </w:p>
    <w:p w:rsidR="008A3978" w:rsidRPr="00EB0B54" w:rsidRDefault="008A3978" w:rsidP="008A397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9C12C2">
        <w:rPr>
          <w:rFonts w:ascii="Times New Roman" w:hAnsi="Times New Roman" w:cs="Times New Roman"/>
          <w:sz w:val="24"/>
        </w:rPr>
        <w:t>Atribut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2C2">
        <w:rPr>
          <w:rFonts w:ascii="Times New Roman" w:hAnsi="Times New Roman" w:cs="Times New Roman"/>
          <w:sz w:val="24"/>
        </w:rPr>
        <w:t>lokasi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2C2">
        <w:rPr>
          <w:rFonts w:ascii="Times New Roman" w:hAnsi="Times New Roman" w:cs="Times New Roman"/>
          <w:sz w:val="24"/>
        </w:rPr>
        <w:t>merupakan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2C2">
        <w:rPr>
          <w:rFonts w:ascii="Times New Roman" w:hAnsi="Times New Roman" w:cs="Times New Roman"/>
          <w:sz w:val="24"/>
        </w:rPr>
        <w:t>atribut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9C12C2">
        <w:rPr>
          <w:rFonts w:ascii="Times New Roman" w:hAnsi="Times New Roman" w:cs="Times New Roman"/>
          <w:sz w:val="24"/>
        </w:rPr>
        <w:t>disukai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2C2">
        <w:rPr>
          <w:rFonts w:ascii="Times New Roman" w:hAnsi="Times New Roman" w:cs="Times New Roman"/>
          <w:sz w:val="24"/>
        </w:rPr>
        <w:t>oleh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2C2">
        <w:rPr>
          <w:rFonts w:ascii="Times New Roman" w:hAnsi="Times New Roman" w:cs="Times New Roman"/>
          <w:sz w:val="24"/>
        </w:rPr>
        <w:t>konsumen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12C2">
        <w:rPr>
          <w:rFonts w:ascii="Times New Roman" w:hAnsi="Times New Roman" w:cs="Times New Roman"/>
          <w:sz w:val="24"/>
        </w:rPr>
        <w:t>dengan</w:t>
      </w:r>
      <w:proofErr w:type="spellEnd"/>
      <w:r w:rsidRPr="009C1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tingkat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kepentingan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sebanyak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27</w:t>
      </w:r>
      <w:proofErr w:type="gramStart"/>
      <w:r w:rsidRPr="00E71E27">
        <w:rPr>
          <w:rFonts w:ascii="Times New Roman" w:hAnsi="Times New Roman" w:cs="Times New Roman"/>
          <w:sz w:val="24"/>
        </w:rPr>
        <w:t>,37</w:t>
      </w:r>
      <w:proofErr w:type="gramEnd"/>
      <w:r w:rsidRPr="00E71E27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E71E27">
        <w:rPr>
          <w:rFonts w:ascii="Times New Roman" w:hAnsi="Times New Roman" w:cs="Times New Roman"/>
          <w:sz w:val="24"/>
        </w:rPr>
        <w:t>melalui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pengisian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kuesioner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71E27">
        <w:rPr>
          <w:rFonts w:ascii="Times New Roman" w:hAnsi="Times New Roman" w:cs="Times New Roman"/>
          <w:sz w:val="24"/>
        </w:rPr>
        <w:t>dilakukan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oleh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50 </w:t>
      </w:r>
      <w:proofErr w:type="spellStart"/>
      <w:r w:rsidRPr="00E71E27">
        <w:rPr>
          <w:rFonts w:ascii="Times New Roman" w:hAnsi="Times New Roman" w:cs="Times New Roman"/>
          <w:sz w:val="24"/>
        </w:rPr>
        <w:t>responden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27</w:t>
      </w:r>
      <w:proofErr w:type="gramStart"/>
      <w:r w:rsidRPr="00E71E27">
        <w:rPr>
          <w:rFonts w:ascii="Times New Roman" w:hAnsi="Times New Roman" w:cs="Times New Roman"/>
          <w:sz w:val="24"/>
          <w:szCs w:val="24"/>
        </w:rPr>
        <w:t>,02</w:t>
      </w:r>
      <w:proofErr w:type="gramEnd"/>
      <w:r w:rsidRPr="00E71E2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26,57%,dan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71E27">
        <w:rPr>
          <w:rFonts w:ascii="Times New Roman" w:hAnsi="Times New Roman" w:cs="Times New Roman"/>
          <w:sz w:val="24"/>
          <w:szCs w:val="24"/>
        </w:rPr>
        <w:t xml:space="preserve"> 19,02%.</w:t>
      </w:r>
    </w:p>
    <w:p w:rsidR="008A3978" w:rsidRPr="00A9369C" w:rsidRDefault="008A3978" w:rsidP="008A397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0B54">
        <w:rPr>
          <w:rFonts w:ascii="Times New Roman" w:hAnsi="Times New Roman" w:cs="Times New Roman"/>
          <w:noProof/>
          <w:sz w:val="24"/>
          <w:szCs w:val="24"/>
        </w:rPr>
        <w:t>Persentase level atribut</w:t>
      </w:r>
      <w:r w:rsidRPr="00EB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5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B0B5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B0B5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EB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5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5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B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5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</w:t>
      </w:r>
      <w:proofErr w:type="gramStart"/>
      <w:r>
        <w:rPr>
          <w:rFonts w:ascii="Times New Roman" w:hAnsi="Times New Roman" w:cs="Times New Roman"/>
          <w:sz w:val="24"/>
          <w:szCs w:val="24"/>
        </w:rPr>
        <w:t>,69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28,26%,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28,26%.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AC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2ACF">
        <w:rPr>
          <w:rFonts w:ascii="Times New Roman" w:hAnsi="Times New Roman" w:cs="Times New Roman"/>
          <w:i/>
          <w:sz w:val="24"/>
          <w:szCs w:val="24"/>
        </w:rPr>
        <w:t xml:space="preserve"> sharing 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682ACF">
        <w:rPr>
          <w:rFonts w:ascii="Times New Roman" w:hAnsi="Times New Roman" w:cs="Times New Roman"/>
          <w:i/>
          <w:sz w:val="24"/>
          <w:szCs w:val="24"/>
        </w:rPr>
        <w:t>private 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34,78%,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ACF">
        <w:rPr>
          <w:rFonts w:ascii="Times New Roman" w:hAnsi="Times New Roman" w:cs="Times New Roman"/>
          <w:i/>
          <w:sz w:val="24"/>
          <w:szCs w:val="24"/>
        </w:rPr>
        <w:t>smoking 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23,91%.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>
        <w:rPr>
          <w:rFonts w:ascii="Times New Roman" w:hAnsi="Times New Roman" w:cs="Times New Roman"/>
          <w:sz w:val="24"/>
          <w:szCs w:val="24"/>
        </w:rPr>
        <w:t>,97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39,03%.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  <w:proofErr w:type="gramStart"/>
      <w:r>
        <w:rPr>
          <w:rFonts w:ascii="Times New Roman" w:hAnsi="Times New Roman" w:cs="Times New Roman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46,66%,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6,66%. </w:t>
      </w:r>
    </w:p>
    <w:p w:rsidR="008A3978" w:rsidRDefault="008A3978" w:rsidP="008A397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 w:rsidRPr="00E71E27">
        <w:rPr>
          <w:rFonts w:ascii="Times New Roman" w:hAnsi="Times New Roman" w:cs="Times New Roman"/>
          <w:sz w:val="24"/>
        </w:rPr>
        <w:t>Kombinasi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Coffee shop yang </w:t>
      </w:r>
      <w:proofErr w:type="spellStart"/>
      <w:r w:rsidRPr="00E71E27">
        <w:rPr>
          <w:rFonts w:ascii="Times New Roman" w:hAnsi="Times New Roman" w:cs="Times New Roman"/>
          <w:sz w:val="24"/>
        </w:rPr>
        <w:t>dipilih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oleh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responden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di Jakarta Utara </w:t>
      </w:r>
      <w:proofErr w:type="spellStart"/>
      <w:r w:rsidRPr="00E71E27">
        <w:rPr>
          <w:rFonts w:ascii="Times New Roman" w:hAnsi="Times New Roman" w:cs="Times New Roman"/>
          <w:sz w:val="24"/>
        </w:rPr>
        <w:t>adalah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coffee shop di </w:t>
      </w:r>
      <w:proofErr w:type="spellStart"/>
      <w:r w:rsidRPr="00E71E27">
        <w:rPr>
          <w:rFonts w:ascii="Times New Roman" w:hAnsi="Times New Roman" w:cs="Times New Roman"/>
          <w:sz w:val="24"/>
        </w:rPr>
        <w:t>dekat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sekolah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atau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kampus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karena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sebagian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besar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responden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adalah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pelajar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ber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1E27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remaja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1E27">
        <w:rPr>
          <w:rFonts w:ascii="Times New Roman" w:hAnsi="Times New Roman" w:cs="Times New Roman"/>
          <w:sz w:val="24"/>
        </w:rPr>
        <w:t>dengan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konsep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tempat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untuk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bersosialisasi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sesuai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dengan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hasil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analisis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deskriptif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keputusn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responden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untuk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mengunjungi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sebuah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r w:rsidRPr="00E71E27">
        <w:rPr>
          <w:rFonts w:ascii="Times New Roman" w:hAnsi="Times New Roman" w:cs="Times New Roman"/>
          <w:i/>
          <w:sz w:val="24"/>
        </w:rPr>
        <w:t>coffee shop</w:t>
      </w:r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dipengaruhi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oleh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teman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keluarga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dengan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total 21%, yang </w:t>
      </w:r>
      <w:proofErr w:type="spellStart"/>
      <w:r w:rsidRPr="00E71E27">
        <w:rPr>
          <w:rFonts w:ascii="Times New Roman" w:hAnsi="Times New Roman" w:cs="Times New Roman"/>
          <w:sz w:val="24"/>
        </w:rPr>
        <w:t>memiliki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fasilitas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banyak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r w:rsidRPr="00E71E27">
        <w:rPr>
          <w:rFonts w:ascii="Times New Roman" w:hAnsi="Times New Roman" w:cs="Times New Roman"/>
          <w:i/>
          <w:sz w:val="24"/>
        </w:rPr>
        <w:t>sharing table</w:t>
      </w:r>
      <w:r w:rsidRPr="00E71E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1E27">
        <w:rPr>
          <w:rFonts w:ascii="Times New Roman" w:hAnsi="Times New Roman" w:cs="Times New Roman"/>
          <w:sz w:val="24"/>
        </w:rPr>
        <w:t>dan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lebih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memilih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produk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standar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dengan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harga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terjangkau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walaupun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memiliki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kelemahan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dalam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tingkat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kualitas</w:t>
      </w:r>
      <w:proofErr w:type="spellEnd"/>
      <w:r w:rsidRPr="00E71E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27">
        <w:rPr>
          <w:rFonts w:ascii="Times New Roman" w:hAnsi="Times New Roman" w:cs="Times New Roman"/>
          <w:sz w:val="24"/>
        </w:rPr>
        <w:t>produk</w:t>
      </w:r>
      <w:proofErr w:type="spellEnd"/>
    </w:p>
    <w:p w:rsidR="008A3978" w:rsidRPr="002B1464" w:rsidRDefault="008A3978" w:rsidP="008A397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36%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mengenari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(26%</w:t>
      </w:r>
      <w:proofErr w:type="gramStart"/>
      <w:r>
        <w:rPr>
          <w:rFonts w:ascii="Times New Roman" w:hAnsi="Times New Roman" w:cs="Times New Roman"/>
          <w:sz w:val="24"/>
        </w:rPr>
        <w:t>) ,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(24%) ,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citarasa</w:t>
      </w:r>
      <w:proofErr w:type="spellEnd"/>
      <w:r>
        <w:rPr>
          <w:rFonts w:ascii="Times New Roman" w:hAnsi="Times New Roman" w:cs="Times New Roman"/>
          <w:sz w:val="24"/>
        </w:rPr>
        <w:t xml:space="preserve"> (24%).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coffee shop yang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mempengarhi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</w:rPr>
        <w:t xml:space="preserve"> coffee shop yang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653E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tetap mengunjungi </w:t>
      </w:r>
      <w:r w:rsidRPr="00B9653E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tersebut.</w:t>
      </w:r>
    </w:p>
    <w:p w:rsidR="008A3978" w:rsidRPr="002B1464" w:rsidRDefault="008A3978" w:rsidP="008A3978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8A3978" w:rsidRPr="00E71E27" w:rsidRDefault="008A3978" w:rsidP="008A397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71E27">
        <w:rPr>
          <w:rFonts w:ascii="Times New Roman" w:hAnsi="Times New Roman" w:cs="Times New Roman"/>
          <w:sz w:val="24"/>
        </w:rPr>
        <w:t xml:space="preserve">Saran </w:t>
      </w:r>
    </w:p>
    <w:p w:rsidR="008A3978" w:rsidRPr="00670013" w:rsidRDefault="008A3978" w:rsidP="008A3978">
      <w:pPr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670013">
        <w:rPr>
          <w:rFonts w:ascii="Times New Roman" w:hAnsi="Times New Roman" w:cs="Times New Roman"/>
          <w:sz w:val="24"/>
        </w:rPr>
        <w:t>Adapun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670013">
        <w:rPr>
          <w:rFonts w:ascii="Times New Roman" w:hAnsi="Times New Roman" w:cs="Times New Roman"/>
          <w:sz w:val="24"/>
        </w:rPr>
        <w:t>dapat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diberikan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terkait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dengan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penelitian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ini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adalah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sebagai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13">
        <w:rPr>
          <w:rFonts w:ascii="Times New Roman" w:hAnsi="Times New Roman" w:cs="Times New Roman"/>
          <w:sz w:val="24"/>
        </w:rPr>
        <w:t>berikut</w:t>
      </w:r>
      <w:proofErr w:type="spellEnd"/>
      <w:r w:rsidRPr="00670013">
        <w:rPr>
          <w:rFonts w:ascii="Times New Roman" w:hAnsi="Times New Roman" w:cs="Times New Roman"/>
          <w:sz w:val="24"/>
        </w:rPr>
        <w:t xml:space="preserve">: 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Pencarian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</w:rPr>
        <w:t>dominan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solusi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costumer</w:t>
      </w:r>
      <w:proofErr w:type="spellEnd"/>
      <w:r>
        <w:rPr>
          <w:rFonts w:ascii="Times New Roman" w:hAnsi="Times New Roman" w:cs="Times New Roman"/>
          <w:sz w:val="24"/>
        </w:rPr>
        <w:t xml:space="preserve"> satisfaction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costumer </w:t>
      </w:r>
      <w:proofErr w:type="spellStart"/>
      <w:r>
        <w:rPr>
          <w:rFonts w:ascii="Times New Roman" w:hAnsi="Times New Roman" w:cs="Times New Roman"/>
          <w:sz w:val="24"/>
        </w:rPr>
        <w:t>relationsip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servis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memuaskan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denagn</w:t>
      </w:r>
      <w:proofErr w:type="spellEnd"/>
      <w:r>
        <w:rPr>
          <w:rFonts w:ascii="Times New Roman" w:hAnsi="Times New Roman" w:cs="Times New Roman"/>
          <w:sz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ramah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</w:rPr>
        <w:t>kesukaan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reguler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“</w:t>
      </w:r>
      <w:r w:rsidRPr="00D60F78">
        <w:rPr>
          <w:rFonts w:ascii="Times New Roman" w:hAnsi="Times New Roman" w:cs="Times New Roman"/>
          <w:i/>
          <w:sz w:val="24"/>
        </w:rPr>
        <w:t>welcome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merekomdasikan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60F78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60F78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54%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duduk di coffee shop. Cara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074">
        <w:rPr>
          <w:rFonts w:ascii="Times New Roman" w:hAnsi="Times New Roman" w:cs="Times New Roman"/>
          <w:i/>
          <w:sz w:val="24"/>
        </w:rPr>
        <w:t>caffee</w:t>
      </w:r>
      <w:proofErr w:type="spellEnd"/>
      <w:r w:rsidRPr="00CF2074">
        <w:rPr>
          <w:rFonts w:ascii="Times New Roman" w:hAnsi="Times New Roman" w:cs="Times New Roman"/>
          <w:i/>
          <w:sz w:val="24"/>
        </w:rPr>
        <w:t xml:space="preserve">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</w:rPr>
        <w:t>set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kursi</w:t>
      </w:r>
      <w:proofErr w:type="spellEnd"/>
      <w:r>
        <w:rPr>
          <w:rFonts w:ascii="Times New Roman" w:hAnsi="Times New Roman" w:cs="Times New Roman"/>
          <w:sz w:val="24"/>
        </w:rPr>
        <w:t xml:space="preserve"> di area </w:t>
      </w:r>
      <w:r w:rsidRPr="00CF2074">
        <w:rPr>
          <w:rFonts w:ascii="Times New Roman" w:hAnsi="Times New Roman" w:cs="Times New Roman"/>
          <w:i/>
          <w:sz w:val="24"/>
        </w:rPr>
        <w:t>out-door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samasekali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duduk </w:t>
      </w:r>
      <w:proofErr w:type="spellStart"/>
      <w:r>
        <w:rPr>
          <w:rFonts w:ascii="Times New Roman" w:hAnsi="Times New Roman" w:cs="Times New Roman"/>
          <w:sz w:val="24"/>
        </w:rPr>
        <w:t>selebar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coffee shop yang </w:t>
      </w:r>
      <w:proofErr w:type="spellStart"/>
      <w:r>
        <w:rPr>
          <w:rFonts w:ascii="Times New Roman" w:hAnsi="Times New Roman" w:cs="Times New Roman"/>
          <w:sz w:val="24"/>
        </w:rPr>
        <w:t>menempel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dinding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 xml:space="preserve">customer </w:t>
      </w:r>
      <w:proofErr w:type="spellStart"/>
      <w:r w:rsidRPr="00CF2074">
        <w:rPr>
          <w:rFonts w:ascii="Times New Roman" w:hAnsi="Times New Roman" w:cs="Times New Roman"/>
          <w:i/>
          <w:sz w:val="24"/>
        </w:rPr>
        <w:t>relationsip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loyal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pelanngan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</w:t>
      </w:r>
      <w:proofErr w:type="spellEnd"/>
      <w:r>
        <w:rPr>
          <w:rFonts w:ascii="Times New Roman" w:hAnsi="Times New Roman" w:cs="Times New Roman"/>
          <w:sz w:val="24"/>
        </w:rPr>
        <w:t xml:space="preserve"> duduk di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duduk,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take-away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coffee shop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area mall,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menghabiskan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di mall </w:t>
      </w:r>
      <w:proofErr w:type="spellStart"/>
      <w:r>
        <w:rPr>
          <w:rFonts w:ascii="Times New Roman" w:hAnsi="Times New Roman" w:cs="Times New Roman"/>
          <w:sz w:val="24"/>
        </w:rPr>
        <w:t>kemudain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Atribut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konjoin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terjangkau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konjoin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96BB1">
        <w:rPr>
          <w:rFonts w:ascii="Times New Roman" w:hAnsi="Times New Roman" w:cs="Times New Roman"/>
          <w:sz w:val="24"/>
        </w:rPr>
        <w:t>Jika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di mall, </w:t>
      </w:r>
      <w:proofErr w:type="spellStart"/>
      <w:r w:rsidRPr="00696BB1">
        <w:rPr>
          <w:rFonts w:ascii="Times New Roman" w:hAnsi="Times New Roman" w:cs="Times New Roman"/>
          <w:sz w:val="24"/>
        </w:rPr>
        <w:t>usahakan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 w:rsidRPr="00696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BB1">
        <w:rPr>
          <w:rFonts w:ascii="Times New Roman" w:hAnsi="Times New Roman" w:cs="Times New Roman"/>
          <w:sz w:val="24"/>
        </w:rPr>
        <w:t>berada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di lobby yang </w:t>
      </w:r>
      <w:proofErr w:type="spellStart"/>
      <w:r w:rsidRPr="00696BB1">
        <w:rPr>
          <w:rFonts w:ascii="Times New Roman" w:hAnsi="Times New Roman" w:cs="Times New Roman"/>
          <w:sz w:val="24"/>
        </w:rPr>
        <w:t>banyak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 w:rsidRPr="00696BB1">
        <w:rPr>
          <w:rFonts w:ascii="Times New Roman" w:hAnsi="Times New Roman" w:cs="Times New Roman"/>
          <w:sz w:val="24"/>
        </w:rPr>
        <w:t xml:space="preserve"> lain, agar </w:t>
      </w:r>
      <w:proofErr w:type="spellStart"/>
      <w:r w:rsidRPr="00696BB1">
        <w:rPr>
          <w:rFonts w:ascii="Times New Roman" w:hAnsi="Times New Roman" w:cs="Times New Roman"/>
          <w:sz w:val="24"/>
        </w:rPr>
        <w:t>pegunjung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mall </w:t>
      </w:r>
      <w:proofErr w:type="spellStart"/>
      <w:r w:rsidRPr="00696BB1">
        <w:rPr>
          <w:rFonts w:ascii="Times New Roman" w:hAnsi="Times New Roman" w:cs="Times New Roman"/>
          <w:sz w:val="24"/>
        </w:rPr>
        <w:t>lebih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BB1">
        <w:rPr>
          <w:rFonts w:ascii="Times New Roman" w:hAnsi="Times New Roman" w:cs="Times New Roman"/>
          <w:sz w:val="24"/>
        </w:rPr>
        <w:t>mudah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BB1">
        <w:rPr>
          <w:rFonts w:ascii="Times New Roman" w:hAnsi="Times New Roman" w:cs="Times New Roman"/>
          <w:sz w:val="24"/>
        </w:rPr>
        <w:t>menemukan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 w:rsidRPr="00696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BB1">
        <w:rPr>
          <w:rFonts w:ascii="Times New Roman" w:hAnsi="Times New Roman" w:cs="Times New Roman"/>
          <w:sz w:val="24"/>
        </w:rPr>
        <w:t>anda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6BB1">
        <w:rPr>
          <w:rFonts w:ascii="Times New Roman" w:hAnsi="Times New Roman" w:cs="Times New Roman"/>
          <w:sz w:val="24"/>
        </w:rPr>
        <w:t>berada</w:t>
      </w:r>
      <w:proofErr w:type="spellEnd"/>
      <w:r w:rsidRPr="00696BB1">
        <w:rPr>
          <w:rFonts w:ascii="Times New Roman" w:hAnsi="Times New Roman" w:cs="Times New Roman"/>
          <w:sz w:val="24"/>
        </w:rPr>
        <w:t xml:space="preserve">. 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konjoin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terjangkau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citarasa</w:t>
      </w:r>
      <w:proofErr w:type="spellEnd"/>
      <w:r>
        <w:rPr>
          <w:rFonts w:ascii="Times New Roman" w:hAnsi="Times New Roman" w:cs="Times New Roman"/>
          <w:sz w:val="24"/>
        </w:rPr>
        <w:t xml:space="preserve">. Saran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terjangkau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kisaran</w:t>
      </w:r>
      <w:proofErr w:type="spellEnd"/>
      <w:r>
        <w:rPr>
          <w:rFonts w:ascii="Times New Roman" w:hAnsi="Times New Roman" w:cs="Times New Roman"/>
          <w:sz w:val="24"/>
        </w:rPr>
        <w:t xml:space="preserve"> 20-30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panas</w:t>
      </w:r>
      <w:proofErr w:type="spellEnd"/>
      <w:r>
        <w:rPr>
          <w:rFonts w:ascii="Times New Roman" w:hAnsi="Times New Roman" w:cs="Times New Roman"/>
          <w:sz w:val="24"/>
        </w:rPr>
        <w:t xml:space="preserve">, 25-35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dingin</w:t>
      </w:r>
      <w:proofErr w:type="spellEnd"/>
      <w:r>
        <w:rPr>
          <w:rFonts w:ascii="Times New Roman" w:hAnsi="Times New Roman" w:cs="Times New Roman"/>
          <w:sz w:val="24"/>
        </w:rPr>
        <w:t xml:space="preserve">, 10-20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roti, </w:t>
      </w:r>
      <w:proofErr w:type="spellStart"/>
      <w:r>
        <w:rPr>
          <w:rFonts w:ascii="Times New Roman" w:hAnsi="Times New Roman" w:cs="Times New Roman"/>
          <w:sz w:val="24"/>
        </w:rPr>
        <w:t>kue</w:t>
      </w:r>
      <w:proofErr w:type="spellEnd"/>
      <w:r>
        <w:rPr>
          <w:rFonts w:ascii="Times New Roman" w:hAnsi="Times New Roman" w:cs="Times New Roman"/>
          <w:sz w:val="24"/>
        </w:rPr>
        <w:t xml:space="preserve">, pudding, </w:t>
      </w:r>
      <w:r w:rsidRPr="00CF2074">
        <w:rPr>
          <w:rFonts w:ascii="Times New Roman" w:hAnsi="Times New Roman" w:cs="Times New Roman"/>
          <w:i/>
          <w:sz w:val="24"/>
        </w:rPr>
        <w:t>croissant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 20-35 </w:t>
      </w:r>
      <w:proofErr w:type="spellStart"/>
      <w:r>
        <w:rPr>
          <w:rFonts w:ascii="Times New Roman" w:hAnsi="Times New Roman" w:cs="Times New Roman"/>
          <w:sz w:val="24"/>
        </w:rPr>
        <w:t>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kentang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F2074">
        <w:rPr>
          <w:rFonts w:ascii="Times New Roman" w:hAnsi="Times New Roman" w:cs="Times New Roman"/>
          <w:i/>
          <w:sz w:val="24"/>
        </w:rPr>
        <w:t>sandwich,</w:t>
      </w:r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breakfast menu</w:t>
      </w:r>
      <w:r>
        <w:rPr>
          <w:rFonts w:ascii="Times New Roman" w:hAnsi="Times New Roman" w:cs="Times New Roman"/>
          <w:sz w:val="24"/>
        </w:rPr>
        <w:t xml:space="preserve">, pasta,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sharing table</w:t>
      </w:r>
      <w:r>
        <w:rPr>
          <w:rFonts w:ascii="Times New Roman" w:hAnsi="Times New Roman" w:cs="Times New Roman"/>
          <w:sz w:val="24"/>
        </w:rPr>
        <w:t xml:space="preserve">. Saran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cocok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bersosialisasi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temperatur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berkisar</w:t>
      </w:r>
      <w:proofErr w:type="spellEnd"/>
      <w:r>
        <w:rPr>
          <w:rFonts w:ascii="Times New Roman" w:hAnsi="Times New Roman" w:cs="Times New Roman"/>
          <w:sz w:val="24"/>
        </w:rPr>
        <w:t xml:space="preserve"> 19-24 </w:t>
      </w:r>
      <w:proofErr w:type="spellStart"/>
      <w:r>
        <w:rPr>
          <w:rFonts w:ascii="Times New Roman" w:hAnsi="Times New Roman" w:cs="Times New Roman"/>
          <w:sz w:val="24"/>
        </w:rPr>
        <w:t>derajat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celcius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suhu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pencahayaan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berbincang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pencahayaan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partnernya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aneh</w:t>
      </w:r>
      <w:proofErr w:type="spell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CF2074">
        <w:rPr>
          <w:rFonts w:ascii="Times New Roman" w:hAnsi="Times New Roman" w:cs="Times New Roman"/>
          <w:i/>
          <w:sz w:val="24"/>
        </w:rPr>
        <w:t>instagramable</w:t>
      </w:r>
      <w:proofErr w:type="spellEnd"/>
      <w:r>
        <w:rPr>
          <w:rFonts w:ascii="Times New Roman" w:hAnsi="Times New Roman" w:cs="Times New Roman"/>
          <w:i/>
          <w:sz w:val="24"/>
        </w:rPr>
        <w:t>”</w:t>
      </w:r>
      <w:r w:rsidRPr="00CF2074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pencahyaan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terang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mengganggu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memutuskan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mengunjungi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rencanakan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</w:rPr>
        <w:t>andalan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unik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3978" w:rsidRPr="00CF2074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F2074">
        <w:rPr>
          <w:rFonts w:ascii="Times New Roman" w:hAnsi="Times New Roman" w:cs="Times New Roman"/>
          <w:i/>
          <w:sz w:val="24"/>
        </w:rPr>
        <w:t>go-pay, t-cash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kredit</w:t>
      </w:r>
      <w:proofErr w:type="spellEnd"/>
      <w:r>
        <w:rPr>
          <w:rFonts w:ascii="Times New Roman" w:hAnsi="Times New Roman" w:cs="Times New Roman"/>
          <w:sz w:val="24"/>
        </w:rPr>
        <w:t xml:space="preserve">/debit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kesetiaan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 xml:space="preserve">costumer </w:t>
      </w:r>
      <w:r>
        <w:rPr>
          <w:rFonts w:ascii="Times New Roman" w:hAnsi="Times New Roman" w:cs="Times New Roman"/>
          <w:i/>
          <w:sz w:val="24"/>
        </w:rPr>
        <w:t xml:space="preserve">relationship </w:t>
      </w:r>
      <w:r w:rsidRPr="00CF207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F2074">
        <w:rPr>
          <w:rFonts w:ascii="Times New Roman" w:hAnsi="Times New Roman" w:cs="Times New Roman"/>
          <w:sz w:val="24"/>
        </w:rPr>
        <w:t>baik</w:t>
      </w:r>
      <w:proofErr w:type="spellEnd"/>
      <w:r w:rsidRPr="00CF2074">
        <w:rPr>
          <w:rFonts w:ascii="Times New Roman" w:hAnsi="Times New Roman" w:cs="Times New Roman"/>
          <w:sz w:val="24"/>
        </w:rPr>
        <w:t>.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menaikkan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20.000,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25.000, </w:t>
      </w:r>
      <w:proofErr w:type="spellStart"/>
      <w:r>
        <w:rPr>
          <w:rFonts w:ascii="Times New Roman" w:hAnsi="Times New Roman" w:cs="Times New Roman"/>
          <w:sz w:val="24"/>
        </w:rPr>
        <w:t>melainkan</w:t>
      </w:r>
      <w:proofErr w:type="spellEnd"/>
      <w:r>
        <w:rPr>
          <w:rFonts w:ascii="Times New Roman" w:hAnsi="Times New Roman" w:cs="Times New Roman"/>
          <w:sz w:val="24"/>
        </w:rPr>
        <w:t xml:space="preserve"> 22.500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untungan</w:t>
      </w:r>
      <w:proofErr w:type="spellEnd"/>
      <w:r>
        <w:rPr>
          <w:rFonts w:ascii="Times New Roman" w:hAnsi="Times New Roman" w:cs="Times New Roman"/>
          <w:sz w:val="24"/>
        </w:rPr>
        <w:t xml:space="preserve"> 2.500 </w:t>
      </w:r>
      <w:proofErr w:type="spellStart"/>
      <w:r>
        <w:rPr>
          <w:rFonts w:ascii="Times New Roman" w:hAnsi="Times New Roman" w:cs="Times New Roman"/>
          <w:sz w:val="24"/>
        </w:rPr>
        <w:t>sisanya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mengecilkan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optikal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menghemat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variable cost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promo agar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3978" w:rsidRDefault="008A3978" w:rsidP="008A3978">
      <w:pPr>
        <w:pStyle w:val="ListParagraph"/>
        <w:numPr>
          <w:ilvl w:val="1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7%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2074">
        <w:rPr>
          <w:rFonts w:ascii="Times New Roman" w:hAnsi="Times New Roman" w:cs="Times New Roman"/>
          <w:i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kotak</w:t>
      </w:r>
      <w:proofErr w:type="spellEnd"/>
      <w:r>
        <w:rPr>
          <w:rFonts w:ascii="Times New Roman" w:hAnsi="Times New Roman" w:cs="Times New Roman"/>
          <w:sz w:val="24"/>
        </w:rPr>
        <w:t xml:space="preserve"> saran di </w:t>
      </w:r>
      <w:proofErr w:type="spellStart"/>
      <w:r>
        <w:rPr>
          <w:rFonts w:ascii="Times New Roman" w:hAnsi="Times New Roman" w:cs="Times New Roman"/>
          <w:sz w:val="24"/>
        </w:rPr>
        <w:t>meja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kasir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7E18" w:rsidRDefault="00B77E18">
      <w:bookmarkStart w:id="0" w:name="_GoBack"/>
      <w:bookmarkEnd w:id="0"/>
    </w:p>
    <w:sectPr w:rsidR="00B77E18" w:rsidSect="008A3978">
      <w:footerReference w:type="default" r:id="rId8"/>
      <w:pgSz w:w="11906" w:h="16838"/>
      <w:pgMar w:top="1418" w:right="1418" w:bottom="1531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09" w:rsidRDefault="00673C09" w:rsidP="008A3978">
      <w:pPr>
        <w:spacing w:after="0" w:line="240" w:lineRule="auto"/>
      </w:pPr>
      <w:r>
        <w:separator/>
      </w:r>
    </w:p>
  </w:endnote>
  <w:endnote w:type="continuationSeparator" w:id="0">
    <w:p w:rsidR="00673C09" w:rsidRDefault="00673C09" w:rsidP="008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15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978" w:rsidRDefault="008A3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A3978" w:rsidRDefault="008A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09" w:rsidRDefault="00673C09" w:rsidP="008A3978">
      <w:pPr>
        <w:spacing w:after="0" w:line="240" w:lineRule="auto"/>
      </w:pPr>
      <w:r>
        <w:separator/>
      </w:r>
    </w:p>
  </w:footnote>
  <w:footnote w:type="continuationSeparator" w:id="0">
    <w:p w:rsidR="00673C09" w:rsidRDefault="00673C09" w:rsidP="008A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A82"/>
    <w:multiLevelType w:val="hybridMultilevel"/>
    <w:tmpl w:val="E962E7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76F2B86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60B00"/>
    <w:multiLevelType w:val="hybridMultilevel"/>
    <w:tmpl w:val="9B00D24E"/>
    <w:lvl w:ilvl="0" w:tplc="7C0432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F2624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8"/>
    <w:rsid w:val="00673C09"/>
    <w:rsid w:val="008A3978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7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7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397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7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7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7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397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2019-04-01T02:44:00Z</dcterms:created>
  <dcterms:modified xsi:type="dcterms:W3CDTF">2019-04-01T02:46:00Z</dcterms:modified>
</cp:coreProperties>
</file>