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B4" w:rsidRPr="006E0F85" w:rsidRDefault="00825EB4" w:rsidP="00825EB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C6E">
        <w:rPr>
          <w:rFonts w:ascii="Times New Roman" w:hAnsi="Times New Roman"/>
          <w:b/>
          <w:sz w:val="28"/>
          <w:szCs w:val="28"/>
        </w:rPr>
        <w:t xml:space="preserve">DAFTAR </w:t>
      </w:r>
      <w:r>
        <w:rPr>
          <w:rFonts w:ascii="Times New Roman" w:hAnsi="Times New Roman"/>
          <w:b/>
          <w:sz w:val="28"/>
          <w:szCs w:val="28"/>
        </w:rPr>
        <w:t>GAMBAR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bidi="en-US"/>
        </w:rPr>
        <w:id w:val="4406108"/>
        <w:docPartObj>
          <w:docPartGallery w:val="Table of Contents"/>
          <w:docPartUnique/>
        </w:docPartObj>
      </w:sdtPr>
      <w:sdtEndPr>
        <w:rPr>
          <w:sz w:val="22"/>
          <w:szCs w:val="22"/>
          <w:lang w:bidi="ar-SA"/>
        </w:rPr>
      </w:sdtEndPr>
      <w:sdtContent>
        <w:p w:rsidR="00825EB4" w:rsidRPr="008C4B97" w:rsidRDefault="00825EB4" w:rsidP="00825EB4">
          <w:pPr>
            <w:pStyle w:val="TOCHeading"/>
            <w:spacing w:before="0" w:line="480" w:lineRule="auto"/>
            <w:jc w:val="right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8C4B97">
            <w:rPr>
              <w:rFonts w:ascii="Times New Roman" w:hAnsi="Times New Roman" w:cs="Times New Roman"/>
              <w:b w:val="0"/>
              <w:color w:val="auto"/>
              <w:sz w:val="24"/>
              <w:szCs w:val="24"/>
              <w:lang w:val="id-ID"/>
            </w:rPr>
            <w:t>Halaman</w:t>
          </w:r>
        </w:p>
        <w:p w:rsidR="00825EB4" w:rsidRPr="008C4B97" w:rsidRDefault="00825EB4" w:rsidP="00825EB4">
          <w:pPr>
            <w:pStyle w:val="TOC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8C4B97">
            <w:rPr>
              <w:rFonts w:ascii="Times New Roman" w:hAnsi="Times New Roman" w:cs="Times New Roman"/>
              <w:sz w:val="24"/>
              <w:szCs w:val="24"/>
            </w:rPr>
            <w:t xml:space="preserve"> 1.1. </w:t>
          </w:r>
          <w:r w:rsidRPr="008C4B97">
            <w:rPr>
              <w:rFonts w:ascii="Times New Roman" w:hAnsi="Times New Roman" w:cs="Times New Roman"/>
              <w:sz w:val="24"/>
              <w:szCs w:val="24"/>
              <w:lang w:val="id-ID"/>
            </w:rPr>
            <w:t>Grafik 5 Negara Produsen Kopi Terbesar</w:t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</w:p>
        <w:p w:rsidR="00825EB4" w:rsidRPr="008C4B97" w:rsidRDefault="00825EB4" w:rsidP="00825EB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C4B97">
            <w:rPr>
              <w:rFonts w:ascii="Times New Roman" w:hAnsi="Times New Roman" w:cs="Times New Roman"/>
              <w:sz w:val="24"/>
              <w:szCs w:val="24"/>
            </w:rPr>
            <w:t xml:space="preserve"> 1.2. Grafik 5 Negara Konsumen Kopi Terbesar Dunia</w:t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825EB4" w:rsidRPr="008C4B97" w:rsidRDefault="00825EB4" w:rsidP="00825EB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C4B97">
            <w:rPr>
              <w:rFonts w:ascii="Times New Roman" w:hAnsi="Times New Roman" w:cs="Times New Roman"/>
              <w:sz w:val="24"/>
              <w:szCs w:val="24"/>
            </w:rPr>
            <w:t xml:space="preserve"> 1.3. Statistik Pertumbuhan HORCEA di Indonesia</w:t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825EB4" w:rsidRPr="008C4B97" w:rsidRDefault="00825EB4" w:rsidP="00825EB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C4B97">
            <w:rPr>
              <w:rFonts w:ascii="Times New Roman" w:hAnsi="Times New Roman" w:cs="Times New Roman"/>
              <w:sz w:val="24"/>
              <w:szCs w:val="24"/>
            </w:rPr>
            <w:t xml:space="preserve"> 1.4. Jumlah Gerai Starbucks di Indonesia</w:t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825EB4" w:rsidRPr="008C4B97" w:rsidRDefault="00825EB4" w:rsidP="00825EB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C4B97">
            <w:rPr>
              <w:rFonts w:ascii="Times New Roman" w:hAnsi="Times New Roman" w:cs="Times New Roman"/>
              <w:sz w:val="24"/>
              <w:szCs w:val="24"/>
            </w:rPr>
            <w:t xml:space="preserve"> 1.5. Grafik Pertumbuhan Pendapatan MAP 2016</w:t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825EB4" w:rsidRPr="008C4B97" w:rsidRDefault="00825EB4" w:rsidP="00825EB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C4B97">
            <w:rPr>
              <w:rFonts w:ascii="Times New Roman" w:hAnsi="Times New Roman" w:cs="Times New Roman"/>
              <w:sz w:val="24"/>
              <w:szCs w:val="24"/>
            </w:rPr>
            <w:t xml:space="preserve"> 2.1. Faktor yang Mempengaruhi Prilaku Konsumen</w:t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825EB4" w:rsidRPr="008C4B97" w:rsidRDefault="00825EB4" w:rsidP="00825EB4">
          <w:pPr>
            <w:pStyle w:val="TOC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8C4B97">
            <w:rPr>
              <w:rFonts w:ascii="Times New Roman" w:hAnsi="Times New Roman" w:cs="Times New Roman"/>
              <w:sz w:val="24"/>
              <w:szCs w:val="24"/>
            </w:rPr>
            <w:t xml:space="preserve"> 2.2. </w:t>
          </w:r>
          <w:proofErr w:type="spellStart"/>
          <w:r w:rsidRPr="008C4B97">
            <w:rPr>
              <w:rFonts w:ascii="Times New Roman" w:hAnsi="Times New Roman" w:cs="Times New Roman"/>
              <w:sz w:val="24"/>
              <w:szCs w:val="24"/>
            </w:rPr>
            <w:t>Kurva</w:t>
          </w:r>
          <w:proofErr w:type="spellEnd"/>
          <w:r w:rsidRPr="008C4B97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  <w:sz w:val="24"/>
              <w:szCs w:val="24"/>
            </w:rPr>
            <w:t>Indiferen</w:t>
          </w:r>
          <w:proofErr w:type="spellEnd"/>
          <w:r w:rsidRPr="008C4B9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825EB4" w:rsidRPr="008C4B97" w:rsidRDefault="00825EB4" w:rsidP="00825EB4">
          <w:pPr>
            <w:pStyle w:val="TOC3"/>
            <w:rPr>
              <w:rFonts w:ascii="Times New Roman" w:hAnsi="Times New Roman" w:cs="Times New Roman"/>
            </w:rPr>
          </w:pPr>
          <w:r w:rsidRPr="008C4B97">
            <w:rPr>
              <w:rFonts w:ascii="Times New Roman" w:hAnsi="Times New Roman" w:cs="Times New Roman"/>
            </w:rPr>
            <w:t xml:space="preserve"> 2.3. Proses </w:t>
          </w:r>
          <w:proofErr w:type="spellStart"/>
          <w:r w:rsidRPr="008C4B97">
            <w:rPr>
              <w:rFonts w:ascii="Times New Roman" w:hAnsi="Times New Roman" w:cs="Times New Roman"/>
            </w:rPr>
            <w:t>Keputusan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Pembelian</w:t>
          </w:r>
          <w:proofErr w:type="spellEnd"/>
          <w:r w:rsidRPr="008C4B97">
            <w:rPr>
              <w:rFonts w:ascii="Times New Roman" w:hAnsi="Times New Roman" w:cs="Times New Roman"/>
              <w:i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</w:rPr>
            <w:t>16</w:t>
          </w:r>
        </w:p>
        <w:p w:rsidR="00825EB4" w:rsidRPr="008C4B97" w:rsidRDefault="00825EB4" w:rsidP="00825EB4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C4B97">
            <w:rPr>
              <w:rFonts w:ascii="Times New Roman" w:hAnsi="Times New Roman" w:cs="Times New Roman"/>
              <w:sz w:val="24"/>
              <w:szCs w:val="24"/>
            </w:rPr>
            <w:t xml:space="preserve"> 2.4. Kerangka Pemikiran</w:t>
          </w:r>
          <w:r w:rsidRPr="008C4B97">
            <w:rPr>
              <w:rFonts w:ascii="Times New Roman" w:hAnsi="Times New Roman" w:cs="Times New Roman"/>
              <w:i/>
              <w:sz w:val="24"/>
              <w:szCs w:val="24"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825EB4" w:rsidRPr="008C4B97" w:rsidRDefault="00825EB4" w:rsidP="00825EB4">
          <w:pPr>
            <w:pStyle w:val="TOC3"/>
            <w:rPr>
              <w:rFonts w:ascii="Times New Roman" w:hAnsi="Times New Roman" w:cs="Times New Roman"/>
            </w:rPr>
          </w:pPr>
          <w:r w:rsidRPr="008C4B97">
            <w:rPr>
              <w:rFonts w:ascii="Times New Roman" w:hAnsi="Times New Roman" w:cs="Times New Roman"/>
            </w:rPr>
            <w:t xml:space="preserve"> 4.1. </w:t>
          </w:r>
          <w:proofErr w:type="spellStart"/>
          <w:r w:rsidRPr="008C4B97">
            <w:rPr>
              <w:rFonts w:ascii="Times New Roman" w:hAnsi="Times New Roman" w:cs="Times New Roman"/>
            </w:rPr>
            <w:t>Nilai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Utilitas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Atribut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Lokasi</w:t>
          </w:r>
          <w:proofErr w:type="spellEnd"/>
          <w:r w:rsidRPr="008C4B97">
            <w:rPr>
              <w:rFonts w:ascii="Times New Roman" w:hAnsi="Times New Roman" w:cs="Times New Roman"/>
              <w:i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</w:rPr>
            <w:t>52</w:t>
          </w:r>
        </w:p>
        <w:p w:rsidR="00825EB4" w:rsidRPr="008C4B97" w:rsidRDefault="00825EB4" w:rsidP="00825EB4">
          <w:pPr>
            <w:pStyle w:val="TOC3"/>
            <w:rPr>
              <w:rFonts w:ascii="Times New Roman" w:hAnsi="Times New Roman" w:cs="Times New Roman"/>
            </w:rPr>
          </w:pPr>
          <w:r w:rsidRPr="008C4B97">
            <w:rPr>
              <w:rFonts w:ascii="Times New Roman" w:hAnsi="Times New Roman" w:cs="Times New Roman"/>
            </w:rPr>
            <w:t xml:space="preserve"> 4.1. </w:t>
          </w:r>
          <w:proofErr w:type="spellStart"/>
          <w:r w:rsidRPr="008C4B97">
            <w:rPr>
              <w:rFonts w:ascii="Times New Roman" w:hAnsi="Times New Roman" w:cs="Times New Roman"/>
            </w:rPr>
            <w:t>Nilai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Utilitas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Atribut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Fasilitas</w:t>
          </w:r>
          <w:proofErr w:type="spellEnd"/>
          <w:r w:rsidRPr="008C4B97">
            <w:rPr>
              <w:rFonts w:ascii="Times New Roman" w:hAnsi="Times New Roman" w:cs="Times New Roman"/>
              <w:i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</w:rPr>
            <w:t>53</w:t>
          </w:r>
        </w:p>
        <w:p w:rsidR="00825EB4" w:rsidRPr="008C4B97" w:rsidRDefault="00825EB4" w:rsidP="00825EB4">
          <w:pPr>
            <w:pStyle w:val="TOC3"/>
            <w:rPr>
              <w:rFonts w:ascii="Times New Roman" w:hAnsi="Times New Roman" w:cs="Times New Roman"/>
            </w:rPr>
          </w:pPr>
          <w:r w:rsidRPr="008C4B97">
            <w:rPr>
              <w:rFonts w:ascii="Times New Roman" w:hAnsi="Times New Roman" w:cs="Times New Roman"/>
            </w:rPr>
            <w:t xml:space="preserve"> 4.1. </w:t>
          </w:r>
          <w:proofErr w:type="spellStart"/>
          <w:r w:rsidRPr="008C4B97">
            <w:rPr>
              <w:rFonts w:ascii="Times New Roman" w:hAnsi="Times New Roman" w:cs="Times New Roman"/>
            </w:rPr>
            <w:t>Nilai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Utilitas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Atribut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Produk</w:t>
          </w:r>
          <w:proofErr w:type="spellEnd"/>
          <w:r w:rsidRPr="008C4B97">
            <w:rPr>
              <w:rFonts w:ascii="Times New Roman" w:hAnsi="Times New Roman" w:cs="Times New Roman"/>
              <w:i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</w:rPr>
            <w:t>54</w:t>
          </w:r>
        </w:p>
        <w:p w:rsidR="00825EB4" w:rsidRPr="008C4B97" w:rsidRDefault="00825EB4" w:rsidP="00825EB4">
          <w:pPr>
            <w:pStyle w:val="TOC3"/>
            <w:rPr>
              <w:rFonts w:ascii="Times New Roman" w:hAnsi="Times New Roman" w:cs="Times New Roman"/>
            </w:rPr>
          </w:pPr>
          <w:r w:rsidRPr="008C4B97">
            <w:rPr>
              <w:rFonts w:ascii="Times New Roman" w:hAnsi="Times New Roman" w:cs="Times New Roman"/>
            </w:rPr>
            <w:t xml:space="preserve"> 4.1. </w:t>
          </w:r>
          <w:proofErr w:type="spellStart"/>
          <w:r w:rsidRPr="008C4B97">
            <w:rPr>
              <w:rFonts w:ascii="Times New Roman" w:hAnsi="Times New Roman" w:cs="Times New Roman"/>
            </w:rPr>
            <w:t>Nilai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Utilitas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Atribut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Konsep</w:t>
          </w:r>
          <w:proofErr w:type="spellEnd"/>
          <w:r w:rsidRPr="008C4B97">
            <w:rPr>
              <w:rFonts w:ascii="Times New Roman" w:hAnsi="Times New Roman" w:cs="Times New Roman"/>
              <w:i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</w:rPr>
            <w:t>55</w:t>
          </w:r>
        </w:p>
        <w:p w:rsidR="00825EB4" w:rsidRPr="008C4B97" w:rsidRDefault="00825EB4" w:rsidP="00825EB4">
          <w:pPr>
            <w:pStyle w:val="TOC3"/>
            <w:rPr>
              <w:rFonts w:ascii="Times New Roman" w:hAnsi="Times New Roman" w:cs="Times New Roman"/>
            </w:rPr>
          </w:pPr>
          <w:r w:rsidRPr="008C4B97">
            <w:rPr>
              <w:rFonts w:ascii="Times New Roman" w:hAnsi="Times New Roman" w:cs="Times New Roman"/>
            </w:rPr>
            <w:t xml:space="preserve"> 4.1. </w:t>
          </w:r>
          <w:proofErr w:type="spellStart"/>
          <w:r w:rsidRPr="008C4B97">
            <w:rPr>
              <w:rFonts w:ascii="Times New Roman" w:hAnsi="Times New Roman" w:cs="Times New Roman"/>
            </w:rPr>
            <w:t>Grafik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Tingkat </w:t>
          </w:r>
          <w:proofErr w:type="spellStart"/>
          <w:r w:rsidRPr="008C4B97">
            <w:rPr>
              <w:rFonts w:ascii="Times New Roman" w:hAnsi="Times New Roman" w:cs="Times New Roman"/>
            </w:rPr>
            <w:t>Kepentingan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Atribut</w:t>
          </w:r>
          <w:proofErr w:type="spellEnd"/>
          <w:r w:rsidRPr="008C4B97">
            <w:rPr>
              <w:rFonts w:ascii="Times New Roman" w:hAnsi="Times New Roman" w:cs="Times New Roman"/>
              <w:i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</w:rPr>
            <w:t>56</w:t>
          </w:r>
        </w:p>
        <w:p w:rsidR="00825EB4" w:rsidRPr="008C4B97" w:rsidRDefault="00825EB4" w:rsidP="00825EB4">
          <w:pPr>
            <w:pStyle w:val="TOC3"/>
            <w:rPr>
              <w:rFonts w:ascii="Times New Roman" w:hAnsi="Times New Roman" w:cs="Times New Roman"/>
            </w:rPr>
          </w:pPr>
          <w:r w:rsidRPr="008C4B97">
            <w:rPr>
              <w:rFonts w:ascii="Times New Roman" w:hAnsi="Times New Roman" w:cs="Times New Roman"/>
            </w:rPr>
            <w:t xml:space="preserve"> 4.1. </w:t>
          </w:r>
          <w:proofErr w:type="spellStart"/>
          <w:r w:rsidRPr="008C4B97">
            <w:rPr>
              <w:rFonts w:ascii="Times New Roman" w:hAnsi="Times New Roman" w:cs="Times New Roman"/>
            </w:rPr>
            <w:t>Nilai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Utilitas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Atribut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Lokasi</w:t>
          </w:r>
          <w:proofErr w:type="spellEnd"/>
          <w:r w:rsidRPr="008C4B97">
            <w:rPr>
              <w:rFonts w:ascii="Times New Roman" w:hAnsi="Times New Roman" w:cs="Times New Roman"/>
              <w:i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</w:rPr>
            <w:t>30</w:t>
          </w:r>
        </w:p>
        <w:p w:rsidR="00825EB4" w:rsidRPr="008C4B97" w:rsidRDefault="00825EB4" w:rsidP="00825EB4">
          <w:pPr>
            <w:pStyle w:val="TOC3"/>
            <w:rPr>
              <w:rFonts w:ascii="Times New Roman" w:hAnsi="Times New Roman" w:cs="Times New Roman"/>
            </w:rPr>
          </w:pPr>
          <w:r w:rsidRPr="008C4B97">
            <w:rPr>
              <w:rFonts w:ascii="Times New Roman" w:hAnsi="Times New Roman" w:cs="Times New Roman"/>
            </w:rPr>
            <w:t xml:space="preserve"> 4.1. </w:t>
          </w:r>
          <w:proofErr w:type="spellStart"/>
          <w:r w:rsidRPr="008C4B97">
            <w:rPr>
              <w:rFonts w:ascii="Times New Roman" w:hAnsi="Times New Roman" w:cs="Times New Roman"/>
            </w:rPr>
            <w:t>Nilai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Utilitas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Atribut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Lokasi</w:t>
          </w:r>
          <w:proofErr w:type="spellEnd"/>
          <w:r w:rsidRPr="008C4B97">
            <w:rPr>
              <w:rFonts w:ascii="Times New Roman" w:hAnsi="Times New Roman" w:cs="Times New Roman"/>
              <w:i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</w:rPr>
            <w:t>30</w:t>
          </w:r>
        </w:p>
        <w:p w:rsidR="00825EB4" w:rsidRPr="008C4B97" w:rsidRDefault="00825EB4" w:rsidP="00825EB4">
          <w:pPr>
            <w:pStyle w:val="TOC3"/>
            <w:rPr>
              <w:rFonts w:ascii="Times New Roman" w:hAnsi="Times New Roman" w:cs="Times New Roman"/>
            </w:rPr>
          </w:pPr>
          <w:r w:rsidRPr="008C4B97">
            <w:rPr>
              <w:rFonts w:ascii="Times New Roman" w:hAnsi="Times New Roman" w:cs="Times New Roman"/>
            </w:rPr>
            <w:t xml:space="preserve"> 4.1. </w:t>
          </w:r>
          <w:proofErr w:type="spellStart"/>
          <w:r w:rsidRPr="008C4B97">
            <w:rPr>
              <w:rFonts w:ascii="Times New Roman" w:hAnsi="Times New Roman" w:cs="Times New Roman"/>
            </w:rPr>
            <w:t>Nilai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Utilitas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Atribut</w:t>
          </w:r>
          <w:proofErr w:type="spellEnd"/>
          <w:r w:rsidRPr="008C4B97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C4B97">
            <w:rPr>
              <w:rFonts w:ascii="Times New Roman" w:hAnsi="Times New Roman" w:cs="Times New Roman"/>
            </w:rPr>
            <w:t>Lokasi</w:t>
          </w:r>
          <w:proofErr w:type="spellEnd"/>
          <w:r w:rsidRPr="008C4B97">
            <w:rPr>
              <w:rFonts w:ascii="Times New Roman" w:hAnsi="Times New Roman" w:cs="Times New Roman"/>
              <w:i/>
            </w:rPr>
            <w:ptab w:relativeTo="margin" w:alignment="right" w:leader="dot"/>
          </w:r>
          <w:r w:rsidRPr="008C4B97">
            <w:rPr>
              <w:rFonts w:ascii="Times New Roman" w:hAnsi="Times New Roman" w:cs="Times New Roman"/>
            </w:rPr>
            <w:t>30</w:t>
          </w:r>
        </w:p>
      </w:sdtContent>
    </w:sdt>
    <w:p w:rsidR="00B77E18" w:rsidRPr="00825EB4" w:rsidRDefault="00B77E18" w:rsidP="00825EB4">
      <w:pPr>
        <w:spacing w:line="480" w:lineRule="auto"/>
        <w:rPr>
          <w:rFonts w:ascii="Times New Roman" w:hAnsi="Times New Roman"/>
          <w:szCs w:val="24"/>
        </w:rPr>
      </w:pPr>
      <w:bookmarkStart w:id="0" w:name="_GoBack"/>
      <w:bookmarkEnd w:id="0"/>
    </w:p>
    <w:sectPr w:rsidR="00B77E18" w:rsidRPr="00825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B4"/>
    <w:rsid w:val="00825EB4"/>
    <w:rsid w:val="00B7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B4"/>
  </w:style>
  <w:style w:type="paragraph" w:styleId="Heading1">
    <w:name w:val="heading 1"/>
    <w:basedOn w:val="Normal"/>
    <w:next w:val="Normal"/>
    <w:link w:val="Heading1Char"/>
    <w:uiPriority w:val="9"/>
    <w:qFormat/>
    <w:rsid w:val="00825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5EB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5EB4"/>
    <w:pPr>
      <w:spacing w:after="0" w:line="480" w:lineRule="auto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5EB4"/>
    <w:pPr>
      <w:spacing w:after="0" w:line="48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B4"/>
  </w:style>
  <w:style w:type="paragraph" w:styleId="Heading1">
    <w:name w:val="heading 1"/>
    <w:basedOn w:val="Normal"/>
    <w:next w:val="Normal"/>
    <w:link w:val="Heading1Char"/>
    <w:uiPriority w:val="9"/>
    <w:qFormat/>
    <w:rsid w:val="00825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5EB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5EB4"/>
    <w:pPr>
      <w:spacing w:after="0" w:line="480" w:lineRule="auto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5EB4"/>
    <w:pPr>
      <w:spacing w:after="0" w:line="48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2019-04-01T03:17:00Z</dcterms:created>
  <dcterms:modified xsi:type="dcterms:W3CDTF">2019-04-01T03:18:00Z</dcterms:modified>
</cp:coreProperties>
</file>