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81" w:rsidRDefault="00175281" w:rsidP="00175281">
      <w:pPr>
        <w:pStyle w:val="Heading1"/>
        <w:rPr>
          <w:lang w:val="en-ID"/>
        </w:rPr>
      </w:pPr>
      <w:bookmarkStart w:id="0" w:name="_Toc15731343"/>
      <w:r>
        <w:rPr>
          <w:lang w:val="en-ID"/>
        </w:rPr>
        <w:t>DAFTAR GAMBAR</w:t>
      </w:r>
      <w:bookmarkEnd w:id="0"/>
    </w:p>
    <w:p w:rsidR="00175281" w:rsidRDefault="00175281" w:rsidP="00175281">
      <w:pPr>
        <w:pStyle w:val="TableofFigures"/>
        <w:tabs>
          <w:tab w:val="right" w:leader="dot" w:pos="8780"/>
        </w:tabs>
        <w:rPr>
          <w:rFonts w:asciiTheme="minorHAnsi" w:hAnsiTheme="minorHAnsi"/>
          <w:noProof/>
          <w:sz w:val="22"/>
          <w:lang w:eastAsia="en-US"/>
        </w:rPr>
      </w:pPr>
      <w:r>
        <w:rPr>
          <w:lang w:val="en-ID"/>
        </w:rPr>
        <w:fldChar w:fldCharType="begin"/>
      </w:r>
      <w:r>
        <w:rPr>
          <w:lang w:val="en-ID"/>
        </w:rPr>
        <w:instrText xml:space="preserve"> TOC \h \z \c "Gambar" </w:instrText>
      </w:r>
      <w:r>
        <w:rPr>
          <w:lang w:val="en-ID"/>
        </w:rPr>
        <w:fldChar w:fldCharType="separate"/>
      </w:r>
      <w:hyperlink w:anchor="_Toc15721146" w:history="1">
        <w:r w:rsidRPr="006F1073">
          <w:rPr>
            <w:rStyle w:val="Hyperlink"/>
            <w:noProof/>
          </w:rPr>
          <w:t>Gambar 1.1</w:t>
        </w:r>
        <w:r w:rsidRPr="006F1073">
          <w:rPr>
            <w:rStyle w:val="Hyperlink"/>
            <w:rFonts w:cs="Times New Roman"/>
            <w:noProof/>
          </w:rPr>
          <w:t xml:space="preserve"> </w:t>
        </w:r>
        <w:r w:rsidRPr="006F1073">
          <w:rPr>
            <w:rStyle w:val="Hyperlink"/>
            <w:rFonts w:cs="Times New Roman"/>
            <w:noProof/>
            <w:lang w:val="en-ID"/>
          </w:rPr>
          <w:t>Daftar Pengguna Internet di Indonesia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_Toc15721146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5281" w:rsidRDefault="00175281" w:rsidP="00175281">
      <w:pPr>
        <w:pStyle w:val="TableofFigures"/>
        <w:tabs>
          <w:tab w:val="right" w:leader="dot" w:pos="8780"/>
        </w:tabs>
        <w:rPr>
          <w:rFonts w:asciiTheme="minorHAnsi" w:hAnsiTheme="minorHAnsi"/>
          <w:noProof/>
          <w:sz w:val="22"/>
          <w:lang w:eastAsia="en-US"/>
        </w:rPr>
      </w:pPr>
      <w:hyperlink w:anchor="_Toc15721147" w:history="1">
        <w:r w:rsidRPr="006F1073">
          <w:rPr>
            <w:rStyle w:val="Hyperlink"/>
            <w:noProof/>
          </w:rPr>
          <w:t xml:space="preserve">Gambar 1.2 </w:t>
        </w:r>
        <w:r w:rsidRPr="006F1073">
          <w:rPr>
            <w:rStyle w:val="Hyperlink"/>
            <w:rFonts w:cs="Times New Roman"/>
            <w:noProof/>
            <w:lang w:val="en-ID"/>
          </w:rPr>
          <w:t>Hasil survey perilaku pengguna Internet di Indonesia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_Toc15721147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281" w:rsidRDefault="00175281" w:rsidP="00175281">
      <w:pPr>
        <w:pStyle w:val="TableofFigures"/>
        <w:tabs>
          <w:tab w:val="right" w:leader="dot" w:pos="8780"/>
        </w:tabs>
        <w:rPr>
          <w:rFonts w:asciiTheme="minorHAnsi" w:hAnsiTheme="minorHAnsi"/>
          <w:noProof/>
          <w:sz w:val="22"/>
          <w:lang w:eastAsia="en-US"/>
        </w:rPr>
      </w:pPr>
      <w:hyperlink w:anchor="_Toc15721148" w:history="1">
        <w:r w:rsidRPr="006F1073">
          <w:rPr>
            <w:rStyle w:val="Hyperlink"/>
            <w:noProof/>
          </w:rPr>
          <w:t xml:space="preserve">Gambar 1.3 </w:t>
        </w:r>
        <w:r w:rsidRPr="006F1073">
          <w:rPr>
            <w:rStyle w:val="Hyperlink"/>
            <w:rFonts w:cs="Times New Roman"/>
            <w:noProof/>
            <w:lang w:val="en-ID"/>
          </w:rPr>
          <w:t xml:space="preserve">Kekecewaan konsumen terhadap </w:t>
        </w:r>
        <w:r w:rsidRPr="006F1073">
          <w:rPr>
            <w:rStyle w:val="Hyperlink"/>
            <w:rFonts w:cs="Times New Roman"/>
            <w:i/>
            <w:noProof/>
            <w:lang w:val="en-ID"/>
          </w:rPr>
          <w:t>seller</w:t>
        </w:r>
        <w:r w:rsidRPr="006F1073">
          <w:rPr>
            <w:rStyle w:val="Hyperlink"/>
            <w:rFonts w:cs="Times New Roman"/>
            <w:noProof/>
            <w:lang w:val="en-ID"/>
          </w:rPr>
          <w:t xml:space="preserve"> yang tidak jujur.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_Toc15721148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5281" w:rsidRDefault="00175281" w:rsidP="00175281">
      <w:pPr>
        <w:pStyle w:val="TableofFigures"/>
        <w:tabs>
          <w:tab w:val="right" w:leader="dot" w:pos="8780"/>
        </w:tabs>
        <w:rPr>
          <w:rFonts w:asciiTheme="minorHAnsi" w:hAnsiTheme="minorHAnsi"/>
          <w:noProof/>
          <w:sz w:val="22"/>
          <w:lang w:eastAsia="en-US"/>
        </w:rPr>
      </w:pPr>
      <w:hyperlink w:anchor="_Toc15721149" w:history="1">
        <w:r w:rsidRPr="006F1073">
          <w:rPr>
            <w:rStyle w:val="Hyperlink"/>
            <w:noProof/>
          </w:rPr>
          <w:t xml:space="preserve">Gambar 1.4 </w:t>
        </w:r>
        <w:r w:rsidRPr="006F1073">
          <w:rPr>
            <w:rStyle w:val="Hyperlink"/>
            <w:noProof/>
            <w:lang w:val="en-ID"/>
          </w:rPr>
          <w:t>Tidak ada jaminan kualitas dari produk di Shopee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_Toc15721149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5281" w:rsidRDefault="00175281" w:rsidP="00175281">
      <w:pPr>
        <w:tabs>
          <w:tab w:val="right" w:leader="dot" w:pos="8790"/>
        </w:tabs>
        <w:spacing w:line="276" w:lineRule="auto"/>
        <w:jc w:val="left"/>
        <w:rPr>
          <w:lang w:val="en-ID"/>
        </w:rPr>
      </w:pPr>
      <w:r>
        <w:rPr>
          <w:lang w:val="en-ID"/>
        </w:rPr>
        <w:fldChar w:fldCharType="end"/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2.1 Proses </w:t>
      </w:r>
      <w:proofErr w:type="spellStart"/>
      <w:r>
        <w:rPr>
          <w:lang w:val="en-ID"/>
        </w:rPr>
        <w:t>Pengambilan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Keputusan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Kotler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Armstrong </w:t>
      </w:r>
      <w:r>
        <w:rPr>
          <w:lang w:val="en-ID"/>
        </w:rPr>
        <w:tab/>
        <w:t>10</w:t>
      </w:r>
    </w:p>
    <w:p w:rsidR="00175281" w:rsidRDefault="00175281" w:rsidP="00175281">
      <w:pPr>
        <w:tabs>
          <w:tab w:val="right" w:leader="dot" w:pos="8790"/>
        </w:tabs>
        <w:spacing w:line="276" w:lineRule="auto"/>
        <w:jc w:val="left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2.2 </w:t>
      </w:r>
      <w:proofErr w:type="spellStart"/>
      <w:r>
        <w:rPr>
          <w:lang w:val="en-ID"/>
        </w:rPr>
        <w:t>Kerangka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Pemikiran</w:t>
      </w:r>
      <w:proofErr w:type="spellEnd"/>
      <w:r>
        <w:rPr>
          <w:lang w:val="en-ID"/>
        </w:rPr>
        <w:tab/>
        <w:t>19</w:t>
      </w:r>
    </w:p>
    <w:p w:rsidR="00C451A6" w:rsidRDefault="00175281" w:rsidP="00175281"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4.1 Logo </w:t>
      </w:r>
      <w:proofErr w:type="spellStart"/>
      <w:r>
        <w:rPr>
          <w:lang w:val="en-ID"/>
        </w:rPr>
        <w:t>Shopee</w:t>
      </w:r>
      <w:proofErr w:type="spellEnd"/>
      <w:r>
        <w:rPr>
          <w:lang w:val="en-ID"/>
        </w:rPr>
        <w:t xml:space="preserve"> Indonesia</w:t>
      </w:r>
      <w:r>
        <w:rPr>
          <w:lang w:val="en-ID"/>
        </w:rPr>
        <w:t>……………………………………………………….</w:t>
      </w:r>
      <w:bookmarkStart w:id="1" w:name="_GoBack"/>
      <w:bookmarkEnd w:id="1"/>
      <w:r>
        <w:rPr>
          <w:lang w:val="en-ID"/>
        </w:rPr>
        <w:t>38</w:t>
      </w:r>
    </w:p>
    <w:sectPr w:rsidR="00C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81"/>
    <w:rsid w:val="00175281"/>
    <w:rsid w:val="00262CAB"/>
    <w:rsid w:val="0026435A"/>
    <w:rsid w:val="00344497"/>
    <w:rsid w:val="006C18F5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81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281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281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17528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528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81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281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281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17528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5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2019-10-10T08:15:00Z</dcterms:created>
  <dcterms:modified xsi:type="dcterms:W3CDTF">2019-10-10T08:17:00Z</dcterms:modified>
</cp:coreProperties>
</file>