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C2" w:rsidRPr="00512BA5" w:rsidRDefault="00CF33C2" w:rsidP="00CF33C2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0693"/>
      <w:bookmarkStart w:id="1" w:name="_Toc17090192"/>
      <w:bookmarkStart w:id="2" w:name="_Toc17202696"/>
      <w:r w:rsidRPr="00512BA5">
        <w:rPr>
          <w:rFonts w:ascii="Times New Roman" w:hAnsi="Times New Roman" w:cs="Times New Roman"/>
          <w:color w:val="auto"/>
          <w:sz w:val="24"/>
          <w:szCs w:val="24"/>
        </w:rPr>
        <w:t>DAFTAR PU</w:t>
      </w:r>
      <w:bookmarkStart w:id="3" w:name="_GoBack"/>
      <w:bookmarkEnd w:id="3"/>
      <w:r w:rsidRPr="00512BA5">
        <w:rPr>
          <w:rFonts w:ascii="Times New Roman" w:hAnsi="Times New Roman" w:cs="Times New Roman"/>
          <w:color w:val="auto"/>
          <w:sz w:val="24"/>
          <w:szCs w:val="24"/>
        </w:rPr>
        <w:t>STAKA</w:t>
      </w:r>
      <w:bookmarkEnd w:id="0"/>
      <w:bookmarkEnd w:id="1"/>
      <w:bookmarkEnd w:id="2"/>
    </w:p>
    <w:p w:rsidR="00CF33C2" w:rsidRPr="00512BA5" w:rsidRDefault="00CF33C2" w:rsidP="00CF33C2">
      <w:pPr>
        <w:rPr>
          <w:rFonts w:ascii="Times New Roman" w:hAnsi="Times New Roman" w:cs="Times New Roman"/>
          <w:sz w:val="24"/>
          <w:szCs w:val="24"/>
        </w:rPr>
      </w:pPr>
    </w:p>
    <w:p w:rsidR="00CF33C2" w:rsidRPr="00512BA5" w:rsidRDefault="00CF33C2" w:rsidP="00CF33C2">
      <w:pPr>
        <w:rPr>
          <w:rFonts w:ascii="Times New Roman" w:hAnsi="Times New Roman" w:cs="Times New Roman"/>
          <w:sz w:val="24"/>
          <w:szCs w:val="24"/>
        </w:rPr>
      </w:pPr>
    </w:p>
    <w:p w:rsidR="00CF33C2" w:rsidRPr="00512BA5" w:rsidRDefault="00CF33C2" w:rsidP="00CF33C2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12BA5">
        <w:rPr>
          <w:rFonts w:ascii="Times New Roman" w:hAnsi="Times New Roman" w:cs="Times New Roman"/>
          <w:sz w:val="24"/>
          <w:szCs w:val="24"/>
        </w:rPr>
        <w:t xml:space="preserve">Alma,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1, Bandung: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2BA5">
        <w:rPr>
          <w:rFonts w:ascii="Times New Roman" w:hAnsi="Times New Roman" w:cs="Times New Roman"/>
          <w:sz w:val="24"/>
          <w:szCs w:val="24"/>
        </w:rPr>
        <w:t>Ayuniah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Wardah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Gunadarma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Vol. 22(3).</w:t>
      </w:r>
    </w:p>
    <w:p w:rsidR="00CF33C2" w:rsidRPr="001C62C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D65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</w:t>
      </w:r>
      <w:r w:rsidRPr="00D65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DE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65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6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D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DE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Pr="001C62C5">
        <w:rPr>
          <w:rFonts w:ascii="Times New Roman" w:hAnsi="Times New Roman" w:cs="Times New Roman"/>
          <w:sz w:val="24"/>
          <w:szCs w:val="24"/>
        </w:rPr>
        <w:t>https://kemenperin.go.id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12BA5">
        <w:rPr>
          <w:rFonts w:ascii="Times New Roman" w:hAnsi="Times New Roman" w:cs="Times New Roman"/>
          <w:sz w:val="24"/>
          <w:szCs w:val="24"/>
        </w:rPr>
        <w:t xml:space="preserve">Cooper, D.R., &amp; Schindler P.S. (2014), </w:t>
      </w:r>
      <w:r w:rsidRPr="00512BA5">
        <w:rPr>
          <w:rFonts w:ascii="Times New Roman" w:hAnsi="Times New Roman" w:cs="Times New Roman"/>
          <w:i/>
          <w:sz w:val="24"/>
          <w:szCs w:val="24"/>
        </w:rPr>
        <w:t>Business Research Method,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12, New York: McGraw-Hill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12BA5">
        <w:rPr>
          <w:rFonts w:ascii="Times New Roman" w:hAnsi="Times New Roman" w:cs="Times New Roman"/>
          <w:sz w:val="24"/>
          <w:szCs w:val="24"/>
        </w:rPr>
        <w:t xml:space="preserve">Gerung, Christy J.,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Jantje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Sepang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Sjendry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Loindong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Mobil Nissan X-Trail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Manado,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EMBA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Sam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Ratulangi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Manado</w:t>
      </w:r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Vol.5(2), 2221-2229.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12BA5">
        <w:rPr>
          <w:rFonts w:ascii="Times New Roman" w:hAnsi="Times New Roman" w:cs="Times New Roman"/>
          <w:sz w:val="24"/>
          <w:szCs w:val="24"/>
        </w:rPr>
        <w:t xml:space="preserve">Gloria,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Friani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Jhony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R.E.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Tampi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Henry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Taroereh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Mobil Daihatsu Grand </w:t>
      </w:r>
      <w:proofErr w:type="gramStart"/>
      <w:r w:rsidRPr="00512BA5">
        <w:rPr>
          <w:rFonts w:ascii="Times New Roman" w:hAnsi="Times New Roman" w:cs="Times New Roman"/>
          <w:sz w:val="24"/>
          <w:szCs w:val="24"/>
        </w:rPr>
        <w:t>Max  Pick</w:t>
      </w:r>
      <w:proofErr w:type="gramEnd"/>
      <w:r w:rsidRPr="00512BA5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Sam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Ratulangi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Manado</w:t>
      </w:r>
      <w:r w:rsidRPr="00512BA5">
        <w:rPr>
          <w:rFonts w:ascii="Times New Roman" w:hAnsi="Times New Roman" w:cs="Times New Roman"/>
          <w:sz w:val="24"/>
          <w:szCs w:val="24"/>
        </w:rPr>
        <w:t>, Vol. 2(6), 86-96.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2BA5">
        <w:rPr>
          <w:rFonts w:ascii="Times New Roman" w:hAnsi="Times New Roman" w:cs="Times New Roman"/>
          <w:sz w:val="24"/>
          <w:szCs w:val="24"/>
        </w:rPr>
        <w:t>Gozhali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Imam (2018),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Analasis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Program IBM SPSS 25,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9, Semarang: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512BA5">
        <w:rPr>
          <w:rFonts w:ascii="Times New Roman" w:hAnsi="Times New Roman" w:cs="Times New Roman"/>
          <w:sz w:val="24"/>
          <w:szCs w:val="24"/>
        </w:rPr>
        <w:t xml:space="preserve">(2016),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Analasis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Program IBM SPSS 23,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8, Semarang: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12BA5">
        <w:rPr>
          <w:rFonts w:ascii="Times New Roman" w:hAnsi="Times New Roman" w:cs="Times New Roman"/>
          <w:sz w:val="24"/>
          <w:szCs w:val="24"/>
        </w:rPr>
        <w:t xml:space="preserve">Kotler, Philip., &amp; Kevin Lane Keller (2016), </w:t>
      </w:r>
      <w:r w:rsidRPr="00512BA5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gramStart"/>
      <w:r w:rsidRPr="00512BA5">
        <w:rPr>
          <w:rFonts w:ascii="Times New Roman" w:hAnsi="Times New Roman" w:cs="Times New Roman"/>
          <w:i/>
          <w:sz w:val="24"/>
          <w:szCs w:val="24"/>
        </w:rPr>
        <w:t>Management</w:t>
      </w:r>
      <w:r w:rsidRPr="00512BA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Edisi</w:t>
      </w:r>
      <w:proofErr w:type="spellEnd"/>
      <w:proofErr w:type="gramEnd"/>
      <w:r w:rsidRPr="00512BA5">
        <w:rPr>
          <w:rFonts w:ascii="Times New Roman" w:hAnsi="Times New Roman" w:cs="Times New Roman"/>
          <w:sz w:val="24"/>
          <w:szCs w:val="24"/>
        </w:rPr>
        <w:t xml:space="preserve"> 15, USA: Pearson Education Inc.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12BA5">
        <w:rPr>
          <w:rFonts w:ascii="Times New Roman" w:hAnsi="Times New Roman" w:cs="Times New Roman"/>
          <w:sz w:val="24"/>
          <w:szCs w:val="24"/>
        </w:rPr>
        <w:t xml:space="preserve">Kotler, Philip., &amp; Gary Armstrong (2018), </w:t>
      </w:r>
      <w:r w:rsidRPr="00512BA5">
        <w:rPr>
          <w:rFonts w:ascii="Times New Roman" w:hAnsi="Times New Roman" w:cs="Times New Roman"/>
          <w:i/>
          <w:sz w:val="24"/>
          <w:szCs w:val="24"/>
        </w:rPr>
        <w:t xml:space="preserve">Principles of Marketing, </w:t>
      </w:r>
      <w:r w:rsidRPr="00512BA5">
        <w:rPr>
          <w:rFonts w:ascii="Times New Roman" w:hAnsi="Times New Roman" w:cs="Times New Roman"/>
          <w:sz w:val="24"/>
          <w:szCs w:val="24"/>
        </w:rPr>
        <w:t>Seventeenth Edition, Global Edition, UK: Pearson Education Ltd.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2BA5">
        <w:rPr>
          <w:rFonts w:ascii="Times New Roman" w:hAnsi="Times New Roman" w:cs="Times New Roman"/>
          <w:sz w:val="24"/>
          <w:szCs w:val="24"/>
        </w:rPr>
        <w:t>Laksana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proofErr w:type="gramStart"/>
      <w:r w:rsidRPr="00512BA5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512BA5">
        <w:rPr>
          <w:rFonts w:ascii="Times New Roman" w:hAnsi="Times New Roman" w:cs="Times New Roman"/>
          <w:sz w:val="24"/>
          <w:szCs w:val="24"/>
        </w:rPr>
        <w:t xml:space="preserve">2019),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>,</w:t>
      </w:r>
      <w:r w:rsidRPr="00512B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1, Depok: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Khalifah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Mediatama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2BA5">
        <w:rPr>
          <w:rFonts w:ascii="Times New Roman" w:hAnsi="Times New Roman" w:cs="Times New Roman"/>
          <w:sz w:val="24"/>
          <w:szCs w:val="24"/>
        </w:rPr>
        <w:t>Ratnasari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Aprillia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D. (2016),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Djawi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Lanbistro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Cofee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and Resto Surabaya,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Niaga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Surabaya</w:t>
      </w:r>
      <w:r w:rsidRPr="00512BA5">
        <w:rPr>
          <w:rFonts w:ascii="Times New Roman" w:hAnsi="Times New Roman" w:cs="Times New Roman"/>
          <w:sz w:val="24"/>
          <w:szCs w:val="24"/>
        </w:rPr>
        <w:t>, Vol. 3(3).</w:t>
      </w:r>
    </w:p>
    <w:p w:rsidR="00CF33C2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Revlon 2019</w:t>
      </w:r>
      <w:r w:rsidRPr="00D65D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Revlon, Inc.</w:t>
      </w:r>
      <w:r w:rsidRPr="00D65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DE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65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6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D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DE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Pr="001C62C5">
        <w:rPr>
          <w:rFonts w:ascii="Times New Roman" w:hAnsi="Times New Roman" w:cs="Times New Roman"/>
          <w:sz w:val="24"/>
          <w:szCs w:val="24"/>
        </w:rPr>
        <w:t>https://www.revloninc.com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2BA5"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Umar., &amp; Roger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Bougie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Penilitian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12BA5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Edisi</w:t>
      </w:r>
      <w:proofErr w:type="spellEnd"/>
      <w:proofErr w:type="gramEnd"/>
      <w:r w:rsidRPr="00512BA5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DKI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12BA5">
        <w:rPr>
          <w:rFonts w:ascii="Times New Roman" w:hAnsi="Times New Roman" w:cs="Times New Roman"/>
          <w:sz w:val="24"/>
          <w:szCs w:val="24"/>
        </w:rPr>
        <w:lastRenderedPageBreak/>
        <w:t>Solomon, Michael R. (2018</w:t>
      </w:r>
      <w:proofErr w:type="gramStart"/>
      <w:r w:rsidRPr="00512BA5">
        <w:rPr>
          <w:rFonts w:ascii="Times New Roman" w:hAnsi="Times New Roman" w:cs="Times New Roman"/>
          <w:sz w:val="24"/>
          <w:szCs w:val="24"/>
        </w:rPr>
        <w:t xml:space="preserve">), </w:t>
      </w:r>
      <w:r w:rsidRPr="00512BA5">
        <w:rPr>
          <w:rFonts w:ascii="Times New Roman" w:hAnsi="Times New Roman" w:cs="Times New Roman"/>
          <w:i/>
          <w:sz w:val="24"/>
          <w:szCs w:val="24"/>
        </w:rPr>
        <w:t xml:space="preserve"> Consumer</w:t>
      </w:r>
      <w:proofErr w:type="gram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Behavior: Buying, Having, and Being</w:t>
      </w:r>
      <w:r w:rsidRPr="00512BA5">
        <w:rPr>
          <w:rFonts w:ascii="Times New Roman" w:hAnsi="Times New Roman" w:cs="Times New Roman"/>
          <w:sz w:val="24"/>
          <w:szCs w:val="24"/>
        </w:rPr>
        <w:t>,  Twelfth Edition, Global Edition, UK: Pearson Education Ltd.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512BA5">
        <w:rPr>
          <w:rFonts w:ascii="Times New Roman" w:hAnsi="Times New Roman" w:cs="Times New Roman"/>
          <w:sz w:val="24"/>
          <w:szCs w:val="24"/>
        </w:rPr>
        <w:t xml:space="preserve">Solomon, Michael R., Greg W. Marshall, Elnora W. Stuart (2018), </w:t>
      </w:r>
      <w:r w:rsidRPr="00512BA5">
        <w:rPr>
          <w:rFonts w:ascii="Times New Roman" w:hAnsi="Times New Roman" w:cs="Times New Roman"/>
          <w:i/>
          <w:sz w:val="24"/>
          <w:szCs w:val="24"/>
        </w:rPr>
        <w:t>Marketing Real People, Real Choices</w:t>
      </w:r>
      <w:r w:rsidRPr="00512BA5">
        <w:rPr>
          <w:rFonts w:ascii="Times New Roman" w:hAnsi="Times New Roman" w:cs="Times New Roman"/>
          <w:sz w:val="24"/>
          <w:szCs w:val="24"/>
        </w:rPr>
        <w:t>, Ninth Edition, Hoboken, NJ: Pearson.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2BA5">
        <w:rPr>
          <w:rFonts w:ascii="Times New Roman" w:hAnsi="Times New Roman" w:cs="Times New Roman"/>
          <w:sz w:val="24"/>
          <w:szCs w:val="24"/>
        </w:rPr>
        <w:t>Sudaryono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12BA5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Edisi</w:t>
      </w:r>
      <w:proofErr w:type="spellEnd"/>
      <w:proofErr w:type="gramEnd"/>
      <w:r w:rsidRPr="00512BA5">
        <w:rPr>
          <w:rFonts w:ascii="Times New Roman" w:hAnsi="Times New Roman" w:cs="Times New Roman"/>
          <w:sz w:val="24"/>
          <w:szCs w:val="24"/>
        </w:rPr>
        <w:t xml:space="preserve"> 1, Yogyakarta: ANDI.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2BA5"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Ummu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H. (2016),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Wardahh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di Kota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Madura,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17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Agustus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1945 Surabaya</w:t>
      </w:r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Vol.1(1), 31-48.</w:t>
      </w:r>
    </w:p>
    <w:p w:rsidR="00CF33C2" w:rsidRPr="00512BA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Brand Award 2019</w:t>
      </w:r>
      <w:r w:rsidRPr="00D65D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Frontier Research</w:t>
      </w:r>
      <w:r w:rsidRPr="00D65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5DE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65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6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D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DE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 w:rsidRPr="0059531B">
        <w:rPr>
          <w:rFonts w:ascii="Times New Roman" w:hAnsi="Times New Roman" w:cs="Times New Roman"/>
          <w:sz w:val="24"/>
          <w:szCs w:val="24"/>
        </w:rPr>
        <w:t>https://www.topbrand-award.com/top-brand-index/</w:t>
      </w:r>
    </w:p>
    <w:p w:rsidR="00CF33C2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12BA5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D., &amp;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Donant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Alananto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Iskandar (2018),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512BA5">
        <w:rPr>
          <w:rFonts w:ascii="Times New Roman" w:hAnsi="Times New Roman" w:cs="Times New Roman"/>
          <w:i/>
          <w:sz w:val="24"/>
          <w:szCs w:val="24"/>
        </w:rPr>
        <w:t xml:space="preserve"> UNIAT</w:t>
      </w:r>
      <w:r w:rsidRPr="00512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BA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Vol. 3, 11-18.</w:t>
      </w:r>
    </w:p>
    <w:p w:rsidR="00CF33C2" w:rsidRPr="001C62C5" w:rsidRDefault="00CF33C2" w:rsidP="00CF33C2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33C2" w:rsidRPr="001C62C5" w:rsidRDefault="00CF33C2" w:rsidP="00CF33C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33C2" w:rsidRPr="00512BA5" w:rsidRDefault="00CF33C2" w:rsidP="00CF33C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33C2" w:rsidRPr="00512BA5" w:rsidRDefault="00CF33C2" w:rsidP="00CF33C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33C2" w:rsidRPr="00512BA5" w:rsidRDefault="00CF33C2" w:rsidP="00CF33C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33C2" w:rsidRPr="00512BA5" w:rsidRDefault="00CF33C2" w:rsidP="00CF33C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33C2" w:rsidRPr="00512BA5" w:rsidRDefault="00CF33C2" w:rsidP="00CF33C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33C2" w:rsidRDefault="00CF33C2" w:rsidP="00CF33C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33C2" w:rsidRDefault="00CF33C2" w:rsidP="00CF33C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33C2" w:rsidRDefault="00CF33C2" w:rsidP="00CF33C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53F0" w:rsidRDefault="00CF33C2"/>
    <w:sectPr w:rsidR="007053F0" w:rsidSect="00CF33C2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C2"/>
    <w:rsid w:val="006F235C"/>
    <w:rsid w:val="008F3E8C"/>
    <w:rsid w:val="00A9193A"/>
    <w:rsid w:val="00C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9DF7A-BFAF-4DFC-A394-35C44CF6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3C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3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chang</dc:creator>
  <cp:keywords/>
  <dc:description/>
  <cp:lastModifiedBy>michael chang</cp:lastModifiedBy>
  <cp:revision>1</cp:revision>
  <dcterms:created xsi:type="dcterms:W3CDTF">2019-10-15T03:39:00Z</dcterms:created>
  <dcterms:modified xsi:type="dcterms:W3CDTF">2019-10-15T03:39:00Z</dcterms:modified>
</cp:coreProperties>
</file>