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DE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  <w:r w:rsidRPr="00E27217">
        <w:rPr>
          <w:rFonts w:ascii="Times New Roman" w:hAnsi="Times New Roman" w:cs="Times New Roman"/>
          <w:b/>
          <w:sz w:val="28"/>
        </w:rPr>
        <w:t>PENGESAHAN</w:t>
      </w:r>
    </w:p>
    <w:p w:rsidR="00E27217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KONJOIN PADA PREFERENSI KONSUMEN TERHADAP </w:t>
      </w:r>
      <w:r w:rsidR="007B1E07">
        <w:rPr>
          <w:rFonts w:ascii="Times New Roman" w:hAnsi="Times New Roman" w:cs="Times New Roman"/>
          <w:b/>
          <w:sz w:val="28"/>
          <w:szCs w:val="28"/>
        </w:rPr>
        <w:t>KEPUTUSAN PEMBELIAN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MASKER WAJAH DI JAKARTA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Stephani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Lyana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78150286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Jakarta, </w:t>
      </w:r>
      <w:r w:rsidR="008A69A8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spellStart"/>
      <w:r w:rsidR="008A69A8">
        <w:rPr>
          <w:rFonts w:ascii="Times New Roman" w:hAnsi="Times New Roman" w:cs="Times New Roman"/>
          <w:b/>
          <w:sz w:val="28"/>
          <w:szCs w:val="28"/>
        </w:rPr>
        <w:t>Maret</w:t>
      </w:r>
      <w:proofErr w:type="spellEnd"/>
      <w:r w:rsidR="008A6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Disetujui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Tumpal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J.R.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Sitinjak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Ir., M.M.)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Pr="00F74ACE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27217" w:rsidRPr="00E27217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Jakarta 2019</w:t>
      </w:r>
    </w:p>
    <w:sectPr w:rsidR="00E27217" w:rsidRPr="00E27217" w:rsidSect="00E2721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7"/>
    <w:rsid w:val="007B1E07"/>
    <w:rsid w:val="008A69A8"/>
    <w:rsid w:val="00C623DE"/>
    <w:rsid w:val="00E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5132-1BCB-473C-9468-2468C3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3</cp:revision>
  <dcterms:created xsi:type="dcterms:W3CDTF">2019-01-08T14:57:00Z</dcterms:created>
  <dcterms:modified xsi:type="dcterms:W3CDTF">2019-03-25T02:34:00Z</dcterms:modified>
</cp:coreProperties>
</file>