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0A" w:rsidRPr="00E54411" w:rsidRDefault="00187FC7" w:rsidP="00E12D53">
      <w:pPr>
        <w:tabs>
          <w:tab w:val="left" w:pos="0"/>
        </w:tabs>
        <w:spacing w:after="0" w:line="240" w:lineRule="auto"/>
        <w:jc w:val="center"/>
        <w:rPr>
          <w:rFonts w:ascii="Times New Roman" w:hAnsi="Times New Roman" w:cs="Times New Roman"/>
          <w:b/>
          <w:spacing w:val="-2"/>
          <w:sz w:val="24"/>
          <w:szCs w:val="24"/>
        </w:rPr>
      </w:pPr>
      <w:r w:rsidRPr="00E54411">
        <w:rPr>
          <w:rFonts w:ascii="Times New Roman" w:hAnsi="Times New Roman" w:cs="Times New Roman"/>
          <w:b/>
          <w:spacing w:val="-2"/>
          <w:sz w:val="24"/>
          <w:szCs w:val="24"/>
        </w:rPr>
        <w:t>PENGARUH PERSEPSI KEGUNAAN, PERSEPSI KEMUDAHAN, RISIKO DAN KEPERCAYAAN TERHADAP MINAT PENGGUNAAN OVO SEBAGAI ALAT PEMBAYARAN</w:t>
      </w:r>
    </w:p>
    <w:p w:rsidR="00123EA7" w:rsidRPr="00E54411" w:rsidRDefault="00123EA7" w:rsidP="00E12D53">
      <w:pPr>
        <w:pStyle w:val="NoSpacing"/>
        <w:ind w:firstLine="357"/>
        <w:jc w:val="center"/>
        <w:rPr>
          <w:rFonts w:ascii="Times New Roman" w:hAnsi="Times New Roman" w:cs="Times New Roman"/>
          <w:b/>
          <w:lang w:val="en-US"/>
        </w:rPr>
      </w:pPr>
    </w:p>
    <w:p w:rsidR="00123EA7" w:rsidRPr="00E54411" w:rsidRDefault="00187FC7" w:rsidP="00E12D53">
      <w:pPr>
        <w:pStyle w:val="NoSpacing"/>
        <w:ind w:firstLine="357"/>
        <w:jc w:val="center"/>
        <w:rPr>
          <w:rFonts w:ascii="Times New Roman" w:hAnsi="Times New Roman" w:cs="Times New Roman"/>
          <w:b/>
          <w:lang w:val="en-US"/>
        </w:rPr>
      </w:pPr>
      <w:r w:rsidRPr="00E54411">
        <w:rPr>
          <w:rFonts w:ascii="Times New Roman" w:hAnsi="Times New Roman" w:cs="Times New Roman"/>
          <w:b/>
          <w:lang w:val="en-US"/>
        </w:rPr>
        <w:t>Jireh Benyamin Putra Mamesah</w:t>
      </w:r>
    </w:p>
    <w:p w:rsidR="00876E0A" w:rsidRPr="00E54411" w:rsidRDefault="00187FC7" w:rsidP="00E12D53">
      <w:pPr>
        <w:pStyle w:val="NoSpacing"/>
        <w:ind w:firstLine="357"/>
        <w:jc w:val="center"/>
        <w:rPr>
          <w:rFonts w:ascii="Times New Roman" w:hAnsi="Times New Roman" w:cs="Times New Roman"/>
          <w:lang w:val="en-US"/>
        </w:rPr>
      </w:pPr>
      <w:r w:rsidRPr="00E54411">
        <w:rPr>
          <w:rFonts w:ascii="Times New Roman" w:hAnsi="Times New Roman"/>
          <w:b/>
        </w:rPr>
        <w:t>Dr. Ir. Abdullah Rahkman M.M.</w:t>
      </w:r>
      <w:r w:rsidR="00876E0A" w:rsidRPr="00E54411">
        <w:rPr>
          <w:rFonts w:ascii="Times New Roman" w:hAnsi="Times New Roman" w:cs="Times New Roman"/>
          <w:lang w:val="en-US"/>
        </w:rPr>
        <w:br/>
      </w:r>
      <w:r w:rsidR="00123EA7" w:rsidRPr="00E54411">
        <w:rPr>
          <w:rFonts w:ascii="Times New Roman" w:hAnsi="Times New Roman" w:cs="Times New Roman"/>
        </w:rPr>
        <w:t>Institut Bisnis dan Informatika Kwik Kian Gie, Jakarta-Indonesia</w:t>
      </w:r>
    </w:p>
    <w:p w:rsidR="00876E0A" w:rsidRPr="00E54411" w:rsidRDefault="00187FC7" w:rsidP="00E12D53">
      <w:pPr>
        <w:spacing w:after="0" w:line="240" w:lineRule="auto"/>
        <w:ind w:firstLine="357"/>
        <w:jc w:val="center"/>
        <w:rPr>
          <w:rFonts w:ascii="Times New Roman" w:hAnsi="Times New Roman" w:cs="Times New Roman"/>
        </w:rPr>
      </w:pPr>
      <w:r w:rsidRPr="00E54411">
        <w:rPr>
          <w:rFonts w:ascii="Times New Roman" w:hAnsi="Times New Roman" w:cs="Times New Roman"/>
        </w:rPr>
        <w:t>Email: jirehbenyamin</w:t>
      </w:r>
      <w:r w:rsidR="00876E0A" w:rsidRPr="00E54411">
        <w:rPr>
          <w:rFonts w:ascii="Times New Roman" w:hAnsi="Times New Roman" w:cs="Times New Roman"/>
        </w:rPr>
        <w:t>@gmail.com</w:t>
      </w:r>
    </w:p>
    <w:p w:rsidR="00876E0A" w:rsidRPr="00E54411" w:rsidRDefault="00876E0A" w:rsidP="00E12D53">
      <w:pPr>
        <w:pStyle w:val="NoSpacing"/>
        <w:ind w:firstLine="357"/>
        <w:jc w:val="both"/>
        <w:rPr>
          <w:rFonts w:ascii="Times New Roman" w:hAnsi="Times New Roman" w:cs="Times New Roman"/>
          <w:lang w:val="en-US"/>
        </w:rPr>
      </w:pPr>
    </w:p>
    <w:p w:rsidR="00123EA7" w:rsidRPr="00E54411" w:rsidRDefault="00123EA7" w:rsidP="00E12D53">
      <w:pPr>
        <w:pStyle w:val="NoSpacing"/>
        <w:ind w:firstLine="357"/>
        <w:jc w:val="both"/>
        <w:rPr>
          <w:rFonts w:ascii="Times New Roman" w:hAnsi="Times New Roman" w:cs="Times New Roman"/>
          <w:lang w:val="en-US"/>
        </w:rPr>
      </w:pPr>
    </w:p>
    <w:p w:rsidR="00123EA7" w:rsidRPr="00E54411" w:rsidRDefault="00123EA7" w:rsidP="00E12D53">
      <w:pPr>
        <w:pStyle w:val="NoSpacing"/>
        <w:jc w:val="center"/>
        <w:rPr>
          <w:rFonts w:ascii="Times New Roman" w:hAnsi="Times New Roman" w:cs="Times New Roman"/>
          <w:b/>
          <w:lang w:val="en-US"/>
        </w:rPr>
      </w:pPr>
      <w:r w:rsidRPr="00E54411">
        <w:rPr>
          <w:rFonts w:ascii="Times New Roman" w:hAnsi="Times New Roman" w:cs="Times New Roman"/>
          <w:b/>
          <w:lang w:val="en-US"/>
        </w:rPr>
        <w:t>ABSTRAK</w:t>
      </w:r>
    </w:p>
    <w:p w:rsidR="00187FC7" w:rsidRPr="00E54411" w:rsidRDefault="00187FC7" w:rsidP="00187FC7">
      <w:pPr>
        <w:spacing w:before="240" w:line="240" w:lineRule="auto"/>
        <w:contextualSpacing/>
        <w:jc w:val="both"/>
        <w:rPr>
          <w:rFonts w:ascii="Times New Roman" w:hAnsi="Times New Roman"/>
        </w:rPr>
      </w:pPr>
      <w:r w:rsidRPr="00E54411">
        <w:rPr>
          <w:rFonts w:ascii="Times New Roman" w:hAnsi="Times New Roman"/>
        </w:rPr>
        <w:t xml:space="preserve">Penelitian ini bertujuan untuk (1) Mengetahui apakah persepsi kegunaan berpengaruh terhadap minat konsumen menggunakan OVO. (2) Mengetahui apakah persepsi kemudahan berpengaruh terhadap minat konsumen menggunakan OVO, (3) Mengetahui apakah risiko berpengaruh terhadap minat konsumen menggunakan OVO, (4) Mengetahui apakah kepercayaan berpengaruh terhadap minat konsumen menggunakan OVO. </w:t>
      </w:r>
      <w:r w:rsidR="00123EA7" w:rsidRPr="00E54411">
        <w:rPr>
          <w:rFonts w:ascii="Times New Roman" w:hAnsi="Times New Roman" w:cs="Times New Roman"/>
        </w:rPr>
        <w:t xml:space="preserve">Objek penelitian ini adalah </w:t>
      </w:r>
      <w:r w:rsidRPr="00E54411">
        <w:rPr>
          <w:rFonts w:ascii="Times New Roman" w:hAnsi="Times New Roman" w:cs="Times New Roman"/>
          <w:i/>
        </w:rPr>
        <w:t xml:space="preserve">mobile payment </w:t>
      </w:r>
      <w:r w:rsidRPr="00E54411">
        <w:rPr>
          <w:rFonts w:ascii="Times New Roman" w:hAnsi="Times New Roman" w:cs="Times New Roman"/>
        </w:rPr>
        <w:t>OVO</w:t>
      </w:r>
      <w:r w:rsidR="00123EA7" w:rsidRPr="00E54411">
        <w:rPr>
          <w:rFonts w:ascii="Times New Roman" w:hAnsi="Times New Roman" w:cs="Times New Roman"/>
        </w:rPr>
        <w:t xml:space="preserve">, dengan sampel sejumlah </w:t>
      </w:r>
      <w:r w:rsidRPr="00E54411">
        <w:rPr>
          <w:rFonts w:ascii="Times New Roman" w:hAnsi="Times New Roman" w:cs="Times New Roman"/>
        </w:rPr>
        <w:t>110 orang pengguna OVO</w:t>
      </w:r>
      <w:r w:rsidR="00123EA7" w:rsidRPr="00E54411">
        <w:rPr>
          <w:rFonts w:ascii="Times New Roman" w:hAnsi="Times New Roman" w:cs="Times New Roman"/>
        </w:rPr>
        <w:t xml:space="preserve">. Teknik pengambilan sampel yang digunakan adalah teknik </w:t>
      </w:r>
      <w:r w:rsidR="00123EA7" w:rsidRPr="00E54411">
        <w:rPr>
          <w:rFonts w:ascii="Times New Roman" w:hAnsi="Times New Roman" w:cs="Times New Roman"/>
          <w:i/>
        </w:rPr>
        <w:t>non-probability sampling</w:t>
      </w:r>
      <w:r w:rsidR="00123EA7" w:rsidRPr="00E54411">
        <w:rPr>
          <w:rFonts w:ascii="Times New Roman" w:hAnsi="Times New Roman" w:cs="Times New Roman"/>
        </w:rPr>
        <w:t xml:space="preserve">, menggunakan metode </w:t>
      </w:r>
      <w:r w:rsidR="00123EA7" w:rsidRPr="00E54411">
        <w:rPr>
          <w:rFonts w:ascii="Times New Roman" w:hAnsi="Times New Roman" w:cs="Times New Roman"/>
          <w:i/>
        </w:rPr>
        <w:t>purposive sampling.</w:t>
      </w:r>
      <w:r w:rsidR="00123EA7" w:rsidRPr="00E54411">
        <w:rPr>
          <w:rFonts w:ascii="Times New Roman" w:hAnsi="Times New Roman" w:cs="Times New Roman"/>
        </w:rPr>
        <w:t xml:space="preserve"> Metode analisis yang digunakan adalah uji statistik deskriptif</w:t>
      </w:r>
      <w:r w:rsidR="009248B8" w:rsidRPr="00E54411">
        <w:rPr>
          <w:rFonts w:ascii="Times New Roman" w:hAnsi="Times New Roman" w:cs="Times New Roman"/>
        </w:rPr>
        <w:t>, uji asumsi klasik, dan uji analisis regresi linear berganda.</w:t>
      </w:r>
      <w:r w:rsidR="00720A87" w:rsidRPr="00E54411">
        <w:rPr>
          <w:rFonts w:ascii="Times New Roman" w:hAnsi="Times New Roman" w:cs="Times New Roman"/>
        </w:rPr>
        <w:t xml:space="preserve"> </w:t>
      </w:r>
      <w:r w:rsidRPr="00E54411">
        <w:rPr>
          <w:rFonts w:ascii="Times New Roman" w:hAnsi="Times New Roman"/>
        </w:rPr>
        <w:t>Berdasarkan hasil analisis, dapat dinyatakan bahwa (1) Persepsi kegunaan memiliki pengaruh yang signfikan dan positif terhadap minat konsumen menggunakan OVO sebagai alat pembayaran (2) Persepsi kemudahan memiliki pengaruh yang signifikan dan positif terhadap minat konsumen menggunakan OVO sebagai alat pembayaran (3) Risiko memiliki pengaruh yang tidak signifikan terhadap minat konsumen menggunakan OVO sebagai alat pembayaran (4) Kepercayaan memiliki pengaruh yang tidak signifikan terhadap miant konsumen menggunakan OVO sebagai alat pembayaran.</w:t>
      </w:r>
    </w:p>
    <w:p w:rsidR="009248B8" w:rsidRPr="00E54411" w:rsidRDefault="009248B8" w:rsidP="00187FC7">
      <w:pPr>
        <w:spacing w:before="240" w:line="240" w:lineRule="auto"/>
        <w:jc w:val="both"/>
        <w:rPr>
          <w:rFonts w:ascii="Times New Roman" w:hAnsi="Times New Roman"/>
        </w:rPr>
      </w:pPr>
    </w:p>
    <w:p w:rsidR="00123EA7" w:rsidRPr="00E54411" w:rsidRDefault="009248B8" w:rsidP="00E12D53">
      <w:pPr>
        <w:spacing w:line="240" w:lineRule="auto"/>
        <w:jc w:val="both"/>
        <w:rPr>
          <w:rFonts w:ascii="Times New Roman" w:hAnsi="Times New Roman" w:cs="Times New Roman"/>
        </w:rPr>
      </w:pPr>
      <w:r w:rsidRPr="00E54411">
        <w:rPr>
          <w:rFonts w:ascii="Times New Roman" w:hAnsi="Times New Roman" w:cs="Times New Roman"/>
        </w:rPr>
        <w:t xml:space="preserve">Kata kunci: </w:t>
      </w:r>
      <w:r w:rsidR="00187FC7" w:rsidRPr="00E54411">
        <w:rPr>
          <w:rFonts w:ascii="Times New Roman" w:hAnsi="Times New Roman" w:cs="Times New Roman"/>
        </w:rPr>
        <w:t>Minat penggunaan</w:t>
      </w:r>
      <w:r w:rsidRPr="00E54411">
        <w:rPr>
          <w:rFonts w:ascii="Times New Roman" w:hAnsi="Times New Roman" w:cs="Times New Roman"/>
        </w:rPr>
        <w:t xml:space="preserve">, </w:t>
      </w:r>
      <w:r w:rsidR="00187FC7" w:rsidRPr="00E54411">
        <w:rPr>
          <w:rFonts w:ascii="Times New Roman" w:hAnsi="Times New Roman" w:cs="Times New Roman"/>
        </w:rPr>
        <w:t>pengguna OVO</w:t>
      </w:r>
      <w:r w:rsidRPr="00E54411">
        <w:rPr>
          <w:rFonts w:ascii="Times New Roman" w:hAnsi="Times New Roman" w:cs="Times New Roman"/>
        </w:rPr>
        <w:t>.</w:t>
      </w:r>
      <w:r w:rsidR="00434ACD" w:rsidRPr="00E54411">
        <w:rPr>
          <w:rFonts w:ascii="Times New Roman" w:hAnsi="Times New Roman" w:cs="Times New Roman"/>
        </w:rPr>
        <w:t xml:space="preserve"> </w:t>
      </w:r>
    </w:p>
    <w:p w:rsidR="00123EA7" w:rsidRPr="00E54411" w:rsidRDefault="00123EA7" w:rsidP="00E12D53">
      <w:pPr>
        <w:pStyle w:val="NoSpacing"/>
        <w:ind w:firstLine="357"/>
        <w:jc w:val="both"/>
        <w:rPr>
          <w:rFonts w:ascii="Times New Roman" w:hAnsi="Times New Roman" w:cs="Times New Roman"/>
          <w:lang w:val="en-US"/>
        </w:rPr>
      </w:pPr>
    </w:p>
    <w:p w:rsidR="00123EA7" w:rsidRPr="00E54411" w:rsidRDefault="00123EA7" w:rsidP="00E12D53">
      <w:pPr>
        <w:pStyle w:val="NoSpacing"/>
        <w:jc w:val="center"/>
        <w:rPr>
          <w:rFonts w:ascii="Times New Roman" w:hAnsi="Times New Roman" w:cs="Times New Roman"/>
          <w:b/>
          <w:lang w:val="en-US"/>
        </w:rPr>
      </w:pPr>
      <w:r w:rsidRPr="00E54411">
        <w:rPr>
          <w:rFonts w:ascii="Times New Roman" w:hAnsi="Times New Roman" w:cs="Times New Roman"/>
          <w:b/>
          <w:lang w:val="en-US"/>
        </w:rPr>
        <w:t>ABSTRACT</w:t>
      </w:r>
      <w:r w:rsidR="00187FC7" w:rsidRPr="00E54411">
        <w:rPr>
          <w:rFonts w:ascii="Times New Roman" w:hAnsi="Times New Roman" w:cs="Times New Roman"/>
          <w:b/>
          <w:lang w:val="en-US"/>
        </w:rPr>
        <w:br/>
      </w:r>
    </w:p>
    <w:p w:rsidR="00950937" w:rsidRPr="00E54411" w:rsidRDefault="00CD7AB6" w:rsidP="00434ACD">
      <w:pPr>
        <w:pStyle w:val="HTMLPreformatted"/>
        <w:jc w:val="both"/>
        <w:rPr>
          <w:rFonts w:ascii="Times New Roman" w:hAnsi="Times New Roman" w:cs="Times New Roman"/>
          <w:i/>
          <w:sz w:val="22"/>
          <w:szCs w:val="22"/>
          <w:lang w:val="en"/>
        </w:rPr>
      </w:pPr>
      <w:r w:rsidRPr="00E54411">
        <w:rPr>
          <w:rFonts w:ascii="Times New Roman" w:hAnsi="Times New Roman" w:cs="Times New Roman"/>
          <w:sz w:val="22"/>
          <w:szCs w:val="22"/>
          <w:lang w:val="en"/>
        </w:rPr>
        <w:tab/>
      </w:r>
      <w:r w:rsidR="00187FC7" w:rsidRPr="00E54411">
        <w:rPr>
          <w:rFonts w:ascii="Times New Roman" w:hAnsi="Times New Roman"/>
          <w:i/>
          <w:sz w:val="22"/>
          <w:szCs w:val="22"/>
        </w:rPr>
        <w:t>This study aims to (1) know whether perceived usefulness affect intention of using OVO (2) know whether perceived ease of use affect intention of using OVO (3) know whether risk affect intention of using OVO (4) know whether trust affect intention of using OVO</w:t>
      </w:r>
      <w:r w:rsidRPr="00E54411">
        <w:rPr>
          <w:rFonts w:ascii="Times New Roman" w:hAnsi="Times New Roman" w:cs="Times New Roman"/>
          <w:i/>
          <w:sz w:val="22"/>
          <w:szCs w:val="22"/>
          <w:lang w:val="en"/>
        </w:rPr>
        <w:t>.</w:t>
      </w:r>
      <w:r w:rsidR="00C06309" w:rsidRPr="00E54411">
        <w:rPr>
          <w:rFonts w:ascii="Times New Roman" w:hAnsi="Times New Roman" w:cs="Times New Roman"/>
          <w:i/>
          <w:sz w:val="22"/>
          <w:szCs w:val="22"/>
          <w:lang w:val="en"/>
        </w:rPr>
        <w:t xml:space="preserve"> </w:t>
      </w:r>
      <w:r w:rsidRPr="00E54411">
        <w:rPr>
          <w:rFonts w:ascii="Times New Roman" w:hAnsi="Times New Roman" w:cs="Times New Roman"/>
          <w:i/>
          <w:sz w:val="22"/>
          <w:szCs w:val="22"/>
        </w:rPr>
        <w:t xml:space="preserve">The object of this research is </w:t>
      </w:r>
      <w:r w:rsidR="00187FC7" w:rsidRPr="00E54411">
        <w:rPr>
          <w:rFonts w:ascii="Times New Roman" w:hAnsi="Times New Roman" w:cs="Times New Roman"/>
          <w:i/>
          <w:sz w:val="22"/>
          <w:szCs w:val="22"/>
        </w:rPr>
        <w:t>OVO mobile payment</w:t>
      </w:r>
      <w:r w:rsidRPr="00E54411">
        <w:rPr>
          <w:rFonts w:ascii="Times New Roman" w:hAnsi="Times New Roman" w:cs="Times New Roman"/>
          <w:i/>
          <w:sz w:val="22"/>
          <w:szCs w:val="22"/>
        </w:rPr>
        <w:t xml:space="preserve">, with </w:t>
      </w:r>
      <w:r w:rsidR="00187FC7" w:rsidRPr="00E54411">
        <w:rPr>
          <w:rFonts w:ascii="Times New Roman" w:hAnsi="Times New Roman" w:cs="Times New Roman"/>
          <w:i/>
          <w:sz w:val="22"/>
          <w:szCs w:val="22"/>
        </w:rPr>
        <w:t>110 OVO users as samples</w:t>
      </w:r>
      <w:r w:rsidRPr="00E54411">
        <w:rPr>
          <w:rFonts w:ascii="Times New Roman" w:hAnsi="Times New Roman" w:cs="Times New Roman"/>
          <w:i/>
          <w:sz w:val="22"/>
          <w:szCs w:val="22"/>
        </w:rPr>
        <w:t>. The sampling technique is non-probability sampling, using purposive sampling method. The analytical method used was descriptive statistics test, classic assumption test, and multiple linear regression analysis test.</w:t>
      </w:r>
      <w:r w:rsidRPr="00E54411">
        <w:rPr>
          <w:rFonts w:ascii="Times New Roman" w:hAnsi="Times New Roman" w:cs="Times New Roman"/>
          <w:i/>
          <w:sz w:val="22"/>
          <w:szCs w:val="22"/>
          <w:lang w:val="en"/>
        </w:rPr>
        <w:t xml:space="preserve"> </w:t>
      </w:r>
      <w:r w:rsidR="00187FC7" w:rsidRPr="00E54411">
        <w:rPr>
          <w:rFonts w:ascii="Times New Roman" w:hAnsi="Times New Roman"/>
          <w:i/>
          <w:sz w:val="22"/>
          <w:szCs w:val="22"/>
        </w:rPr>
        <w:t>Based on the result of analysis, we can conclude that (1) Perceived usefulness has a significant and positive impact on intention of use OVO users (2) Perceived ease of use has a significant and positive impact on intention of use OVO users (3) Risk has insignificant impact on intention of use OVO users (4) Trust has insignificant impact on intention of use OVO users.</w:t>
      </w:r>
    </w:p>
    <w:p w:rsidR="00434ACD" w:rsidRPr="00E54411" w:rsidRDefault="00434ACD" w:rsidP="00434ACD">
      <w:pPr>
        <w:pStyle w:val="HTMLPreformatted"/>
        <w:jc w:val="both"/>
        <w:rPr>
          <w:rFonts w:ascii="Times New Roman" w:hAnsi="Times New Roman" w:cs="Times New Roman"/>
          <w:sz w:val="22"/>
          <w:szCs w:val="22"/>
          <w:lang w:val="en"/>
        </w:rPr>
      </w:pPr>
    </w:p>
    <w:p w:rsidR="00C06309" w:rsidRPr="00E54411" w:rsidRDefault="00C06309" w:rsidP="00E12D53">
      <w:pPr>
        <w:spacing w:line="240" w:lineRule="auto"/>
        <w:jc w:val="both"/>
        <w:rPr>
          <w:rFonts w:ascii="Times New Roman" w:hAnsi="Times New Roman" w:cs="Times New Roman"/>
        </w:rPr>
      </w:pPr>
      <w:r w:rsidRPr="00E54411">
        <w:rPr>
          <w:rFonts w:ascii="Times New Roman" w:hAnsi="Times New Roman" w:cs="Times New Roman"/>
        </w:rPr>
        <w:t xml:space="preserve">Keywords: </w:t>
      </w:r>
      <w:r w:rsidR="00187FC7" w:rsidRPr="00E54411">
        <w:rPr>
          <w:rFonts w:ascii="Times New Roman" w:hAnsi="Times New Roman" w:cs="Times New Roman"/>
          <w:i/>
        </w:rPr>
        <w:t>intention of use, OVO users.</w:t>
      </w:r>
    </w:p>
    <w:p w:rsidR="00347971" w:rsidRPr="00E54411" w:rsidRDefault="00347971" w:rsidP="00E12D53">
      <w:pPr>
        <w:pStyle w:val="ListParagraph"/>
        <w:spacing w:line="240" w:lineRule="auto"/>
        <w:ind w:left="0"/>
        <w:jc w:val="both"/>
        <w:rPr>
          <w:rFonts w:ascii="Times New Roman" w:hAnsi="Times New Roman" w:cs="Times New Roman"/>
          <w:b/>
        </w:rPr>
      </w:pPr>
    </w:p>
    <w:p w:rsidR="00347971" w:rsidRPr="00E54411" w:rsidRDefault="00347971" w:rsidP="00E12D53">
      <w:pPr>
        <w:pStyle w:val="ListParagraph"/>
        <w:spacing w:line="240" w:lineRule="auto"/>
        <w:ind w:left="0"/>
        <w:jc w:val="both"/>
        <w:rPr>
          <w:rFonts w:ascii="Times New Roman" w:hAnsi="Times New Roman" w:cs="Times New Roman"/>
          <w:b/>
        </w:rPr>
      </w:pPr>
    </w:p>
    <w:p w:rsidR="004C200A" w:rsidRPr="00E54411" w:rsidRDefault="00387C37" w:rsidP="00E12D53">
      <w:pPr>
        <w:pStyle w:val="ListParagraph"/>
        <w:spacing w:line="240" w:lineRule="auto"/>
        <w:ind w:left="0"/>
        <w:jc w:val="both"/>
        <w:rPr>
          <w:rFonts w:ascii="Times New Roman" w:hAnsi="Times New Roman" w:cs="Times New Roman"/>
          <w:b/>
        </w:rPr>
      </w:pPr>
      <w:r w:rsidRPr="00E54411">
        <w:rPr>
          <w:rFonts w:ascii="Times New Roman" w:hAnsi="Times New Roman" w:cs="Times New Roman"/>
          <w:b/>
        </w:rPr>
        <w:t>PENDAHULUAN</w:t>
      </w:r>
    </w:p>
    <w:p w:rsidR="00E308FC" w:rsidRPr="00E54411" w:rsidRDefault="00ED7ACA" w:rsidP="00187FC7">
      <w:pPr>
        <w:spacing w:after="0" w:line="240" w:lineRule="auto"/>
        <w:jc w:val="both"/>
        <w:rPr>
          <w:rFonts w:ascii="Times New Roman" w:hAnsi="Times New Roman"/>
        </w:rPr>
      </w:pPr>
      <w:r w:rsidRPr="00E54411">
        <w:rPr>
          <w:rFonts w:ascii="Times New Roman" w:hAnsi="Times New Roman" w:cs="Times New Roman"/>
        </w:rPr>
        <w:tab/>
      </w:r>
      <w:r w:rsidR="00187FC7" w:rsidRPr="00E54411">
        <w:rPr>
          <w:rFonts w:ascii="Times New Roman" w:hAnsi="Times New Roman"/>
        </w:rPr>
        <w:t>Lebih dari 50 persen atau sekitar 143 juta orang telah terhubung jaringan internet sepanjang 2017, setidaknya begitu menurut laporan teranyar Asosiasi Penyelenggara Jasa Internet Indonesia (APJII). Pemanfaatan internet sudah lebih jauh, bukan hanya untuk berkomunikasi tetapi juga membeli barang, memesan transportasi, hingga berbisnis dan berkarya. Berdasarkan wilayah geografisnya, masyrakat Jawa paling banyak terpapar internet yakin 57,70 persen. Selanjutnya Sumatera 19,09 persen, Kalimantan 7,97 persen, Sulawesi 6,73 persen, Bali-Nusa 5,63 persen, dan Maluku-Papua 2,49 persen.</w:t>
      </w:r>
    </w:p>
    <w:p w:rsidR="00187FC7" w:rsidRPr="00E54411" w:rsidRDefault="00187FC7" w:rsidP="00187FC7">
      <w:pPr>
        <w:spacing w:line="240" w:lineRule="auto"/>
        <w:ind w:firstLine="720"/>
        <w:jc w:val="both"/>
        <w:rPr>
          <w:rFonts w:ascii="Times New Roman" w:hAnsi="Times New Roman"/>
        </w:rPr>
      </w:pPr>
      <w:r w:rsidRPr="00E54411">
        <w:rPr>
          <w:rFonts w:ascii="Times New Roman" w:hAnsi="Times New Roman"/>
        </w:rPr>
        <w:t xml:space="preserve">Sejak 2016, bisnis </w:t>
      </w:r>
      <w:r w:rsidRPr="00E54411">
        <w:rPr>
          <w:rFonts w:ascii="Times New Roman" w:hAnsi="Times New Roman"/>
          <w:i/>
        </w:rPr>
        <w:t xml:space="preserve">Financial Technology </w:t>
      </w:r>
      <w:r w:rsidRPr="00E54411">
        <w:rPr>
          <w:rFonts w:ascii="Times New Roman" w:hAnsi="Times New Roman"/>
        </w:rPr>
        <w:t xml:space="preserve">(fintech) mulai berkembang pesat. Jumlah perusahan </w:t>
      </w:r>
      <w:r w:rsidRPr="00E54411">
        <w:rPr>
          <w:rFonts w:ascii="Times New Roman" w:hAnsi="Times New Roman"/>
          <w:i/>
        </w:rPr>
        <w:t xml:space="preserve">startup </w:t>
      </w:r>
      <w:r w:rsidRPr="00E54411">
        <w:rPr>
          <w:rFonts w:ascii="Times New Roman" w:hAnsi="Times New Roman"/>
        </w:rPr>
        <w:t xml:space="preserve">yang bergerak di sektor keuangan digital pada tahun tersebut melonjak hingga 50%. Salah satu produk finansial digital tersebut adalah uang elektronik atau </w:t>
      </w:r>
      <w:r w:rsidRPr="00E54411">
        <w:rPr>
          <w:rFonts w:ascii="Times New Roman" w:hAnsi="Times New Roman"/>
          <w:i/>
        </w:rPr>
        <w:t xml:space="preserve">e-money. </w:t>
      </w:r>
      <w:r w:rsidRPr="00E54411">
        <w:rPr>
          <w:rFonts w:ascii="Times New Roman" w:hAnsi="Times New Roman"/>
        </w:rPr>
        <w:t>Munculnya uang elektronik tersebut memungkinkan masyrakat untuk melakukan transaksi finansial tanpa menggunakan uang tunai.</w:t>
      </w:r>
    </w:p>
    <w:p w:rsidR="00187FC7" w:rsidRPr="00E54411" w:rsidRDefault="00187FC7" w:rsidP="00187FC7">
      <w:pPr>
        <w:spacing w:line="240" w:lineRule="auto"/>
        <w:ind w:firstLine="720"/>
        <w:contextualSpacing/>
        <w:jc w:val="both"/>
        <w:rPr>
          <w:rFonts w:ascii="Times New Roman" w:hAnsi="Times New Roman" w:cs="Times New Roman"/>
        </w:rPr>
      </w:pPr>
      <w:r w:rsidRPr="00E54411">
        <w:rPr>
          <w:rFonts w:ascii="Times New Roman" w:hAnsi="Times New Roman" w:cs="Times New Roman"/>
        </w:rPr>
        <w:lastRenderedPageBreak/>
        <w:t xml:space="preserve">Menurut hasil survei JakPat dalam </w:t>
      </w:r>
      <w:r w:rsidRPr="00E54411">
        <w:rPr>
          <w:rFonts w:ascii="Times New Roman" w:hAnsi="Times New Roman" w:cs="Times New Roman"/>
          <w:i/>
        </w:rPr>
        <w:t xml:space="preserve">Startup Report 2017 DailyScia.Id, </w:t>
      </w:r>
      <w:r w:rsidRPr="00E54411">
        <w:rPr>
          <w:rFonts w:ascii="Times New Roman" w:hAnsi="Times New Roman" w:cs="Times New Roman"/>
        </w:rPr>
        <w:t xml:space="preserve">Go-Pay merupakan </w:t>
      </w:r>
      <w:r w:rsidRPr="00E54411">
        <w:rPr>
          <w:rFonts w:ascii="Times New Roman" w:hAnsi="Times New Roman" w:cs="Times New Roman"/>
          <w:i/>
        </w:rPr>
        <w:t xml:space="preserve">e-money </w:t>
      </w:r>
      <w:r w:rsidRPr="00E54411">
        <w:rPr>
          <w:rFonts w:ascii="Times New Roman" w:hAnsi="Times New Roman" w:cs="Times New Roman"/>
        </w:rPr>
        <w:t xml:space="preserve">yang terpopuler serta paling banyak dimiliki publik. Sebanyak 50 persen responden yang disurvei mempunyai uang elektronik yang keluaran perusahaan penyedia jasa layanan transportasi </w:t>
      </w:r>
      <w:r w:rsidRPr="00E54411">
        <w:rPr>
          <w:rFonts w:ascii="Times New Roman" w:hAnsi="Times New Roman" w:cs="Times New Roman"/>
          <w:i/>
        </w:rPr>
        <w:t xml:space="preserve">online </w:t>
      </w:r>
      <w:r w:rsidRPr="00E54411">
        <w:rPr>
          <w:rFonts w:ascii="Times New Roman" w:hAnsi="Times New Roman" w:cs="Times New Roman"/>
        </w:rPr>
        <w:t xml:space="preserve">Go-Jek. Sementara </w:t>
      </w:r>
      <w:r w:rsidRPr="00E54411">
        <w:rPr>
          <w:rFonts w:ascii="Times New Roman" w:hAnsi="Times New Roman" w:cs="Times New Roman"/>
          <w:i/>
        </w:rPr>
        <w:t xml:space="preserve">e-money </w:t>
      </w:r>
      <w:r w:rsidRPr="00E54411">
        <w:rPr>
          <w:rFonts w:ascii="Times New Roman" w:hAnsi="Times New Roman" w:cs="Times New Roman"/>
        </w:rPr>
        <w:t>(Bank Mandiri) berada di posisi kedua dan t-cash (Telkomsel) di posisi ketiga.</w:t>
      </w:r>
    </w:p>
    <w:p w:rsidR="00C92A90" w:rsidRPr="00E54411" w:rsidRDefault="00187FC7" w:rsidP="00C92A90">
      <w:pPr>
        <w:spacing w:line="240" w:lineRule="auto"/>
        <w:ind w:firstLine="720"/>
        <w:contextualSpacing/>
        <w:jc w:val="both"/>
        <w:rPr>
          <w:rFonts w:ascii="Times New Roman" w:hAnsi="Times New Roman" w:cs="Times New Roman"/>
        </w:rPr>
      </w:pPr>
      <w:r w:rsidRPr="00E54411">
        <w:rPr>
          <w:rFonts w:ascii="Times New Roman" w:hAnsi="Times New Roman" w:cs="Times New Roman"/>
        </w:rPr>
        <w:t xml:space="preserve">Gopay Menjadi uang elektronik yang terpopuler karena dapat digunakan untuk transaksi jasi layanan dari Go-Jek. Bahkan untuk meningkatkan pelayanan kepada konsumen, perusahaan aplikasi layanan transportasi berbasik internet tersebut mengakuisisi tiga perusahaan </w:t>
      </w:r>
      <w:r w:rsidRPr="00E54411">
        <w:rPr>
          <w:rFonts w:ascii="Times New Roman" w:hAnsi="Times New Roman" w:cs="Times New Roman"/>
          <w:i/>
        </w:rPr>
        <w:t xml:space="preserve">startup fintech, </w:t>
      </w:r>
      <w:r w:rsidRPr="00E54411">
        <w:rPr>
          <w:rFonts w:ascii="Times New Roman" w:hAnsi="Times New Roman" w:cs="Times New Roman"/>
        </w:rPr>
        <w:t>yaitu Kartuku, Midtrans, dan Mapan pada 2017</w:t>
      </w:r>
      <w:r w:rsidR="00C92A90" w:rsidRPr="00E54411">
        <w:rPr>
          <w:rFonts w:ascii="Times New Roman" w:hAnsi="Times New Roman" w:cs="Times New Roman"/>
        </w:rPr>
        <w:t>.</w:t>
      </w:r>
    </w:p>
    <w:p w:rsidR="00C92A90" w:rsidRPr="00E54411" w:rsidRDefault="00C92A90" w:rsidP="00C92A90">
      <w:pPr>
        <w:spacing w:line="240" w:lineRule="auto"/>
        <w:ind w:firstLine="720"/>
        <w:contextualSpacing/>
        <w:jc w:val="both"/>
        <w:rPr>
          <w:rFonts w:ascii="Times New Roman" w:hAnsi="Times New Roman" w:cs="Times New Roman"/>
        </w:rPr>
      </w:pPr>
      <w:r w:rsidRPr="00E54411">
        <w:rPr>
          <w:rFonts w:ascii="Times New Roman" w:hAnsi="Times New Roman" w:cs="Times New Roman"/>
        </w:rPr>
        <w:t>OVO dan Go-Pay adalah sebuah aplikasi yang sama-sama bergerak pada industri</w:t>
      </w:r>
      <w:r w:rsidRPr="00E54411">
        <w:rPr>
          <w:rFonts w:ascii="Times New Roman" w:hAnsi="Times New Roman" w:cs="Times New Roman"/>
          <w:i/>
        </w:rPr>
        <w:t xml:space="preserve"> mobile payment</w:t>
      </w:r>
      <w:r w:rsidRPr="00E54411">
        <w:rPr>
          <w:rFonts w:ascii="Times New Roman" w:hAnsi="Times New Roman" w:cs="Times New Roman"/>
        </w:rPr>
        <w:t xml:space="preserve">. Menurut hasil survey JakPat dari seluruh responden, 50% menggunakan Go-Pay dan 15% responden disurvei menggunakan OVO. Peniliti tertarik untuk mengetahui faktor-faktor apa yang mempengaruhi minat konsumen dalam memilih perusahaan aplikasi </w:t>
      </w:r>
      <w:r w:rsidRPr="00E54411">
        <w:rPr>
          <w:rFonts w:ascii="Times New Roman" w:hAnsi="Times New Roman" w:cs="Times New Roman"/>
          <w:i/>
        </w:rPr>
        <w:t xml:space="preserve">mobile payment </w:t>
      </w:r>
      <w:r w:rsidRPr="00E54411">
        <w:rPr>
          <w:rFonts w:ascii="Times New Roman" w:hAnsi="Times New Roman" w:cs="Times New Roman"/>
        </w:rPr>
        <w:t>sebagai alat pembayaran.</w:t>
      </w:r>
    </w:p>
    <w:p w:rsidR="00AB1B8B" w:rsidRPr="00E54411" w:rsidRDefault="00AB1B8B" w:rsidP="00C92A90">
      <w:pPr>
        <w:spacing w:line="240" w:lineRule="auto"/>
        <w:ind w:firstLine="720"/>
        <w:contextualSpacing/>
        <w:jc w:val="both"/>
        <w:rPr>
          <w:rFonts w:ascii="Times New Roman" w:hAnsi="Times New Roman" w:cs="Times New Roman"/>
        </w:rPr>
      </w:pPr>
      <w:r w:rsidRPr="00E54411">
        <w:rPr>
          <w:rFonts w:ascii="Times New Roman" w:hAnsi="Times New Roman" w:cs="Times New Roman"/>
        </w:rPr>
        <w:t xml:space="preserve">Model penerimaan teknologi yang banyak digunakan adalah </w:t>
      </w:r>
      <w:r w:rsidRPr="00E54411">
        <w:rPr>
          <w:rFonts w:ascii="Times New Roman" w:hAnsi="Times New Roman" w:cs="Times New Roman"/>
          <w:i/>
        </w:rPr>
        <w:t xml:space="preserve">Technology Acceptance Model </w:t>
      </w:r>
      <w:r w:rsidRPr="00E54411">
        <w:rPr>
          <w:rFonts w:ascii="Times New Roman" w:hAnsi="Times New Roman" w:cs="Times New Roman"/>
        </w:rPr>
        <w:t xml:space="preserve">(TAM), yang pertama kali dikenalkan oleh Davis (1989) adalah s buah pengembangan dari </w:t>
      </w:r>
      <w:r w:rsidRPr="00E54411">
        <w:rPr>
          <w:rFonts w:ascii="Times New Roman" w:hAnsi="Times New Roman" w:cs="Times New Roman"/>
          <w:i/>
        </w:rPr>
        <w:t xml:space="preserve">Theory of Reasoned Action </w:t>
      </w:r>
      <w:r w:rsidRPr="00E54411">
        <w:rPr>
          <w:rFonts w:ascii="Times New Roman" w:hAnsi="Times New Roman" w:cs="Times New Roman"/>
        </w:rPr>
        <w:t>(TRA) yang dibetuk untuk memodelkan penerimaan pemakai pada sistem informasi. TAM merupakan sebuah teori yang didesain untuk menerangkan cara pemakai mengaplikasikan dan mengerti sebuah teknologi. TAM memiliki tujuan yaitu menjelaskan dan memprediksi penerimaan hubungan dengan basis informasi daam suatu pengguna terhadap suatu teknoogi serta menjelaskan tingkah laku pengguna. Ada dua komponen inti yang berkaitan dengan mode penerimaan teknologi yaitu Persepsi Kegunaan (</w:t>
      </w:r>
      <w:r w:rsidRPr="00E54411">
        <w:rPr>
          <w:rFonts w:ascii="Times New Roman" w:hAnsi="Times New Roman" w:cs="Times New Roman"/>
          <w:i/>
        </w:rPr>
        <w:t xml:space="preserve">Perceived Usefulness) </w:t>
      </w:r>
      <w:r w:rsidRPr="00E54411">
        <w:rPr>
          <w:rFonts w:ascii="Times New Roman" w:hAnsi="Times New Roman" w:cs="Times New Roman"/>
        </w:rPr>
        <w:t xml:space="preserve">dan Persepsi Kemudahan </w:t>
      </w:r>
      <w:r w:rsidRPr="00E54411">
        <w:rPr>
          <w:rFonts w:ascii="Times New Roman" w:hAnsi="Times New Roman" w:cs="Times New Roman"/>
          <w:i/>
        </w:rPr>
        <w:t>(Perceived Ease of Use)</w:t>
      </w:r>
      <w:r w:rsidRPr="00E54411">
        <w:rPr>
          <w:rFonts w:ascii="Times New Roman" w:hAnsi="Times New Roman" w:cs="Times New Roman"/>
        </w:rPr>
        <w:t xml:space="preserve"> dalam penggunaan teknologi informasi. Yang dimana kedua komponen ini bila dikaitkan dengan </w:t>
      </w:r>
      <w:r w:rsidRPr="00E54411">
        <w:rPr>
          <w:rFonts w:ascii="Times New Roman" w:hAnsi="Times New Roman" w:cs="Times New Roman"/>
          <w:i/>
        </w:rPr>
        <w:t xml:space="preserve">Theory of Reasoned Action </w:t>
      </w:r>
      <w:r w:rsidRPr="00E54411">
        <w:rPr>
          <w:rFonts w:ascii="Times New Roman" w:hAnsi="Times New Roman" w:cs="Times New Roman"/>
        </w:rPr>
        <w:t xml:space="preserve">(TRA) akan menjadi bagian dari kepercayan </w:t>
      </w:r>
      <w:r w:rsidRPr="00E54411">
        <w:rPr>
          <w:rFonts w:ascii="Times New Roman" w:hAnsi="Times New Roman" w:cs="Times New Roman"/>
          <w:i/>
        </w:rPr>
        <w:t>(Trust)</w:t>
      </w:r>
      <w:r w:rsidRPr="00E54411">
        <w:rPr>
          <w:rFonts w:ascii="Times New Roman" w:hAnsi="Times New Roman" w:cs="Times New Roman"/>
        </w:rPr>
        <w:t xml:space="preserve"> dan Resiko (</w:t>
      </w:r>
      <w:r w:rsidRPr="00E54411">
        <w:rPr>
          <w:rFonts w:ascii="Times New Roman" w:hAnsi="Times New Roman" w:cs="Times New Roman"/>
          <w:i/>
        </w:rPr>
        <w:t>Risk)</w:t>
      </w:r>
      <w:r w:rsidRPr="00E54411">
        <w:rPr>
          <w:rFonts w:ascii="Times New Roman" w:hAnsi="Times New Roman" w:cs="Times New Roman"/>
        </w:rPr>
        <w:t xml:space="preserve"> yang disebut dengan </w:t>
      </w:r>
      <w:r w:rsidRPr="00E54411">
        <w:rPr>
          <w:rFonts w:ascii="Times New Roman" w:hAnsi="Times New Roman" w:cs="Times New Roman"/>
          <w:i/>
        </w:rPr>
        <w:t>Trust and Risk in Technology Acceptance Model</w:t>
      </w:r>
      <w:r w:rsidRPr="00E54411">
        <w:rPr>
          <w:rFonts w:ascii="Times New Roman" w:hAnsi="Times New Roman" w:cs="Times New Roman"/>
        </w:rPr>
        <w:t xml:space="preserve"> (TRITAM) yang menggunakan variabel kepercayan dan resiko bersama variabel TAM</w:t>
      </w:r>
    </w:p>
    <w:p w:rsidR="00AB1B8B" w:rsidRPr="00E54411" w:rsidRDefault="00AB1B8B" w:rsidP="00C92A90">
      <w:pPr>
        <w:spacing w:line="240" w:lineRule="auto"/>
        <w:ind w:firstLine="720"/>
        <w:contextualSpacing/>
        <w:jc w:val="both"/>
        <w:rPr>
          <w:rFonts w:ascii="Times New Roman" w:hAnsi="Times New Roman" w:cs="Times New Roman"/>
        </w:rPr>
      </w:pPr>
      <w:r w:rsidRPr="00E54411">
        <w:rPr>
          <w:rFonts w:ascii="Times New Roman" w:hAnsi="Times New Roman" w:cs="Times New Roman"/>
        </w:rPr>
        <w:t xml:space="preserve">Berdasarkan latar belakang </w:t>
      </w:r>
      <w:r w:rsidRPr="00E54411">
        <w:rPr>
          <w:rFonts w:ascii="Times New Roman" w:hAnsi="Times New Roman" w:cs="Times New Roman"/>
        </w:rPr>
        <w:t>di atas</w:t>
      </w:r>
      <w:r w:rsidRPr="00E54411">
        <w:rPr>
          <w:rFonts w:ascii="Times New Roman" w:hAnsi="Times New Roman" w:cs="Times New Roman"/>
        </w:rPr>
        <w:t xml:space="preserve"> maka peniliti ingin membuktikan </w:t>
      </w:r>
      <w:r w:rsidRPr="00E54411">
        <w:rPr>
          <w:rFonts w:ascii="Times New Roman" w:hAnsi="Times New Roman" w:cs="Times New Roman"/>
        </w:rPr>
        <w:t>persepsi kegunaan, persepsi kemudahan, risiko dan kepercayaan</w:t>
      </w:r>
      <w:r w:rsidRPr="00E54411">
        <w:rPr>
          <w:rFonts w:ascii="Times New Roman" w:hAnsi="Times New Roman" w:cs="Times New Roman"/>
        </w:rPr>
        <w:t xml:space="preserve"> mempengaruhi minat konsumen dalam menggunakan OVO sebagai alat pembayaran. Dalam penelitian ini, peneliti menggunakan OVO sebagai objek penelitian. OVO dipilih sebagai objek penelitian karena peneliti merasakan kemajuan teknologi dalam bidang finansial (fintech) saat ini dan besarnya pertumbuhan pengguna OVO di seluruh Indonesia dimana OVO menjadi salah satu uang elektronik terpopuler pada tahun 2017.</w:t>
      </w:r>
    </w:p>
    <w:p w:rsidR="00C92A90" w:rsidRPr="00E54411" w:rsidRDefault="00C92A90" w:rsidP="00187FC7">
      <w:pPr>
        <w:spacing w:line="240" w:lineRule="auto"/>
        <w:ind w:firstLine="720"/>
        <w:contextualSpacing/>
        <w:jc w:val="both"/>
        <w:rPr>
          <w:rFonts w:ascii="Times New Roman" w:hAnsi="Times New Roman" w:cs="Times New Roman"/>
        </w:rPr>
      </w:pPr>
    </w:p>
    <w:p w:rsidR="00187FC7" w:rsidRPr="00E54411" w:rsidRDefault="00187FC7" w:rsidP="00187FC7">
      <w:pPr>
        <w:spacing w:after="0" w:line="240" w:lineRule="auto"/>
        <w:jc w:val="both"/>
        <w:rPr>
          <w:rFonts w:ascii="Times New Roman" w:hAnsi="Times New Roman" w:cs="Times New Roman"/>
          <w:b/>
        </w:rPr>
      </w:pPr>
    </w:p>
    <w:p w:rsidR="00387C37" w:rsidRPr="00E54411" w:rsidRDefault="00387C37" w:rsidP="00E12D53">
      <w:pPr>
        <w:spacing w:line="240" w:lineRule="auto"/>
        <w:jc w:val="both"/>
        <w:rPr>
          <w:rFonts w:ascii="Times New Roman" w:hAnsi="Times New Roman" w:cs="Times New Roman"/>
          <w:b/>
        </w:rPr>
      </w:pPr>
      <w:r w:rsidRPr="00E54411">
        <w:rPr>
          <w:rFonts w:ascii="Times New Roman" w:hAnsi="Times New Roman" w:cs="Times New Roman"/>
          <w:b/>
        </w:rPr>
        <w:t>T</w:t>
      </w:r>
      <w:r w:rsidR="00347971" w:rsidRPr="00E54411">
        <w:rPr>
          <w:rFonts w:ascii="Times New Roman" w:hAnsi="Times New Roman" w:cs="Times New Roman"/>
          <w:b/>
        </w:rPr>
        <w:t xml:space="preserve">INJAUAN </w:t>
      </w:r>
      <w:r w:rsidRPr="00E54411">
        <w:rPr>
          <w:rFonts w:ascii="Times New Roman" w:hAnsi="Times New Roman" w:cs="Times New Roman"/>
          <w:b/>
        </w:rPr>
        <w:t>PUSTAKA DAN HIPOTESIS</w:t>
      </w:r>
    </w:p>
    <w:p w:rsidR="001467BE" w:rsidRPr="00E54411" w:rsidRDefault="001467BE" w:rsidP="001467BE">
      <w:pPr>
        <w:spacing w:line="240" w:lineRule="auto"/>
        <w:contextualSpacing/>
        <w:jc w:val="both"/>
        <w:rPr>
          <w:rFonts w:ascii="Times New Roman" w:hAnsi="Times New Roman" w:cs="Times New Roman"/>
          <w:i/>
        </w:rPr>
      </w:pPr>
      <w:r w:rsidRPr="00E54411">
        <w:rPr>
          <w:rFonts w:ascii="Times New Roman" w:hAnsi="Times New Roman" w:cs="Times New Roman"/>
          <w:b/>
          <w:i/>
        </w:rPr>
        <w:t>E-money</w:t>
      </w:r>
    </w:p>
    <w:p w:rsidR="001467BE" w:rsidRPr="00E54411" w:rsidRDefault="001467BE" w:rsidP="001467BE">
      <w:pPr>
        <w:spacing w:line="240" w:lineRule="auto"/>
        <w:ind w:firstLine="720"/>
        <w:contextualSpacing/>
        <w:jc w:val="both"/>
        <w:rPr>
          <w:rFonts w:ascii="Times New Roman" w:hAnsi="Times New Roman"/>
        </w:rPr>
      </w:pPr>
      <w:r w:rsidRPr="00E54411">
        <w:rPr>
          <w:rFonts w:ascii="Times New Roman" w:hAnsi="Times New Roman"/>
        </w:rPr>
        <w:t xml:space="preserve">Dalam edukasi dan perlindungan konsumen sistem pembayaran yang dilakukan Bank Indonesia (2017) secara sederhana, uang elektronik adalah alat pembayaran yang tidak dalam bentuk fisik dimana nilai uangnya disimpan dalam media elektronik tertentu. </w:t>
      </w:r>
    </w:p>
    <w:p w:rsidR="001467BE" w:rsidRPr="00E54411" w:rsidRDefault="001467BE" w:rsidP="001467BE">
      <w:pPr>
        <w:spacing w:line="240" w:lineRule="auto"/>
        <w:ind w:firstLine="720"/>
        <w:contextualSpacing/>
        <w:jc w:val="both"/>
        <w:rPr>
          <w:rFonts w:ascii="Times New Roman" w:hAnsi="Times New Roman"/>
        </w:rPr>
      </w:pPr>
      <w:r w:rsidRPr="00E54411">
        <w:rPr>
          <w:rFonts w:ascii="Times New Roman" w:hAnsi="Times New Roman"/>
          <w:i/>
        </w:rPr>
        <w:t>e</w:t>
      </w:r>
      <w:r w:rsidRPr="00E54411">
        <w:rPr>
          <w:rFonts w:ascii="Times New Roman" w:hAnsi="Times New Roman"/>
          <w:i/>
        </w:rPr>
        <w:t>-money</w:t>
      </w:r>
      <w:r w:rsidRPr="00E54411">
        <w:rPr>
          <w:rFonts w:ascii="Times New Roman" w:hAnsi="Times New Roman"/>
        </w:rPr>
        <w:t xml:space="preserve"> adalah suatu produk berupa alat pembayaran berbentuk digital yang sejumah saldo atau niai uang disimpan dalam sebuah media elektronik. </w:t>
      </w:r>
      <w:r w:rsidRPr="00E54411">
        <w:rPr>
          <w:rFonts w:ascii="Times New Roman" w:hAnsi="Times New Roman"/>
          <w:i/>
        </w:rPr>
        <w:t xml:space="preserve">E-money </w:t>
      </w:r>
      <w:r w:rsidRPr="00E54411">
        <w:rPr>
          <w:rFonts w:ascii="Times New Roman" w:hAnsi="Times New Roman"/>
        </w:rPr>
        <w:t xml:space="preserve">memiliki kelebihan dan kekurangan tersendiri. Kelebihan yang dimiliki adalah tidak perlu lagi membawa uang fisik, hanya cukup mengisi saldo atau nominal dalam </w:t>
      </w:r>
      <w:r w:rsidRPr="00E54411">
        <w:rPr>
          <w:rFonts w:ascii="Times New Roman" w:hAnsi="Times New Roman"/>
          <w:i/>
        </w:rPr>
        <w:t>e-money</w:t>
      </w:r>
      <w:r w:rsidRPr="00E54411">
        <w:rPr>
          <w:rFonts w:ascii="Times New Roman" w:hAnsi="Times New Roman"/>
        </w:rPr>
        <w:t xml:space="preserve"> dalam bentuk kartu. Kekuranganya yaitu ketika sistem atau server terjadi gangguan sehingga dapat mengganggu transaksi pembayaran yang menggunakan </w:t>
      </w:r>
      <w:r w:rsidRPr="00E54411">
        <w:rPr>
          <w:rFonts w:ascii="Times New Roman" w:hAnsi="Times New Roman"/>
          <w:i/>
        </w:rPr>
        <w:t>e-money</w:t>
      </w:r>
      <w:r w:rsidRPr="00E54411">
        <w:rPr>
          <w:rFonts w:ascii="Times New Roman" w:hAnsi="Times New Roman"/>
        </w:rPr>
        <w:t>.</w:t>
      </w:r>
    </w:p>
    <w:p w:rsidR="00E308FC" w:rsidRPr="00E54411" w:rsidRDefault="001467BE" w:rsidP="00E12D53">
      <w:pPr>
        <w:pStyle w:val="Default"/>
        <w:jc w:val="both"/>
        <w:rPr>
          <w:b/>
          <w:i/>
          <w:color w:val="auto"/>
          <w:sz w:val="22"/>
          <w:szCs w:val="22"/>
        </w:rPr>
      </w:pPr>
      <w:r w:rsidRPr="00E54411">
        <w:rPr>
          <w:b/>
          <w:i/>
          <w:color w:val="auto"/>
          <w:sz w:val="22"/>
          <w:szCs w:val="22"/>
        </w:rPr>
        <w:t>Technology Accaptance Model (TAM)</w:t>
      </w:r>
      <w:r w:rsidR="00E308FC" w:rsidRPr="00E54411">
        <w:rPr>
          <w:b/>
          <w:i/>
          <w:color w:val="auto"/>
          <w:sz w:val="22"/>
          <w:szCs w:val="22"/>
        </w:rPr>
        <w:t xml:space="preserve"> </w:t>
      </w:r>
    </w:p>
    <w:p w:rsidR="001467BE" w:rsidRPr="00E54411" w:rsidRDefault="00E308FC" w:rsidP="001467BE">
      <w:pPr>
        <w:pStyle w:val="ListParagraph"/>
        <w:spacing w:after="200" w:line="240" w:lineRule="auto"/>
        <w:ind w:left="0"/>
        <w:jc w:val="both"/>
        <w:rPr>
          <w:rFonts w:ascii="Times New Roman" w:hAnsi="Times New Roman"/>
        </w:rPr>
      </w:pPr>
      <w:r w:rsidRPr="00E54411">
        <w:rPr>
          <w:rFonts w:ascii="Times New Roman" w:eastAsia="Calibri" w:hAnsi="Times New Roman" w:cs="Times New Roman"/>
          <w:lang w:val="id-ID"/>
        </w:rPr>
        <w:tab/>
      </w:r>
      <w:r w:rsidR="001467BE" w:rsidRPr="00E54411">
        <w:rPr>
          <w:rFonts w:ascii="Times New Roman" w:hAnsi="Times New Roman"/>
          <w:i/>
        </w:rPr>
        <w:t xml:space="preserve">Technology Acceptance Model </w:t>
      </w:r>
      <w:r w:rsidR="001467BE" w:rsidRPr="00E54411">
        <w:rPr>
          <w:rFonts w:ascii="Times New Roman" w:hAnsi="Times New Roman"/>
        </w:rPr>
        <w:t xml:space="preserve">(TAM) pertama kali dikenalkan oleh Davis (1989) dimana TAM merupakan model penerimaan individu terhadap suatu sistem teknologi informasi. Model penerimaan teknologi adalah pola model penerimaan pengguna terhadap penggunaan sistem teknologi informasi. </w:t>
      </w:r>
      <w:r w:rsidR="001467BE" w:rsidRPr="00E54411">
        <w:rPr>
          <w:rFonts w:ascii="Times New Roman" w:hAnsi="Times New Roman"/>
          <w:i/>
        </w:rPr>
        <w:t xml:space="preserve">Technology Acceptance Model </w:t>
      </w:r>
      <w:r w:rsidR="001467BE" w:rsidRPr="00E54411">
        <w:rPr>
          <w:rFonts w:ascii="Times New Roman" w:hAnsi="Times New Roman"/>
        </w:rPr>
        <w:t>(TAM) yang dikembangkan Davis (1989) menjelaskan penerimaan teknologi yang akan digunakan oleh pengguna teknologi sebagai informasi yang jelas. Terdapat dua faktor yang punya pengaruh besar pada penggunaan teknologi. Faktor yang pertama adalah manfaat penggunaan (</w:t>
      </w:r>
      <w:r w:rsidR="001467BE" w:rsidRPr="00E54411">
        <w:rPr>
          <w:rFonts w:ascii="Times New Roman" w:hAnsi="Times New Roman"/>
          <w:i/>
        </w:rPr>
        <w:t xml:space="preserve">Usefulness) </w:t>
      </w:r>
      <w:r w:rsidR="001467BE" w:rsidRPr="00E54411">
        <w:rPr>
          <w:rFonts w:ascii="Times New Roman" w:hAnsi="Times New Roman"/>
        </w:rPr>
        <w:t>yang didapat dari menggunakan teknologi tersebut dan faktor yang kedua yaitu kemudahan (</w:t>
      </w:r>
      <w:r w:rsidR="001467BE" w:rsidRPr="00E54411">
        <w:rPr>
          <w:rFonts w:ascii="Times New Roman" w:hAnsi="Times New Roman"/>
          <w:i/>
        </w:rPr>
        <w:t>ease of use</w:t>
      </w:r>
      <w:r w:rsidR="001467BE" w:rsidRPr="00E54411">
        <w:rPr>
          <w:rFonts w:ascii="Times New Roman" w:hAnsi="Times New Roman"/>
        </w:rPr>
        <w:t>) dalam menggunakan teknologi. Setelah dua faktor tersebut akan muncul kemauan dan minat dari individu dalam menggunakan teknologi tersebut. Model TAM ini bisa digunakan untuk usaha meningkatkan kemauan dan minat pada individu dalam menggunakan teknologi</w:t>
      </w:r>
    </w:p>
    <w:p w:rsidR="001467BE" w:rsidRPr="00E54411" w:rsidRDefault="001467BE" w:rsidP="001467BE">
      <w:pPr>
        <w:pStyle w:val="ListParagraph"/>
        <w:spacing w:after="200" w:line="240" w:lineRule="auto"/>
        <w:ind w:left="0"/>
        <w:jc w:val="both"/>
        <w:rPr>
          <w:rFonts w:ascii="Times New Roman" w:hAnsi="Times New Roman"/>
        </w:rPr>
      </w:pPr>
    </w:p>
    <w:p w:rsidR="001467BE" w:rsidRPr="00E54411" w:rsidRDefault="001467BE" w:rsidP="001467BE">
      <w:pPr>
        <w:pStyle w:val="ListParagraph"/>
        <w:spacing w:after="200" w:line="240" w:lineRule="auto"/>
        <w:ind w:left="0"/>
        <w:jc w:val="both"/>
        <w:rPr>
          <w:rFonts w:ascii="Times New Roman" w:hAnsi="Times New Roman"/>
        </w:rPr>
      </w:pPr>
    </w:p>
    <w:p w:rsidR="001467BE" w:rsidRPr="00E54411" w:rsidRDefault="001467BE" w:rsidP="001467BE">
      <w:pPr>
        <w:pStyle w:val="ListParagraph"/>
        <w:spacing w:after="200" w:line="240" w:lineRule="auto"/>
        <w:ind w:left="0"/>
        <w:jc w:val="both"/>
        <w:rPr>
          <w:rFonts w:ascii="Times New Roman" w:hAnsi="Times New Roman"/>
        </w:rPr>
      </w:pPr>
    </w:p>
    <w:p w:rsidR="001467BE" w:rsidRPr="00E54411" w:rsidRDefault="001467BE" w:rsidP="001467BE">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rPr>
        <w:lastRenderedPageBreak/>
        <w:t>Pengaruh Persepsi Kegunaan terhadap</w:t>
      </w:r>
      <w:r w:rsidRPr="00E54411">
        <w:rPr>
          <w:rFonts w:ascii="Times New Roman" w:hAnsi="Times New Roman" w:cs="Times New Roman"/>
          <w:b/>
        </w:rPr>
        <w:t xml:space="preserve"> minat penggunaan OVO</w:t>
      </w:r>
    </w:p>
    <w:p w:rsidR="00AE6286" w:rsidRPr="00E54411" w:rsidRDefault="001467BE" w:rsidP="009764BC">
      <w:pPr>
        <w:pStyle w:val="ListParagraph"/>
        <w:spacing w:after="200" w:line="240" w:lineRule="auto"/>
        <w:ind w:left="0" w:firstLine="720"/>
        <w:jc w:val="both"/>
        <w:rPr>
          <w:rFonts w:ascii="Times New Roman" w:hAnsi="Times New Roman" w:cs="Times New Roman"/>
          <w:b/>
        </w:rPr>
      </w:pPr>
      <w:r w:rsidRPr="00E54411">
        <w:rPr>
          <w:rFonts w:ascii="Times New Roman" w:hAnsi="Times New Roman"/>
        </w:rPr>
        <w:t>Davis et al (1989) menyatakan persepsi kegunaan mempunyai makna tingkat kepercayaan individu dalam menggunakan teknologi yang akan meningkatkan kinerja dalam sebuah pekerjaan.</w:t>
      </w:r>
    </w:p>
    <w:p w:rsidR="00347971" w:rsidRPr="00E54411" w:rsidRDefault="00AE6286"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rPr>
        <w:tab/>
      </w:r>
      <w:r w:rsidRPr="00E54411">
        <w:rPr>
          <w:rFonts w:ascii="Times New Roman" w:hAnsi="Times New Roman" w:cs="Times New Roman"/>
          <w:b/>
        </w:rPr>
        <w:t>H</w:t>
      </w:r>
      <w:r w:rsidRPr="00E54411">
        <w:rPr>
          <w:rFonts w:ascii="Times New Roman" w:hAnsi="Times New Roman" w:cs="Times New Roman"/>
          <w:b/>
          <w:vertAlign w:val="subscript"/>
        </w:rPr>
        <w:t>1</w:t>
      </w:r>
      <w:r w:rsidRPr="00E54411">
        <w:rPr>
          <w:rFonts w:ascii="Times New Roman" w:hAnsi="Times New Roman" w:cs="Times New Roman"/>
        </w:rPr>
        <w:t xml:space="preserve">: </w:t>
      </w:r>
      <w:r w:rsidR="001467BE" w:rsidRPr="00E54411">
        <w:rPr>
          <w:rFonts w:ascii="Times New Roman" w:hAnsi="Times New Roman"/>
        </w:rPr>
        <w:t>Terdapat pengaruh positif persepsi kegunaan terhadap minat penggunaan</w:t>
      </w:r>
    </w:p>
    <w:p w:rsidR="00AE6286" w:rsidRPr="00E54411" w:rsidRDefault="00AE6286" w:rsidP="00E12D53">
      <w:pPr>
        <w:pStyle w:val="ListParagraph"/>
        <w:spacing w:after="200" w:line="240" w:lineRule="auto"/>
        <w:ind w:left="0"/>
        <w:jc w:val="both"/>
        <w:rPr>
          <w:rFonts w:ascii="Times New Roman" w:hAnsi="Times New Roman" w:cs="Times New Roman"/>
        </w:rPr>
      </w:pPr>
    </w:p>
    <w:p w:rsidR="00347971" w:rsidRPr="00E54411" w:rsidRDefault="00347971"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b/>
        </w:rPr>
        <w:t xml:space="preserve">Pengaruh </w:t>
      </w:r>
      <w:r w:rsidR="009764BC" w:rsidRPr="00E54411">
        <w:rPr>
          <w:rFonts w:ascii="Times New Roman" w:hAnsi="Times New Roman" w:cs="Times New Roman"/>
          <w:b/>
        </w:rPr>
        <w:t xml:space="preserve">Persepsi </w:t>
      </w:r>
      <w:r w:rsidR="009764BC" w:rsidRPr="00E54411">
        <w:rPr>
          <w:rFonts w:ascii="Times New Roman" w:hAnsi="Times New Roman" w:cs="Times New Roman"/>
          <w:b/>
        </w:rPr>
        <w:t>Kemudahan</w:t>
      </w:r>
      <w:r w:rsidR="009764BC" w:rsidRPr="00E54411">
        <w:rPr>
          <w:rFonts w:ascii="Times New Roman" w:hAnsi="Times New Roman" w:cs="Times New Roman"/>
          <w:b/>
        </w:rPr>
        <w:t xml:space="preserve"> terhadap minat penggunaan OVO</w:t>
      </w:r>
    </w:p>
    <w:p w:rsidR="009764BC" w:rsidRPr="00E54411" w:rsidRDefault="00347971"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rPr>
        <w:tab/>
      </w:r>
      <w:r w:rsidR="009764BC" w:rsidRPr="00E54411">
        <w:rPr>
          <w:rFonts w:ascii="Times New Roman" w:hAnsi="Times New Roman" w:cs="Times New Roman"/>
        </w:rPr>
        <w:t>Menurut Davis (1989) persepsi kemudahan adalah tingkatan sejauh mana seseorang percaya bahwa teknologi akan mudah untuk dipahami. Perkembangan sistem informasi yang baru, pengguna dapat dengan mudah mengoperasikan sistem informasi sesuai dengan kegunaan dan keinginan yang dibutuhkan. Dengan adanya intensitas penggunaan sistem, hal itu menunjukan sistem muda untuk dioperasikan dan dikenali oleh pengguna.</w:t>
      </w:r>
    </w:p>
    <w:p w:rsidR="00AE6286" w:rsidRPr="00E54411" w:rsidRDefault="00AE6286"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rPr>
        <w:tab/>
      </w:r>
      <w:r w:rsidRPr="00E54411">
        <w:rPr>
          <w:rFonts w:ascii="Times New Roman" w:hAnsi="Times New Roman" w:cs="Times New Roman"/>
          <w:b/>
        </w:rPr>
        <w:t>H</w:t>
      </w:r>
      <w:r w:rsidRPr="00E54411">
        <w:rPr>
          <w:rFonts w:ascii="Times New Roman" w:hAnsi="Times New Roman" w:cs="Times New Roman"/>
          <w:b/>
          <w:vertAlign w:val="subscript"/>
        </w:rPr>
        <w:t>2</w:t>
      </w:r>
      <w:r w:rsidRPr="00E54411">
        <w:rPr>
          <w:rFonts w:ascii="Times New Roman" w:hAnsi="Times New Roman" w:cs="Times New Roman"/>
        </w:rPr>
        <w:t xml:space="preserve">: </w:t>
      </w:r>
      <w:r w:rsidR="009764BC" w:rsidRPr="00E54411">
        <w:rPr>
          <w:rFonts w:ascii="Times New Roman" w:hAnsi="Times New Roman"/>
        </w:rPr>
        <w:t>Terdapat pengaruh positif persepsi kemudahan terhadap minat penggunaan</w:t>
      </w:r>
    </w:p>
    <w:p w:rsidR="00347971" w:rsidRPr="00E54411" w:rsidRDefault="00347971" w:rsidP="00E12D53">
      <w:pPr>
        <w:pStyle w:val="ListParagraph"/>
        <w:spacing w:after="200" w:line="240" w:lineRule="auto"/>
        <w:ind w:left="0"/>
        <w:jc w:val="both"/>
        <w:rPr>
          <w:rFonts w:ascii="Times New Roman" w:hAnsi="Times New Roman" w:cs="Times New Roman"/>
        </w:rPr>
      </w:pPr>
    </w:p>
    <w:p w:rsidR="009764BC" w:rsidRPr="00E54411" w:rsidRDefault="00347971" w:rsidP="009764BC">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iCs/>
        </w:rPr>
        <w:t xml:space="preserve">Pengaruh </w:t>
      </w:r>
      <w:r w:rsidR="009764BC" w:rsidRPr="00E54411">
        <w:rPr>
          <w:rFonts w:ascii="Times New Roman" w:hAnsi="Times New Roman" w:cs="Times New Roman"/>
          <w:b/>
        </w:rPr>
        <w:t>Risiko</w:t>
      </w:r>
      <w:r w:rsidR="009764BC" w:rsidRPr="00E54411">
        <w:rPr>
          <w:rFonts w:ascii="Times New Roman" w:hAnsi="Times New Roman" w:cs="Times New Roman"/>
          <w:b/>
        </w:rPr>
        <w:t xml:space="preserve"> terhadap minat penggunaan OVO</w:t>
      </w:r>
    </w:p>
    <w:p w:rsidR="0055360B" w:rsidRDefault="009764BC" w:rsidP="0055360B">
      <w:pPr>
        <w:pStyle w:val="ListParagraph"/>
        <w:spacing w:after="200" w:line="240" w:lineRule="auto"/>
        <w:ind w:left="0" w:firstLine="720"/>
        <w:jc w:val="both"/>
        <w:rPr>
          <w:rFonts w:ascii="Times New Roman" w:hAnsi="Times New Roman" w:cs="Times New Roman"/>
        </w:rPr>
      </w:pPr>
      <w:r w:rsidRPr="00E54411">
        <w:rPr>
          <w:rFonts w:ascii="Times New Roman" w:hAnsi="Times New Roman" w:cs="Times New Roman"/>
        </w:rPr>
        <w:t xml:space="preserve">Spremic (2008) menjelaskan bahwa resiko adalah suatu fungsi yang dihubungkan dengan adanya kemungkinan akan terjadi akibat buruk atau ancaman tidak terduga dan tidak diinginkan. Adanya ketidakpastian yang tidak diharapkan karena penggunaan kata “kemungkinan” dalam kalimat ini. Resiko dan ketidakpastian memiliki hubungan yang erat tetapi ada maknya yang berbeda dalam hal tersebut. Ketidakpastian menurut Akerlof (1970) adalah peluang yang terjadi yang tidak dapat diukur untuk mengambil keputusan. Resiko timbul karena diakibatkan oleh ketidakpastian yang muncul. </w:t>
      </w:r>
    </w:p>
    <w:p w:rsidR="00AE6286" w:rsidRDefault="00AE6286" w:rsidP="0055360B">
      <w:pPr>
        <w:pStyle w:val="ListParagraph"/>
        <w:spacing w:after="200" w:line="240" w:lineRule="auto"/>
        <w:ind w:left="0" w:firstLine="720"/>
        <w:jc w:val="both"/>
        <w:rPr>
          <w:rFonts w:ascii="Times New Roman" w:hAnsi="Times New Roman"/>
          <w:sz w:val="24"/>
          <w:szCs w:val="24"/>
        </w:rPr>
      </w:pPr>
      <w:r w:rsidRPr="00E54411">
        <w:rPr>
          <w:rFonts w:ascii="Times New Roman" w:hAnsi="Times New Roman" w:cs="Times New Roman"/>
          <w:b/>
        </w:rPr>
        <w:t>H</w:t>
      </w:r>
      <w:r w:rsidRPr="00E54411">
        <w:rPr>
          <w:rFonts w:ascii="Times New Roman" w:hAnsi="Times New Roman" w:cs="Times New Roman"/>
          <w:b/>
          <w:vertAlign w:val="subscript"/>
        </w:rPr>
        <w:t>3</w:t>
      </w:r>
      <w:r w:rsidRPr="00E54411">
        <w:rPr>
          <w:rFonts w:ascii="Times New Roman" w:hAnsi="Times New Roman" w:cs="Times New Roman"/>
        </w:rPr>
        <w:t xml:space="preserve">: </w:t>
      </w:r>
      <w:r w:rsidR="0055360B" w:rsidRPr="0055360B">
        <w:rPr>
          <w:rFonts w:ascii="Times New Roman" w:hAnsi="Times New Roman"/>
        </w:rPr>
        <w:t xml:space="preserve">Terdapat pengaruh positif dari </w:t>
      </w:r>
      <w:r w:rsidR="0055360B">
        <w:rPr>
          <w:rFonts w:ascii="Times New Roman" w:hAnsi="Times New Roman"/>
        </w:rPr>
        <w:t xml:space="preserve">jaminan </w:t>
      </w:r>
      <w:r w:rsidR="0055360B" w:rsidRPr="0055360B">
        <w:rPr>
          <w:rFonts w:ascii="Times New Roman" w:hAnsi="Times New Roman"/>
        </w:rPr>
        <w:t>risiko terhadap minat penggunaan</w:t>
      </w:r>
    </w:p>
    <w:p w:rsidR="0055360B" w:rsidRPr="0055360B" w:rsidRDefault="0055360B" w:rsidP="0055360B">
      <w:pPr>
        <w:pStyle w:val="ListParagraph"/>
        <w:spacing w:after="200" w:line="240" w:lineRule="auto"/>
        <w:ind w:left="0" w:firstLine="720"/>
        <w:jc w:val="both"/>
        <w:rPr>
          <w:rStyle w:val="fontstyle21"/>
          <w:color w:val="auto"/>
          <w:sz w:val="22"/>
          <w:szCs w:val="22"/>
        </w:rPr>
      </w:pPr>
    </w:p>
    <w:p w:rsidR="0055360B" w:rsidRPr="00E54411" w:rsidRDefault="00347971" w:rsidP="009764BC">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iCs/>
        </w:rPr>
        <w:t xml:space="preserve">Pengaruh </w:t>
      </w:r>
      <w:r w:rsidR="009764BC" w:rsidRPr="00E54411">
        <w:rPr>
          <w:rFonts w:ascii="Times New Roman" w:hAnsi="Times New Roman" w:cs="Times New Roman"/>
          <w:b/>
        </w:rPr>
        <w:t>Kepercayaan</w:t>
      </w:r>
      <w:r w:rsidR="009764BC" w:rsidRPr="00E54411">
        <w:rPr>
          <w:rFonts w:ascii="Times New Roman" w:hAnsi="Times New Roman" w:cs="Times New Roman"/>
          <w:b/>
        </w:rPr>
        <w:t xml:space="preserve"> terhadap minat penggunaan OVO</w:t>
      </w:r>
    </w:p>
    <w:p w:rsidR="00AE6286" w:rsidRPr="00E54411" w:rsidRDefault="009764BC" w:rsidP="009764BC">
      <w:pPr>
        <w:pStyle w:val="ListParagraph"/>
        <w:spacing w:after="200" w:line="240" w:lineRule="auto"/>
        <w:ind w:left="0" w:firstLine="720"/>
        <w:jc w:val="both"/>
        <w:rPr>
          <w:rFonts w:ascii="Times New Roman" w:hAnsi="Times New Roman" w:cs="Times New Roman"/>
        </w:rPr>
      </w:pPr>
      <w:r w:rsidRPr="00E54411">
        <w:rPr>
          <w:rFonts w:ascii="Times New Roman" w:hAnsi="Times New Roman" w:cs="Times New Roman"/>
        </w:rPr>
        <w:t>Lui (2003) menjelaskan bahwa kepercayaan adalah sebuah harapan bahwa suatu teknologi dapat dipercaya mampu menyelesaikan tugasnya dengan baik. Kepercayaan muncul karena kemampuan dan harapan bahwa kemajuan teknologi informasi bisa memberikan dampak yang baik bagi individu.</w:t>
      </w:r>
    </w:p>
    <w:p w:rsidR="009D6C94" w:rsidRPr="00E54411" w:rsidRDefault="00AE6286"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rPr>
        <w:tab/>
      </w:r>
      <w:r w:rsidRPr="00E54411">
        <w:rPr>
          <w:rFonts w:ascii="Times New Roman" w:hAnsi="Times New Roman" w:cs="Times New Roman"/>
          <w:b/>
        </w:rPr>
        <w:t>H</w:t>
      </w:r>
      <w:r w:rsidRPr="00E54411">
        <w:rPr>
          <w:rFonts w:ascii="Times New Roman" w:hAnsi="Times New Roman" w:cs="Times New Roman"/>
          <w:b/>
          <w:vertAlign w:val="subscript"/>
        </w:rPr>
        <w:t>4</w:t>
      </w:r>
      <w:r w:rsidRPr="00E54411">
        <w:rPr>
          <w:rFonts w:ascii="Times New Roman" w:hAnsi="Times New Roman" w:cs="Times New Roman"/>
        </w:rPr>
        <w:t xml:space="preserve">: </w:t>
      </w:r>
      <w:r w:rsidR="0055360B" w:rsidRPr="0055360B">
        <w:rPr>
          <w:rFonts w:ascii="Times New Roman" w:hAnsi="Times New Roman"/>
        </w:rPr>
        <w:t>Terdapat pengaruh positif dari kepercayaan terhadap minat penggunaan</w:t>
      </w:r>
    </w:p>
    <w:p w:rsidR="0071181D" w:rsidRPr="00E54411" w:rsidRDefault="0071181D" w:rsidP="00E12D53">
      <w:pPr>
        <w:pStyle w:val="ListParagraph"/>
        <w:spacing w:after="200" w:line="240" w:lineRule="auto"/>
        <w:ind w:left="0"/>
        <w:jc w:val="both"/>
        <w:rPr>
          <w:rFonts w:ascii="Times New Roman" w:hAnsi="Times New Roman" w:cs="Times New Roman"/>
          <w:i/>
          <w:noProof/>
        </w:rPr>
      </w:pPr>
    </w:p>
    <w:p w:rsidR="008E3E2D" w:rsidRPr="00E54411" w:rsidRDefault="00387C37" w:rsidP="00E12D53">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rPr>
        <w:t>METODE PENELITIAN</w:t>
      </w:r>
    </w:p>
    <w:p w:rsidR="008E3E2D" w:rsidRPr="00E54411" w:rsidRDefault="008E3E2D" w:rsidP="00E12D53">
      <w:pPr>
        <w:pStyle w:val="ListParagraph"/>
        <w:spacing w:after="200" w:line="240" w:lineRule="auto"/>
        <w:ind w:left="0"/>
        <w:jc w:val="both"/>
        <w:rPr>
          <w:rFonts w:ascii="Times New Roman" w:hAnsi="Times New Roman" w:cs="Times New Roman"/>
          <w:b/>
        </w:rPr>
      </w:pPr>
    </w:p>
    <w:p w:rsidR="008E3E2D" w:rsidRPr="00E54411" w:rsidRDefault="00721CDA" w:rsidP="00E12D53">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rPr>
        <w:t>Variabel Penelitian</w:t>
      </w:r>
    </w:p>
    <w:p w:rsidR="00434ACD" w:rsidRPr="00E54411" w:rsidRDefault="00721CDA" w:rsidP="00E12D53">
      <w:pPr>
        <w:pStyle w:val="ListParagraph"/>
        <w:spacing w:after="200" w:line="240" w:lineRule="auto"/>
        <w:ind w:left="0"/>
        <w:jc w:val="both"/>
        <w:rPr>
          <w:rFonts w:ascii="Times New Roman" w:hAnsi="Times New Roman" w:cs="Times New Roman"/>
        </w:rPr>
      </w:pPr>
      <w:r w:rsidRPr="00E54411">
        <w:rPr>
          <w:rFonts w:ascii="Times New Roman" w:hAnsi="Times New Roman" w:cs="Times New Roman"/>
        </w:rPr>
        <w:t>Adapun definisi operasional dan pengukuran variabel penelitian yang terkait dalam p</w:t>
      </w:r>
      <w:r w:rsidR="00CF603F" w:rsidRPr="00E54411">
        <w:rPr>
          <w:rFonts w:ascii="Times New Roman" w:hAnsi="Times New Roman" w:cs="Times New Roman"/>
        </w:rPr>
        <w:t>enelitian ini, sebagai berikut:</w:t>
      </w:r>
    </w:p>
    <w:p w:rsidR="008E3E2D" w:rsidRPr="00E54411" w:rsidRDefault="00721CDA" w:rsidP="00E12D53">
      <w:pPr>
        <w:pStyle w:val="ListParagraph"/>
        <w:numPr>
          <w:ilvl w:val="0"/>
          <w:numId w:val="7"/>
        </w:numPr>
        <w:spacing w:after="0" w:line="240" w:lineRule="auto"/>
        <w:jc w:val="both"/>
        <w:rPr>
          <w:rFonts w:ascii="Times New Roman" w:hAnsi="Times New Roman" w:cs="Times New Roman"/>
        </w:rPr>
      </w:pPr>
      <w:r w:rsidRPr="00E54411">
        <w:rPr>
          <w:rFonts w:ascii="Times New Roman" w:hAnsi="Times New Roman" w:cs="Times New Roman"/>
        </w:rPr>
        <w:t>Variabel Dependen</w:t>
      </w:r>
    </w:p>
    <w:p w:rsidR="00721CDA" w:rsidRPr="00E54411" w:rsidRDefault="00721CDA" w:rsidP="00E12D53">
      <w:pPr>
        <w:pStyle w:val="ListParagraph"/>
        <w:spacing w:after="0" w:line="240" w:lineRule="auto"/>
        <w:ind w:left="360"/>
        <w:jc w:val="both"/>
        <w:rPr>
          <w:rFonts w:ascii="Times New Roman" w:hAnsi="Times New Roman" w:cs="Times New Roman"/>
        </w:rPr>
      </w:pPr>
      <w:r w:rsidRPr="00E54411">
        <w:rPr>
          <w:rFonts w:ascii="Times New Roman" w:hAnsi="Times New Roman" w:cs="Times New Roman"/>
        </w:rPr>
        <w:t xml:space="preserve">Variabel </w:t>
      </w:r>
      <w:r w:rsidR="009764BC" w:rsidRPr="00E54411">
        <w:rPr>
          <w:rFonts w:ascii="Times New Roman" w:hAnsi="Times New Roman" w:cs="Times New Roman"/>
        </w:rPr>
        <w:t>dependen yang digunakan adalah minat konsumen dalam menggunakan OVO sebagai alat pembayaran.</w:t>
      </w:r>
    </w:p>
    <w:p w:rsidR="00721CDA" w:rsidRPr="00E54411" w:rsidRDefault="00721CDA" w:rsidP="00E12D53">
      <w:pPr>
        <w:pStyle w:val="ListParagraph"/>
        <w:spacing w:after="0" w:line="240" w:lineRule="auto"/>
        <w:ind w:left="644"/>
        <w:jc w:val="both"/>
        <w:rPr>
          <w:rFonts w:ascii="Times New Roman" w:hAnsi="Times New Roman" w:cs="Times New Roman"/>
        </w:rPr>
      </w:pPr>
    </w:p>
    <w:p w:rsidR="008E3E2D" w:rsidRPr="00E54411" w:rsidRDefault="00721CDA" w:rsidP="00E12D53">
      <w:pPr>
        <w:pStyle w:val="ListParagraph"/>
        <w:numPr>
          <w:ilvl w:val="0"/>
          <w:numId w:val="7"/>
        </w:numPr>
        <w:spacing w:after="200" w:line="240" w:lineRule="auto"/>
        <w:jc w:val="both"/>
        <w:rPr>
          <w:rFonts w:ascii="Times New Roman" w:hAnsi="Times New Roman" w:cs="Times New Roman"/>
        </w:rPr>
      </w:pPr>
      <w:r w:rsidRPr="00E54411">
        <w:rPr>
          <w:rFonts w:ascii="Times New Roman" w:hAnsi="Times New Roman" w:cs="Times New Roman"/>
        </w:rPr>
        <w:t>Variabel Independen</w:t>
      </w:r>
    </w:p>
    <w:p w:rsidR="00721CDA" w:rsidRPr="00E54411" w:rsidRDefault="00721CDA" w:rsidP="00E12D53">
      <w:pPr>
        <w:pStyle w:val="ListParagraph"/>
        <w:spacing w:after="200" w:line="240" w:lineRule="auto"/>
        <w:ind w:left="360"/>
        <w:jc w:val="both"/>
        <w:rPr>
          <w:rFonts w:ascii="Times New Roman" w:hAnsi="Times New Roman" w:cs="Times New Roman"/>
        </w:rPr>
      </w:pPr>
      <w:r w:rsidRPr="00E54411">
        <w:rPr>
          <w:rFonts w:ascii="Times New Roman" w:hAnsi="Times New Roman" w:cs="Times New Roman"/>
        </w:rPr>
        <w:t xml:space="preserve">Variabel independen dalam penelitian ini </w:t>
      </w:r>
      <w:r w:rsidR="00380B1C">
        <w:rPr>
          <w:rFonts w:ascii="Times New Roman" w:hAnsi="Times New Roman" w:cs="Times New Roman"/>
        </w:rPr>
        <w:t>dapat diuraikan sebagai berikut</w:t>
      </w:r>
      <w:r w:rsidRPr="00E54411">
        <w:rPr>
          <w:rFonts w:ascii="Times New Roman" w:hAnsi="Times New Roman" w:cs="Times New Roman"/>
        </w:rPr>
        <w:t>:</w:t>
      </w:r>
    </w:p>
    <w:p w:rsidR="008E3E2D" w:rsidRPr="00E54411" w:rsidRDefault="009764BC" w:rsidP="00E12D53">
      <w:pPr>
        <w:pStyle w:val="ListParagraph"/>
        <w:numPr>
          <w:ilvl w:val="0"/>
          <w:numId w:val="8"/>
        </w:numPr>
        <w:spacing w:after="200" w:line="240" w:lineRule="auto"/>
        <w:ind w:left="709"/>
        <w:jc w:val="both"/>
        <w:rPr>
          <w:rFonts w:ascii="Times New Roman" w:hAnsi="Times New Roman" w:cs="Times New Roman"/>
        </w:rPr>
      </w:pPr>
      <w:r w:rsidRPr="00E54411">
        <w:rPr>
          <w:rFonts w:ascii="Times New Roman" w:hAnsi="Times New Roman" w:cs="Times New Roman"/>
        </w:rPr>
        <w:t>Persepsi Kegunaan</w:t>
      </w:r>
    </w:p>
    <w:p w:rsidR="009764BC" w:rsidRPr="00E54411" w:rsidRDefault="009764BC" w:rsidP="00E12D53">
      <w:pPr>
        <w:pStyle w:val="ListParagraph"/>
        <w:numPr>
          <w:ilvl w:val="0"/>
          <w:numId w:val="8"/>
        </w:numPr>
        <w:spacing w:after="200" w:line="240" w:lineRule="auto"/>
        <w:ind w:left="709"/>
        <w:jc w:val="both"/>
        <w:rPr>
          <w:rFonts w:ascii="Times New Roman" w:hAnsi="Times New Roman" w:cs="Times New Roman"/>
        </w:rPr>
      </w:pPr>
      <w:r w:rsidRPr="00E54411">
        <w:rPr>
          <w:rFonts w:ascii="Times New Roman" w:hAnsi="Times New Roman" w:cs="Times New Roman"/>
        </w:rPr>
        <w:t>Persepsi Kemudahan</w:t>
      </w:r>
    </w:p>
    <w:p w:rsidR="009764BC" w:rsidRPr="00E54411" w:rsidRDefault="009764BC" w:rsidP="00E12D53">
      <w:pPr>
        <w:pStyle w:val="ListParagraph"/>
        <w:numPr>
          <w:ilvl w:val="0"/>
          <w:numId w:val="8"/>
        </w:numPr>
        <w:spacing w:after="200" w:line="240" w:lineRule="auto"/>
        <w:ind w:left="709"/>
        <w:jc w:val="both"/>
        <w:rPr>
          <w:rFonts w:ascii="Times New Roman" w:hAnsi="Times New Roman" w:cs="Times New Roman"/>
        </w:rPr>
      </w:pPr>
      <w:r w:rsidRPr="00E54411">
        <w:rPr>
          <w:rFonts w:ascii="Times New Roman" w:hAnsi="Times New Roman" w:cs="Times New Roman"/>
        </w:rPr>
        <w:t>Risiko</w:t>
      </w:r>
    </w:p>
    <w:p w:rsidR="009764BC" w:rsidRPr="00E54411" w:rsidRDefault="009764BC" w:rsidP="00E12D53">
      <w:pPr>
        <w:pStyle w:val="ListParagraph"/>
        <w:numPr>
          <w:ilvl w:val="0"/>
          <w:numId w:val="8"/>
        </w:numPr>
        <w:spacing w:after="200" w:line="240" w:lineRule="auto"/>
        <w:ind w:left="709"/>
        <w:jc w:val="both"/>
        <w:rPr>
          <w:rFonts w:ascii="Times New Roman" w:hAnsi="Times New Roman" w:cs="Times New Roman"/>
        </w:rPr>
      </w:pPr>
      <w:r w:rsidRPr="00E54411">
        <w:rPr>
          <w:rFonts w:ascii="Times New Roman" w:hAnsi="Times New Roman" w:cs="Times New Roman"/>
        </w:rPr>
        <w:t>Kepercayaan</w:t>
      </w:r>
    </w:p>
    <w:p w:rsidR="008E3E2D" w:rsidRPr="00E54411" w:rsidRDefault="008E3E2D" w:rsidP="00E12D53">
      <w:pPr>
        <w:spacing w:after="0" w:line="240" w:lineRule="auto"/>
        <w:contextualSpacing/>
        <w:jc w:val="both"/>
        <w:rPr>
          <w:rFonts w:ascii="Times New Roman" w:hAnsi="Times New Roman" w:cs="Times New Roman"/>
          <w:b/>
        </w:rPr>
      </w:pPr>
      <w:r w:rsidRPr="00E54411">
        <w:rPr>
          <w:rFonts w:ascii="Times New Roman" w:hAnsi="Times New Roman" w:cs="Times New Roman"/>
          <w:b/>
        </w:rPr>
        <w:t xml:space="preserve">Teknik Pengumpulan Data dan </w:t>
      </w:r>
      <w:r w:rsidR="00E35514" w:rsidRPr="00E54411">
        <w:rPr>
          <w:rFonts w:ascii="Times New Roman" w:hAnsi="Times New Roman" w:cs="Times New Roman"/>
          <w:b/>
        </w:rPr>
        <w:t>Pengambilan Sampel</w:t>
      </w:r>
    </w:p>
    <w:p w:rsidR="009764BC" w:rsidRPr="00E54411" w:rsidRDefault="009764BC" w:rsidP="009764BC">
      <w:pPr>
        <w:spacing w:line="240" w:lineRule="auto"/>
        <w:ind w:firstLine="720"/>
        <w:contextualSpacing/>
        <w:jc w:val="both"/>
        <w:rPr>
          <w:rFonts w:ascii="Times New Roman" w:hAnsi="Times New Roman"/>
        </w:rPr>
      </w:pPr>
      <w:r w:rsidRPr="00E54411">
        <w:rPr>
          <w:rFonts w:ascii="Times New Roman" w:hAnsi="Times New Roman"/>
        </w:rPr>
        <w:t xml:space="preserve">Teknik pengambilan sampel yang digunakan dalam penelitian ini adalah </w:t>
      </w:r>
      <w:r w:rsidRPr="00E54411">
        <w:rPr>
          <w:rFonts w:ascii="Times New Roman" w:hAnsi="Times New Roman"/>
          <w:i/>
        </w:rPr>
        <w:t xml:space="preserve">non-probability sampling </w:t>
      </w:r>
      <w:r w:rsidRPr="00E54411">
        <w:rPr>
          <w:rFonts w:ascii="Times New Roman" w:hAnsi="Times New Roman"/>
        </w:rPr>
        <w:t xml:space="preserve">dengan pendekatan </w:t>
      </w:r>
      <w:r w:rsidRPr="00E54411">
        <w:rPr>
          <w:rFonts w:ascii="Times New Roman" w:hAnsi="Times New Roman"/>
          <w:i/>
        </w:rPr>
        <w:t>purposive sampling</w:t>
      </w:r>
      <w:r w:rsidRPr="00E54411">
        <w:rPr>
          <w:rFonts w:ascii="Times New Roman" w:hAnsi="Times New Roman"/>
        </w:rPr>
        <w:t>. Pada metode ini sampel diharapkan kriteria sampel yang diperoleh benar-benar sesuai dengan penelitian yang akan dilakukan. Dengan itu Sampe yang digunakan harus sesuai dengan syarat-syarat yang telah ditentukan seperti kriteria ataupun sifat. Adapun kriteria sampel dari penelitian ini adaah masyrakat yang pernah menggunakan aplikasi pembayaran OVO.</w:t>
      </w:r>
    </w:p>
    <w:p w:rsidR="00E35514" w:rsidRPr="00E54411" w:rsidRDefault="009764BC" w:rsidP="009764BC">
      <w:pPr>
        <w:spacing w:line="240" w:lineRule="auto"/>
        <w:ind w:firstLine="720"/>
        <w:contextualSpacing/>
        <w:jc w:val="both"/>
        <w:rPr>
          <w:rFonts w:ascii="Times New Roman" w:hAnsi="Times New Roman" w:cs="Times New Roman"/>
        </w:rPr>
      </w:pPr>
      <w:r w:rsidRPr="00E54411">
        <w:rPr>
          <w:rFonts w:ascii="Times New Roman" w:hAnsi="Times New Roman"/>
        </w:rPr>
        <w:t xml:space="preserve">Alasan menggunakan teknik </w:t>
      </w:r>
      <w:r w:rsidRPr="00E54411">
        <w:rPr>
          <w:rFonts w:ascii="Times New Roman" w:hAnsi="Times New Roman"/>
          <w:i/>
        </w:rPr>
        <w:t xml:space="preserve">purposive sampling </w:t>
      </w:r>
      <w:r w:rsidRPr="00E54411">
        <w:rPr>
          <w:rFonts w:ascii="Times New Roman" w:hAnsi="Times New Roman"/>
        </w:rPr>
        <w:t>karena responden yang dipilih diyakini dapat memberikan informasi dan memenuhi kriteria yang telat ditentukan. Apabila populasi tidak diketahui, menurut Hair et al (2010) merekomendasikan jumlah sampel minimal adalah 5 kali dari jumlah item pertanyaan yang terdapat pada kuisioner. Total pertanyaan dalam penelitian adalah 18 pertanyaan, sehingga minimal ukuran sampel penelitian ini adalah 90 orang. Namun, besarnya sampel ditetapkan adalah 110 or</w:t>
      </w:r>
      <w:r w:rsidRPr="00E54411">
        <w:rPr>
          <w:rFonts w:ascii="Times New Roman" w:hAnsi="Times New Roman"/>
        </w:rPr>
        <w:t xml:space="preserve">ang untuk mengurangi kesalahan. </w:t>
      </w:r>
      <w:r w:rsidR="008E3E2D" w:rsidRPr="00E54411">
        <w:rPr>
          <w:rFonts w:ascii="Times New Roman" w:hAnsi="Times New Roman" w:cs="Times New Roman"/>
        </w:rPr>
        <w:t xml:space="preserve">Kriteria sampel yang harus </w:t>
      </w:r>
      <w:r w:rsidR="00E35514" w:rsidRPr="00E54411">
        <w:rPr>
          <w:rFonts w:ascii="Times New Roman" w:hAnsi="Times New Roman" w:cs="Times New Roman"/>
        </w:rPr>
        <w:t xml:space="preserve">dipenuhi adalah </w:t>
      </w:r>
      <w:r w:rsidRPr="00E54411">
        <w:rPr>
          <w:rFonts w:ascii="Times New Roman" w:hAnsi="Times New Roman" w:cs="Times New Roman"/>
        </w:rPr>
        <w:t>orang yang pernah dan masih aktif menggunakan OVO sebagai alat pembayaran.</w:t>
      </w:r>
    </w:p>
    <w:p w:rsidR="00E35514" w:rsidRPr="00E54411" w:rsidRDefault="00E35514" w:rsidP="00E12D53">
      <w:pPr>
        <w:pStyle w:val="ListParagraph"/>
        <w:spacing w:line="240" w:lineRule="auto"/>
        <w:ind w:left="0"/>
        <w:jc w:val="both"/>
        <w:rPr>
          <w:rFonts w:ascii="Times New Roman" w:hAnsi="Times New Roman" w:cs="Times New Roman"/>
        </w:rPr>
      </w:pPr>
    </w:p>
    <w:p w:rsidR="00E35514" w:rsidRPr="00E54411" w:rsidRDefault="00E35514" w:rsidP="00E12D53">
      <w:pPr>
        <w:pStyle w:val="ListParagraph"/>
        <w:spacing w:line="240" w:lineRule="auto"/>
        <w:ind w:left="0"/>
        <w:jc w:val="both"/>
        <w:rPr>
          <w:rFonts w:ascii="Times New Roman" w:hAnsi="Times New Roman" w:cs="Times New Roman"/>
          <w:b/>
          <w:lang w:val="sv-SE"/>
        </w:rPr>
      </w:pPr>
      <w:r w:rsidRPr="00E54411">
        <w:rPr>
          <w:rFonts w:ascii="Times New Roman" w:hAnsi="Times New Roman" w:cs="Times New Roman"/>
          <w:b/>
          <w:lang w:val="sv-SE"/>
        </w:rPr>
        <w:t>Teknik Analisis Data</w:t>
      </w:r>
    </w:p>
    <w:p w:rsidR="00E35514" w:rsidRPr="00E54411" w:rsidRDefault="00E35514" w:rsidP="00E12D53">
      <w:pPr>
        <w:pStyle w:val="ListParagraph"/>
        <w:spacing w:line="240" w:lineRule="auto"/>
        <w:ind w:left="0"/>
        <w:jc w:val="both"/>
        <w:rPr>
          <w:rFonts w:ascii="Times New Roman" w:hAnsi="Times New Roman" w:cs="Times New Roman"/>
        </w:rPr>
      </w:pPr>
      <w:r w:rsidRPr="00E54411">
        <w:rPr>
          <w:rFonts w:ascii="Times New Roman" w:hAnsi="Times New Roman" w:cs="Times New Roman"/>
        </w:rPr>
        <w:t>Adapun langkah-langkahnya sebagai berikut:</w:t>
      </w:r>
    </w:p>
    <w:p w:rsidR="004D2D38" w:rsidRPr="00E54411" w:rsidRDefault="00E35514" w:rsidP="00E12D53">
      <w:pPr>
        <w:pStyle w:val="ListParagraph"/>
        <w:numPr>
          <w:ilvl w:val="3"/>
          <w:numId w:val="11"/>
        </w:numPr>
        <w:spacing w:after="0" w:line="240" w:lineRule="auto"/>
        <w:ind w:left="284" w:hanging="284"/>
        <w:jc w:val="both"/>
        <w:rPr>
          <w:rFonts w:ascii="Times New Roman" w:hAnsi="Times New Roman" w:cs="Times New Roman"/>
          <w:b/>
        </w:rPr>
      </w:pPr>
      <w:r w:rsidRPr="00E54411">
        <w:rPr>
          <w:rFonts w:ascii="Times New Roman" w:hAnsi="Times New Roman" w:cs="Times New Roman"/>
          <w:b/>
        </w:rPr>
        <w:t>Analisis Deskriptif</w:t>
      </w:r>
    </w:p>
    <w:p w:rsidR="009764BC" w:rsidRPr="00E54411" w:rsidRDefault="00CE62FD" w:rsidP="009764BC">
      <w:pPr>
        <w:spacing w:line="240" w:lineRule="auto"/>
        <w:ind w:left="284"/>
        <w:jc w:val="both"/>
        <w:rPr>
          <w:rFonts w:ascii="Times New Roman" w:hAnsi="Times New Roman"/>
        </w:rPr>
      </w:pPr>
      <w:r w:rsidRPr="00E54411">
        <w:rPr>
          <w:rFonts w:ascii="Times New Roman" w:hAnsi="Times New Roman"/>
        </w:rPr>
        <w:t>M</w:t>
      </w:r>
      <w:r w:rsidR="009764BC" w:rsidRPr="00E54411">
        <w:rPr>
          <w:rFonts w:ascii="Times New Roman" w:hAnsi="Times New Roman"/>
        </w:rPr>
        <w:t>etode yang dilakukan untuk menafsirkan data-data dan keterangan yang diperoleh dengan cara mengumpulkan, menyusun, dan mengklrarifikasikan data-data yang diperoleh yang selanjutnya dianalisis sehingga diperoleh gambaran yang jeas mengenai masalah yang diteliti. Ilmu statistik ini digunakan untuk menganalisis data dengan cara mendeskripsikan atau menggambarkan bagaimana adanya tanpa maksud membuat kesimpulan yang berlaku untuk umum. Dalam penelitian ini, analisis deskriptif menjelaskan mengenai karakteristik responden yang digunakan.</w:t>
      </w:r>
    </w:p>
    <w:p w:rsidR="00E35514" w:rsidRPr="00E54411" w:rsidRDefault="00E35514" w:rsidP="00E12D53">
      <w:pPr>
        <w:pStyle w:val="ListParagraph"/>
        <w:spacing w:after="0" w:line="240" w:lineRule="auto"/>
        <w:ind w:left="284"/>
        <w:jc w:val="both"/>
        <w:rPr>
          <w:rFonts w:ascii="Times New Roman" w:hAnsi="Times New Roman" w:cs="Times New Roman"/>
          <w:b/>
        </w:rPr>
      </w:pPr>
    </w:p>
    <w:p w:rsidR="004D2D38" w:rsidRPr="00E54411" w:rsidRDefault="00E35514" w:rsidP="00CE62FD">
      <w:pPr>
        <w:pStyle w:val="ListParagraph"/>
        <w:numPr>
          <w:ilvl w:val="3"/>
          <w:numId w:val="11"/>
        </w:numPr>
        <w:spacing w:after="0" w:line="240" w:lineRule="auto"/>
        <w:ind w:left="284" w:hanging="284"/>
        <w:jc w:val="both"/>
        <w:rPr>
          <w:rFonts w:ascii="Times New Roman" w:hAnsi="Times New Roman" w:cs="Times New Roman"/>
          <w:b/>
        </w:rPr>
      </w:pPr>
      <w:r w:rsidRPr="00E54411">
        <w:rPr>
          <w:rFonts w:ascii="Times New Roman" w:hAnsi="Times New Roman" w:cs="Times New Roman"/>
          <w:b/>
        </w:rPr>
        <w:t>Uji Regresi Linier Berganda</w:t>
      </w:r>
    </w:p>
    <w:p w:rsidR="00CE62FD" w:rsidRPr="00E54411" w:rsidRDefault="00CE62FD" w:rsidP="00CE62FD">
      <w:pPr>
        <w:spacing w:line="240" w:lineRule="auto"/>
        <w:ind w:left="284"/>
        <w:contextualSpacing/>
        <w:jc w:val="both"/>
        <w:rPr>
          <w:rFonts w:ascii="Times New Roman" w:hAnsi="Times New Roman"/>
        </w:rPr>
      </w:pPr>
      <w:r w:rsidRPr="00E54411">
        <w:rPr>
          <w:rFonts w:ascii="Times New Roman" w:hAnsi="Times New Roman"/>
        </w:rPr>
        <w:t>Regresi berganda yaitu untuk menganalisis seberapa besar pengaruh antara beberapa variabel independen. Dalam penelitian ini menggunakan model analisis regresi linier berganda. Model ini digunakan untuk mengetahui tentang pengaruh variabel persepsi kegunaan (PU), persepsi kemudahan (PE), risiko (R), kepercayaan (K), dan minat penggunaan (MP)</w:t>
      </w:r>
    </w:p>
    <w:p w:rsidR="00CE62FD" w:rsidRPr="00E54411" w:rsidRDefault="00CE62FD" w:rsidP="00CE62FD">
      <w:pPr>
        <w:spacing w:line="240" w:lineRule="auto"/>
        <w:ind w:left="284"/>
        <w:contextualSpacing/>
        <w:jc w:val="both"/>
        <w:rPr>
          <w:rFonts w:ascii="Times New Roman" w:hAnsi="Times New Roman"/>
        </w:rPr>
      </w:pPr>
      <w:r w:rsidRPr="00E54411">
        <w:rPr>
          <w:rFonts w:ascii="Times New Roman" w:hAnsi="Times New Roman"/>
        </w:rPr>
        <w:t>Bentuk umum persamaan regresi berganda adalah sebagai berikut:</w:t>
      </w:r>
    </w:p>
    <w:p w:rsidR="00CE62FD" w:rsidRPr="00E54411" w:rsidRDefault="00CE62FD" w:rsidP="00CE62FD">
      <w:pPr>
        <w:spacing w:line="240" w:lineRule="auto"/>
        <w:ind w:firstLine="284"/>
        <w:rPr>
          <w:rFonts w:ascii="Times New Roman" w:hAnsi="Times New Roman"/>
          <w:i/>
        </w:rPr>
      </w:pPr>
      <w:r w:rsidRPr="00E54411">
        <w:rPr>
          <w:rFonts w:ascii="Times New Roman" w:hAnsi="Times New Roman"/>
        </w:rPr>
        <w:t xml:space="preserve">MP = </w:t>
      </w:r>
      <w:r w:rsidRPr="00E54411">
        <w:rPr>
          <w:rFonts w:ascii="Times New Roman" w:hAnsi="Times New Roman"/>
          <w:i/>
        </w:rPr>
        <w:t>α + ß</w:t>
      </w:r>
      <w:r w:rsidRPr="00E54411">
        <w:rPr>
          <w:rFonts w:ascii="Times New Roman" w:hAnsi="Times New Roman"/>
          <w:i/>
          <w:vertAlign w:val="subscript"/>
        </w:rPr>
        <w:t>1</w:t>
      </w:r>
      <w:r w:rsidRPr="00E54411">
        <w:rPr>
          <w:rFonts w:ascii="Times New Roman" w:hAnsi="Times New Roman"/>
          <w:i/>
        </w:rPr>
        <w:t xml:space="preserve"> PU + ß</w:t>
      </w:r>
      <w:r w:rsidRPr="00E54411">
        <w:rPr>
          <w:rFonts w:ascii="Times New Roman" w:hAnsi="Times New Roman"/>
          <w:i/>
          <w:vertAlign w:val="subscript"/>
        </w:rPr>
        <w:t>2</w:t>
      </w:r>
      <w:r w:rsidRPr="00E54411">
        <w:rPr>
          <w:rFonts w:ascii="Times New Roman" w:hAnsi="Times New Roman"/>
          <w:i/>
        </w:rPr>
        <w:t xml:space="preserve"> PE + ß</w:t>
      </w:r>
      <w:r w:rsidRPr="00E54411">
        <w:rPr>
          <w:rFonts w:ascii="Times New Roman" w:hAnsi="Times New Roman"/>
          <w:i/>
          <w:vertAlign w:val="subscript"/>
        </w:rPr>
        <w:t>3</w:t>
      </w:r>
      <w:r w:rsidRPr="00E54411">
        <w:rPr>
          <w:rFonts w:ascii="Times New Roman" w:hAnsi="Times New Roman"/>
          <w:i/>
        </w:rPr>
        <w:t xml:space="preserve"> R + ß</w:t>
      </w:r>
      <w:r w:rsidRPr="00E54411">
        <w:rPr>
          <w:rFonts w:ascii="Times New Roman" w:hAnsi="Times New Roman"/>
          <w:i/>
          <w:vertAlign w:val="subscript"/>
        </w:rPr>
        <w:t>4</w:t>
      </w:r>
      <w:r w:rsidRPr="00E54411">
        <w:rPr>
          <w:rFonts w:ascii="Times New Roman" w:hAnsi="Times New Roman"/>
          <w:i/>
        </w:rPr>
        <w:t xml:space="preserve"> K</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Keterangan:</w:t>
      </w:r>
      <w:r w:rsidRPr="00E54411">
        <w:rPr>
          <w:rFonts w:ascii="Times New Roman" w:hAnsi="Times New Roman"/>
        </w:rPr>
        <w:br/>
        <w:t>MP</w:t>
      </w:r>
      <w:r w:rsidRPr="00E54411">
        <w:rPr>
          <w:rFonts w:ascii="Times New Roman" w:hAnsi="Times New Roman"/>
        </w:rPr>
        <w:tab/>
      </w:r>
      <w:r w:rsidRPr="00E54411">
        <w:rPr>
          <w:rFonts w:ascii="Times New Roman" w:hAnsi="Times New Roman"/>
        </w:rPr>
        <w:tab/>
      </w:r>
      <w:r w:rsidRPr="00E54411">
        <w:rPr>
          <w:rFonts w:ascii="Times New Roman" w:hAnsi="Times New Roman"/>
        </w:rPr>
        <w:t>: Minat Penggunaan</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PU</w:t>
      </w:r>
      <w:r w:rsidRPr="00E54411">
        <w:rPr>
          <w:rFonts w:ascii="Times New Roman" w:hAnsi="Times New Roman"/>
        </w:rPr>
        <w:tab/>
      </w:r>
      <w:r w:rsidRPr="00E54411">
        <w:rPr>
          <w:rFonts w:ascii="Times New Roman" w:hAnsi="Times New Roman"/>
        </w:rPr>
        <w:tab/>
      </w:r>
      <w:r w:rsidRPr="00E54411">
        <w:rPr>
          <w:rFonts w:ascii="Times New Roman" w:hAnsi="Times New Roman"/>
        </w:rPr>
        <w:t>: Persepsi Kegunaan</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PE</w:t>
      </w:r>
      <w:r w:rsidRPr="00E54411">
        <w:rPr>
          <w:rFonts w:ascii="Times New Roman" w:hAnsi="Times New Roman"/>
        </w:rPr>
        <w:tab/>
      </w:r>
      <w:r w:rsidRPr="00E54411">
        <w:rPr>
          <w:rFonts w:ascii="Times New Roman" w:hAnsi="Times New Roman"/>
        </w:rPr>
        <w:tab/>
      </w:r>
      <w:r w:rsidRPr="00E54411">
        <w:rPr>
          <w:rFonts w:ascii="Times New Roman" w:hAnsi="Times New Roman"/>
        </w:rPr>
        <w:t>: Persepsi Kemudahan</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R</w:t>
      </w:r>
      <w:r w:rsidRPr="00E54411">
        <w:rPr>
          <w:rFonts w:ascii="Times New Roman" w:hAnsi="Times New Roman"/>
        </w:rPr>
        <w:tab/>
      </w:r>
      <w:r w:rsidRPr="00E54411">
        <w:rPr>
          <w:rFonts w:ascii="Times New Roman" w:hAnsi="Times New Roman"/>
        </w:rPr>
        <w:tab/>
      </w:r>
      <w:r w:rsidRPr="00E54411">
        <w:rPr>
          <w:rFonts w:ascii="Times New Roman" w:hAnsi="Times New Roman"/>
        </w:rPr>
        <w:t>: Risiko</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K</w:t>
      </w:r>
      <w:r w:rsidRPr="00E54411">
        <w:rPr>
          <w:rFonts w:ascii="Times New Roman" w:hAnsi="Times New Roman"/>
        </w:rPr>
        <w:tab/>
      </w:r>
      <w:r w:rsidRPr="00E54411">
        <w:rPr>
          <w:rFonts w:ascii="Times New Roman" w:hAnsi="Times New Roman"/>
        </w:rPr>
        <w:tab/>
      </w:r>
      <w:r w:rsidRPr="00E54411">
        <w:rPr>
          <w:rFonts w:ascii="Times New Roman" w:hAnsi="Times New Roman"/>
        </w:rPr>
        <w:t>: Kepercayaan</w:t>
      </w:r>
    </w:p>
    <w:p w:rsidR="00CE62FD" w:rsidRPr="00E54411" w:rsidRDefault="00CE62FD" w:rsidP="00CE62FD">
      <w:pPr>
        <w:pStyle w:val="ListParagraph"/>
        <w:spacing w:line="240" w:lineRule="auto"/>
        <w:ind w:left="360"/>
        <w:jc w:val="both"/>
        <w:rPr>
          <w:rFonts w:ascii="Times New Roman" w:hAnsi="Times New Roman"/>
        </w:rPr>
      </w:pPr>
      <w:r w:rsidRPr="00E54411">
        <w:rPr>
          <w:rFonts w:ascii="Times New Roman" w:hAnsi="Times New Roman"/>
        </w:rPr>
        <w:t>Α</w:t>
      </w:r>
      <w:r w:rsidRPr="00E54411">
        <w:rPr>
          <w:rFonts w:ascii="Times New Roman" w:hAnsi="Times New Roman"/>
        </w:rPr>
        <w:tab/>
      </w:r>
      <w:r w:rsidRPr="00E54411">
        <w:rPr>
          <w:rFonts w:ascii="Times New Roman" w:hAnsi="Times New Roman"/>
        </w:rPr>
        <w:tab/>
      </w:r>
      <w:r w:rsidRPr="00E54411">
        <w:rPr>
          <w:rFonts w:ascii="Times New Roman" w:hAnsi="Times New Roman"/>
        </w:rPr>
        <w:t>:</w:t>
      </w:r>
      <w:r w:rsidRPr="00E54411">
        <w:rPr>
          <w:rFonts w:ascii="Times New Roman" w:hAnsi="Times New Roman"/>
        </w:rPr>
        <w:t xml:space="preserve"> </w:t>
      </w:r>
      <w:r w:rsidRPr="00E54411">
        <w:rPr>
          <w:rFonts w:ascii="Times New Roman" w:hAnsi="Times New Roman"/>
        </w:rPr>
        <w:t>Konstanta</w:t>
      </w:r>
    </w:p>
    <w:p w:rsidR="00E35514" w:rsidRPr="00E54411" w:rsidRDefault="00CE62FD" w:rsidP="00CE62FD">
      <w:pPr>
        <w:pStyle w:val="ListParagraph"/>
        <w:tabs>
          <w:tab w:val="left" w:pos="1440"/>
          <w:tab w:val="right" w:leader="dot" w:pos="3060"/>
        </w:tabs>
        <w:spacing w:after="0" w:line="240" w:lineRule="auto"/>
        <w:ind w:left="1530" w:hanging="1170"/>
        <w:jc w:val="both"/>
        <w:rPr>
          <w:rFonts w:ascii="Times New Roman" w:hAnsi="Times New Roman" w:cs="Times New Roman"/>
          <w:i/>
        </w:rPr>
      </w:pPr>
      <w:r w:rsidRPr="00E54411">
        <w:rPr>
          <w:rFonts w:ascii="Times New Roman" w:hAnsi="Times New Roman"/>
        </w:rPr>
        <w:t>ß</w:t>
      </w:r>
      <w:r w:rsidRPr="00E54411">
        <w:rPr>
          <w:rFonts w:ascii="Times New Roman" w:hAnsi="Times New Roman"/>
        </w:rPr>
        <w:tab/>
      </w:r>
      <w:r w:rsidRPr="00E54411">
        <w:rPr>
          <w:rFonts w:ascii="Times New Roman" w:hAnsi="Times New Roman"/>
        </w:rPr>
        <w:t>: Koefisien perubahan yang menunjukan angka peni</w:t>
      </w:r>
      <w:r w:rsidRPr="00E54411">
        <w:rPr>
          <w:rFonts w:ascii="Times New Roman" w:hAnsi="Times New Roman"/>
        </w:rPr>
        <w:t xml:space="preserve">ngkatan atau penurunan variabel    </w:t>
      </w:r>
      <w:r w:rsidRPr="00E54411">
        <w:rPr>
          <w:rFonts w:ascii="Times New Roman" w:hAnsi="Times New Roman"/>
        </w:rPr>
        <w:t>independen terhadap variabel dependen.</w:t>
      </w:r>
    </w:p>
    <w:p w:rsidR="00CA3716" w:rsidRPr="00E54411" w:rsidRDefault="00CA3716" w:rsidP="00E12D53">
      <w:pPr>
        <w:pStyle w:val="ListParagraph"/>
        <w:tabs>
          <w:tab w:val="right" w:leader="dot" w:pos="8787"/>
        </w:tabs>
        <w:spacing w:after="0" w:line="240" w:lineRule="auto"/>
        <w:ind w:left="1701" w:hanging="1057"/>
        <w:jc w:val="both"/>
        <w:rPr>
          <w:rFonts w:ascii="Times New Roman" w:hAnsi="Times New Roman" w:cs="Times New Roman"/>
          <w:i/>
        </w:rPr>
      </w:pPr>
    </w:p>
    <w:p w:rsidR="004D2D38" w:rsidRPr="00E54411" w:rsidRDefault="00E35514" w:rsidP="00E12D53">
      <w:pPr>
        <w:pStyle w:val="ListParagraph"/>
        <w:numPr>
          <w:ilvl w:val="0"/>
          <w:numId w:val="14"/>
        </w:numPr>
        <w:spacing w:after="200" w:line="240" w:lineRule="auto"/>
        <w:ind w:left="567" w:hanging="283"/>
        <w:jc w:val="both"/>
        <w:rPr>
          <w:rFonts w:ascii="Times New Roman" w:hAnsi="Times New Roman" w:cs="Times New Roman"/>
          <w:b/>
        </w:rPr>
      </w:pPr>
      <w:r w:rsidRPr="00E54411">
        <w:rPr>
          <w:rFonts w:ascii="Times New Roman" w:hAnsi="Times New Roman" w:cs="Times New Roman"/>
          <w:b/>
        </w:rPr>
        <w:t>Uji Asumsi Klasik</w:t>
      </w:r>
    </w:p>
    <w:p w:rsidR="00E35514" w:rsidRPr="00E54411" w:rsidRDefault="00E35514" w:rsidP="00E12D53">
      <w:pPr>
        <w:pStyle w:val="ListParagraph"/>
        <w:spacing w:after="200" w:line="240" w:lineRule="auto"/>
        <w:ind w:left="567"/>
        <w:jc w:val="both"/>
        <w:rPr>
          <w:rFonts w:ascii="Times New Roman" w:hAnsi="Times New Roman" w:cs="Times New Roman"/>
          <w:b/>
        </w:rPr>
      </w:pPr>
      <w:r w:rsidRPr="00E54411">
        <w:rPr>
          <w:rFonts w:ascii="Times New Roman" w:hAnsi="Times New Roman" w:cs="Times New Roman"/>
        </w:rPr>
        <w:t>Untuk menguji apakah model regresi yang digunakan dalam penelitian ini layak atau tidak maka perlu dilakukan uji asumsi klasik. Uji asumsi klasik yang digunakan adalah uji normalitas</w:t>
      </w:r>
      <w:r w:rsidR="00CA3716" w:rsidRPr="00E54411">
        <w:rPr>
          <w:rFonts w:ascii="Times New Roman" w:hAnsi="Times New Roman" w:cs="Times New Roman"/>
        </w:rPr>
        <w:t xml:space="preserve"> (</w:t>
      </w:r>
      <w:r w:rsidR="00CA3716" w:rsidRPr="00E54411">
        <w:rPr>
          <w:rFonts w:ascii="Times New Roman" w:hAnsi="Times New Roman" w:cs="Times New Roman"/>
          <w:i/>
        </w:rPr>
        <w:t>non parametric One Kolmogorov Smirnov)</w:t>
      </w:r>
      <w:r w:rsidRPr="00E54411">
        <w:rPr>
          <w:rFonts w:ascii="Times New Roman" w:hAnsi="Times New Roman" w:cs="Times New Roman"/>
        </w:rPr>
        <w:t>, uji multikolinearitas, dan uji autokorelasi</w:t>
      </w:r>
      <w:r w:rsidR="00CA3716" w:rsidRPr="00E54411">
        <w:rPr>
          <w:rFonts w:ascii="Times New Roman" w:hAnsi="Times New Roman" w:cs="Times New Roman"/>
        </w:rPr>
        <w:t xml:space="preserve"> (</w:t>
      </w:r>
      <w:r w:rsidR="00CA3716" w:rsidRPr="00E54411">
        <w:rPr>
          <w:rFonts w:ascii="Times New Roman" w:hAnsi="Times New Roman" w:cs="Times New Roman"/>
          <w:i/>
          <w:iCs/>
        </w:rPr>
        <w:t>Run Test)</w:t>
      </w:r>
      <w:r w:rsidRPr="00E54411">
        <w:rPr>
          <w:rFonts w:ascii="Times New Roman" w:hAnsi="Times New Roman" w:cs="Times New Roman"/>
        </w:rPr>
        <w:t>, dan uji heteroskedastisitas</w:t>
      </w:r>
      <w:r w:rsidR="00CE62FD" w:rsidRPr="00E54411">
        <w:rPr>
          <w:rFonts w:ascii="Times New Roman" w:hAnsi="Times New Roman" w:cs="Times New Roman"/>
        </w:rPr>
        <w:t>.</w:t>
      </w:r>
    </w:p>
    <w:p w:rsidR="004D2D38" w:rsidRPr="00E54411" w:rsidRDefault="00E35514" w:rsidP="00E12D53">
      <w:pPr>
        <w:pStyle w:val="ListParagraph"/>
        <w:numPr>
          <w:ilvl w:val="0"/>
          <w:numId w:val="14"/>
        </w:numPr>
        <w:autoSpaceDE w:val="0"/>
        <w:autoSpaceDN w:val="0"/>
        <w:adjustRightInd w:val="0"/>
        <w:spacing w:after="0" w:line="240" w:lineRule="auto"/>
        <w:ind w:left="567" w:hanging="283"/>
        <w:jc w:val="both"/>
        <w:rPr>
          <w:rFonts w:ascii="Times New Roman" w:hAnsi="Times New Roman" w:cs="Times New Roman"/>
          <w:b/>
        </w:rPr>
      </w:pPr>
      <w:r w:rsidRPr="00E54411">
        <w:rPr>
          <w:rFonts w:ascii="Times New Roman" w:hAnsi="Times New Roman" w:cs="Times New Roman"/>
          <w:b/>
        </w:rPr>
        <w:t>Uji Koefisien Determinasi</w:t>
      </w:r>
    </w:p>
    <w:p w:rsidR="00E35514" w:rsidRPr="00E54411" w:rsidRDefault="00E35514" w:rsidP="00E12D53">
      <w:pPr>
        <w:pStyle w:val="ListParagraph"/>
        <w:autoSpaceDE w:val="0"/>
        <w:autoSpaceDN w:val="0"/>
        <w:adjustRightInd w:val="0"/>
        <w:spacing w:after="0" w:line="240" w:lineRule="auto"/>
        <w:ind w:left="567"/>
        <w:jc w:val="both"/>
        <w:rPr>
          <w:rFonts w:ascii="Times New Roman" w:hAnsi="Times New Roman" w:cs="Times New Roman"/>
          <w:b/>
        </w:rPr>
      </w:pPr>
      <w:r w:rsidRPr="00E54411">
        <w:rPr>
          <w:rFonts w:ascii="Times New Roman" w:hAnsi="Times New Roman" w:cs="Times New Roman"/>
        </w:rPr>
        <w:t>Digunakan untuk mengukur seberapa besar kemampuan semua variabel independen dalam menjelaskan variabel dependennya. Nilai R</w:t>
      </w:r>
      <w:r w:rsidRPr="00E54411">
        <w:rPr>
          <w:rFonts w:ascii="Times New Roman" w:hAnsi="Times New Roman" w:cs="Times New Roman"/>
          <w:vertAlign w:val="superscript"/>
        </w:rPr>
        <w:t xml:space="preserve">2 </w:t>
      </w:r>
      <w:r w:rsidRPr="00E54411">
        <w:rPr>
          <w:rFonts w:ascii="Times New Roman" w:hAnsi="Times New Roman" w:cs="Times New Roman"/>
        </w:rPr>
        <w:t xml:space="preserve">yang kecil menjelaskan bahwa kemampuan variabel–variabel independen dalam menjelaskan variasi variabel dependen sangat terbatas. Jika nilainya mendekati satu semakin besar kemampuan variable independen untuk menjelaskan variable dependen (Imam Ghozali, 2016: 95). </w:t>
      </w:r>
    </w:p>
    <w:p w:rsidR="00CE62FD" w:rsidRPr="00E54411" w:rsidRDefault="00E35514" w:rsidP="00CE62FD">
      <w:pPr>
        <w:pStyle w:val="ListParagraph"/>
        <w:numPr>
          <w:ilvl w:val="0"/>
          <w:numId w:val="14"/>
        </w:numPr>
        <w:spacing w:after="200" w:line="240" w:lineRule="auto"/>
        <w:ind w:left="567" w:hanging="283"/>
        <w:jc w:val="both"/>
        <w:rPr>
          <w:rFonts w:ascii="Times New Roman" w:hAnsi="Times New Roman" w:cs="Times New Roman"/>
          <w:b/>
        </w:rPr>
      </w:pPr>
      <w:r w:rsidRPr="00E54411">
        <w:rPr>
          <w:rFonts w:ascii="Times New Roman" w:hAnsi="Times New Roman" w:cs="Times New Roman"/>
          <w:b/>
        </w:rPr>
        <w:t xml:space="preserve">Uji F </w:t>
      </w:r>
    </w:p>
    <w:p w:rsidR="00E35514" w:rsidRPr="00E54411" w:rsidRDefault="00CE62FD" w:rsidP="00CE62FD">
      <w:pPr>
        <w:pStyle w:val="ListParagraph"/>
        <w:spacing w:after="200" w:line="240" w:lineRule="auto"/>
        <w:ind w:left="562"/>
        <w:jc w:val="both"/>
        <w:rPr>
          <w:rFonts w:ascii="Times New Roman" w:hAnsi="Times New Roman" w:cs="Times New Roman"/>
          <w:b/>
        </w:rPr>
      </w:pPr>
      <w:r w:rsidRPr="00E54411">
        <w:rPr>
          <w:rFonts w:ascii="Times New Roman" w:hAnsi="Times New Roman"/>
        </w:rPr>
        <w:t>Untuk melakukan pengujian hipotesis ada beberapa ketentuan yang diperukan untuk diperhatikan. Pengujian ini dimaksudkan untuk mengetahui apakah keempat variabel tersebut sama-sama mempunyai pengaruh dengan minat penggunaan.</w:t>
      </w:r>
      <w:r w:rsidR="00E35514" w:rsidRPr="00E54411">
        <w:rPr>
          <w:rFonts w:ascii="Times New Roman" w:hAnsi="Times New Roman" w:cs="Times New Roman"/>
        </w:rPr>
        <w:t xml:space="preserve"> </w:t>
      </w:r>
    </w:p>
    <w:p w:rsidR="00CE62FD" w:rsidRPr="00E54411" w:rsidRDefault="00E35514" w:rsidP="00CE62FD">
      <w:pPr>
        <w:pStyle w:val="ListParagraph"/>
        <w:numPr>
          <w:ilvl w:val="0"/>
          <w:numId w:val="14"/>
        </w:numPr>
        <w:spacing w:after="200" w:line="240" w:lineRule="auto"/>
        <w:ind w:left="562" w:hanging="283"/>
        <w:jc w:val="both"/>
        <w:rPr>
          <w:rFonts w:ascii="Times New Roman" w:hAnsi="Times New Roman" w:cs="Times New Roman"/>
          <w:b/>
        </w:rPr>
      </w:pPr>
      <w:r w:rsidRPr="00E54411">
        <w:rPr>
          <w:rFonts w:ascii="Times New Roman" w:hAnsi="Times New Roman" w:cs="Times New Roman"/>
          <w:b/>
        </w:rPr>
        <w:t>Uji t</w:t>
      </w:r>
    </w:p>
    <w:p w:rsidR="00CE62FD" w:rsidRPr="00E54411" w:rsidRDefault="00CE62FD" w:rsidP="00CE62FD">
      <w:pPr>
        <w:pStyle w:val="ListParagraph"/>
        <w:spacing w:after="200" w:line="240" w:lineRule="auto"/>
        <w:ind w:left="562"/>
        <w:jc w:val="both"/>
        <w:rPr>
          <w:rFonts w:ascii="Times New Roman" w:hAnsi="Times New Roman" w:cs="Times New Roman"/>
          <w:b/>
        </w:rPr>
      </w:pPr>
      <w:r w:rsidRPr="00E54411">
        <w:rPr>
          <w:rFonts w:ascii="Times New Roman" w:hAnsi="Times New Roman"/>
        </w:rPr>
        <w:t>Uji t bertujuan untuk mengetahui besarnya pengaurh masing-masing variabel independen (bukti persepsi kegunaan, persepsi kemudahan, risiko, kepercayaan) terhadap variabel dependen (minat penggunaan)</w:t>
      </w:r>
    </w:p>
    <w:p w:rsidR="0071181D" w:rsidRPr="00E54411" w:rsidRDefault="0071181D" w:rsidP="00CE62FD">
      <w:pPr>
        <w:pStyle w:val="ListParagraph"/>
        <w:spacing w:after="200" w:line="240" w:lineRule="auto"/>
        <w:ind w:left="562"/>
        <w:jc w:val="both"/>
        <w:rPr>
          <w:rFonts w:ascii="Times New Roman" w:hAnsi="Times New Roman" w:cs="Times New Roman"/>
        </w:rPr>
      </w:pPr>
    </w:p>
    <w:p w:rsidR="00774685" w:rsidRPr="00E54411" w:rsidRDefault="00774685" w:rsidP="00E12D53">
      <w:pPr>
        <w:pStyle w:val="ListParagraph"/>
        <w:spacing w:after="200" w:line="240" w:lineRule="auto"/>
        <w:ind w:left="567"/>
        <w:jc w:val="both"/>
        <w:rPr>
          <w:rFonts w:ascii="Times New Roman" w:hAnsi="Times New Roman" w:cs="Times New Roman"/>
          <w:b/>
        </w:rPr>
      </w:pPr>
    </w:p>
    <w:p w:rsidR="009424BA" w:rsidRPr="00E54411" w:rsidRDefault="00387C37" w:rsidP="002014F1">
      <w:pPr>
        <w:spacing w:line="240" w:lineRule="auto"/>
        <w:contextualSpacing/>
        <w:jc w:val="both"/>
        <w:rPr>
          <w:rFonts w:ascii="Times New Roman" w:hAnsi="Times New Roman" w:cs="Times New Roman"/>
          <w:b/>
        </w:rPr>
      </w:pPr>
      <w:r w:rsidRPr="00E54411">
        <w:rPr>
          <w:rFonts w:ascii="Times New Roman" w:hAnsi="Times New Roman" w:cs="Times New Roman"/>
          <w:b/>
        </w:rPr>
        <w:t>HASIL DAN PEMBAHASAN</w:t>
      </w:r>
    </w:p>
    <w:p w:rsidR="002014F1" w:rsidRPr="00E54411" w:rsidRDefault="00A14EF1" w:rsidP="002014F1">
      <w:pPr>
        <w:spacing w:line="240" w:lineRule="auto"/>
        <w:contextualSpacing/>
        <w:jc w:val="both"/>
        <w:rPr>
          <w:rFonts w:ascii="Times New Roman" w:hAnsi="Times New Roman" w:cs="Times New Roman"/>
          <w:b/>
        </w:rPr>
      </w:pPr>
      <w:r w:rsidRPr="00E54411">
        <w:rPr>
          <w:rFonts w:ascii="Times New Roman" w:hAnsi="Times New Roman" w:cs="Times New Roman"/>
          <w:b/>
        </w:rPr>
        <w:t>Analisis Deskriptif</w:t>
      </w:r>
    </w:p>
    <w:p w:rsidR="002014F1" w:rsidRPr="00E54411" w:rsidRDefault="00CE62FD" w:rsidP="002014F1">
      <w:pPr>
        <w:spacing w:line="240" w:lineRule="auto"/>
        <w:ind w:firstLine="720"/>
        <w:contextualSpacing/>
        <w:jc w:val="both"/>
        <w:rPr>
          <w:rFonts w:ascii="Times New Roman" w:hAnsi="Times New Roman" w:cs="Times New Roman"/>
          <w:b/>
        </w:rPr>
      </w:pPr>
      <w:r w:rsidRPr="00E54411">
        <w:rPr>
          <w:rFonts w:ascii="Times New Roman" w:hAnsi="Times New Roman"/>
        </w:rPr>
        <w:t>Dari data yang diolah menunjukan bahwa mayoritas responden menjawab setuju</w:t>
      </w:r>
      <w:r w:rsidR="002014F1" w:rsidRPr="00E54411">
        <w:rPr>
          <w:rFonts w:ascii="Times New Roman" w:hAnsi="Times New Roman"/>
        </w:rPr>
        <w:t xml:space="preserve"> </w:t>
      </w:r>
      <w:r w:rsidRPr="00E54411">
        <w:rPr>
          <w:rFonts w:ascii="Times New Roman" w:hAnsi="Times New Roman"/>
        </w:rPr>
        <w:t>dengan presentase 53.41%. Jadi dapat disimpulkan menurut persepsi pengguna, kegunaan aplikasi OVO umumnya baik.</w:t>
      </w:r>
      <w:r w:rsidRPr="00E54411">
        <w:rPr>
          <w:rFonts w:ascii="Times New Roman" w:hAnsi="Times New Roman"/>
        </w:rPr>
        <w:t xml:space="preserve"> </w:t>
      </w:r>
      <w:r w:rsidRPr="00E54411">
        <w:rPr>
          <w:rFonts w:ascii="Times New Roman" w:hAnsi="Times New Roman"/>
        </w:rPr>
        <w:t>Dari data yang diolah menunjukan bahwa mayoritas responden menjawab setuju dengan presentase sebesar 50.45%. Jadi dapat disimpulkan menurut persepsi pengguna, kemudahan aplikasi OVO umumnya baik.</w:t>
      </w:r>
      <w:r w:rsidR="002014F1" w:rsidRPr="00E54411">
        <w:rPr>
          <w:rFonts w:ascii="Times New Roman" w:hAnsi="Times New Roman"/>
        </w:rPr>
        <w:t xml:space="preserve"> </w:t>
      </w:r>
      <w:r w:rsidR="002014F1" w:rsidRPr="00E54411">
        <w:rPr>
          <w:rFonts w:ascii="Times New Roman" w:hAnsi="Times New Roman"/>
        </w:rPr>
        <w:t xml:space="preserve">Dari data yang diolah pada tabel 4.8 menunjukan bahwa mayoritas responden menjawab setuju dengan presentase sebesar </w:t>
      </w:r>
      <w:r w:rsidR="002014F1" w:rsidRPr="00E54411">
        <w:rPr>
          <w:rFonts w:ascii="Times New Roman" w:hAnsi="Times New Roman"/>
        </w:rPr>
        <w:lastRenderedPageBreak/>
        <w:t>47.50%. Jadi bisa disimpulkan bahwa jaminan risiko menurut pengguna aplikasi OVO umumnya baik.</w:t>
      </w:r>
      <w:r w:rsidR="002014F1" w:rsidRPr="00E54411">
        <w:rPr>
          <w:rFonts w:ascii="Times New Roman" w:hAnsi="Times New Roman"/>
        </w:rPr>
        <w:t xml:space="preserve"> </w:t>
      </w:r>
      <w:r w:rsidR="002014F1" w:rsidRPr="00E54411">
        <w:rPr>
          <w:rFonts w:ascii="Times New Roman" w:hAnsi="Times New Roman"/>
        </w:rPr>
        <w:t>Dari data yang diolah pada tabel 4.10 menunjukan bahwa mayoritas responden menjawab setuju dengan presentase sebesar 47.50%. Jadi bisa disimpulkan minat pengguna menggunakan aplikasi OVO umumnya baik.</w:t>
      </w:r>
    </w:p>
    <w:p w:rsidR="00CE62FD" w:rsidRPr="00E54411" w:rsidRDefault="00CE62FD" w:rsidP="002014F1">
      <w:pPr>
        <w:autoSpaceDE w:val="0"/>
        <w:autoSpaceDN w:val="0"/>
        <w:adjustRightInd w:val="0"/>
        <w:spacing w:after="0" w:line="240" w:lineRule="auto"/>
        <w:contextualSpacing/>
        <w:jc w:val="both"/>
        <w:rPr>
          <w:rFonts w:ascii="Times New Roman" w:hAnsi="Times New Roman"/>
        </w:rPr>
      </w:pPr>
    </w:p>
    <w:p w:rsidR="009424BA" w:rsidRPr="00E54411" w:rsidRDefault="009424BA" w:rsidP="002014F1">
      <w:pPr>
        <w:spacing w:after="0" w:line="240" w:lineRule="auto"/>
        <w:contextualSpacing/>
        <w:jc w:val="both"/>
        <w:rPr>
          <w:rFonts w:ascii="Times New Roman" w:hAnsi="Times New Roman" w:cs="Times New Roman"/>
        </w:rPr>
      </w:pPr>
    </w:p>
    <w:p w:rsidR="009424BA" w:rsidRPr="00E54411" w:rsidRDefault="009424BA" w:rsidP="002014F1">
      <w:pPr>
        <w:spacing w:after="0" w:line="240" w:lineRule="auto"/>
        <w:contextualSpacing/>
        <w:jc w:val="both"/>
        <w:rPr>
          <w:rFonts w:ascii="Times New Roman" w:hAnsi="Times New Roman" w:cs="Times New Roman"/>
          <w:b/>
        </w:rPr>
      </w:pPr>
      <w:r w:rsidRPr="00E54411">
        <w:rPr>
          <w:rFonts w:ascii="Times New Roman" w:hAnsi="Times New Roman" w:cs="Times New Roman"/>
          <w:b/>
        </w:rPr>
        <w:t>Uji Regresi Linier Berganda</w:t>
      </w:r>
    </w:p>
    <w:p w:rsidR="002014F1" w:rsidRPr="00E54411" w:rsidRDefault="002014F1" w:rsidP="002014F1">
      <w:pPr>
        <w:autoSpaceDE w:val="0"/>
        <w:autoSpaceDN w:val="0"/>
        <w:adjustRightInd w:val="0"/>
        <w:spacing w:after="0" w:line="240" w:lineRule="auto"/>
        <w:ind w:firstLine="720"/>
        <w:contextualSpacing/>
        <w:jc w:val="both"/>
        <w:rPr>
          <w:rFonts w:ascii="Times New Roman" w:hAnsi="Times New Roman"/>
        </w:rPr>
      </w:pPr>
      <w:r w:rsidRPr="00E54411">
        <w:rPr>
          <w:rFonts w:ascii="Times New Roman" w:hAnsi="Times New Roman"/>
        </w:rPr>
        <w:t>dapat dirumuskan suatu persamaan regresi untuk mengetahui pengaruh variabel bebas terhadap variabel terika sebagai berikut:</w:t>
      </w:r>
    </w:p>
    <w:p w:rsidR="002014F1" w:rsidRPr="00E54411" w:rsidRDefault="002014F1" w:rsidP="002014F1">
      <w:pPr>
        <w:spacing w:line="240" w:lineRule="auto"/>
        <w:contextualSpacing/>
        <w:rPr>
          <w:rFonts w:ascii="Times New Roman" w:hAnsi="Times New Roman"/>
        </w:rPr>
      </w:pPr>
      <w:r w:rsidRPr="00E54411">
        <w:rPr>
          <w:rFonts w:ascii="Times New Roman" w:hAnsi="Times New Roman"/>
        </w:rPr>
        <w:t>MP = 0.198 + 0.420 PU + 0.315 PE + 0.117 R + 0.013 K</w:t>
      </w:r>
    </w:p>
    <w:p w:rsidR="002014F1" w:rsidRPr="00E54411" w:rsidRDefault="002014F1" w:rsidP="002014F1">
      <w:pPr>
        <w:spacing w:line="240" w:lineRule="auto"/>
        <w:ind w:firstLine="284"/>
        <w:contextualSpacing/>
        <w:jc w:val="both"/>
        <w:rPr>
          <w:rFonts w:ascii="Times New Roman" w:hAnsi="Times New Roman"/>
        </w:rPr>
      </w:pPr>
      <w:r w:rsidRPr="00E54411">
        <w:rPr>
          <w:rFonts w:ascii="Times New Roman" w:hAnsi="Times New Roman"/>
        </w:rPr>
        <w:t>Pada persamaan regersi di atas menunjukan bahwa variabel persepsi kegunaan (PE), persepsi kemudahan (PU), risiko (R) dan kepercayaan (K) berpengaruh terhadap minat penggunaan. Tetapi variabel risiko dan variabel kepercayaan tidak beperngaruh signifikan karena nilai Sig. &gt; 0.05</w:t>
      </w:r>
      <w:r w:rsidRPr="00E54411">
        <w:rPr>
          <w:rFonts w:ascii="Times New Roman" w:hAnsi="Times New Roman"/>
        </w:rPr>
        <w:t>.</w:t>
      </w:r>
    </w:p>
    <w:p w:rsidR="009424BA" w:rsidRPr="00E54411" w:rsidRDefault="009424BA" w:rsidP="002014F1">
      <w:pPr>
        <w:spacing w:after="0" w:line="240" w:lineRule="auto"/>
        <w:contextualSpacing/>
        <w:jc w:val="both"/>
        <w:rPr>
          <w:rFonts w:ascii="Times New Roman" w:hAnsi="Times New Roman" w:cs="Times New Roman"/>
        </w:rPr>
      </w:pPr>
    </w:p>
    <w:p w:rsidR="009424BA" w:rsidRPr="00E54411" w:rsidRDefault="009424BA" w:rsidP="002014F1">
      <w:pPr>
        <w:spacing w:after="0" w:line="240" w:lineRule="auto"/>
        <w:contextualSpacing/>
        <w:jc w:val="both"/>
        <w:rPr>
          <w:rFonts w:ascii="Times New Roman" w:hAnsi="Times New Roman" w:cs="Times New Roman"/>
        </w:rPr>
      </w:pPr>
    </w:p>
    <w:p w:rsidR="00987D1D" w:rsidRPr="00E54411" w:rsidRDefault="00987D1D" w:rsidP="002014F1">
      <w:pPr>
        <w:pStyle w:val="ListParagraph"/>
        <w:numPr>
          <w:ilvl w:val="0"/>
          <w:numId w:val="19"/>
        </w:numPr>
        <w:spacing w:after="200" w:line="240" w:lineRule="auto"/>
        <w:ind w:left="284" w:hanging="284"/>
        <w:jc w:val="both"/>
        <w:rPr>
          <w:rFonts w:ascii="Times New Roman" w:hAnsi="Times New Roman" w:cs="Times New Roman"/>
          <w:b/>
        </w:rPr>
      </w:pPr>
      <w:r w:rsidRPr="00E54411">
        <w:rPr>
          <w:rFonts w:ascii="Times New Roman" w:hAnsi="Times New Roman" w:cs="Times New Roman"/>
          <w:b/>
        </w:rPr>
        <w:t>Uji Asumsi Klasik</w:t>
      </w:r>
    </w:p>
    <w:p w:rsidR="00987D1D" w:rsidRPr="00E54411" w:rsidRDefault="00987D1D" w:rsidP="002014F1">
      <w:pPr>
        <w:pStyle w:val="ListParagraph"/>
        <w:numPr>
          <w:ilvl w:val="0"/>
          <w:numId w:val="20"/>
        </w:numPr>
        <w:spacing w:after="200" w:line="240" w:lineRule="auto"/>
        <w:ind w:left="648"/>
        <w:jc w:val="both"/>
        <w:rPr>
          <w:rFonts w:ascii="Times New Roman" w:hAnsi="Times New Roman" w:cs="Times New Roman"/>
          <w:b/>
        </w:rPr>
      </w:pPr>
      <w:r w:rsidRPr="00E54411">
        <w:rPr>
          <w:rFonts w:ascii="Times New Roman" w:hAnsi="Times New Roman" w:cs="Times New Roman"/>
          <w:b/>
        </w:rPr>
        <w:t>Uji Normalitas</w:t>
      </w:r>
    </w:p>
    <w:p w:rsidR="002014F1" w:rsidRPr="00E54411" w:rsidRDefault="002014F1" w:rsidP="002014F1">
      <w:pPr>
        <w:pStyle w:val="ListParagraph"/>
        <w:autoSpaceDE w:val="0"/>
        <w:autoSpaceDN w:val="0"/>
        <w:adjustRightInd w:val="0"/>
        <w:spacing w:after="0" w:line="240" w:lineRule="auto"/>
        <w:ind w:left="648"/>
        <w:jc w:val="both"/>
        <w:rPr>
          <w:rFonts w:ascii="Times New Roman" w:hAnsi="Times New Roman"/>
        </w:rPr>
      </w:pPr>
      <w:r w:rsidRPr="00E54411">
        <w:rPr>
          <w:rFonts w:ascii="Times New Roman" w:hAnsi="Times New Roman"/>
        </w:rPr>
        <w:t>Berdasarkan uji Kolmogorov-Smirnov dapat diketahui bahwa nilai Unstandarized residual memiliki nilai Asymp. Sig. (2-tailed) 0.437 yang berarti &gt; 0.05, ini membuktikan bahwa data terdistribusi secara normal</w:t>
      </w:r>
    </w:p>
    <w:p w:rsidR="00987D1D" w:rsidRPr="00E54411" w:rsidRDefault="00987D1D" w:rsidP="002014F1">
      <w:pPr>
        <w:pStyle w:val="ListParagraph"/>
        <w:numPr>
          <w:ilvl w:val="0"/>
          <w:numId w:val="20"/>
        </w:numPr>
        <w:spacing w:after="200" w:line="240" w:lineRule="auto"/>
        <w:ind w:left="648"/>
        <w:jc w:val="both"/>
        <w:rPr>
          <w:rFonts w:ascii="Times New Roman" w:hAnsi="Times New Roman" w:cs="Times New Roman"/>
          <w:b/>
        </w:rPr>
      </w:pPr>
      <w:r w:rsidRPr="00E54411">
        <w:rPr>
          <w:rFonts w:ascii="Times New Roman" w:hAnsi="Times New Roman" w:cs="Times New Roman"/>
          <w:b/>
        </w:rPr>
        <w:t>Uji Multikolinearitas</w:t>
      </w:r>
    </w:p>
    <w:p w:rsidR="002014F1" w:rsidRPr="00E54411" w:rsidRDefault="002014F1" w:rsidP="002014F1">
      <w:pPr>
        <w:pStyle w:val="ListParagraph"/>
        <w:autoSpaceDE w:val="0"/>
        <w:autoSpaceDN w:val="0"/>
        <w:adjustRightInd w:val="0"/>
        <w:spacing w:after="0" w:line="240" w:lineRule="auto"/>
        <w:ind w:left="648"/>
        <w:jc w:val="both"/>
        <w:rPr>
          <w:rFonts w:ascii="Times New Roman" w:hAnsi="Times New Roman"/>
        </w:rPr>
      </w:pPr>
      <w:r w:rsidRPr="00E54411">
        <w:rPr>
          <w:rFonts w:ascii="Times New Roman" w:hAnsi="Times New Roman"/>
        </w:rPr>
        <w:t>Dari tabel</w:t>
      </w:r>
      <w:r w:rsidRPr="00E54411">
        <w:rPr>
          <w:rFonts w:ascii="Times New Roman" w:hAnsi="Times New Roman"/>
        </w:rPr>
        <w:t xml:space="preserve"> terlihat bahwa semua variabel mempunyai nilai toleransi di atas 0.1 dan nilai VIF di bawah 10, sehingga dapat disimpulkan bahwa model regresi pada penelitian ini tidak terjadi multikolineritas.</w:t>
      </w:r>
    </w:p>
    <w:p w:rsidR="00987D1D" w:rsidRPr="00E54411" w:rsidRDefault="00987D1D" w:rsidP="002014F1">
      <w:pPr>
        <w:pStyle w:val="ListParagraph"/>
        <w:numPr>
          <w:ilvl w:val="0"/>
          <w:numId w:val="20"/>
        </w:numPr>
        <w:spacing w:after="200" w:line="240" w:lineRule="auto"/>
        <w:ind w:left="648"/>
        <w:jc w:val="both"/>
        <w:rPr>
          <w:rFonts w:ascii="Times New Roman" w:hAnsi="Times New Roman" w:cs="Times New Roman"/>
          <w:b/>
        </w:rPr>
      </w:pPr>
      <w:r w:rsidRPr="00E54411">
        <w:rPr>
          <w:rFonts w:ascii="Times New Roman" w:hAnsi="Times New Roman" w:cs="Times New Roman"/>
          <w:b/>
        </w:rPr>
        <w:t>Uji Autokorelasi</w:t>
      </w:r>
    </w:p>
    <w:p w:rsidR="002014F1" w:rsidRPr="00E54411" w:rsidRDefault="002014F1" w:rsidP="002014F1">
      <w:pPr>
        <w:pStyle w:val="ListParagraph"/>
        <w:autoSpaceDE w:val="0"/>
        <w:autoSpaceDN w:val="0"/>
        <w:adjustRightInd w:val="0"/>
        <w:spacing w:after="0" w:line="240" w:lineRule="auto"/>
        <w:ind w:left="648"/>
        <w:jc w:val="both"/>
        <w:rPr>
          <w:rFonts w:ascii="Times New Roman" w:hAnsi="Times New Roman"/>
        </w:rPr>
      </w:pPr>
      <w:r w:rsidRPr="00E54411">
        <w:rPr>
          <w:rFonts w:ascii="Times New Roman" w:hAnsi="Times New Roman"/>
        </w:rPr>
        <w:t>Be</w:t>
      </w:r>
      <w:r w:rsidRPr="00E54411">
        <w:rPr>
          <w:rFonts w:ascii="Times New Roman" w:hAnsi="Times New Roman"/>
        </w:rPr>
        <w:t>rdasarkan tabel 4.15 nilai Durbin-Watson sebesar 1.997, pembanding menggunakan nilai signfikansi 5% jumlah sampel 110 (n), dan jumlah variabel independen 4 (k=4), makan di tabel Durbin Watson akan didapat nilai du sebesar 1.7651. karena nilai DW 1.997 lebih besar dari batas atas (du) 1.7651 dan kurang dari 4 – 1.7651 (2.2349), maka dapat disimpulkan bahwa tidak terdapat autokorelasi.</w:t>
      </w:r>
    </w:p>
    <w:p w:rsidR="001B53EB" w:rsidRPr="00E54411" w:rsidRDefault="00987D1D" w:rsidP="002014F1">
      <w:pPr>
        <w:pStyle w:val="ListParagraph"/>
        <w:numPr>
          <w:ilvl w:val="0"/>
          <w:numId w:val="20"/>
        </w:numPr>
        <w:spacing w:after="200" w:line="240" w:lineRule="auto"/>
        <w:ind w:left="648"/>
        <w:jc w:val="both"/>
        <w:rPr>
          <w:rFonts w:ascii="Times New Roman" w:hAnsi="Times New Roman" w:cs="Times New Roman"/>
          <w:b/>
        </w:rPr>
      </w:pPr>
      <w:r w:rsidRPr="00E54411">
        <w:rPr>
          <w:rFonts w:ascii="Times New Roman" w:hAnsi="Times New Roman" w:cs="Times New Roman"/>
          <w:b/>
        </w:rPr>
        <w:t>Uji Heteroskedastisitas</w:t>
      </w:r>
    </w:p>
    <w:p w:rsidR="002014F1" w:rsidRPr="00E54411" w:rsidRDefault="002014F1" w:rsidP="002014F1">
      <w:pPr>
        <w:pStyle w:val="ListParagraph"/>
        <w:autoSpaceDE w:val="0"/>
        <w:autoSpaceDN w:val="0"/>
        <w:adjustRightInd w:val="0"/>
        <w:spacing w:after="0" w:line="240" w:lineRule="auto"/>
        <w:ind w:left="648"/>
        <w:jc w:val="both"/>
        <w:rPr>
          <w:rFonts w:ascii="Times New Roman" w:hAnsi="Times New Roman"/>
        </w:rPr>
      </w:pPr>
      <w:r w:rsidRPr="00E54411">
        <w:rPr>
          <w:rFonts w:ascii="Times New Roman" w:hAnsi="Times New Roman"/>
        </w:rPr>
        <w:t>Dari tabel 4.18 terlihat bahwa semua variabel mempunyai nilai signfikansi &gt; 0.05 sehingga dapat disimpulkan bahwa model regresi pada penelitian ini tidak ada masalah heteroskedastisitas.</w:t>
      </w:r>
    </w:p>
    <w:p w:rsidR="001B53EB" w:rsidRPr="00E54411" w:rsidRDefault="00987D1D" w:rsidP="002014F1">
      <w:pPr>
        <w:pStyle w:val="ListParagraph"/>
        <w:numPr>
          <w:ilvl w:val="0"/>
          <w:numId w:val="19"/>
        </w:numPr>
        <w:autoSpaceDE w:val="0"/>
        <w:autoSpaceDN w:val="0"/>
        <w:adjustRightInd w:val="0"/>
        <w:spacing w:after="0" w:line="240" w:lineRule="auto"/>
        <w:ind w:left="284" w:hanging="284"/>
        <w:jc w:val="both"/>
        <w:rPr>
          <w:rFonts w:ascii="Times New Roman" w:hAnsi="Times New Roman" w:cs="Times New Roman"/>
          <w:b/>
        </w:rPr>
      </w:pPr>
      <w:r w:rsidRPr="00E54411">
        <w:rPr>
          <w:rFonts w:ascii="Times New Roman" w:hAnsi="Times New Roman" w:cs="Times New Roman"/>
          <w:b/>
        </w:rPr>
        <w:t>Uji Koefisien Determinasi</w:t>
      </w:r>
    </w:p>
    <w:p w:rsidR="002014F1" w:rsidRPr="00E54411" w:rsidRDefault="002014F1" w:rsidP="002014F1">
      <w:pPr>
        <w:autoSpaceDE w:val="0"/>
        <w:autoSpaceDN w:val="0"/>
        <w:adjustRightInd w:val="0"/>
        <w:spacing w:after="0" w:line="240" w:lineRule="auto"/>
        <w:ind w:left="284"/>
        <w:contextualSpacing/>
        <w:jc w:val="both"/>
        <w:rPr>
          <w:rFonts w:ascii="Times New Roman" w:hAnsi="Times New Roman"/>
        </w:rPr>
      </w:pPr>
      <w:r w:rsidRPr="00E54411">
        <w:rPr>
          <w:rFonts w:ascii="Times New Roman" w:hAnsi="Times New Roman"/>
        </w:rPr>
        <w:t>Dari tabel 4.18 dapat dijelaskan R</w:t>
      </w:r>
      <w:r w:rsidRPr="00E54411">
        <w:rPr>
          <w:rFonts w:ascii="Times New Roman" w:hAnsi="Times New Roman"/>
          <w:vertAlign w:val="superscript"/>
        </w:rPr>
        <w:t>2</w:t>
      </w:r>
      <w:r w:rsidRPr="00E54411">
        <w:rPr>
          <w:rFonts w:ascii="Times New Roman" w:hAnsi="Times New Roman"/>
        </w:rPr>
        <w:t xml:space="preserve"> = 0.331 yang berarti menjalaskan besarnya pengaruh variabel bebas terhadap minat penggunaan adalah sebesar 33.1% dan sisanya sebesar 66.9% dijelaskan variabel lainnya.</w:t>
      </w:r>
    </w:p>
    <w:p w:rsidR="002014F1" w:rsidRPr="00E54411" w:rsidRDefault="00987D1D" w:rsidP="002014F1">
      <w:pPr>
        <w:pStyle w:val="ListParagraph"/>
        <w:numPr>
          <w:ilvl w:val="0"/>
          <w:numId w:val="19"/>
        </w:numPr>
        <w:spacing w:after="200" w:line="240" w:lineRule="auto"/>
        <w:ind w:left="284" w:hanging="284"/>
        <w:jc w:val="both"/>
        <w:rPr>
          <w:rFonts w:ascii="Times New Roman" w:hAnsi="Times New Roman" w:cs="Times New Roman"/>
          <w:b/>
        </w:rPr>
      </w:pPr>
      <w:r w:rsidRPr="00E54411">
        <w:rPr>
          <w:rFonts w:ascii="Times New Roman" w:hAnsi="Times New Roman" w:cs="Times New Roman"/>
          <w:b/>
        </w:rPr>
        <w:t xml:space="preserve">Uji F </w:t>
      </w:r>
    </w:p>
    <w:p w:rsidR="00D848ED" w:rsidRPr="00E54411" w:rsidRDefault="002014F1" w:rsidP="002014F1">
      <w:pPr>
        <w:pStyle w:val="ListParagraph"/>
        <w:spacing w:after="200" w:line="240" w:lineRule="auto"/>
        <w:ind w:left="284"/>
        <w:jc w:val="both"/>
        <w:rPr>
          <w:rFonts w:ascii="Times New Roman" w:hAnsi="Times New Roman" w:cs="Times New Roman"/>
          <w:b/>
        </w:rPr>
      </w:pPr>
      <w:r w:rsidRPr="00E54411">
        <w:rPr>
          <w:rFonts w:ascii="Times New Roman" w:hAnsi="Times New Roman"/>
        </w:rPr>
        <w:t>Berdasarkan tabel 4.16 tingkat signifikan yang diperoleh sebesr 0.000 yang artinya &lt; 0.05. dengan kata lain dapat dikatakan bahwa variabel kualitas layanan berpengaruh positif terhadap kepuasan konsumen.</w:t>
      </w:r>
    </w:p>
    <w:p w:rsidR="002014F1" w:rsidRPr="00E54411" w:rsidRDefault="00987D1D" w:rsidP="002014F1">
      <w:pPr>
        <w:pStyle w:val="ListParagraph"/>
        <w:numPr>
          <w:ilvl w:val="0"/>
          <w:numId w:val="19"/>
        </w:numPr>
        <w:spacing w:after="200" w:line="240" w:lineRule="auto"/>
        <w:ind w:left="284" w:hanging="284"/>
        <w:jc w:val="both"/>
        <w:rPr>
          <w:rFonts w:ascii="Times New Roman" w:hAnsi="Times New Roman" w:cs="Times New Roman"/>
          <w:b/>
        </w:rPr>
      </w:pPr>
      <w:r w:rsidRPr="00E54411">
        <w:rPr>
          <w:rFonts w:ascii="Times New Roman" w:hAnsi="Times New Roman" w:cs="Times New Roman"/>
          <w:b/>
        </w:rPr>
        <w:t>Uji t</w:t>
      </w:r>
    </w:p>
    <w:p w:rsidR="002014F1" w:rsidRPr="00E54411" w:rsidRDefault="002014F1" w:rsidP="002014F1">
      <w:pPr>
        <w:pStyle w:val="ListParagraph"/>
        <w:spacing w:after="200" w:line="240" w:lineRule="auto"/>
        <w:ind w:left="284" w:firstLine="436"/>
        <w:jc w:val="both"/>
        <w:rPr>
          <w:rFonts w:ascii="Times New Roman" w:hAnsi="Times New Roman" w:cs="Times New Roman"/>
          <w:b/>
        </w:rPr>
      </w:pPr>
      <w:r w:rsidRPr="00E54411">
        <w:rPr>
          <w:rFonts w:ascii="Times New Roman" w:hAnsi="Times New Roman"/>
        </w:rPr>
        <w:t>Hasil pengujian hipotesis secara parsial melaui uji t diperoleh t</w:t>
      </w:r>
      <w:r w:rsidRPr="00E54411">
        <w:rPr>
          <w:rFonts w:ascii="Times New Roman" w:hAnsi="Times New Roman"/>
          <w:vertAlign w:val="subscript"/>
        </w:rPr>
        <w:t>hitung</w:t>
      </w:r>
      <w:r w:rsidRPr="00E54411">
        <w:rPr>
          <w:rFonts w:ascii="Times New Roman" w:hAnsi="Times New Roman"/>
        </w:rPr>
        <w:t xml:space="preserve"> berdasarkan nilai koefisien yang dapat dilihat pada gambar di atas menunjukan bahwa:</w:t>
      </w:r>
    </w:p>
    <w:p w:rsidR="002014F1" w:rsidRPr="00E54411" w:rsidRDefault="002014F1" w:rsidP="002014F1">
      <w:pPr>
        <w:pStyle w:val="ListParagraph"/>
        <w:spacing w:after="200" w:line="240" w:lineRule="auto"/>
        <w:ind w:left="284" w:firstLine="436"/>
        <w:jc w:val="both"/>
        <w:rPr>
          <w:rFonts w:ascii="Times New Roman" w:hAnsi="Times New Roman" w:cs="Times New Roman"/>
        </w:rPr>
      </w:pPr>
      <w:r w:rsidRPr="00E54411">
        <w:rPr>
          <w:rFonts w:ascii="Times New Roman" w:hAnsi="Times New Roman" w:cs="Times New Roman"/>
        </w:rPr>
        <w:t>Persepsi kegunaan berpengaruh signifikan terhadap minat penggunaan pada aplikasi pembayaran OVO dengan t</w:t>
      </w:r>
      <w:r w:rsidRPr="00E54411">
        <w:rPr>
          <w:rFonts w:ascii="Times New Roman" w:hAnsi="Times New Roman" w:cs="Times New Roman"/>
          <w:vertAlign w:val="subscript"/>
        </w:rPr>
        <w:t xml:space="preserve">hitung </w:t>
      </w:r>
      <w:r w:rsidRPr="00E54411">
        <w:rPr>
          <w:rFonts w:ascii="Times New Roman" w:hAnsi="Times New Roman" w:cs="Times New Roman"/>
        </w:rPr>
        <w:t>&gt; t</w:t>
      </w:r>
      <w:r w:rsidRPr="00E54411">
        <w:rPr>
          <w:rFonts w:ascii="Times New Roman" w:hAnsi="Times New Roman" w:cs="Times New Roman"/>
          <w:vertAlign w:val="subscript"/>
        </w:rPr>
        <w:t>tabel</w:t>
      </w:r>
      <w:r w:rsidRPr="00E54411">
        <w:rPr>
          <w:rFonts w:ascii="Times New Roman" w:hAnsi="Times New Roman" w:cs="Times New Roman"/>
        </w:rPr>
        <w:t xml:space="preserve"> α 5% sebesar 4.011 &gt; 1.659. Besar pengaruh persepsi kegunaan terhadap minat penggunaan adalah 37%. Hasil pengujian ini menyatakan bahwa variabel persepsi kegunaan berpengaruh positif dan signifikan terhadap minat penggunaan.</w:t>
      </w:r>
    </w:p>
    <w:p w:rsidR="002014F1" w:rsidRPr="00E54411" w:rsidRDefault="002014F1" w:rsidP="002014F1">
      <w:pPr>
        <w:pStyle w:val="ListParagraph"/>
        <w:spacing w:after="200" w:line="240" w:lineRule="auto"/>
        <w:ind w:left="284"/>
        <w:jc w:val="both"/>
        <w:rPr>
          <w:rFonts w:ascii="Times New Roman" w:hAnsi="Times New Roman" w:cs="Times New Roman"/>
        </w:rPr>
      </w:pPr>
      <w:r w:rsidRPr="00E54411">
        <w:rPr>
          <w:rFonts w:ascii="Times New Roman" w:hAnsi="Times New Roman" w:cs="Times New Roman"/>
        </w:rPr>
        <w:t>Persepsi kemudahan berpengaruh signifikan terhadap minat penggunaan pada aplikasi pembayaran OVO dengan t</w:t>
      </w:r>
      <w:r w:rsidRPr="00E54411">
        <w:rPr>
          <w:rFonts w:ascii="Times New Roman" w:hAnsi="Times New Roman" w:cs="Times New Roman"/>
          <w:vertAlign w:val="subscript"/>
        </w:rPr>
        <w:t xml:space="preserve">hitung </w:t>
      </w:r>
      <w:r w:rsidRPr="00E54411">
        <w:rPr>
          <w:rFonts w:ascii="Times New Roman" w:hAnsi="Times New Roman" w:cs="Times New Roman"/>
        </w:rPr>
        <w:t>&gt; t</w:t>
      </w:r>
      <w:r w:rsidRPr="00E54411">
        <w:rPr>
          <w:rFonts w:ascii="Times New Roman" w:hAnsi="Times New Roman" w:cs="Times New Roman"/>
          <w:vertAlign w:val="subscript"/>
        </w:rPr>
        <w:t>tabel</w:t>
      </w:r>
      <w:r w:rsidRPr="00E54411">
        <w:rPr>
          <w:rFonts w:ascii="Times New Roman" w:hAnsi="Times New Roman" w:cs="Times New Roman"/>
        </w:rPr>
        <w:t xml:space="preserve"> α 5% sebesar 2.523 &gt; 1.659. Besar pengaruh persepsi kemudahan terhadap minat penggunaan adalah 24%. Hasil pengujian ini menyatakan bahwa variabel persepsi kemudahan berpengaruh positifi signifikan terhadap minat penggunaan.</w:t>
      </w:r>
    </w:p>
    <w:p w:rsidR="002014F1" w:rsidRPr="00E54411" w:rsidRDefault="002014F1" w:rsidP="002014F1">
      <w:pPr>
        <w:pStyle w:val="ListParagraph"/>
        <w:spacing w:after="200" w:line="240" w:lineRule="auto"/>
        <w:ind w:left="284"/>
        <w:jc w:val="both"/>
        <w:rPr>
          <w:rFonts w:ascii="Times New Roman" w:hAnsi="Times New Roman" w:cs="Times New Roman"/>
        </w:rPr>
      </w:pPr>
      <w:r w:rsidRPr="00E54411">
        <w:rPr>
          <w:rFonts w:ascii="Times New Roman" w:hAnsi="Times New Roman" w:cs="Times New Roman"/>
        </w:rPr>
        <w:t>Risiko tidak berpengaruh signifikan terhadap minat penggunaan pada aplikasi pembayaran OVO dengan t</w:t>
      </w:r>
      <w:r w:rsidRPr="00E54411">
        <w:rPr>
          <w:rFonts w:ascii="Times New Roman" w:hAnsi="Times New Roman" w:cs="Times New Roman"/>
          <w:vertAlign w:val="subscript"/>
        </w:rPr>
        <w:t xml:space="preserve">hitung </w:t>
      </w:r>
      <w:r w:rsidRPr="00E54411">
        <w:rPr>
          <w:rFonts w:ascii="Times New Roman" w:hAnsi="Times New Roman" w:cs="Times New Roman"/>
        </w:rPr>
        <w:t>&gt; t</w:t>
      </w:r>
      <w:r w:rsidRPr="00E54411">
        <w:rPr>
          <w:rFonts w:ascii="Times New Roman" w:hAnsi="Times New Roman" w:cs="Times New Roman"/>
          <w:vertAlign w:val="subscript"/>
        </w:rPr>
        <w:t>tabel</w:t>
      </w:r>
      <w:r w:rsidRPr="00E54411">
        <w:rPr>
          <w:rFonts w:ascii="Times New Roman" w:hAnsi="Times New Roman" w:cs="Times New Roman"/>
        </w:rPr>
        <w:t xml:space="preserve"> α 5% sebesar 1.259 &lt; 1.659. Besar pengaruh risiko terhadap minat penggunaan adalah 10.8%. Hasil pengujian ini menyatakan bahwa variabel risiko tidak berpengaruh signifikan terhadap minat penggunaan.</w:t>
      </w:r>
    </w:p>
    <w:p w:rsidR="00774685" w:rsidRDefault="002014F1" w:rsidP="002014F1">
      <w:pPr>
        <w:pStyle w:val="ListParagraph"/>
        <w:spacing w:after="200" w:line="240" w:lineRule="auto"/>
        <w:ind w:left="284"/>
        <w:jc w:val="both"/>
        <w:rPr>
          <w:rFonts w:ascii="Times New Roman" w:hAnsi="Times New Roman" w:cs="Times New Roman"/>
        </w:rPr>
      </w:pPr>
      <w:r w:rsidRPr="00E54411">
        <w:rPr>
          <w:rFonts w:ascii="Times New Roman" w:hAnsi="Times New Roman" w:cs="Times New Roman"/>
        </w:rPr>
        <w:t>Kepercayaan tidak berpengaruh signifikan terhadap minat penggunaan pada aplikasi pembayaran OVO dengan t</w:t>
      </w:r>
      <w:r w:rsidRPr="00E54411">
        <w:rPr>
          <w:rFonts w:ascii="Times New Roman" w:hAnsi="Times New Roman" w:cs="Times New Roman"/>
          <w:vertAlign w:val="subscript"/>
        </w:rPr>
        <w:t xml:space="preserve">hitung </w:t>
      </w:r>
      <w:r w:rsidRPr="00E54411">
        <w:rPr>
          <w:rFonts w:ascii="Times New Roman" w:hAnsi="Times New Roman" w:cs="Times New Roman"/>
        </w:rPr>
        <w:t>&gt; t</w:t>
      </w:r>
      <w:r w:rsidRPr="00E54411">
        <w:rPr>
          <w:rFonts w:ascii="Times New Roman" w:hAnsi="Times New Roman" w:cs="Times New Roman"/>
          <w:vertAlign w:val="subscript"/>
        </w:rPr>
        <w:t>tabel</w:t>
      </w:r>
      <w:r w:rsidRPr="00E54411">
        <w:rPr>
          <w:rFonts w:ascii="Times New Roman" w:hAnsi="Times New Roman" w:cs="Times New Roman"/>
        </w:rPr>
        <w:t xml:space="preserve"> α 5% sebesar 0.094 &lt; 1.659. Besar pengaruh kepercayaan terhadap minat penggunaan adalah 0.08%. Hasil pengujian ini menyatakan bahwa variabel kepercayaan</w:t>
      </w:r>
    </w:p>
    <w:p w:rsidR="00D14314" w:rsidRDefault="00D14314" w:rsidP="002014F1">
      <w:pPr>
        <w:pStyle w:val="ListParagraph"/>
        <w:spacing w:after="200" w:line="240" w:lineRule="auto"/>
        <w:ind w:left="284"/>
        <w:jc w:val="both"/>
        <w:rPr>
          <w:rFonts w:ascii="Times New Roman" w:hAnsi="Times New Roman" w:cs="Times New Roman"/>
        </w:rPr>
      </w:pPr>
    </w:p>
    <w:p w:rsidR="00D14314" w:rsidRPr="00E54411" w:rsidRDefault="00D14314" w:rsidP="002014F1">
      <w:pPr>
        <w:pStyle w:val="ListParagraph"/>
        <w:spacing w:after="200" w:line="240" w:lineRule="auto"/>
        <w:ind w:left="284"/>
        <w:jc w:val="both"/>
        <w:rPr>
          <w:rFonts w:ascii="Times New Roman" w:hAnsi="Times New Roman" w:cs="Times New Roman"/>
        </w:rPr>
      </w:pPr>
    </w:p>
    <w:p w:rsidR="00CA7F31" w:rsidRPr="00E54411" w:rsidRDefault="00CA7F31" w:rsidP="002014F1">
      <w:pPr>
        <w:pStyle w:val="ListParagraph"/>
        <w:spacing w:after="200" w:line="240" w:lineRule="auto"/>
        <w:ind w:left="284"/>
        <w:jc w:val="both"/>
        <w:rPr>
          <w:rFonts w:ascii="Times New Roman" w:hAnsi="Times New Roman" w:cs="Times New Roman"/>
          <w:b/>
        </w:rPr>
      </w:pPr>
    </w:p>
    <w:p w:rsidR="001B53EB" w:rsidRPr="00E54411" w:rsidRDefault="001B53EB" w:rsidP="00E12D53">
      <w:pPr>
        <w:pStyle w:val="ListParagraph"/>
        <w:spacing w:after="200" w:line="240" w:lineRule="auto"/>
        <w:ind w:left="0"/>
        <w:jc w:val="both"/>
        <w:rPr>
          <w:rFonts w:ascii="Times New Roman" w:hAnsi="Times New Roman" w:cs="Times New Roman"/>
          <w:b/>
        </w:rPr>
      </w:pPr>
      <w:r w:rsidRPr="00E54411">
        <w:rPr>
          <w:rFonts w:ascii="Times New Roman" w:hAnsi="Times New Roman" w:cs="Times New Roman"/>
          <w:b/>
        </w:rPr>
        <w:lastRenderedPageBreak/>
        <w:t>Pembahasan</w:t>
      </w:r>
    </w:p>
    <w:p w:rsidR="00CA7F31" w:rsidRPr="00E54411" w:rsidRDefault="001B53EB" w:rsidP="00CA7F31">
      <w:pPr>
        <w:pStyle w:val="ListParagraph"/>
        <w:numPr>
          <w:ilvl w:val="0"/>
          <w:numId w:val="5"/>
        </w:numPr>
        <w:spacing w:after="200" w:line="240" w:lineRule="auto"/>
        <w:ind w:left="426" w:hanging="426"/>
        <w:jc w:val="both"/>
        <w:rPr>
          <w:rFonts w:ascii="Times New Roman" w:hAnsi="Times New Roman" w:cs="Times New Roman"/>
          <w:b/>
        </w:rPr>
      </w:pPr>
      <w:r w:rsidRPr="00E54411">
        <w:rPr>
          <w:rFonts w:ascii="Times New Roman" w:hAnsi="Times New Roman" w:cs="Times New Roman"/>
          <w:b/>
        </w:rPr>
        <w:t xml:space="preserve">Pengaruh </w:t>
      </w:r>
      <w:r w:rsidR="00CA7F31" w:rsidRPr="00E54411">
        <w:rPr>
          <w:rFonts w:ascii="Times New Roman" w:hAnsi="Times New Roman" w:cs="Times New Roman"/>
          <w:b/>
        </w:rPr>
        <w:t>Persepsi Kegunaan terhadap Minat Penggunaan OVO</w:t>
      </w:r>
    </w:p>
    <w:p w:rsidR="00CA7F31" w:rsidRPr="00E54411" w:rsidRDefault="00CA7F31" w:rsidP="00CA7F31">
      <w:pPr>
        <w:pStyle w:val="ListParagraph"/>
        <w:spacing w:after="200" w:line="240" w:lineRule="auto"/>
        <w:ind w:left="426" w:firstLine="294"/>
        <w:jc w:val="both"/>
        <w:rPr>
          <w:rFonts w:ascii="Times New Roman" w:hAnsi="Times New Roman" w:cs="Times New Roman"/>
        </w:rPr>
      </w:pPr>
      <w:r w:rsidRPr="00E54411">
        <w:rPr>
          <w:rFonts w:ascii="Times New Roman" w:hAnsi="Times New Roman" w:cs="Times New Roman"/>
        </w:rPr>
        <w:t>Hasil penelitian ini menunjukan bahwa ada pengaruh positif dan signifikan terhadap minat penggunaan pada aplikasi pembayaran OVO. Hal ini dibuktikan dengan hasil statistik uji t untuk variabel persepsi kegunaan dengan nilai t</w:t>
      </w:r>
      <w:r w:rsidRPr="00E54411">
        <w:rPr>
          <w:rFonts w:ascii="Times New Roman" w:hAnsi="Times New Roman" w:cs="Times New Roman"/>
          <w:vertAlign w:val="subscript"/>
        </w:rPr>
        <w:t>hitung</w:t>
      </w:r>
      <w:r w:rsidRPr="00E54411">
        <w:rPr>
          <w:rFonts w:ascii="Times New Roman" w:hAnsi="Times New Roman" w:cs="Times New Roman"/>
        </w:rPr>
        <w:t xml:space="preserve"> sebesar 4.011 dan koefisien regresi mempunyai nilai positif sebesar 0.370. Hal ini menunjukan bahwa variabel persepsi kegunaan secara parsial ada pengaruh yang positif dan signifikan terhadap variabel minat.</w:t>
      </w:r>
    </w:p>
    <w:p w:rsidR="00CA7F31" w:rsidRPr="00E54411" w:rsidRDefault="00CA7F31" w:rsidP="00CA7F31">
      <w:pPr>
        <w:pStyle w:val="ListParagraph"/>
        <w:spacing w:after="200" w:line="240" w:lineRule="auto"/>
        <w:ind w:left="426" w:firstLine="294"/>
        <w:jc w:val="both"/>
        <w:rPr>
          <w:rFonts w:ascii="Times New Roman" w:hAnsi="Times New Roman" w:cs="Times New Roman"/>
          <w:b/>
        </w:rPr>
      </w:pPr>
      <w:r w:rsidRPr="00E54411">
        <w:rPr>
          <w:rFonts w:ascii="Times New Roman" w:hAnsi="Times New Roman" w:cs="Times New Roman"/>
        </w:rPr>
        <w:t xml:space="preserve">Pengaruh persepsi kegunaan berpengaruh signifikan dan positif karena bagi masyrakat penggunaan OVO meningkatkan efisiensi pekerjaan sehari-hari, OVO adalah perusahaan di bawah Lippo Group yang dimana banyak </w:t>
      </w:r>
      <w:r w:rsidRPr="00E54411">
        <w:rPr>
          <w:rFonts w:ascii="Times New Roman" w:hAnsi="Times New Roman" w:cs="Times New Roman"/>
          <w:i/>
        </w:rPr>
        <w:t xml:space="preserve">merchant </w:t>
      </w:r>
      <w:r w:rsidRPr="00E54411">
        <w:rPr>
          <w:rFonts w:ascii="Times New Roman" w:hAnsi="Times New Roman" w:cs="Times New Roman"/>
        </w:rPr>
        <w:t xml:space="preserve">atau brand yang berada di Lippo Group sehingga penggunaan OVO sebagai alat pembayaran bisa sangat luas, mulai dari belanja keperluan bulanan (hypermart), membayar parkir, membeli makanan. OVO </w:t>
      </w:r>
      <w:r w:rsidRPr="00E54411">
        <w:rPr>
          <w:rFonts w:ascii="Times New Roman" w:hAnsi="Times New Roman" w:cs="Times New Roman"/>
          <w:i/>
        </w:rPr>
        <w:t xml:space="preserve">cash </w:t>
      </w:r>
      <w:r w:rsidRPr="00E54411">
        <w:rPr>
          <w:rFonts w:ascii="Times New Roman" w:hAnsi="Times New Roman" w:cs="Times New Roman"/>
        </w:rPr>
        <w:t xml:space="preserve">juga membuat penggunaan OVO memiliki nilai lebih, karena dari </w:t>
      </w:r>
      <w:r w:rsidRPr="00E54411">
        <w:rPr>
          <w:rFonts w:ascii="Times New Roman" w:hAnsi="Times New Roman" w:cs="Times New Roman"/>
          <w:i/>
        </w:rPr>
        <w:t xml:space="preserve">cash back </w:t>
      </w:r>
      <w:r w:rsidRPr="00E54411">
        <w:rPr>
          <w:rFonts w:ascii="Times New Roman" w:hAnsi="Times New Roman" w:cs="Times New Roman"/>
        </w:rPr>
        <w:t xml:space="preserve">setelah transaksi mendapatkan OVO </w:t>
      </w:r>
      <w:r w:rsidRPr="00E54411">
        <w:rPr>
          <w:rFonts w:ascii="Times New Roman" w:hAnsi="Times New Roman" w:cs="Times New Roman"/>
          <w:i/>
        </w:rPr>
        <w:t xml:space="preserve">cash </w:t>
      </w:r>
      <w:r w:rsidRPr="00E54411">
        <w:rPr>
          <w:rFonts w:ascii="Times New Roman" w:hAnsi="Times New Roman" w:cs="Times New Roman"/>
        </w:rPr>
        <w:t xml:space="preserve">yang dimana bisa melakukan transaksi lagi pada </w:t>
      </w:r>
      <w:r w:rsidRPr="00E54411">
        <w:rPr>
          <w:rFonts w:ascii="Times New Roman" w:hAnsi="Times New Roman" w:cs="Times New Roman"/>
          <w:i/>
        </w:rPr>
        <w:t xml:space="preserve">merchant </w:t>
      </w:r>
      <w:r w:rsidRPr="00E54411">
        <w:rPr>
          <w:rFonts w:ascii="Times New Roman" w:hAnsi="Times New Roman" w:cs="Times New Roman"/>
        </w:rPr>
        <w:t>yang lain.</w:t>
      </w:r>
    </w:p>
    <w:p w:rsidR="006C0A2E" w:rsidRPr="00E54411" w:rsidRDefault="00CA7F31" w:rsidP="00CA7F31">
      <w:pPr>
        <w:pStyle w:val="ListParagraph"/>
        <w:spacing w:after="200" w:line="240" w:lineRule="auto"/>
        <w:ind w:left="426" w:firstLine="294"/>
        <w:jc w:val="both"/>
        <w:rPr>
          <w:rFonts w:ascii="Times New Roman" w:hAnsi="Times New Roman" w:cs="Times New Roman"/>
        </w:rPr>
      </w:pPr>
      <w:r w:rsidRPr="00E54411">
        <w:rPr>
          <w:rFonts w:ascii="Times New Roman" w:hAnsi="Times New Roman" w:cs="Times New Roman"/>
        </w:rPr>
        <w:t>Hasil ini sesuai dengan penelitian yang dilakukan oleh Aritonang (2017), Winayu (2013), Anendro (2016), Rahmatsyah (2011), Hapsara (2015).</w:t>
      </w:r>
    </w:p>
    <w:p w:rsidR="00CA7F31" w:rsidRPr="00E54411" w:rsidRDefault="001B53EB" w:rsidP="00CA7F31">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rPr>
      </w:pPr>
      <w:r w:rsidRPr="00E54411">
        <w:rPr>
          <w:rFonts w:ascii="Times New Roman" w:hAnsi="Times New Roman" w:cs="Times New Roman"/>
          <w:b/>
        </w:rPr>
        <w:t xml:space="preserve">Pengaruh </w:t>
      </w:r>
      <w:r w:rsidR="00CA7F31" w:rsidRPr="00E54411">
        <w:rPr>
          <w:rFonts w:ascii="Times New Roman" w:hAnsi="Times New Roman" w:cs="Times New Roman"/>
          <w:b/>
        </w:rPr>
        <w:t xml:space="preserve">Persepsi </w:t>
      </w:r>
      <w:r w:rsidR="00CA7F31" w:rsidRPr="00E54411">
        <w:rPr>
          <w:rFonts w:ascii="Times New Roman" w:hAnsi="Times New Roman" w:cs="Times New Roman"/>
          <w:b/>
        </w:rPr>
        <w:t>Kegunaan terhadap Minat Penggunaan OVO</w:t>
      </w:r>
    </w:p>
    <w:p w:rsidR="00CA7F31" w:rsidRPr="00E54411" w:rsidRDefault="00CA7F31" w:rsidP="00CA7F31">
      <w:pPr>
        <w:pStyle w:val="ListParagraph"/>
        <w:autoSpaceDE w:val="0"/>
        <w:autoSpaceDN w:val="0"/>
        <w:adjustRightInd w:val="0"/>
        <w:spacing w:after="0" w:line="240" w:lineRule="auto"/>
        <w:ind w:left="426" w:firstLine="294"/>
        <w:jc w:val="both"/>
        <w:rPr>
          <w:rFonts w:ascii="Times New Roman" w:hAnsi="Times New Roman" w:cs="Times New Roman"/>
          <w:b/>
        </w:rPr>
      </w:pPr>
      <w:r w:rsidRPr="00E54411">
        <w:rPr>
          <w:rFonts w:ascii="Times New Roman" w:hAnsi="Times New Roman"/>
        </w:rPr>
        <w:t>Hasil penelitian ini menunjukan bahwa ada pengaruh positif dan signifikan terhadap minat penggunaan pada aplikasi pembayaran OVO. Hal ini dibuktikan dengan hasil statistik uji t untuk variabel persepsi kemudahan dengan nilai t</w:t>
      </w:r>
      <w:r w:rsidRPr="00E54411">
        <w:rPr>
          <w:rFonts w:ascii="Times New Roman" w:hAnsi="Times New Roman"/>
          <w:vertAlign w:val="subscript"/>
        </w:rPr>
        <w:t>hitung</w:t>
      </w:r>
      <w:r w:rsidRPr="00E54411">
        <w:rPr>
          <w:rFonts w:ascii="Times New Roman" w:hAnsi="Times New Roman"/>
        </w:rPr>
        <w:t xml:space="preserve"> sebesar 2.523 dan koefisien regresi mempunyai nilai positif sebesar 0.240. Hal ini menunjukan bahwa variabel persepsi kemudahan secara parsial ada pengaruh yang positif dan signifikan terhadap variabel minat.</w:t>
      </w:r>
    </w:p>
    <w:p w:rsidR="00CA7F31" w:rsidRPr="00E54411" w:rsidRDefault="00CA7F31" w:rsidP="00CA7F31">
      <w:pPr>
        <w:autoSpaceDE w:val="0"/>
        <w:autoSpaceDN w:val="0"/>
        <w:adjustRightInd w:val="0"/>
        <w:spacing w:after="0" w:line="240" w:lineRule="auto"/>
        <w:ind w:left="426" w:firstLine="294"/>
        <w:contextualSpacing/>
        <w:jc w:val="both"/>
        <w:rPr>
          <w:rFonts w:ascii="Times New Roman" w:hAnsi="Times New Roman"/>
        </w:rPr>
      </w:pPr>
      <w:r w:rsidRPr="00E54411">
        <w:rPr>
          <w:rFonts w:ascii="Times New Roman" w:hAnsi="Times New Roman"/>
        </w:rPr>
        <w:t xml:space="preserve">Kemudahan yang diberikan oleh OVO mempengaruhi minat konsumen dalam menggunakan aplikasi OVO sebagai alat pembayaran, hal ini membuktikan bahwa masyrakat menggunakan OVO karena mudah digunakan dan mudah dimengerti. Untuk </w:t>
      </w:r>
      <w:r w:rsidRPr="00E54411">
        <w:rPr>
          <w:rFonts w:ascii="Times New Roman" w:hAnsi="Times New Roman"/>
          <w:i/>
        </w:rPr>
        <w:t xml:space="preserve">top-up </w:t>
      </w:r>
      <w:r w:rsidRPr="00E54411">
        <w:rPr>
          <w:rFonts w:ascii="Times New Roman" w:hAnsi="Times New Roman"/>
        </w:rPr>
        <w:t xml:space="preserve">saldo OVO bisa dilakukan dimanapun bagi yang memiliki bank atau </w:t>
      </w:r>
      <w:r w:rsidRPr="00E54411">
        <w:rPr>
          <w:rFonts w:ascii="Times New Roman" w:hAnsi="Times New Roman"/>
          <w:i/>
        </w:rPr>
        <w:t xml:space="preserve">m-banking </w:t>
      </w:r>
      <w:r w:rsidRPr="00E54411">
        <w:rPr>
          <w:rFonts w:ascii="Times New Roman" w:hAnsi="Times New Roman"/>
        </w:rPr>
        <w:t xml:space="preserve">bisa langsung melakukan </w:t>
      </w:r>
      <w:r w:rsidRPr="00E54411">
        <w:rPr>
          <w:rFonts w:ascii="Times New Roman" w:hAnsi="Times New Roman"/>
          <w:i/>
        </w:rPr>
        <w:t xml:space="preserve">top-up </w:t>
      </w:r>
      <w:r w:rsidRPr="00E54411">
        <w:rPr>
          <w:rFonts w:ascii="Times New Roman" w:hAnsi="Times New Roman"/>
        </w:rPr>
        <w:t xml:space="preserve">saldo, tapi yang tidak memiliki bisa melakukan </w:t>
      </w:r>
      <w:r w:rsidRPr="00E54411">
        <w:rPr>
          <w:rFonts w:ascii="Times New Roman" w:hAnsi="Times New Roman"/>
          <w:i/>
        </w:rPr>
        <w:t xml:space="preserve">top-up </w:t>
      </w:r>
      <w:r w:rsidRPr="00E54411">
        <w:rPr>
          <w:rFonts w:ascii="Times New Roman" w:hAnsi="Times New Roman"/>
        </w:rPr>
        <w:t xml:space="preserve">di minimarket Alfamart. Dan juga dalam aplikasi OVO sangat jelas instruksi dalam menggunakan untuk transaksi, atau </w:t>
      </w:r>
      <w:r w:rsidRPr="00E54411">
        <w:rPr>
          <w:rFonts w:ascii="Times New Roman" w:hAnsi="Times New Roman"/>
          <w:i/>
        </w:rPr>
        <w:t>top-up</w:t>
      </w:r>
      <w:r w:rsidRPr="00E54411">
        <w:rPr>
          <w:rFonts w:ascii="Times New Roman" w:hAnsi="Times New Roman"/>
        </w:rPr>
        <w:t>, atau melakukan transfer saldo ke rekening OVO lainnya.</w:t>
      </w:r>
    </w:p>
    <w:p w:rsidR="0039531D" w:rsidRPr="00E54411" w:rsidRDefault="00CA7F31" w:rsidP="00CA7F31">
      <w:pPr>
        <w:autoSpaceDE w:val="0"/>
        <w:autoSpaceDN w:val="0"/>
        <w:adjustRightInd w:val="0"/>
        <w:spacing w:after="0" w:line="240" w:lineRule="auto"/>
        <w:ind w:left="426" w:firstLine="294"/>
        <w:contextualSpacing/>
        <w:jc w:val="both"/>
        <w:rPr>
          <w:rFonts w:ascii="Times New Roman" w:hAnsi="Times New Roman" w:cs="Times New Roman"/>
        </w:rPr>
      </w:pPr>
      <w:r w:rsidRPr="00E54411">
        <w:rPr>
          <w:rFonts w:ascii="Times New Roman" w:hAnsi="Times New Roman"/>
        </w:rPr>
        <w:t>Hasil ini sesuai dengan penelitian yang dilakukan oleh Winayu (2013), Prianto (2014), Aritonang (2017), Anendro (2016), Rahmatsyah (2011), Hapsara (2015).</w:t>
      </w:r>
    </w:p>
    <w:p w:rsidR="001B53EB" w:rsidRPr="00E54411" w:rsidRDefault="001B53EB" w:rsidP="00CA7F31">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rPr>
      </w:pPr>
      <w:r w:rsidRPr="00E54411">
        <w:rPr>
          <w:rFonts w:ascii="Times New Roman" w:hAnsi="Times New Roman" w:cs="Times New Roman"/>
          <w:b/>
          <w:iCs/>
        </w:rPr>
        <w:t xml:space="preserve">Pengaruh </w:t>
      </w:r>
      <w:r w:rsidR="00CA7F31" w:rsidRPr="00E54411">
        <w:rPr>
          <w:rFonts w:ascii="Times New Roman" w:hAnsi="Times New Roman" w:cs="Times New Roman"/>
          <w:b/>
        </w:rPr>
        <w:t>Risiko</w:t>
      </w:r>
      <w:r w:rsidR="00CA7F31" w:rsidRPr="00E54411">
        <w:rPr>
          <w:rFonts w:ascii="Times New Roman" w:hAnsi="Times New Roman" w:cs="Times New Roman"/>
          <w:b/>
        </w:rPr>
        <w:t xml:space="preserve"> terhadap Minat Penggunaan OVO</w:t>
      </w:r>
    </w:p>
    <w:p w:rsidR="00CA7F31" w:rsidRPr="00E54411" w:rsidRDefault="00CA7F31" w:rsidP="00CA7F31">
      <w:pPr>
        <w:autoSpaceDE w:val="0"/>
        <w:autoSpaceDN w:val="0"/>
        <w:adjustRightInd w:val="0"/>
        <w:spacing w:after="0" w:line="240" w:lineRule="auto"/>
        <w:ind w:left="426" w:firstLine="294"/>
        <w:contextualSpacing/>
        <w:jc w:val="both"/>
        <w:rPr>
          <w:rFonts w:ascii="Times New Roman" w:hAnsi="Times New Roman"/>
        </w:rPr>
      </w:pPr>
      <w:r w:rsidRPr="00E54411">
        <w:rPr>
          <w:rFonts w:ascii="Times New Roman" w:hAnsi="Times New Roman"/>
        </w:rPr>
        <w:t>Hasil penelitian ini menunjukan bahwa tidak ada pengaruh signifikan terhadap minat penggunaan pada aplikasi pembayaran OVO. Hal ini dibuktikan dengan hasil statistik uji t untuk variabel risiko dengan nilai t</w:t>
      </w:r>
      <w:r w:rsidRPr="00E54411">
        <w:rPr>
          <w:rFonts w:ascii="Times New Roman" w:hAnsi="Times New Roman"/>
          <w:vertAlign w:val="subscript"/>
        </w:rPr>
        <w:t>hitung</w:t>
      </w:r>
      <w:r w:rsidRPr="00E54411">
        <w:rPr>
          <w:rFonts w:ascii="Times New Roman" w:hAnsi="Times New Roman"/>
        </w:rPr>
        <w:t xml:space="preserve"> sebesar 1.259 dan koefisien regresi mempunyai nilai positif sebesar 0.108. Hal ini menunjukan bahwa variabel risiko secara parsial tidak ada pengaruh yang signifikan terhadap variabel minat.</w:t>
      </w:r>
    </w:p>
    <w:p w:rsidR="00CA7F31" w:rsidRPr="00E54411" w:rsidRDefault="00CA7F31" w:rsidP="00CA7F31">
      <w:pPr>
        <w:autoSpaceDE w:val="0"/>
        <w:autoSpaceDN w:val="0"/>
        <w:adjustRightInd w:val="0"/>
        <w:spacing w:after="0" w:line="240" w:lineRule="auto"/>
        <w:ind w:left="426" w:firstLine="294"/>
        <w:contextualSpacing/>
        <w:jc w:val="both"/>
        <w:rPr>
          <w:rFonts w:ascii="Times New Roman" w:hAnsi="Times New Roman"/>
        </w:rPr>
      </w:pPr>
      <w:r w:rsidRPr="00E54411">
        <w:rPr>
          <w:rFonts w:ascii="Times New Roman" w:hAnsi="Times New Roman"/>
        </w:rPr>
        <w:t>Menurut masyrakat risiko yang mungkin terjadi dalam penggunaan OVO tidak berpengaruh signifikan terhadap minat menggunakan OVO. Karena masyrakat menganggap bahwa di era digital dan perkembangan teknologi saat ini sangat modern. Sehingga risiko penipuan dapat di lacak dan dapat ditangani dengan cepat. Dan mayoritas pengguna OVO dalam penelitian ini berusia 17-22 tahun yang dimana sudah paham bahwa tingkat risiko dalam penggunaan OVO sangat minim.</w:t>
      </w:r>
    </w:p>
    <w:p w:rsidR="001B53EB" w:rsidRPr="00E54411" w:rsidRDefault="00CA7F31" w:rsidP="00CA7F31">
      <w:pPr>
        <w:autoSpaceDE w:val="0"/>
        <w:autoSpaceDN w:val="0"/>
        <w:adjustRightInd w:val="0"/>
        <w:spacing w:after="0" w:line="240" w:lineRule="auto"/>
        <w:ind w:left="426" w:firstLine="294"/>
        <w:contextualSpacing/>
        <w:jc w:val="both"/>
        <w:rPr>
          <w:rStyle w:val="fontstyle21"/>
          <w:i/>
          <w:iCs/>
          <w:color w:val="auto"/>
          <w:sz w:val="22"/>
          <w:szCs w:val="22"/>
        </w:rPr>
      </w:pPr>
      <w:r w:rsidRPr="00E54411">
        <w:rPr>
          <w:rFonts w:ascii="Times New Roman" w:hAnsi="Times New Roman"/>
        </w:rPr>
        <w:t>Namun hal ini tidak sesuai dengan penelitian Hapsara (2015) yang dalam penelitiannya menyatakan bahwa risiko memiliki pengaruh yang signifikan terhadap penggunaan.</w:t>
      </w:r>
    </w:p>
    <w:p w:rsidR="00CA7F31" w:rsidRPr="00E54411" w:rsidRDefault="001B53EB" w:rsidP="00CA7F31">
      <w:pPr>
        <w:pStyle w:val="ListParagraph"/>
        <w:numPr>
          <w:ilvl w:val="0"/>
          <w:numId w:val="5"/>
        </w:numPr>
        <w:autoSpaceDE w:val="0"/>
        <w:autoSpaceDN w:val="0"/>
        <w:adjustRightInd w:val="0"/>
        <w:spacing w:after="0" w:line="240" w:lineRule="auto"/>
        <w:ind w:left="426" w:hanging="426"/>
        <w:jc w:val="both"/>
        <w:rPr>
          <w:rFonts w:ascii="Times New Roman" w:hAnsi="Times New Roman" w:cs="Times New Roman"/>
          <w:b/>
        </w:rPr>
      </w:pPr>
      <w:r w:rsidRPr="00E54411">
        <w:rPr>
          <w:rFonts w:ascii="Times New Roman" w:hAnsi="Times New Roman" w:cs="Times New Roman"/>
          <w:b/>
          <w:iCs/>
        </w:rPr>
        <w:t xml:space="preserve">Pengaruh </w:t>
      </w:r>
      <w:r w:rsidR="00CA7F31" w:rsidRPr="00E54411">
        <w:rPr>
          <w:rFonts w:ascii="Times New Roman" w:hAnsi="Times New Roman" w:cs="Times New Roman"/>
          <w:b/>
        </w:rPr>
        <w:t>Kepercayaan</w:t>
      </w:r>
      <w:r w:rsidR="00CA7F31" w:rsidRPr="00E54411">
        <w:rPr>
          <w:rFonts w:ascii="Times New Roman" w:hAnsi="Times New Roman" w:cs="Times New Roman"/>
          <w:b/>
        </w:rPr>
        <w:t xml:space="preserve"> terhadap Minat Penggunaan OVO</w:t>
      </w:r>
      <w:r w:rsidRPr="00E54411">
        <w:rPr>
          <w:rFonts w:ascii="Times New Roman" w:hAnsi="Times New Roman" w:cs="Times New Roman"/>
          <w:b/>
        </w:rPr>
        <w:t xml:space="preserve">                     </w:t>
      </w:r>
      <w:r w:rsidRPr="00E54411">
        <w:rPr>
          <w:rFonts w:ascii="Times New Roman" w:hAnsi="Times New Roman" w:cs="Times New Roman"/>
          <w:b/>
        </w:rPr>
        <w:tab/>
        <w:t xml:space="preserve">                </w:t>
      </w:r>
      <w:r w:rsidRPr="00E54411">
        <w:rPr>
          <w:rFonts w:ascii="Times New Roman" w:hAnsi="Times New Roman" w:cs="Times New Roman"/>
          <w:b/>
        </w:rPr>
        <w:tab/>
      </w:r>
    </w:p>
    <w:p w:rsidR="00CA7F31" w:rsidRPr="00E54411" w:rsidRDefault="00CA7F31" w:rsidP="00CA7F31">
      <w:pPr>
        <w:pStyle w:val="ListParagraph"/>
        <w:autoSpaceDE w:val="0"/>
        <w:autoSpaceDN w:val="0"/>
        <w:adjustRightInd w:val="0"/>
        <w:spacing w:after="0" w:line="240" w:lineRule="auto"/>
        <w:ind w:left="426" w:firstLine="294"/>
        <w:jc w:val="both"/>
        <w:rPr>
          <w:rFonts w:ascii="Times New Roman" w:hAnsi="Times New Roman" w:cs="Times New Roman"/>
          <w:b/>
        </w:rPr>
      </w:pPr>
      <w:r w:rsidRPr="00E54411">
        <w:rPr>
          <w:rFonts w:ascii="Times New Roman" w:hAnsi="Times New Roman"/>
        </w:rPr>
        <w:t>Hasil penelitian ini menunjukan bahwa tidak ada pengaruh signifikan terhadap minat penggunaan pada aplikasi pembayaran OVO. Hal ini dibuktikan dengan hasil statistik uji t untuk variabel risiko dengan nilai t</w:t>
      </w:r>
      <w:r w:rsidRPr="00E54411">
        <w:rPr>
          <w:rFonts w:ascii="Times New Roman" w:hAnsi="Times New Roman"/>
          <w:vertAlign w:val="subscript"/>
        </w:rPr>
        <w:t>hitung</w:t>
      </w:r>
      <w:r w:rsidRPr="00E54411">
        <w:rPr>
          <w:rFonts w:ascii="Times New Roman" w:hAnsi="Times New Roman"/>
        </w:rPr>
        <w:t xml:space="preserve"> sebesar 0.094 dan koefisien regresi mempunyai nilai positif sebesar 0.008. Hal ini menunjukan bahwa variabel kepercayaan secara parsial tidak ada pengaruh yang signifikan terhadap variabel minat.</w:t>
      </w:r>
    </w:p>
    <w:p w:rsidR="00CA7F31" w:rsidRPr="00E54411" w:rsidRDefault="00CA7F31" w:rsidP="00CA7F31">
      <w:pPr>
        <w:autoSpaceDE w:val="0"/>
        <w:autoSpaceDN w:val="0"/>
        <w:adjustRightInd w:val="0"/>
        <w:spacing w:after="0" w:line="240" w:lineRule="auto"/>
        <w:ind w:left="426" w:firstLine="294"/>
        <w:contextualSpacing/>
        <w:jc w:val="both"/>
        <w:rPr>
          <w:rFonts w:ascii="Times New Roman" w:hAnsi="Times New Roman"/>
        </w:rPr>
      </w:pPr>
      <w:r w:rsidRPr="00E54411">
        <w:rPr>
          <w:rFonts w:ascii="Times New Roman" w:hAnsi="Times New Roman"/>
        </w:rPr>
        <w:t>Kepercayaan tidak berpengaruh secara signifikan dalam masyrakat menggunakan OVO sebagai alat pembayaran. Karena sebagian masyrakat menganggap bahwa perusahaan aplikasi pembayaran yang saat ini ada di Indonesia adalah perusahaan yang besar, sehingga memiliki standar dalam menjaga kerahasiaan data masyrakat dan pasti memiliki garansi penggunaan. Sehingga masyrakat menganggap bahwa kepercayaan tidak memiliki pengaruh terhadap minat menggunakan OVO sebagai alat pembayaran</w:t>
      </w:r>
    </w:p>
    <w:p w:rsidR="001B53EB" w:rsidRPr="00E54411" w:rsidRDefault="00CA7F31" w:rsidP="00CA7F31">
      <w:pPr>
        <w:pStyle w:val="ListParagraph"/>
        <w:autoSpaceDE w:val="0"/>
        <w:autoSpaceDN w:val="0"/>
        <w:adjustRightInd w:val="0"/>
        <w:spacing w:after="0" w:line="240" w:lineRule="auto"/>
        <w:ind w:left="426" w:firstLine="294"/>
        <w:jc w:val="both"/>
        <w:rPr>
          <w:rFonts w:ascii="Times New Roman" w:hAnsi="Times New Roman" w:cs="Times New Roman"/>
          <w:b/>
        </w:rPr>
      </w:pPr>
      <w:r w:rsidRPr="00E54411">
        <w:rPr>
          <w:rFonts w:ascii="Times New Roman" w:hAnsi="Times New Roman"/>
        </w:rPr>
        <w:t>Hasil ini sesuai dengan penelitian yang dilakukan Diana (2018), Hapsara (2015), Winayu (2013).</w:t>
      </w:r>
    </w:p>
    <w:p w:rsidR="006C0A2E" w:rsidRPr="00E54411" w:rsidRDefault="006C0A2E" w:rsidP="00CA7F31">
      <w:pPr>
        <w:pStyle w:val="ListParagraph"/>
        <w:autoSpaceDE w:val="0"/>
        <w:autoSpaceDN w:val="0"/>
        <w:adjustRightInd w:val="0"/>
        <w:spacing w:after="0" w:line="240" w:lineRule="auto"/>
        <w:ind w:left="426"/>
        <w:jc w:val="both"/>
        <w:rPr>
          <w:rFonts w:ascii="Times New Roman" w:hAnsi="Times New Roman" w:cs="Times New Roman"/>
        </w:rPr>
      </w:pPr>
    </w:p>
    <w:p w:rsidR="006C0A2E" w:rsidRDefault="006C0A2E" w:rsidP="00E12D53">
      <w:pPr>
        <w:pStyle w:val="ListParagraph"/>
        <w:autoSpaceDE w:val="0"/>
        <w:autoSpaceDN w:val="0"/>
        <w:adjustRightInd w:val="0"/>
        <w:spacing w:after="0" w:line="240" w:lineRule="auto"/>
        <w:ind w:left="426"/>
        <w:jc w:val="both"/>
        <w:rPr>
          <w:rFonts w:ascii="Times New Roman" w:hAnsi="Times New Roman" w:cs="Times New Roman"/>
          <w:b/>
        </w:rPr>
      </w:pPr>
    </w:p>
    <w:p w:rsidR="00D14314" w:rsidRDefault="00D14314" w:rsidP="00E12D53">
      <w:pPr>
        <w:pStyle w:val="ListParagraph"/>
        <w:autoSpaceDE w:val="0"/>
        <w:autoSpaceDN w:val="0"/>
        <w:adjustRightInd w:val="0"/>
        <w:spacing w:after="0" w:line="240" w:lineRule="auto"/>
        <w:ind w:left="426"/>
        <w:jc w:val="both"/>
        <w:rPr>
          <w:rFonts w:ascii="Times New Roman" w:hAnsi="Times New Roman" w:cs="Times New Roman"/>
          <w:b/>
        </w:rPr>
      </w:pPr>
    </w:p>
    <w:p w:rsidR="00D14314" w:rsidRPr="00E54411" w:rsidRDefault="00D14314" w:rsidP="00E12D53">
      <w:pPr>
        <w:pStyle w:val="ListParagraph"/>
        <w:autoSpaceDE w:val="0"/>
        <w:autoSpaceDN w:val="0"/>
        <w:adjustRightInd w:val="0"/>
        <w:spacing w:after="0" w:line="240" w:lineRule="auto"/>
        <w:ind w:left="426"/>
        <w:jc w:val="both"/>
        <w:rPr>
          <w:rFonts w:ascii="Times New Roman" w:hAnsi="Times New Roman" w:cs="Times New Roman"/>
          <w:b/>
        </w:rPr>
      </w:pPr>
    </w:p>
    <w:p w:rsidR="006C0A2E" w:rsidRPr="00E54411" w:rsidRDefault="006C0A2E" w:rsidP="00E12D53">
      <w:pPr>
        <w:spacing w:line="240" w:lineRule="auto"/>
        <w:jc w:val="both"/>
        <w:rPr>
          <w:rFonts w:ascii="Times New Roman" w:hAnsi="Times New Roman" w:cs="Times New Roman"/>
          <w:b/>
        </w:rPr>
      </w:pPr>
      <w:r w:rsidRPr="00E54411">
        <w:rPr>
          <w:rFonts w:ascii="Times New Roman" w:hAnsi="Times New Roman" w:cs="Times New Roman"/>
          <w:b/>
        </w:rPr>
        <w:lastRenderedPageBreak/>
        <w:t>KESIMPULAN DAN SARAN</w:t>
      </w:r>
    </w:p>
    <w:p w:rsidR="00CA7F31" w:rsidRPr="00E54411" w:rsidRDefault="00CA7F31" w:rsidP="00CA7F31">
      <w:pPr>
        <w:spacing w:line="240" w:lineRule="auto"/>
        <w:contextualSpacing/>
        <w:jc w:val="both"/>
        <w:rPr>
          <w:rFonts w:ascii="Times New Roman" w:hAnsi="Times New Roman" w:cs="Times New Roman"/>
          <w:b/>
        </w:rPr>
      </w:pPr>
      <w:r w:rsidRPr="00E54411">
        <w:rPr>
          <w:rFonts w:ascii="Times New Roman" w:hAnsi="Times New Roman" w:cs="Times New Roman"/>
          <w:b/>
        </w:rPr>
        <w:t>Kesimpulan</w:t>
      </w:r>
    </w:p>
    <w:p w:rsidR="00CA7F31" w:rsidRPr="00E54411" w:rsidRDefault="00CA7F31" w:rsidP="00CA7F31">
      <w:pPr>
        <w:spacing w:line="240" w:lineRule="auto"/>
        <w:contextualSpacing/>
        <w:jc w:val="both"/>
        <w:rPr>
          <w:rFonts w:ascii="Times New Roman" w:hAnsi="Times New Roman" w:cs="Times New Roman"/>
          <w:b/>
        </w:rPr>
      </w:pPr>
      <w:r w:rsidRPr="00E54411">
        <w:rPr>
          <w:rFonts w:ascii="Times New Roman" w:hAnsi="Times New Roman"/>
        </w:rPr>
        <w:t>Penelitian ini bertujuan untuk mengetahui pengaruh persepsi kegunaan, persepsi kemudahan, risiko, dan kepercayaan terhadap minat penggunaan OVO sebagai alat pembayaran. Dari rumusan masalah, maka analisis data yang diajukan dalam pembahasan bab sebelumnya, maka dari itu dapat ditarik beberapa kesimpulan:</w:t>
      </w:r>
    </w:p>
    <w:p w:rsidR="00CA7F31" w:rsidRPr="00E54411" w:rsidRDefault="00CA7F31" w:rsidP="00CA7F31">
      <w:pPr>
        <w:pStyle w:val="ListParagraph"/>
        <w:numPr>
          <w:ilvl w:val="0"/>
          <w:numId w:val="28"/>
        </w:numPr>
        <w:spacing w:line="240" w:lineRule="auto"/>
        <w:ind w:left="360"/>
        <w:jc w:val="both"/>
        <w:rPr>
          <w:rFonts w:ascii="Times New Roman" w:hAnsi="Times New Roman" w:cs="Times New Roman"/>
        </w:rPr>
      </w:pPr>
      <w:r w:rsidRPr="00E54411">
        <w:rPr>
          <w:rFonts w:ascii="Times New Roman" w:hAnsi="Times New Roman" w:cs="Times New Roman"/>
        </w:rPr>
        <w:t>Hasil penelitian ini menunjukan bahwa variabel persepsi kegunaan berpengaruh positif dan signifikan terhadap minat konsumen dalam menggunakan OVO sebagai alat pembayaran.</w:t>
      </w:r>
    </w:p>
    <w:p w:rsidR="00CA7F31" w:rsidRPr="00E54411" w:rsidRDefault="00CA7F31" w:rsidP="00CA7F31">
      <w:pPr>
        <w:pStyle w:val="ListParagraph"/>
        <w:numPr>
          <w:ilvl w:val="0"/>
          <w:numId w:val="28"/>
        </w:numPr>
        <w:spacing w:line="240" w:lineRule="auto"/>
        <w:ind w:left="360"/>
        <w:jc w:val="both"/>
        <w:rPr>
          <w:rFonts w:ascii="Times New Roman" w:hAnsi="Times New Roman" w:cs="Times New Roman"/>
        </w:rPr>
      </w:pPr>
      <w:r w:rsidRPr="00E54411">
        <w:rPr>
          <w:rFonts w:ascii="Times New Roman" w:hAnsi="Times New Roman" w:cs="Times New Roman"/>
        </w:rPr>
        <w:t>Hasil penelitian ini menunjukan bahwa variabel persepsi kemudahan berpengaruh positif dan signifikan terhadap minat konsumen dalam menggunakan OVO sebagai alat pembayaran.</w:t>
      </w:r>
    </w:p>
    <w:p w:rsidR="00CA7F31" w:rsidRPr="00E54411" w:rsidRDefault="00CA7F31" w:rsidP="00CA7F31">
      <w:pPr>
        <w:pStyle w:val="ListParagraph"/>
        <w:numPr>
          <w:ilvl w:val="0"/>
          <w:numId w:val="28"/>
        </w:numPr>
        <w:spacing w:line="240" w:lineRule="auto"/>
        <w:ind w:left="360"/>
        <w:jc w:val="both"/>
        <w:rPr>
          <w:rFonts w:ascii="Times New Roman" w:hAnsi="Times New Roman" w:cs="Times New Roman"/>
        </w:rPr>
      </w:pPr>
      <w:r w:rsidRPr="00E54411">
        <w:rPr>
          <w:rFonts w:ascii="Times New Roman" w:hAnsi="Times New Roman" w:cs="Times New Roman"/>
        </w:rPr>
        <w:t>Hasil penelitian ini menunjukan bahwa variabel risiko tidak beperngaruh secara signifikan terhadap minat konsumen dalam menggunakan OVO sebagai alat pembayaran.</w:t>
      </w:r>
    </w:p>
    <w:p w:rsidR="00CA7F31" w:rsidRPr="00E54411" w:rsidRDefault="00CA7F31" w:rsidP="00CA7F31">
      <w:pPr>
        <w:pStyle w:val="ListParagraph"/>
        <w:numPr>
          <w:ilvl w:val="0"/>
          <w:numId w:val="28"/>
        </w:numPr>
        <w:spacing w:line="240" w:lineRule="auto"/>
        <w:ind w:left="360"/>
        <w:jc w:val="both"/>
        <w:rPr>
          <w:rFonts w:ascii="Times New Roman" w:hAnsi="Times New Roman" w:cs="Times New Roman"/>
        </w:rPr>
      </w:pPr>
      <w:r w:rsidRPr="00E54411">
        <w:rPr>
          <w:rFonts w:ascii="Times New Roman" w:hAnsi="Times New Roman" w:cs="Times New Roman"/>
        </w:rPr>
        <w:t>Hasil penelitian ini menunjukan bahwa variabel kepercayaan tidak beperngaruh secara signifikan terhadap minat konsumen dalam menggunakan OVO sebagai alat pembayaran</w:t>
      </w:r>
    </w:p>
    <w:p w:rsidR="009014B2" w:rsidRPr="00E54411" w:rsidRDefault="009014B2" w:rsidP="00E12D53">
      <w:pPr>
        <w:pStyle w:val="ListParagraph"/>
        <w:spacing w:after="0" w:line="240" w:lineRule="auto"/>
        <w:ind w:left="0"/>
        <w:jc w:val="both"/>
        <w:rPr>
          <w:rFonts w:ascii="Times New Roman" w:hAnsi="Times New Roman" w:cs="Times New Roman"/>
        </w:rPr>
      </w:pPr>
    </w:p>
    <w:p w:rsidR="00CA7F31" w:rsidRPr="00E54411" w:rsidRDefault="009014B2" w:rsidP="00CA7F31">
      <w:pPr>
        <w:pStyle w:val="ListParagraph"/>
        <w:spacing w:after="0" w:line="240" w:lineRule="auto"/>
        <w:ind w:left="0"/>
        <w:jc w:val="both"/>
        <w:rPr>
          <w:rFonts w:ascii="Times New Roman" w:hAnsi="Times New Roman" w:cs="Times New Roman"/>
          <w:b/>
        </w:rPr>
      </w:pPr>
      <w:r w:rsidRPr="00E54411">
        <w:rPr>
          <w:rFonts w:ascii="Times New Roman" w:hAnsi="Times New Roman" w:cs="Times New Roman"/>
          <w:b/>
        </w:rPr>
        <w:t>Saran</w:t>
      </w:r>
    </w:p>
    <w:p w:rsidR="00CA7F31" w:rsidRPr="00E54411" w:rsidRDefault="00CA7F31" w:rsidP="00CA7F31">
      <w:pPr>
        <w:pStyle w:val="ListParagraph"/>
        <w:spacing w:after="0" w:line="240" w:lineRule="auto"/>
        <w:ind w:left="0"/>
        <w:jc w:val="both"/>
        <w:rPr>
          <w:rFonts w:ascii="Times New Roman" w:hAnsi="Times New Roman" w:cs="Times New Roman"/>
        </w:rPr>
      </w:pPr>
      <w:r w:rsidRPr="00E54411">
        <w:rPr>
          <w:rFonts w:ascii="Times New Roman" w:hAnsi="Times New Roman"/>
        </w:rPr>
        <w:t>Berdasarkan penelitian yang telah dilakukan, maka penulis mengemukakan saran berikut ini:</w:t>
      </w:r>
    </w:p>
    <w:p w:rsidR="00CA7F31" w:rsidRPr="00E54411" w:rsidRDefault="00CA7F31" w:rsidP="00CA7F31">
      <w:pPr>
        <w:pStyle w:val="ListParagraph"/>
        <w:numPr>
          <w:ilvl w:val="0"/>
          <w:numId w:val="29"/>
        </w:numPr>
        <w:spacing w:line="240" w:lineRule="auto"/>
        <w:ind w:left="360"/>
        <w:jc w:val="both"/>
        <w:rPr>
          <w:rFonts w:ascii="Times New Roman" w:hAnsi="Times New Roman" w:cs="Times New Roman"/>
        </w:rPr>
      </w:pPr>
      <w:r w:rsidRPr="00E54411">
        <w:rPr>
          <w:rFonts w:ascii="Times New Roman" w:hAnsi="Times New Roman" w:cs="Times New Roman"/>
        </w:rPr>
        <w:t xml:space="preserve">Berdasarkan hasil penelitian, persepsi kegunaan dan persepsi kemudahan mempengaruhi yang signifikan terhadap minat konsumen menggunakan OVO sebagai alat pembayaran. Pihak OVO harus meningkatkan </w:t>
      </w:r>
      <w:r w:rsidRPr="00E54411">
        <w:rPr>
          <w:rFonts w:ascii="Times New Roman" w:hAnsi="Times New Roman" w:cs="Times New Roman"/>
          <w:i/>
        </w:rPr>
        <w:t xml:space="preserve">value </w:t>
      </w:r>
      <w:r w:rsidRPr="00E54411">
        <w:rPr>
          <w:rFonts w:ascii="Times New Roman" w:hAnsi="Times New Roman" w:cs="Times New Roman"/>
        </w:rPr>
        <w:t xml:space="preserve">OVO sehingga konsumen terus menggunakan OVO karena efisien dan mendapat nilai lebih dari penggunaan OVO, dapat dilakukan dengan cara terus memperbesar kerja sama dengan berbagai </w:t>
      </w:r>
      <w:r w:rsidRPr="00E54411">
        <w:rPr>
          <w:rFonts w:ascii="Times New Roman" w:hAnsi="Times New Roman" w:cs="Times New Roman"/>
          <w:i/>
        </w:rPr>
        <w:t xml:space="preserve">merchant </w:t>
      </w:r>
      <w:r w:rsidRPr="00E54411">
        <w:rPr>
          <w:rFonts w:ascii="Times New Roman" w:hAnsi="Times New Roman" w:cs="Times New Roman"/>
        </w:rPr>
        <w:t xml:space="preserve">sehingga penggunaan OVO bisa semakin luas dan semakin meningkatkan efisiensi konsumen sehari-hari. Pihak OVO juga harus meningkatkan kemudahan-kemudahan dalam penggunaan </w:t>
      </w:r>
      <w:r w:rsidRPr="00E54411">
        <w:rPr>
          <w:rFonts w:ascii="Times New Roman" w:hAnsi="Times New Roman" w:cs="Times New Roman"/>
          <w:i/>
        </w:rPr>
        <w:t>mobile payment</w:t>
      </w:r>
      <w:r w:rsidRPr="00E54411">
        <w:rPr>
          <w:rFonts w:ascii="Times New Roman" w:hAnsi="Times New Roman" w:cs="Times New Roman"/>
        </w:rPr>
        <w:t xml:space="preserve"> dengan cara memberikan instruksi dalam segala proses transaksi yang ada di OVO, dan juga memberikan informasi yang jelas ketika ada masalah server OVO sehingga konsumen dapat mempersiapkan diri terlebih dahulu.</w:t>
      </w:r>
    </w:p>
    <w:p w:rsidR="00CA7F31" w:rsidRPr="00E54411" w:rsidRDefault="00CA7F31" w:rsidP="00CA7F31">
      <w:pPr>
        <w:pStyle w:val="ListParagraph"/>
        <w:numPr>
          <w:ilvl w:val="0"/>
          <w:numId w:val="29"/>
        </w:numPr>
        <w:spacing w:line="240" w:lineRule="auto"/>
        <w:ind w:left="360"/>
        <w:jc w:val="both"/>
        <w:rPr>
          <w:rFonts w:ascii="Times New Roman" w:hAnsi="Times New Roman" w:cs="Times New Roman"/>
        </w:rPr>
      </w:pPr>
      <w:r w:rsidRPr="00E54411">
        <w:rPr>
          <w:rFonts w:ascii="Times New Roman" w:hAnsi="Times New Roman" w:cs="Times New Roman"/>
        </w:rPr>
        <w:t>Variabel risiko dan kepercayaan tidak memiliki pengaruh yang signifikan terhadap minat konsumen menggunakan OVO sebagai alat pembayaran tetapi pihak OVO harus terus mempertahankan hal ini. Peluang risiko terus di perkecil dengan cara menindaklanjuti oknum oknum yang melakukan penipuan dengan tegas, menangangi sebuah masalah dengan cepat. Dan kepercayaan konsumen harus terus dijaga dengan menjaga reputasi baik perusahaan. Sehingga konsumen akan terus menggunakan OVO karena risiko yang minim dan juga dapat dipercaya.</w:t>
      </w:r>
    </w:p>
    <w:p w:rsidR="009014B2" w:rsidRPr="00E54411" w:rsidRDefault="009014B2" w:rsidP="00E12D53">
      <w:pPr>
        <w:pStyle w:val="ListParagraph"/>
        <w:spacing w:after="200" w:line="240" w:lineRule="auto"/>
        <w:ind w:left="284"/>
        <w:jc w:val="both"/>
        <w:rPr>
          <w:rFonts w:ascii="Times New Roman" w:hAnsi="Times New Roman" w:cs="Times New Roman"/>
        </w:rPr>
      </w:pPr>
    </w:p>
    <w:p w:rsidR="009014B2" w:rsidRPr="00E54411" w:rsidRDefault="009014B2" w:rsidP="00E12D53">
      <w:pPr>
        <w:spacing w:line="240" w:lineRule="auto"/>
        <w:jc w:val="both"/>
        <w:rPr>
          <w:rFonts w:ascii="Times New Roman" w:hAnsi="Times New Roman" w:cs="Times New Roman"/>
          <w:b/>
        </w:rPr>
      </w:pPr>
      <w:r w:rsidRPr="00E54411">
        <w:rPr>
          <w:rFonts w:ascii="Times New Roman" w:hAnsi="Times New Roman" w:cs="Times New Roman"/>
          <w:b/>
        </w:rPr>
        <w:t>UCAPAN TERIMA KASIH</w:t>
      </w:r>
    </w:p>
    <w:p w:rsidR="00E54411" w:rsidRPr="00E54411" w:rsidRDefault="009014B2" w:rsidP="00E12D53">
      <w:pPr>
        <w:spacing w:line="240" w:lineRule="auto"/>
        <w:jc w:val="both"/>
        <w:rPr>
          <w:rFonts w:ascii="Times New Roman" w:hAnsi="Times New Roman" w:cs="Times New Roman"/>
        </w:rPr>
      </w:pPr>
      <w:r w:rsidRPr="00E54411">
        <w:rPr>
          <w:rFonts w:ascii="Times New Roman" w:hAnsi="Times New Roman" w:cs="Times New Roman"/>
          <w:b/>
        </w:rPr>
        <w:tab/>
      </w:r>
      <w:r w:rsidRPr="00E54411">
        <w:rPr>
          <w:rFonts w:ascii="Times New Roman" w:hAnsi="Times New Roman" w:cs="Times New Roman"/>
        </w:rPr>
        <w:t xml:space="preserve">Penulis bersyukur kepada Tuhan karena dapat menyelesaikan penelitian ini dengan baik. Penulis juga ingin mengucapkan terima kasih terhadap pihak-pihak yang membantu menyelesaikan penelitian ini, seperti keluarga, Bapak </w:t>
      </w:r>
      <w:r w:rsidR="00E54411" w:rsidRPr="00E54411">
        <w:rPr>
          <w:rFonts w:ascii="Times New Roman" w:hAnsi="Times New Roman"/>
        </w:rPr>
        <w:t>Dr. Ir. Abdullah Rahkman M.M.</w:t>
      </w:r>
      <w:r w:rsidRPr="00E54411">
        <w:rPr>
          <w:rFonts w:ascii="Times New Roman" w:hAnsi="Times New Roman" w:cs="Times New Roman"/>
        </w:rPr>
        <w:t xml:space="preserve"> selaku dosen pembimbing, teman-teman penulis, dan seluruh dosen yang telah mengajar penulis di </w:t>
      </w:r>
      <w:r w:rsidR="00334C01" w:rsidRPr="00E54411">
        <w:rPr>
          <w:rFonts w:ascii="Times New Roman" w:hAnsi="Times New Roman" w:cs="Times New Roman"/>
        </w:rPr>
        <w:t>Kwik Kian Gie School o</w:t>
      </w:r>
      <w:r w:rsidRPr="00E54411">
        <w:rPr>
          <w:rFonts w:ascii="Times New Roman" w:hAnsi="Times New Roman" w:cs="Times New Roman"/>
        </w:rPr>
        <w:t>f Busines, serta Para staf perpustakaan Kwik Kian Gie School of Business yang telah membantu penulis dalam mencari sumber-sumber penulisan untuk skripsi ini.</w:t>
      </w:r>
    </w:p>
    <w:p w:rsidR="00E54411" w:rsidRPr="00E54411" w:rsidRDefault="00E54411" w:rsidP="00E12D53">
      <w:pPr>
        <w:spacing w:line="240" w:lineRule="auto"/>
        <w:jc w:val="both"/>
        <w:rPr>
          <w:rFonts w:ascii="Times New Roman" w:hAnsi="Times New Roman" w:cs="Times New Roman"/>
          <w:b/>
        </w:rPr>
      </w:pPr>
    </w:p>
    <w:p w:rsidR="00334C01" w:rsidRPr="00E54411" w:rsidRDefault="00387C37" w:rsidP="00E54411">
      <w:pPr>
        <w:spacing w:line="240" w:lineRule="auto"/>
        <w:contextualSpacing/>
        <w:jc w:val="both"/>
        <w:rPr>
          <w:rFonts w:ascii="Times New Roman" w:hAnsi="Times New Roman" w:cs="Times New Roman"/>
          <w:b/>
        </w:rPr>
      </w:pPr>
      <w:r w:rsidRPr="00E54411">
        <w:rPr>
          <w:rFonts w:ascii="Times New Roman" w:hAnsi="Times New Roman" w:cs="Times New Roman"/>
          <w:b/>
        </w:rPr>
        <w:t>DAFTAR PUSTAKA</w:t>
      </w:r>
    </w:p>
    <w:tbl>
      <w:tblPr>
        <w:tblW w:w="9810" w:type="dxa"/>
        <w:tblInd w:w="-90" w:type="dxa"/>
        <w:tblLook w:val="04A0" w:firstRow="1" w:lastRow="0" w:firstColumn="1" w:lastColumn="0" w:noHBand="0" w:noVBand="1"/>
      </w:tblPr>
      <w:tblGrid>
        <w:gridCol w:w="9810"/>
      </w:tblGrid>
      <w:tr w:rsidR="00E54411" w:rsidRPr="00E54411" w:rsidTr="00D14314">
        <w:trPr>
          <w:trHeight w:val="819"/>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noProof/>
              </w:rPr>
              <w:t xml:space="preserve">Akerlof, G. A. (1970). The Market for “Lemons”: Quality Uncertainty and the Market Mechanism. The Quarterly Journal of Economics, 84(3), 488. </w:t>
            </w:r>
            <w:bookmarkStart w:id="0" w:name="_GoBack"/>
            <w:bookmarkEnd w:id="0"/>
          </w:p>
        </w:tc>
      </w:tr>
      <w:tr w:rsidR="00E54411" w:rsidRPr="00E54411" w:rsidTr="00D14314">
        <w:trPr>
          <w:trHeight w:val="936"/>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Aritonang, Y. A., Lonardo, &amp; Arisman, Anton (2017). Pengaruh Persepsi Kemudahan dan Persepsi Manfaat Terhadap Minat Menggunakan E-Money (Studi Kasus Pada Go-Pay), STIE Multi Data Palembang.</w:t>
            </w:r>
          </w:p>
        </w:tc>
      </w:tr>
      <w:tr w:rsidR="00E54411" w:rsidRPr="00E54411" w:rsidTr="00D14314">
        <w:trPr>
          <w:trHeight w:val="441"/>
        </w:trPr>
        <w:tc>
          <w:tcPr>
            <w:tcW w:w="9810" w:type="dxa"/>
            <w:tcBorders>
              <w:top w:val="nil"/>
              <w:left w:val="nil"/>
              <w:bottom w:val="nil"/>
              <w:right w:val="nil"/>
            </w:tcBorders>
            <w:shd w:val="clear" w:color="auto" w:fill="auto"/>
            <w:noWrap/>
            <w:vAlign w:val="bottom"/>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 xml:space="preserve">Bank Indonesia, diakses 13 November 2018, “Sistem Pembayaran di Indonesia”,  </w:t>
            </w:r>
            <w:hyperlink r:id="rId7" w:history="1">
              <w:r w:rsidRPr="00E54411">
                <w:rPr>
                  <w:rStyle w:val="Hyperlink"/>
                  <w:rFonts w:ascii="Times New Roman" w:eastAsia="Times New Roman" w:hAnsi="Times New Roman" w:cs="Times New Roman"/>
                  <w:color w:val="auto"/>
                  <w:u w:val="none"/>
                </w:rPr>
                <w:t>https://www.bi.go.id:443/web/id/Sistem+Pembayaran+di+Indonesia/sekilas/</w:t>
              </w:r>
            </w:hyperlink>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1647"/>
        </w:trPr>
        <w:tc>
          <w:tcPr>
            <w:tcW w:w="9810" w:type="dxa"/>
            <w:tcBorders>
              <w:top w:val="nil"/>
              <w:left w:val="nil"/>
              <w:bottom w:val="nil"/>
              <w:right w:val="nil"/>
            </w:tcBorders>
            <w:shd w:val="clear" w:color="auto" w:fill="auto"/>
            <w:noWrap/>
            <w:vAlign w:val="bottom"/>
            <w:hideMark/>
          </w:tcPr>
          <w:p w:rsidR="00E54411" w:rsidRDefault="00E54411" w:rsidP="00E54411">
            <w:pPr>
              <w:spacing w:after="0" w:line="240" w:lineRule="auto"/>
              <w:ind w:left="705" w:hanging="705"/>
              <w:contextualSpacing/>
              <w:jc w:val="both"/>
              <w:rPr>
                <w:rStyle w:val="Hyperlink"/>
                <w:rFonts w:ascii="Times New Roman" w:eastAsia="Times New Roman" w:hAnsi="Times New Roman" w:cs="Times New Roman"/>
                <w:color w:val="auto"/>
                <w:u w:val="none"/>
              </w:rPr>
            </w:pPr>
            <w:r w:rsidRPr="00E54411">
              <w:rPr>
                <w:rFonts w:ascii="Times New Roman" w:eastAsia="Times New Roman" w:hAnsi="Times New Roman" w:cs="Times New Roman"/>
              </w:rPr>
              <w:lastRenderedPageBreak/>
              <w:t xml:space="preserve">Bohang, Fatimah Kartini. 2018, dikses pada 23 November 2018, "Berapa Jumlah Pengguna Internet Indonesia", </w:t>
            </w:r>
            <w:hyperlink r:id="rId8" w:history="1">
              <w:r w:rsidRPr="00E54411">
                <w:rPr>
                  <w:rStyle w:val="Hyperlink"/>
                  <w:rFonts w:ascii="Times New Roman" w:eastAsia="Times New Roman" w:hAnsi="Times New Roman" w:cs="Times New Roman"/>
                  <w:color w:val="auto"/>
                  <w:u w:val="none"/>
                </w:rPr>
                <w:t>https://tekno.kompas.com/read/2018/02/22/16453177/berapa-jumlah-pengguna-internet-indonesia</w:t>
              </w:r>
            </w:hyperlink>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p w:rsid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Cooper, Donald., Pamela Schindler (2013), Business Research Methods, Edisi 12, Boston: McGraw-Hill.</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hAnsi="Times New Roman" w:cs="Times New Roman"/>
                <w:noProof/>
              </w:rPr>
              <w:t xml:space="preserve">Davis, F. D. (1989), Perceived Usefulness , Perceived Ease Of Use , And User Acceptance. </w:t>
            </w:r>
            <w:r w:rsidRPr="00E54411">
              <w:rPr>
                <w:rFonts w:ascii="Times New Roman" w:hAnsi="Times New Roman" w:cs="Times New Roman"/>
                <w:iCs/>
                <w:noProof/>
              </w:rPr>
              <w:t>MIS Quarterly</w:t>
            </w:r>
            <w:r w:rsidRPr="00E54411">
              <w:rPr>
                <w:rFonts w:ascii="Times New Roman" w:hAnsi="Times New Roman" w:cs="Times New Roman"/>
                <w:noProof/>
              </w:rPr>
              <w:t xml:space="preserve">, </w:t>
            </w:r>
            <w:r w:rsidRPr="00E54411">
              <w:rPr>
                <w:rFonts w:ascii="Times New Roman" w:hAnsi="Times New Roman" w:cs="Times New Roman"/>
                <w:iCs/>
                <w:noProof/>
              </w:rPr>
              <w:t>13</w:t>
            </w:r>
            <w:r w:rsidRPr="00E54411">
              <w:rPr>
                <w:rFonts w:ascii="Times New Roman" w:hAnsi="Times New Roman" w:cs="Times New Roman"/>
                <w:noProof/>
              </w:rPr>
              <w:t>(3), 319–339.</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567"/>
        </w:trPr>
        <w:tc>
          <w:tcPr>
            <w:tcW w:w="9810" w:type="dxa"/>
            <w:tcBorders>
              <w:top w:val="nil"/>
              <w:left w:val="nil"/>
              <w:bottom w:val="nil"/>
              <w:right w:val="nil"/>
            </w:tcBorders>
            <w:shd w:val="clear" w:color="auto" w:fill="auto"/>
            <w:noWrap/>
            <w:vAlign w:val="bottom"/>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 xml:space="preserve">Eka Randi 2016, “OVO dan Evolusi layanan pembayaran mobile”, diakses pada 23 November 2018, </w:t>
            </w:r>
            <w:hyperlink r:id="rId9" w:history="1">
              <w:r w:rsidRPr="00E54411">
                <w:rPr>
                  <w:rStyle w:val="Hyperlink"/>
                  <w:rFonts w:ascii="Times New Roman" w:eastAsia="Times New Roman" w:hAnsi="Times New Roman" w:cs="Times New Roman"/>
                  <w:color w:val="auto"/>
                  <w:u w:val="none"/>
                </w:rPr>
                <w:t>https://dailysocial.id/post/ovo-dan-evolusi-layanan-pembayaran-mobile</w:t>
              </w:r>
            </w:hyperlink>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522"/>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 xml:space="preserve">Eka, Randi 2017, “OVO mantapkan diri jadi platform akomodasi loyalitas pengguna”, diakses pada 23 November 2018, </w:t>
            </w:r>
            <w:hyperlink r:id="rId10" w:history="1">
              <w:r w:rsidRPr="00E54411">
                <w:rPr>
                  <w:rStyle w:val="Hyperlink"/>
                  <w:rFonts w:ascii="Times New Roman" w:eastAsia="Times New Roman" w:hAnsi="Times New Roman" w:cs="Times New Roman"/>
                  <w:color w:val="auto"/>
                  <w:u w:val="none"/>
                </w:rPr>
                <w:t>https://dailysocial.id/post/ovo-mantapkan-diri-jadi-platform-akomodasi-loyalitas-pengguna</w:t>
              </w:r>
            </w:hyperlink>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234"/>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Geffen, D., Karahanna, E., &amp; Straub, D. W. (2003). Trust and TAM in Online Shopping: An Integrated Model, 27(1), 51–90.</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198"/>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noProof/>
              </w:rPr>
            </w:pPr>
            <w:r w:rsidRPr="00E54411">
              <w:rPr>
                <w:rFonts w:ascii="Times New Roman" w:eastAsia="Times New Roman" w:hAnsi="Times New Roman" w:cs="Times New Roman"/>
                <w:noProof/>
              </w:rPr>
              <w:t>Hapsara, R.F. (2015). Pengaruh Kegunaan, Kemudahan, Resiko, dan Kepercayaan Terhadap Penggunaan Mobile Banking, Skripsi, Universitas Muhammadiyah Surakarta.</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342"/>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 xml:space="preserve">Herman (2019), “Jalankan strategi open platform, OVO fokus perluas kolaborasi”. Diakses pada tanggal 23 Januari 2019, </w:t>
            </w:r>
            <w:hyperlink r:id="rId11" w:history="1">
              <w:r w:rsidRPr="00E54411">
                <w:rPr>
                  <w:rStyle w:val="Hyperlink"/>
                  <w:rFonts w:ascii="Times New Roman" w:eastAsia="Times New Roman" w:hAnsi="Times New Roman" w:cs="Times New Roman"/>
                  <w:color w:val="auto"/>
                  <w:u w:val="none"/>
                </w:rPr>
                <w:t>https://www.beritasatu.com/ekonomi/533984-jalankan-strategi-open-platform-ovo-fokus-perluas-kolaborasi.html</w:t>
              </w:r>
            </w:hyperlink>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225"/>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Jogiyanto. (2007). Sistem informasi keperilakuan. Edisi Revisi. Yogyakarta: Andi Offset</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68"/>
        </w:trPr>
        <w:tc>
          <w:tcPr>
            <w:tcW w:w="9810" w:type="dxa"/>
            <w:tcBorders>
              <w:top w:val="nil"/>
              <w:left w:val="nil"/>
              <w:bottom w:val="nil"/>
              <w:right w:val="nil"/>
            </w:tcBorders>
            <w:shd w:val="clear" w:color="auto" w:fill="auto"/>
            <w:noWrap/>
            <w:vAlign w:val="bottom"/>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 xml:space="preserve">Katadata (2018), diakses pada 23 November 2018, Go-Pay, Uang Elektronik Terpopuler di Indonesia. (2017), </w:t>
            </w:r>
            <w:hyperlink r:id="rId12" w:history="1">
              <w:r w:rsidRPr="00E54411">
                <w:rPr>
                  <w:rStyle w:val="Hyperlink"/>
                  <w:rFonts w:ascii="Times New Roman" w:eastAsia="Times New Roman" w:hAnsi="Times New Roman" w:cs="Times New Roman"/>
                  <w:color w:val="auto"/>
                  <w:u w:val="none"/>
                </w:rPr>
                <w:t>https://databoks.katadata.co.id/datapublish/2018/02/13/go-pay-uang-elektronik-terpopuler-di-indonesia</w:t>
              </w:r>
            </w:hyperlink>
            <w:r w:rsidRPr="00E54411">
              <w:rPr>
                <w:rFonts w:ascii="Times New Roman" w:eastAsia="Times New Roman" w:hAnsi="Times New Roman" w:cs="Times New Roman"/>
              </w:rPr>
              <w:t xml:space="preserve"> </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tc>
      </w:tr>
      <w:tr w:rsidR="00E54411" w:rsidRPr="00E54411" w:rsidTr="00D14314">
        <w:trPr>
          <w:trHeight w:val="68"/>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noProof/>
              </w:rPr>
            </w:pPr>
            <w:r w:rsidRPr="00E54411">
              <w:rPr>
                <w:rFonts w:ascii="Times New Roman" w:eastAsia="Times New Roman" w:hAnsi="Times New Roman" w:cs="Times New Roman"/>
                <w:noProof/>
              </w:rPr>
              <w:t>Lui, H. K., &amp; Jamieson, R. (2003). Integrating trust and risk perceptions in Business-to-Consumer electronic commerce with the Technology Acceptance Model. Ecis, (January 1993).</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noProof/>
              </w:rPr>
            </w:pPr>
          </w:p>
        </w:tc>
      </w:tr>
      <w:tr w:rsidR="00E54411" w:rsidRPr="00E54411" w:rsidTr="00D14314">
        <w:trPr>
          <w:trHeight w:val="1791"/>
        </w:trPr>
        <w:tc>
          <w:tcPr>
            <w:tcW w:w="9810" w:type="dxa"/>
            <w:tcBorders>
              <w:top w:val="nil"/>
              <w:left w:val="nil"/>
              <w:bottom w:val="nil"/>
              <w:right w:val="nil"/>
            </w:tcBorders>
            <w:shd w:val="clear" w:color="auto" w:fill="auto"/>
            <w:noWrap/>
            <w:vAlign w:val="center"/>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Prianto, Andy. (2014). Dampak Dukungan Pimpinan, Pengalaman, Kemudahan dan Kemampuan Dalam Penggunaan Komputer Terhadap Keberhasilan Penggunaan Sistem Informasi Sumberdaya Manusia, Tesis, Universitas Bina Nusantara.</w:t>
            </w: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p>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noProof/>
              </w:rPr>
              <w:t>Spremic, M., Zmirak, Z., &amp; Kraljevic, K. (2008), IT and business process performance management: Case study of ITIL implementation in finance service industry. ITI 2008 - 30th International Conference on Information Technology Interfaces, (July 2008), 243–250.</w:t>
            </w:r>
          </w:p>
        </w:tc>
      </w:tr>
      <w:tr w:rsidR="00E54411" w:rsidRPr="00E54411" w:rsidTr="00D14314">
        <w:trPr>
          <w:trHeight w:val="936"/>
        </w:trPr>
        <w:tc>
          <w:tcPr>
            <w:tcW w:w="9810" w:type="dxa"/>
            <w:tcBorders>
              <w:top w:val="nil"/>
              <w:left w:val="nil"/>
              <w:bottom w:val="nil"/>
              <w:right w:val="nil"/>
            </w:tcBorders>
            <w:shd w:val="clear" w:color="auto" w:fill="auto"/>
            <w:noWrap/>
            <w:vAlign w:val="bottom"/>
            <w:hideMark/>
          </w:tcPr>
          <w:p w:rsidR="00E54411" w:rsidRPr="00E54411" w:rsidRDefault="00E54411" w:rsidP="00E54411">
            <w:pPr>
              <w:spacing w:after="0" w:line="240" w:lineRule="auto"/>
              <w:ind w:left="705" w:hanging="705"/>
              <w:contextualSpacing/>
              <w:jc w:val="both"/>
              <w:rPr>
                <w:rFonts w:ascii="Times New Roman" w:eastAsia="Times New Roman" w:hAnsi="Times New Roman" w:cs="Times New Roman"/>
              </w:rPr>
            </w:pPr>
            <w:r w:rsidRPr="00E54411">
              <w:rPr>
                <w:rFonts w:ascii="Times New Roman" w:eastAsia="Times New Roman" w:hAnsi="Times New Roman" w:cs="Times New Roman"/>
              </w:rPr>
              <w:t>Utera, Andri Donnal, 2018. "Melihat Strategi "Open Platform" Ala OVO".   Diakses pada 23 November 2018, https://ekonomi.kompas.com/read/2018/05/28/090900226/melihat-strategi-open-platform-ala-ovo</w:t>
            </w:r>
          </w:p>
        </w:tc>
      </w:tr>
    </w:tbl>
    <w:p w:rsidR="00D14314" w:rsidRPr="00E54411" w:rsidRDefault="00D14314" w:rsidP="00E12D53">
      <w:pPr>
        <w:spacing w:line="240" w:lineRule="auto"/>
        <w:jc w:val="both"/>
        <w:rPr>
          <w:rFonts w:ascii="Times New Roman" w:hAnsi="Times New Roman" w:cs="Times New Roman"/>
          <w:b/>
        </w:rPr>
      </w:pPr>
    </w:p>
    <w:p w:rsidR="00E54411" w:rsidRDefault="0049367E" w:rsidP="00E54411">
      <w:pPr>
        <w:spacing w:line="276" w:lineRule="auto"/>
        <w:contextualSpacing/>
        <w:rPr>
          <w:rFonts w:ascii="Times New Roman" w:hAnsi="Times New Roman"/>
          <w:b/>
          <w:noProof/>
          <w:sz w:val="24"/>
          <w:szCs w:val="24"/>
        </w:rPr>
      </w:pPr>
      <w:r>
        <w:rPr>
          <w:rFonts w:ascii="Times New Roman" w:hAnsi="Times New Roman"/>
          <w:b/>
          <w:noProof/>
          <w:sz w:val="24"/>
          <w:szCs w:val="24"/>
        </w:rPr>
        <w:t>Lampiran</w:t>
      </w:r>
      <w:r w:rsidR="00E54411">
        <w:rPr>
          <w:rFonts w:ascii="Times New Roman" w:hAnsi="Times New Roman"/>
          <w:b/>
          <w:noProof/>
          <w:sz w:val="24"/>
          <w:szCs w:val="24"/>
        </w:rPr>
        <w:t xml:space="preserve"> Hasil Uji Asumsi Klasik</w:t>
      </w:r>
    </w:p>
    <w:p w:rsidR="00E54411" w:rsidRDefault="00E54411" w:rsidP="00E54411">
      <w:pPr>
        <w:spacing w:line="276" w:lineRule="auto"/>
        <w:contextualSpacing/>
        <w:rPr>
          <w:rFonts w:ascii="Times New Roman" w:hAnsi="Times New Roman"/>
          <w:b/>
          <w:noProof/>
          <w:sz w:val="24"/>
          <w:szCs w:val="24"/>
        </w:rPr>
      </w:pPr>
    </w:p>
    <w:p w:rsidR="00E54411" w:rsidRPr="00406236" w:rsidRDefault="00E54411" w:rsidP="00E54411">
      <w:pPr>
        <w:autoSpaceDE w:val="0"/>
        <w:autoSpaceDN w:val="0"/>
        <w:adjustRightInd w:val="0"/>
        <w:spacing w:after="0" w:line="240" w:lineRule="auto"/>
        <w:rPr>
          <w:rFonts w:ascii="Times New Roman" w:hAnsi="Times New Roman"/>
          <w:b/>
          <w:sz w:val="24"/>
          <w:szCs w:val="24"/>
        </w:rPr>
      </w:pPr>
      <w:r w:rsidRPr="00406236">
        <w:rPr>
          <w:rFonts w:ascii="Times New Roman" w:hAnsi="Times New Roman"/>
          <w:b/>
          <w:sz w:val="24"/>
          <w:szCs w:val="24"/>
        </w:rPr>
        <w:t>Uji Normalitas</w:t>
      </w:r>
    </w:p>
    <w:tbl>
      <w:tblPr>
        <w:tblW w:w="5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6"/>
        <w:gridCol w:w="1423"/>
        <w:gridCol w:w="1469"/>
      </w:tblGrid>
      <w:tr w:rsidR="00E54411" w:rsidRPr="00406236" w:rsidTr="00BE710E">
        <w:trPr>
          <w:cantSplit/>
        </w:trPr>
        <w:tc>
          <w:tcPr>
            <w:tcW w:w="5306" w:type="dxa"/>
            <w:gridSpan w:val="3"/>
            <w:tcBorders>
              <w:top w:val="nil"/>
              <w:left w:val="nil"/>
              <w:bottom w:val="nil"/>
              <w:right w:val="nil"/>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b/>
                <w:bCs/>
                <w:color w:val="000000"/>
                <w:sz w:val="18"/>
                <w:szCs w:val="18"/>
              </w:rPr>
              <w:t>One-Sample Kolmogorov-Smirnov Test</w:t>
            </w:r>
          </w:p>
        </w:tc>
      </w:tr>
      <w:tr w:rsidR="00E54411" w:rsidRPr="00406236" w:rsidTr="00BE710E">
        <w:trPr>
          <w:cantSplit/>
        </w:trPr>
        <w:tc>
          <w:tcPr>
            <w:tcW w:w="3838" w:type="dxa"/>
            <w:gridSpan w:val="2"/>
            <w:tcBorders>
              <w:top w:val="single" w:sz="16" w:space="0" w:color="000000"/>
              <w:left w:val="single" w:sz="16" w:space="0" w:color="000000"/>
              <w:bottom w:val="single" w:sz="16" w:space="0" w:color="000000"/>
              <w:right w:val="nil"/>
            </w:tcBorders>
            <w:shd w:val="clear" w:color="auto" w:fill="FFFFFF"/>
          </w:tcPr>
          <w:p w:rsidR="00E54411" w:rsidRPr="00406236" w:rsidRDefault="00E54411" w:rsidP="00BE710E">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Unstandardized Residual</w:t>
            </w:r>
          </w:p>
        </w:tc>
      </w:tr>
      <w:tr w:rsidR="00E54411" w:rsidRPr="00406236" w:rsidTr="00BE710E">
        <w:trPr>
          <w:cantSplit/>
        </w:trPr>
        <w:tc>
          <w:tcPr>
            <w:tcW w:w="3838" w:type="dxa"/>
            <w:gridSpan w:val="2"/>
            <w:tcBorders>
              <w:top w:val="single" w:sz="16" w:space="0" w:color="000000"/>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110</w:t>
            </w:r>
          </w:p>
        </w:tc>
      </w:tr>
      <w:tr w:rsidR="00E54411" w:rsidRPr="00406236" w:rsidTr="00BE710E">
        <w:trPr>
          <w:cantSplit/>
        </w:trPr>
        <w:tc>
          <w:tcPr>
            <w:tcW w:w="2416" w:type="dxa"/>
            <w:vMerge w:val="restart"/>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lastRenderedPageBreak/>
              <w:t>Normal Parameters</w:t>
            </w:r>
            <w:r w:rsidRPr="00406236">
              <w:rPr>
                <w:rFonts w:ascii="Arial" w:hAnsi="Arial" w:cs="Arial"/>
                <w:color w:val="000000"/>
                <w:sz w:val="18"/>
                <w:szCs w:val="18"/>
                <w:vertAlign w:val="superscript"/>
              </w:rPr>
              <w:t>a,b</w:t>
            </w:r>
          </w:p>
        </w:tc>
        <w:tc>
          <w:tcPr>
            <w:tcW w:w="1422"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Mean</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.0000000</w:t>
            </w:r>
          </w:p>
        </w:tc>
      </w:tr>
      <w:tr w:rsidR="00E54411" w:rsidRPr="00406236" w:rsidTr="00BE710E">
        <w:trPr>
          <w:cantSplit/>
        </w:trPr>
        <w:tc>
          <w:tcPr>
            <w:tcW w:w="2416" w:type="dxa"/>
            <w:vMerge/>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Std. Deviation</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.55252185</w:t>
            </w:r>
          </w:p>
        </w:tc>
      </w:tr>
      <w:tr w:rsidR="00E54411" w:rsidRPr="00406236" w:rsidTr="00BE710E">
        <w:trPr>
          <w:cantSplit/>
        </w:trPr>
        <w:tc>
          <w:tcPr>
            <w:tcW w:w="2416" w:type="dxa"/>
            <w:vMerge w:val="restart"/>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Most Extreme Differences</w:t>
            </w:r>
          </w:p>
        </w:tc>
        <w:tc>
          <w:tcPr>
            <w:tcW w:w="1422"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Absolute</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.083</w:t>
            </w:r>
          </w:p>
        </w:tc>
      </w:tr>
      <w:tr w:rsidR="00E54411" w:rsidRPr="00406236" w:rsidTr="00BE710E">
        <w:trPr>
          <w:cantSplit/>
        </w:trPr>
        <w:tc>
          <w:tcPr>
            <w:tcW w:w="2416" w:type="dxa"/>
            <w:vMerge/>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Positive</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.048</w:t>
            </w:r>
          </w:p>
        </w:tc>
      </w:tr>
      <w:tr w:rsidR="00E54411" w:rsidRPr="00406236" w:rsidTr="00BE710E">
        <w:trPr>
          <w:cantSplit/>
        </w:trPr>
        <w:tc>
          <w:tcPr>
            <w:tcW w:w="2416" w:type="dxa"/>
            <w:vMerge/>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422"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Negative</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-.083</w:t>
            </w:r>
          </w:p>
        </w:tc>
      </w:tr>
      <w:tr w:rsidR="00E54411" w:rsidRPr="00406236" w:rsidTr="00BE710E">
        <w:trPr>
          <w:cantSplit/>
        </w:trPr>
        <w:tc>
          <w:tcPr>
            <w:tcW w:w="3838" w:type="dxa"/>
            <w:gridSpan w:val="2"/>
            <w:tcBorders>
              <w:top w:val="nil"/>
              <w:left w:val="single" w:sz="16" w:space="0" w:color="000000"/>
              <w:bottom w:val="nil"/>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.869</w:t>
            </w:r>
          </w:p>
        </w:tc>
      </w:tr>
      <w:tr w:rsidR="00E54411" w:rsidRPr="00406236" w:rsidTr="00BE710E">
        <w:trPr>
          <w:cantSplit/>
        </w:trPr>
        <w:tc>
          <w:tcPr>
            <w:tcW w:w="3838" w:type="dxa"/>
            <w:gridSpan w:val="2"/>
            <w:tcBorders>
              <w:top w:val="nil"/>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.437</w:t>
            </w:r>
          </w:p>
        </w:tc>
      </w:tr>
      <w:tr w:rsidR="00E54411" w:rsidRPr="00406236" w:rsidTr="00BE710E">
        <w:trPr>
          <w:cantSplit/>
        </w:trPr>
        <w:tc>
          <w:tcPr>
            <w:tcW w:w="5306" w:type="dxa"/>
            <w:gridSpan w:val="3"/>
            <w:tcBorders>
              <w:top w:val="nil"/>
              <w:left w:val="nil"/>
              <w:bottom w:val="nil"/>
              <w:right w:val="nil"/>
            </w:tcBorders>
            <w:shd w:val="clear" w:color="auto" w:fill="FFFFFF"/>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a. Test distribution is Normal.</w:t>
            </w:r>
          </w:p>
        </w:tc>
      </w:tr>
      <w:tr w:rsidR="00E54411" w:rsidRPr="00406236" w:rsidTr="00BE710E">
        <w:trPr>
          <w:cantSplit/>
        </w:trPr>
        <w:tc>
          <w:tcPr>
            <w:tcW w:w="5306" w:type="dxa"/>
            <w:gridSpan w:val="3"/>
            <w:tcBorders>
              <w:top w:val="nil"/>
              <w:left w:val="nil"/>
              <w:bottom w:val="nil"/>
              <w:right w:val="nil"/>
            </w:tcBorders>
            <w:shd w:val="clear" w:color="auto" w:fill="FFFFFF"/>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b. Calculated from data.</w:t>
            </w:r>
          </w:p>
        </w:tc>
      </w:tr>
    </w:tbl>
    <w:p w:rsidR="00E54411" w:rsidRPr="00406236" w:rsidRDefault="00E54411" w:rsidP="00E54411">
      <w:pPr>
        <w:autoSpaceDE w:val="0"/>
        <w:autoSpaceDN w:val="0"/>
        <w:adjustRightInd w:val="0"/>
        <w:spacing w:after="0" w:line="400" w:lineRule="atLeast"/>
        <w:rPr>
          <w:rFonts w:ascii="Times New Roman" w:hAnsi="Times New Roman"/>
          <w:sz w:val="24"/>
          <w:szCs w:val="24"/>
        </w:rPr>
      </w:pPr>
    </w:p>
    <w:p w:rsidR="00E54411" w:rsidRPr="00E54411" w:rsidRDefault="00E54411" w:rsidP="00E54411">
      <w:pPr>
        <w:spacing w:line="276" w:lineRule="auto"/>
        <w:contextualSpacing/>
        <w:rPr>
          <w:rFonts w:ascii="Times New Roman" w:hAnsi="Times New Roman"/>
          <w:b/>
          <w:noProof/>
          <w:sz w:val="24"/>
          <w:szCs w:val="24"/>
        </w:rPr>
      </w:pPr>
      <w:r w:rsidRPr="00406236">
        <w:rPr>
          <w:rFonts w:ascii="Times New Roman" w:hAnsi="Times New Roman"/>
          <w:b/>
          <w:noProof/>
          <w:sz w:val="24"/>
          <w:szCs w:val="24"/>
        </w:rPr>
        <w:t>Uji Multikoliniaritas</w:t>
      </w:r>
    </w:p>
    <w:tbl>
      <w:tblPr>
        <w:tblW w:w="8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1049"/>
        <w:gridCol w:w="1201"/>
        <w:gridCol w:w="1188"/>
        <w:gridCol w:w="1242"/>
        <w:gridCol w:w="810"/>
        <w:gridCol w:w="810"/>
        <w:gridCol w:w="1143"/>
        <w:gridCol w:w="1036"/>
        <w:gridCol w:w="28"/>
      </w:tblGrid>
      <w:tr w:rsidR="00E54411" w:rsidRPr="00406236" w:rsidTr="00BE710E">
        <w:trPr>
          <w:cantSplit/>
        </w:trPr>
        <w:tc>
          <w:tcPr>
            <w:tcW w:w="8777" w:type="dxa"/>
            <w:gridSpan w:val="10"/>
            <w:tcBorders>
              <w:top w:val="nil"/>
              <w:left w:val="nil"/>
              <w:bottom w:val="nil"/>
              <w:right w:val="nil"/>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b/>
                <w:bCs/>
                <w:color w:val="000000"/>
                <w:sz w:val="18"/>
                <w:szCs w:val="18"/>
              </w:rPr>
              <w:t>Coefficients</w:t>
            </w:r>
            <w:r w:rsidRPr="00406236">
              <w:rPr>
                <w:rFonts w:ascii="Arial" w:hAnsi="Arial" w:cs="Arial"/>
                <w:b/>
                <w:bCs/>
                <w:color w:val="000000"/>
                <w:sz w:val="18"/>
                <w:szCs w:val="18"/>
                <w:vertAlign w:val="superscript"/>
              </w:rPr>
              <w:t>a</w:t>
            </w:r>
          </w:p>
        </w:tc>
      </w:tr>
      <w:tr w:rsidR="00E54411" w:rsidRPr="00406236" w:rsidTr="00BE710E">
        <w:trPr>
          <w:gridAfter w:val="1"/>
          <w:wAfter w:w="28" w:type="dxa"/>
          <w:cantSplit/>
        </w:trPr>
        <w:tc>
          <w:tcPr>
            <w:tcW w:w="1319" w:type="dxa"/>
            <w:gridSpan w:val="2"/>
            <w:vMerge w:val="restart"/>
            <w:tcBorders>
              <w:top w:val="single" w:sz="16" w:space="0" w:color="000000"/>
              <w:left w:val="single" w:sz="16" w:space="0" w:color="000000"/>
              <w:bottom w:val="nil"/>
              <w:right w:val="nil"/>
            </w:tcBorders>
            <w:shd w:val="clear" w:color="auto" w:fill="FFFFFF"/>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Model</w:t>
            </w:r>
          </w:p>
        </w:tc>
        <w:tc>
          <w:tcPr>
            <w:tcW w:w="2389" w:type="dxa"/>
            <w:gridSpan w:val="2"/>
            <w:tcBorders>
              <w:top w:val="single" w:sz="16" w:space="0" w:color="000000"/>
              <w:lef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Unstandardized Coefficients</w:t>
            </w:r>
          </w:p>
        </w:tc>
        <w:tc>
          <w:tcPr>
            <w:tcW w:w="1242" w:type="dxa"/>
            <w:tcBorders>
              <w:top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t</w:t>
            </w:r>
          </w:p>
        </w:tc>
        <w:tc>
          <w:tcPr>
            <w:tcW w:w="810" w:type="dxa"/>
            <w:vMerge w:val="restart"/>
            <w:tcBorders>
              <w:top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Sig.</w:t>
            </w:r>
          </w:p>
        </w:tc>
        <w:tc>
          <w:tcPr>
            <w:tcW w:w="2179" w:type="dxa"/>
            <w:gridSpan w:val="2"/>
            <w:tcBorders>
              <w:top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Collinearity Statistics</w:t>
            </w:r>
          </w:p>
        </w:tc>
      </w:tr>
      <w:tr w:rsidR="00E54411" w:rsidRPr="00406236" w:rsidTr="00BE710E">
        <w:trPr>
          <w:gridAfter w:val="1"/>
          <w:wAfter w:w="28" w:type="dxa"/>
          <w:cantSplit/>
        </w:trPr>
        <w:tc>
          <w:tcPr>
            <w:tcW w:w="1319" w:type="dxa"/>
            <w:gridSpan w:val="2"/>
            <w:vMerge/>
            <w:tcBorders>
              <w:top w:val="single" w:sz="16" w:space="0" w:color="000000"/>
              <w:left w:val="single" w:sz="16" w:space="0" w:color="000000"/>
              <w:bottom w:val="nil"/>
              <w:right w:val="nil"/>
            </w:tcBorders>
            <w:shd w:val="clear" w:color="auto" w:fill="FFFFFF"/>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201" w:type="dxa"/>
            <w:tcBorders>
              <w:left w:val="single" w:sz="16" w:space="0" w:color="000000"/>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B</w:t>
            </w:r>
          </w:p>
        </w:tc>
        <w:tc>
          <w:tcPr>
            <w:tcW w:w="1188" w:type="dxa"/>
            <w:tcBorders>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Std. Error</w:t>
            </w:r>
          </w:p>
        </w:tc>
        <w:tc>
          <w:tcPr>
            <w:tcW w:w="1242" w:type="dxa"/>
            <w:tcBorders>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Beta</w:t>
            </w:r>
          </w:p>
        </w:tc>
        <w:tc>
          <w:tcPr>
            <w:tcW w:w="810" w:type="dxa"/>
            <w:vMerge/>
            <w:tcBorders>
              <w:top w:val="single" w:sz="16" w:space="0" w:color="000000"/>
            </w:tcBorders>
            <w:shd w:val="clear" w:color="auto" w:fill="FFFFFF"/>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tcBorders>
            <w:shd w:val="clear" w:color="auto" w:fill="FFFFFF"/>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143" w:type="dxa"/>
            <w:tcBorders>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Tolerance</w:t>
            </w:r>
          </w:p>
        </w:tc>
        <w:tc>
          <w:tcPr>
            <w:tcW w:w="1036" w:type="dxa"/>
            <w:tcBorders>
              <w:bottom w:val="single" w:sz="16" w:space="0" w:color="000000"/>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406236">
              <w:rPr>
                <w:rFonts w:ascii="Arial" w:hAnsi="Arial" w:cs="Arial"/>
                <w:color w:val="000000"/>
                <w:sz w:val="18"/>
                <w:szCs w:val="18"/>
              </w:rPr>
              <w:t>VIF</w:t>
            </w:r>
          </w:p>
        </w:tc>
      </w:tr>
      <w:tr w:rsidR="00E54411" w:rsidRPr="00406236" w:rsidTr="00BE710E">
        <w:trPr>
          <w:gridAfter w:val="1"/>
          <w:wAfter w:w="28" w:type="dxa"/>
          <w:cantSplit/>
        </w:trPr>
        <w:tc>
          <w:tcPr>
            <w:tcW w:w="270" w:type="dxa"/>
            <w:vMerge w:val="restart"/>
            <w:tcBorders>
              <w:top w:val="single" w:sz="16" w:space="0" w:color="000000"/>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1</w:t>
            </w:r>
          </w:p>
        </w:tc>
        <w:tc>
          <w:tcPr>
            <w:tcW w:w="1049" w:type="dxa"/>
            <w:tcBorders>
              <w:top w:val="single" w:sz="16" w:space="0" w:color="000000"/>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(Constant)</w:t>
            </w:r>
          </w:p>
        </w:tc>
        <w:tc>
          <w:tcPr>
            <w:tcW w:w="1201" w:type="dxa"/>
            <w:tcBorders>
              <w:top w:val="single" w:sz="16" w:space="0" w:color="000000"/>
              <w:left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.198</w:t>
            </w:r>
          </w:p>
        </w:tc>
        <w:tc>
          <w:tcPr>
            <w:tcW w:w="1188" w:type="dxa"/>
            <w:tcBorders>
              <w:top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.486</w:t>
            </w:r>
          </w:p>
        </w:tc>
        <w:tc>
          <w:tcPr>
            <w:tcW w:w="1242" w:type="dxa"/>
            <w:tcBorders>
              <w:top w:val="single" w:sz="16" w:space="0" w:color="000000"/>
              <w:bottom w:val="nil"/>
            </w:tcBorders>
            <w:shd w:val="clear" w:color="auto" w:fill="FFFFFF"/>
          </w:tcPr>
          <w:p w:rsidR="00E54411" w:rsidRPr="00406236" w:rsidRDefault="00E54411" w:rsidP="00BE710E">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.408</w:t>
            </w:r>
          </w:p>
        </w:tc>
        <w:tc>
          <w:tcPr>
            <w:tcW w:w="810" w:type="dxa"/>
            <w:tcBorders>
              <w:top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.684</w:t>
            </w:r>
          </w:p>
        </w:tc>
        <w:tc>
          <w:tcPr>
            <w:tcW w:w="1143" w:type="dxa"/>
            <w:tcBorders>
              <w:top w:val="single" w:sz="16" w:space="0" w:color="000000"/>
              <w:bottom w:val="nil"/>
            </w:tcBorders>
            <w:shd w:val="clear" w:color="auto" w:fill="FFFFFF"/>
          </w:tcPr>
          <w:p w:rsidR="00E54411" w:rsidRPr="00406236" w:rsidRDefault="00E54411" w:rsidP="00BE710E">
            <w:pPr>
              <w:autoSpaceDE w:val="0"/>
              <w:autoSpaceDN w:val="0"/>
              <w:adjustRightInd w:val="0"/>
              <w:spacing w:after="0" w:line="240" w:lineRule="auto"/>
              <w:rPr>
                <w:rFonts w:ascii="Times New Roman" w:hAnsi="Times New Roman"/>
                <w:sz w:val="24"/>
                <w:szCs w:val="24"/>
              </w:rPr>
            </w:pPr>
          </w:p>
        </w:tc>
        <w:tc>
          <w:tcPr>
            <w:tcW w:w="1036" w:type="dxa"/>
            <w:tcBorders>
              <w:top w:val="single" w:sz="16" w:space="0" w:color="000000"/>
              <w:bottom w:val="nil"/>
              <w:right w:val="single" w:sz="16" w:space="0" w:color="000000"/>
            </w:tcBorders>
            <w:shd w:val="clear" w:color="auto" w:fill="FFFFFF"/>
          </w:tcPr>
          <w:p w:rsidR="00E54411" w:rsidRPr="00406236" w:rsidRDefault="00E54411" w:rsidP="00BE710E">
            <w:pPr>
              <w:autoSpaceDE w:val="0"/>
              <w:autoSpaceDN w:val="0"/>
              <w:adjustRightInd w:val="0"/>
              <w:spacing w:after="0" w:line="240" w:lineRule="auto"/>
              <w:rPr>
                <w:rFonts w:ascii="Times New Roman" w:hAnsi="Times New Roman"/>
                <w:sz w:val="24"/>
                <w:szCs w:val="24"/>
              </w:rPr>
            </w:pPr>
          </w:p>
        </w:tc>
      </w:tr>
      <w:tr w:rsidR="00E54411" w:rsidRPr="00406236" w:rsidTr="00BE710E">
        <w:trPr>
          <w:gridAfter w:val="1"/>
          <w:wAfter w:w="28"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Times New Roman" w:hAnsi="Times New Roman"/>
                <w:sz w:val="24"/>
                <w:szCs w:val="24"/>
              </w:rPr>
            </w:pPr>
          </w:p>
        </w:tc>
        <w:tc>
          <w:tcPr>
            <w:tcW w:w="1049"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Mean_PU</w:t>
            </w:r>
          </w:p>
        </w:tc>
        <w:tc>
          <w:tcPr>
            <w:tcW w:w="1201" w:type="dxa"/>
            <w:tcBorders>
              <w:top w:val="nil"/>
              <w:left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.420</w:t>
            </w:r>
          </w:p>
        </w:tc>
        <w:tc>
          <w:tcPr>
            <w:tcW w:w="1188"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.105</w:t>
            </w:r>
          </w:p>
        </w:tc>
        <w:tc>
          <w:tcPr>
            <w:tcW w:w="1242"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.370</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4.011</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.000</w:t>
            </w:r>
          </w:p>
        </w:tc>
        <w:tc>
          <w:tcPr>
            <w:tcW w:w="1143"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.749</w:t>
            </w:r>
          </w:p>
        </w:tc>
        <w:tc>
          <w:tcPr>
            <w:tcW w:w="1036" w:type="dxa"/>
            <w:tcBorders>
              <w:top w:val="nil"/>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1.335</w:t>
            </w:r>
          </w:p>
        </w:tc>
      </w:tr>
      <w:tr w:rsidR="00E54411" w:rsidRPr="00406236" w:rsidTr="00BE710E">
        <w:trPr>
          <w:gridAfter w:val="1"/>
          <w:wAfter w:w="28"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049"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Mean_PE</w:t>
            </w:r>
          </w:p>
        </w:tc>
        <w:tc>
          <w:tcPr>
            <w:tcW w:w="1201" w:type="dxa"/>
            <w:tcBorders>
              <w:top w:val="nil"/>
              <w:left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.315</w:t>
            </w:r>
          </w:p>
        </w:tc>
        <w:tc>
          <w:tcPr>
            <w:tcW w:w="1188"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.125</w:t>
            </w:r>
          </w:p>
        </w:tc>
        <w:tc>
          <w:tcPr>
            <w:tcW w:w="1242"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.240</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2.523</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.013</w:t>
            </w:r>
          </w:p>
        </w:tc>
        <w:tc>
          <w:tcPr>
            <w:tcW w:w="1143"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.703</w:t>
            </w:r>
          </w:p>
        </w:tc>
        <w:tc>
          <w:tcPr>
            <w:tcW w:w="1036" w:type="dxa"/>
            <w:tcBorders>
              <w:top w:val="nil"/>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1.423</w:t>
            </w:r>
          </w:p>
        </w:tc>
      </w:tr>
      <w:tr w:rsidR="00E54411" w:rsidRPr="00406236" w:rsidTr="00BE710E">
        <w:trPr>
          <w:gridAfter w:val="1"/>
          <w:wAfter w:w="28"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049" w:type="dxa"/>
            <w:tcBorders>
              <w:top w:val="nil"/>
              <w:left w:val="nil"/>
              <w:bottom w:val="nil"/>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Mean_R</w:t>
            </w:r>
          </w:p>
        </w:tc>
        <w:tc>
          <w:tcPr>
            <w:tcW w:w="1201" w:type="dxa"/>
            <w:tcBorders>
              <w:top w:val="nil"/>
              <w:left w:val="single" w:sz="16" w:space="0" w:color="000000"/>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.117</w:t>
            </w:r>
          </w:p>
        </w:tc>
        <w:tc>
          <w:tcPr>
            <w:tcW w:w="1188"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.093</w:t>
            </w:r>
          </w:p>
        </w:tc>
        <w:tc>
          <w:tcPr>
            <w:tcW w:w="1242"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.108</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1.259</w:t>
            </w:r>
          </w:p>
        </w:tc>
        <w:tc>
          <w:tcPr>
            <w:tcW w:w="810"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.211</w:t>
            </w:r>
          </w:p>
        </w:tc>
        <w:tc>
          <w:tcPr>
            <w:tcW w:w="1143" w:type="dxa"/>
            <w:tcBorders>
              <w:top w:val="nil"/>
              <w:bottom w:val="nil"/>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.867</w:t>
            </w:r>
          </w:p>
        </w:tc>
        <w:tc>
          <w:tcPr>
            <w:tcW w:w="1036" w:type="dxa"/>
            <w:tcBorders>
              <w:top w:val="nil"/>
              <w:bottom w:val="nil"/>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1.153</w:t>
            </w:r>
          </w:p>
        </w:tc>
      </w:tr>
      <w:tr w:rsidR="00E54411" w:rsidRPr="00406236" w:rsidTr="00BE710E">
        <w:trPr>
          <w:gridAfter w:val="1"/>
          <w:wAfter w:w="28"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E54411" w:rsidRPr="00406236" w:rsidRDefault="00E54411" w:rsidP="00BE710E">
            <w:pPr>
              <w:autoSpaceDE w:val="0"/>
              <w:autoSpaceDN w:val="0"/>
              <w:adjustRightInd w:val="0"/>
              <w:spacing w:after="0" w:line="240" w:lineRule="auto"/>
              <w:rPr>
                <w:rFonts w:ascii="Arial" w:hAnsi="Arial" w:cs="Arial"/>
                <w:color w:val="000000"/>
                <w:sz w:val="18"/>
                <w:szCs w:val="18"/>
              </w:rPr>
            </w:pPr>
          </w:p>
        </w:tc>
        <w:tc>
          <w:tcPr>
            <w:tcW w:w="1049" w:type="dxa"/>
            <w:tcBorders>
              <w:top w:val="nil"/>
              <w:left w:val="nil"/>
              <w:bottom w:val="single" w:sz="16" w:space="0" w:color="000000"/>
              <w:right w:val="single" w:sz="16" w:space="0" w:color="000000"/>
            </w:tcBorders>
            <w:shd w:val="clear" w:color="auto" w:fill="FFFFFF"/>
            <w:vAlign w:val="center"/>
          </w:tcPr>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Mean_K</w:t>
            </w:r>
          </w:p>
        </w:tc>
        <w:tc>
          <w:tcPr>
            <w:tcW w:w="1201" w:type="dxa"/>
            <w:tcBorders>
              <w:top w:val="nil"/>
              <w:left w:val="single" w:sz="16" w:space="0" w:color="000000"/>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.013</w:t>
            </w:r>
          </w:p>
        </w:tc>
        <w:tc>
          <w:tcPr>
            <w:tcW w:w="1188" w:type="dxa"/>
            <w:tcBorders>
              <w:top w:val="nil"/>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.134</w:t>
            </w:r>
          </w:p>
        </w:tc>
        <w:tc>
          <w:tcPr>
            <w:tcW w:w="1242" w:type="dxa"/>
            <w:tcBorders>
              <w:top w:val="nil"/>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.008</w:t>
            </w:r>
          </w:p>
        </w:tc>
        <w:tc>
          <w:tcPr>
            <w:tcW w:w="810" w:type="dxa"/>
            <w:tcBorders>
              <w:top w:val="nil"/>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.094</w:t>
            </w:r>
          </w:p>
        </w:tc>
        <w:tc>
          <w:tcPr>
            <w:tcW w:w="810" w:type="dxa"/>
            <w:tcBorders>
              <w:top w:val="nil"/>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.925</w:t>
            </w:r>
          </w:p>
        </w:tc>
        <w:tc>
          <w:tcPr>
            <w:tcW w:w="1143" w:type="dxa"/>
            <w:tcBorders>
              <w:top w:val="nil"/>
              <w:bottom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.827</w:t>
            </w:r>
          </w:p>
        </w:tc>
        <w:tc>
          <w:tcPr>
            <w:tcW w:w="1036" w:type="dxa"/>
            <w:tcBorders>
              <w:top w:val="nil"/>
              <w:bottom w:val="single" w:sz="16" w:space="0" w:color="000000"/>
              <w:right w:val="single" w:sz="16" w:space="0" w:color="000000"/>
            </w:tcBorders>
            <w:shd w:val="clear" w:color="auto" w:fill="FFFFFF"/>
          </w:tcPr>
          <w:p w:rsidR="00E54411" w:rsidRPr="00406236"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406236">
              <w:rPr>
                <w:rFonts w:ascii="Arial" w:hAnsi="Arial" w:cs="Arial"/>
                <w:color w:val="000000"/>
                <w:sz w:val="18"/>
                <w:szCs w:val="18"/>
              </w:rPr>
              <w:t>1.209</w:t>
            </w:r>
          </w:p>
        </w:tc>
      </w:tr>
      <w:tr w:rsidR="00E54411" w:rsidRPr="00406236" w:rsidTr="00BE710E">
        <w:trPr>
          <w:cantSplit/>
        </w:trPr>
        <w:tc>
          <w:tcPr>
            <w:tcW w:w="8777" w:type="dxa"/>
            <w:gridSpan w:val="10"/>
            <w:tcBorders>
              <w:top w:val="nil"/>
              <w:left w:val="nil"/>
              <w:bottom w:val="nil"/>
              <w:right w:val="nil"/>
            </w:tcBorders>
            <w:shd w:val="clear" w:color="auto" w:fill="FFFFFF"/>
          </w:tcPr>
          <w:p w:rsidR="00E54411" w:rsidRDefault="00E54411" w:rsidP="00BE710E">
            <w:pPr>
              <w:autoSpaceDE w:val="0"/>
              <w:autoSpaceDN w:val="0"/>
              <w:adjustRightInd w:val="0"/>
              <w:spacing w:after="0" w:line="320" w:lineRule="atLeast"/>
              <w:ind w:left="60" w:right="60"/>
              <w:rPr>
                <w:rFonts w:ascii="Arial" w:hAnsi="Arial" w:cs="Arial"/>
                <w:color w:val="000000"/>
                <w:sz w:val="18"/>
                <w:szCs w:val="18"/>
              </w:rPr>
            </w:pPr>
            <w:r w:rsidRPr="00406236">
              <w:rPr>
                <w:rFonts w:ascii="Arial" w:hAnsi="Arial" w:cs="Arial"/>
                <w:color w:val="000000"/>
                <w:sz w:val="18"/>
                <w:szCs w:val="18"/>
              </w:rPr>
              <w:t>a. Dependent Variable: Mean_Y</w:t>
            </w:r>
          </w:p>
          <w:p w:rsidR="00E54411" w:rsidRPr="00406236" w:rsidRDefault="00E54411" w:rsidP="00BE710E">
            <w:pPr>
              <w:autoSpaceDE w:val="0"/>
              <w:autoSpaceDN w:val="0"/>
              <w:adjustRightInd w:val="0"/>
              <w:spacing w:after="0" w:line="320" w:lineRule="atLeast"/>
              <w:ind w:left="60" w:right="60"/>
              <w:rPr>
                <w:rFonts w:ascii="Arial" w:hAnsi="Arial" w:cs="Arial"/>
                <w:color w:val="000000"/>
                <w:sz w:val="18"/>
                <w:szCs w:val="18"/>
              </w:rPr>
            </w:pPr>
          </w:p>
        </w:tc>
      </w:tr>
    </w:tbl>
    <w:p w:rsidR="00E54411" w:rsidRPr="00E54411" w:rsidRDefault="00E54411" w:rsidP="00E54411">
      <w:pPr>
        <w:spacing w:line="276" w:lineRule="auto"/>
        <w:contextualSpacing/>
        <w:rPr>
          <w:rFonts w:ascii="Times New Roman" w:hAnsi="Times New Roman"/>
          <w:b/>
          <w:noProof/>
          <w:sz w:val="24"/>
          <w:szCs w:val="24"/>
        </w:rPr>
      </w:pPr>
      <w:r>
        <w:rPr>
          <w:rFonts w:ascii="Times New Roman" w:hAnsi="Times New Roman"/>
          <w:b/>
          <w:noProof/>
          <w:sz w:val="24"/>
          <w:szCs w:val="24"/>
        </w:rPr>
        <w:t>Uji Heterokesdastisitas</w:t>
      </w:r>
    </w:p>
    <w:tbl>
      <w:tblPr>
        <w:tblW w:w="8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63"/>
        <w:gridCol w:w="1330"/>
        <w:gridCol w:w="1330"/>
        <w:gridCol w:w="1469"/>
        <w:gridCol w:w="994"/>
        <w:gridCol w:w="994"/>
      </w:tblGrid>
      <w:tr w:rsidR="00E54411" w:rsidRPr="001D4F12" w:rsidTr="00BE710E">
        <w:trPr>
          <w:cantSplit/>
        </w:trPr>
        <w:tc>
          <w:tcPr>
            <w:tcW w:w="8012" w:type="dxa"/>
            <w:gridSpan w:val="7"/>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b/>
                <w:bCs/>
                <w:color w:val="000000"/>
                <w:sz w:val="18"/>
                <w:szCs w:val="18"/>
              </w:rPr>
              <w:t>Coefficients</w:t>
            </w:r>
            <w:r w:rsidRPr="001D4F12">
              <w:rPr>
                <w:rFonts w:ascii="Arial" w:hAnsi="Arial" w:cs="Arial"/>
                <w:b/>
                <w:bCs/>
                <w:color w:val="000000"/>
                <w:sz w:val="18"/>
                <w:szCs w:val="18"/>
                <w:vertAlign w:val="superscript"/>
              </w:rPr>
              <w:t>a</w:t>
            </w:r>
          </w:p>
        </w:tc>
      </w:tr>
      <w:tr w:rsidR="00E54411" w:rsidRPr="001D4F12" w:rsidTr="00BE710E">
        <w:trPr>
          <w:cantSplit/>
        </w:trPr>
        <w:tc>
          <w:tcPr>
            <w:tcW w:w="1896" w:type="dxa"/>
            <w:gridSpan w:val="2"/>
            <w:vMerge w:val="restart"/>
            <w:tcBorders>
              <w:top w:val="single" w:sz="16" w:space="0" w:color="000000"/>
              <w:left w:val="single" w:sz="16" w:space="0" w:color="000000"/>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Standardized Coefficients</w:t>
            </w:r>
          </w:p>
        </w:tc>
        <w:tc>
          <w:tcPr>
            <w:tcW w:w="994" w:type="dxa"/>
            <w:vMerge w:val="restart"/>
            <w:tcBorders>
              <w:top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t</w:t>
            </w:r>
          </w:p>
        </w:tc>
        <w:tc>
          <w:tcPr>
            <w:tcW w:w="994" w:type="dxa"/>
            <w:vMerge w:val="restart"/>
            <w:tcBorders>
              <w:top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Sig.</w:t>
            </w:r>
          </w:p>
        </w:tc>
      </w:tr>
      <w:tr w:rsidR="00E54411" w:rsidRPr="001D4F12" w:rsidTr="00BE710E">
        <w:trPr>
          <w:cantSplit/>
        </w:trPr>
        <w:tc>
          <w:tcPr>
            <w:tcW w:w="1896" w:type="dxa"/>
            <w:gridSpan w:val="2"/>
            <w:vMerge/>
            <w:tcBorders>
              <w:top w:val="single" w:sz="16" w:space="0" w:color="000000"/>
              <w:left w:val="single" w:sz="16" w:space="0" w:color="000000"/>
              <w:bottom w:val="nil"/>
              <w:right w:val="nil"/>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B</w:t>
            </w:r>
          </w:p>
        </w:tc>
        <w:tc>
          <w:tcPr>
            <w:tcW w:w="1330" w:type="dxa"/>
            <w:tcBorders>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Std. Error</w:t>
            </w:r>
          </w:p>
        </w:tc>
        <w:tc>
          <w:tcPr>
            <w:tcW w:w="1468" w:type="dxa"/>
            <w:tcBorders>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Beta</w:t>
            </w:r>
          </w:p>
        </w:tc>
        <w:tc>
          <w:tcPr>
            <w:tcW w:w="994" w:type="dxa"/>
            <w:vMerge/>
            <w:tcBorders>
              <w:top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994" w:type="dxa"/>
            <w:vMerge/>
            <w:tcBorders>
              <w:top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r>
      <w:tr w:rsidR="00E54411" w:rsidRPr="001D4F12" w:rsidTr="00BE710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.236</w:t>
            </w:r>
          </w:p>
        </w:tc>
        <w:tc>
          <w:tcPr>
            <w:tcW w:w="1330"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.286</w:t>
            </w:r>
          </w:p>
        </w:tc>
        <w:tc>
          <w:tcPr>
            <w:tcW w:w="1468"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994"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.823</w:t>
            </w:r>
          </w:p>
        </w:tc>
        <w:tc>
          <w:tcPr>
            <w:tcW w:w="994" w:type="dxa"/>
            <w:tcBorders>
              <w:top w:val="single" w:sz="16" w:space="0" w:color="000000"/>
              <w:bottom w:val="nil"/>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.412</w:t>
            </w: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Mean_PU</w:t>
            </w:r>
          </w:p>
        </w:tc>
        <w:tc>
          <w:tcPr>
            <w:tcW w:w="1330"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-.069</w:t>
            </w:r>
          </w:p>
        </w:tc>
        <w:tc>
          <w:tcPr>
            <w:tcW w:w="1330"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.062</w:t>
            </w:r>
          </w:p>
        </w:tc>
        <w:tc>
          <w:tcPr>
            <w:tcW w:w="1468"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-.124</w:t>
            </w:r>
          </w:p>
        </w:tc>
        <w:tc>
          <w:tcPr>
            <w:tcW w:w="994"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-1.121</w:t>
            </w:r>
          </w:p>
        </w:tc>
        <w:tc>
          <w:tcPr>
            <w:tcW w:w="994" w:type="dxa"/>
            <w:tcBorders>
              <w:top w:val="nil"/>
              <w:bottom w:val="nil"/>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.265</w:t>
            </w: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Mean_PE</w:t>
            </w:r>
          </w:p>
        </w:tc>
        <w:tc>
          <w:tcPr>
            <w:tcW w:w="1330"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.120</w:t>
            </w:r>
          </w:p>
        </w:tc>
        <w:tc>
          <w:tcPr>
            <w:tcW w:w="1330"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.074</w:t>
            </w:r>
          </w:p>
        </w:tc>
        <w:tc>
          <w:tcPr>
            <w:tcW w:w="1468"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.186</w:t>
            </w:r>
          </w:p>
        </w:tc>
        <w:tc>
          <w:tcPr>
            <w:tcW w:w="994"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1.635</w:t>
            </w:r>
          </w:p>
        </w:tc>
        <w:tc>
          <w:tcPr>
            <w:tcW w:w="994" w:type="dxa"/>
            <w:tcBorders>
              <w:top w:val="nil"/>
              <w:bottom w:val="nil"/>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.105</w:t>
            </w: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Mean_R</w:t>
            </w:r>
          </w:p>
        </w:tc>
        <w:tc>
          <w:tcPr>
            <w:tcW w:w="1330"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-.058</w:t>
            </w:r>
          </w:p>
        </w:tc>
        <w:tc>
          <w:tcPr>
            <w:tcW w:w="1330"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.055</w:t>
            </w:r>
          </w:p>
        </w:tc>
        <w:tc>
          <w:tcPr>
            <w:tcW w:w="1468"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-.109</w:t>
            </w:r>
          </w:p>
        </w:tc>
        <w:tc>
          <w:tcPr>
            <w:tcW w:w="994"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-1.061</w:t>
            </w:r>
          </w:p>
        </w:tc>
        <w:tc>
          <w:tcPr>
            <w:tcW w:w="994" w:type="dxa"/>
            <w:tcBorders>
              <w:top w:val="nil"/>
              <w:bottom w:val="nil"/>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.291</w:t>
            </w: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Mean_K</w:t>
            </w:r>
          </w:p>
        </w:tc>
        <w:tc>
          <w:tcPr>
            <w:tcW w:w="1330" w:type="dxa"/>
            <w:tcBorders>
              <w:top w:val="nil"/>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.052</w:t>
            </w:r>
          </w:p>
        </w:tc>
        <w:tc>
          <w:tcPr>
            <w:tcW w:w="1330"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.079</w:t>
            </w:r>
          </w:p>
        </w:tc>
        <w:tc>
          <w:tcPr>
            <w:tcW w:w="1468"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.070</w:t>
            </w:r>
          </w:p>
        </w:tc>
        <w:tc>
          <w:tcPr>
            <w:tcW w:w="994"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.665</w:t>
            </w:r>
          </w:p>
        </w:tc>
        <w:tc>
          <w:tcPr>
            <w:tcW w:w="994" w:type="dxa"/>
            <w:tcBorders>
              <w:top w:val="nil"/>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.508</w:t>
            </w:r>
          </w:p>
        </w:tc>
      </w:tr>
      <w:tr w:rsidR="00E54411" w:rsidRPr="001D4F12" w:rsidTr="00BE710E">
        <w:trPr>
          <w:cantSplit/>
        </w:trPr>
        <w:tc>
          <w:tcPr>
            <w:tcW w:w="8012" w:type="dxa"/>
            <w:gridSpan w:val="7"/>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a. Dependent Variable: abres</w:t>
            </w:r>
          </w:p>
        </w:tc>
      </w:tr>
    </w:tbl>
    <w:p w:rsidR="00E54411" w:rsidRPr="001D4F12" w:rsidRDefault="00E54411" w:rsidP="00E54411">
      <w:pPr>
        <w:autoSpaceDE w:val="0"/>
        <w:autoSpaceDN w:val="0"/>
        <w:adjustRightInd w:val="0"/>
        <w:spacing w:after="0" w:line="400" w:lineRule="atLeast"/>
        <w:rPr>
          <w:rFonts w:ascii="Times New Roman" w:hAnsi="Times New Roman"/>
          <w:sz w:val="24"/>
          <w:szCs w:val="24"/>
        </w:rPr>
      </w:pPr>
    </w:p>
    <w:p w:rsidR="00E54411" w:rsidRPr="00E54411" w:rsidRDefault="00E54411" w:rsidP="00E54411">
      <w:pPr>
        <w:spacing w:line="276" w:lineRule="auto"/>
        <w:contextualSpacing/>
        <w:rPr>
          <w:rFonts w:ascii="Times New Roman" w:hAnsi="Times New Roman"/>
          <w:b/>
          <w:noProof/>
          <w:sz w:val="24"/>
          <w:szCs w:val="24"/>
        </w:rPr>
      </w:pPr>
      <w:r>
        <w:rPr>
          <w:rFonts w:ascii="Times New Roman" w:hAnsi="Times New Roman"/>
          <w:b/>
          <w:noProof/>
          <w:sz w:val="24"/>
          <w:szCs w:val="24"/>
        </w:rPr>
        <w:t>Uj</w:t>
      </w:r>
      <w:r>
        <w:rPr>
          <w:rFonts w:ascii="Times New Roman" w:hAnsi="Times New Roman"/>
          <w:b/>
          <w:noProof/>
          <w:sz w:val="24"/>
          <w:szCs w:val="24"/>
        </w:rPr>
        <w:t>i Autokorelasi</w:t>
      </w:r>
    </w:p>
    <w:tbl>
      <w:tblPr>
        <w:tblW w:w="7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995"/>
        <w:gridCol w:w="1070"/>
        <w:gridCol w:w="1468"/>
        <w:gridCol w:w="1468"/>
        <w:gridCol w:w="1468"/>
      </w:tblGrid>
      <w:tr w:rsidR="00E54411" w:rsidRPr="001D4F12" w:rsidTr="00BE710E">
        <w:trPr>
          <w:cantSplit/>
        </w:trPr>
        <w:tc>
          <w:tcPr>
            <w:tcW w:w="7248" w:type="dxa"/>
            <w:gridSpan w:val="6"/>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b/>
                <w:bCs/>
                <w:color w:val="000000"/>
                <w:sz w:val="18"/>
                <w:szCs w:val="18"/>
              </w:rPr>
              <w:t>Model Summary</w:t>
            </w:r>
            <w:r w:rsidRPr="001D4F12">
              <w:rPr>
                <w:rFonts w:ascii="Arial" w:hAnsi="Arial" w:cs="Arial"/>
                <w:b/>
                <w:bCs/>
                <w:color w:val="000000"/>
                <w:sz w:val="18"/>
                <w:szCs w:val="18"/>
                <w:vertAlign w:val="superscript"/>
              </w:rPr>
              <w:t>b</w:t>
            </w:r>
          </w:p>
        </w:tc>
      </w:tr>
      <w:tr w:rsidR="00E54411" w:rsidRPr="001D4F12" w:rsidTr="00BE710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Model</w:t>
            </w:r>
          </w:p>
        </w:tc>
        <w:tc>
          <w:tcPr>
            <w:tcW w:w="994" w:type="dxa"/>
            <w:tcBorders>
              <w:top w:val="single" w:sz="16" w:space="0" w:color="000000"/>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Durbin-Watson</w:t>
            </w:r>
          </w:p>
        </w:tc>
      </w:tr>
      <w:tr w:rsidR="00E54411" w:rsidRPr="001D4F12" w:rsidTr="00BE710E">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1</w:t>
            </w:r>
          </w:p>
        </w:tc>
        <w:tc>
          <w:tcPr>
            <w:tcW w:w="994" w:type="dxa"/>
            <w:tcBorders>
              <w:top w:val="single" w:sz="16" w:space="0" w:color="000000"/>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.575</w:t>
            </w:r>
            <w:r w:rsidRPr="001D4F12">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.331</w:t>
            </w:r>
          </w:p>
        </w:tc>
        <w:tc>
          <w:tcPr>
            <w:tcW w:w="1468"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.306</w:t>
            </w:r>
          </w:p>
        </w:tc>
        <w:tc>
          <w:tcPr>
            <w:tcW w:w="1468"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.56295</w:t>
            </w:r>
          </w:p>
        </w:tc>
        <w:tc>
          <w:tcPr>
            <w:tcW w:w="1468" w:type="dxa"/>
            <w:tcBorders>
              <w:top w:val="single" w:sz="16" w:space="0" w:color="000000"/>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1.997</w:t>
            </w:r>
          </w:p>
        </w:tc>
      </w:tr>
      <w:tr w:rsidR="00E54411" w:rsidRPr="001D4F12" w:rsidTr="00BE710E">
        <w:trPr>
          <w:cantSplit/>
        </w:trPr>
        <w:tc>
          <w:tcPr>
            <w:tcW w:w="7248" w:type="dxa"/>
            <w:gridSpan w:val="6"/>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a. Predictors: (Constant), Mean_K, Mean_R, Mean_PU, Mean_PE</w:t>
            </w:r>
          </w:p>
        </w:tc>
      </w:tr>
      <w:tr w:rsidR="00E54411" w:rsidRPr="001D4F12" w:rsidTr="00BE710E">
        <w:trPr>
          <w:cantSplit/>
        </w:trPr>
        <w:tc>
          <w:tcPr>
            <w:tcW w:w="7248" w:type="dxa"/>
            <w:gridSpan w:val="6"/>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b. Dependent Variable: Mean_Y</w:t>
            </w:r>
          </w:p>
        </w:tc>
      </w:tr>
    </w:tbl>
    <w:p w:rsidR="00E54411" w:rsidRDefault="00E54411" w:rsidP="00E54411">
      <w:pPr>
        <w:spacing w:line="276" w:lineRule="auto"/>
        <w:contextualSpacing/>
        <w:rPr>
          <w:rFonts w:ascii="Times New Roman" w:hAnsi="Times New Roman"/>
          <w:b/>
          <w:noProof/>
          <w:sz w:val="24"/>
          <w:szCs w:val="24"/>
        </w:rPr>
      </w:pPr>
    </w:p>
    <w:p w:rsidR="00E54411" w:rsidRPr="00E54411" w:rsidRDefault="00E54411" w:rsidP="00E54411">
      <w:pPr>
        <w:spacing w:line="276" w:lineRule="auto"/>
        <w:contextualSpacing/>
        <w:rPr>
          <w:rFonts w:ascii="Times New Roman" w:hAnsi="Times New Roman"/>
          <w:b/>
          <w:noProof/>
          <w:sz w:val="24"/>
          <w:szCs w:val="24"/>
        </w:rPr>
      </w:pPr>
      <w:r>
        <w:rPr>
          <w:rFonts w:ascii="Times New Roman" w:hAnsi="Times New Roman"/>
          <w:b/>
          <w:noProof/>
          <w:sz w:val="24"/>
          <w:szCs w:val="24"/>
        </w:rPr>
        <w:lastRenderedPageBreak/>
        <w:t>Lam</w:t>
      </w:r>
      <w:r>
        <w:rPr>
          <w:rFonts w:ascii="Times New Roman" w:hAnsi="Times New Roman"/>
          <w:b/>
          <w:noProof/>
          <w:sz w:val="24"/>
          <w:szCs w:val="24"/>
        </w:rPr>
        <w:t>piran 6. Uji F</w:t>
      </w:r>
    </w:p>
    <w:tbl>
      <w:tblPr>
        <w:tblW w:w="78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469"/>
        <w:gridCol w:w="994"/>
        <w:gridCol w:w="1392"/>
        <w:gridCol w:w="994"/>
        <w:gridCol w:w="994"/>
      </w:tblGrid>
      <w:tr w:rsidR="00E54411" w:rsidRPr="001D4F12" w:rsidTr="00BE710E">
        <w:trPr>
          <w:cantSplit/>
        </w:trPr>
        <w:tc>
          <w:tcPr>
            <w:tcW w:w="7844" w:type="dxa"/>
            <w:gridSpan w:val="7"/>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b/>
                <w:bCs/>
                <w:color w:val="000000"/>
                <w:sz w:val="18"/>
                <w:szCs w:val="18"/>
              </w:rPr>
              <w:t>ANOVA</w:t>
            </w:r>
            <w:r w:rsidRPr="001D4F12">
              <w:rPr>
                <w:rFonts w:ascii="Arial" w:hAnsi="Arial" w:cs="Arial"/>
                <w:b/>
                <w:bCs/>
                <w:color w:val="000000"/>
                <w:sz w:val="18"/>
                <w:szCs w:val="18"/>
                <w:vertAlign w:val="superscript"/>
              </w:rPr>
              <w:t>a</w:t>
            </w:r>
          </w:p>
        </w:tc>
      </w:tr>
      <w:tr w:rsidR="00E54411" w:rsidRPr="001D4F12" w:rsidTr="00BE710E">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Sum of Squares</w:t>
            </w:r>
          </w:p>
        </w:tc>
        <w:tc>
          <w:tcPr>
            <w:tcW w:w="994"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df</w:t>
            </w:r>
          </w:p>
        </w:tc>
        <w:tc>
          <w:tcPr>
            <w:tcW w:w="1391"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Mean Square</w:t>
            </w:r>
          </w:p>
        </w:tc>
        <w:tc>
          <w:tcPr>
            <w:tcW w:w="994" w:type="dxa"/>
            <w:tcBorders>
              <w:top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F</w:t>
            </w:r>
          </w:p>
        </w:tc>
        <w:tc>
          <w:tcPr>
            <w:tcW w:w="994" w:type="dxa"/>
            <w:tcBorders>
              <w:top w:val="single" w:sz="16" w:space="0" w:color="000000"/>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Sig.</w:t>
            </w:r>
          </w:p>
        </w:tc>
      </w:tr>
      <w:tr w:rsidR="00E54411" w:rsidRPr="001D4F12" w:rsidTr="00BE710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16.471</w:t>
            </w:r>
          </w:p>
        </w:tc>
        <w:tc>
          <w:tcPr>
            <w:tcW w:w="994"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w:t>
            </w:r>
          </w:p>
        </w:tc>
        <w:tc>
          <w:tcPr>
            <w:tcW w:w="1391"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4.118</w:t>
            </w:r>
          </w:p>
        </w:tc>
        <w:tc>
          <w:tcPr>
            <w:tcW w:w="994"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12.993</w:t>
            </w:r>
          </w:p>
        </w:tc>
        <w:tc>
          <w:tcPr>
            <w:tcW w:w="994" w:type="dxa"/>
            <w:tcBorders>
              <w:top w:val="single" w:sz="16" w:space="0" w:color="000000"/>
              <w:bottom w:val="nil"/>
              <w:righ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.000</w:t>
            </w:r>
            <w:r w:rsidRPr="001D4F12">
              <w:rPr>
                <w:rFonts w:ascii="Arial" w:hAnsi="Arial" w:cs="Arial"/>
                <w:color w:val="000000"/>
                <w:sz w:val="18"/>
                <w:szCs w:val="18"/>
                <w:vertAlign w:val="superscript"/>
              </w:rPr>
              <w:t>b</w:t>
            </w: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33.276</w:t>
            </w:r>
          </w:p>
        </w:tc>
        <w:tc>
          <w:tcPr>
            <w:tcW w:w="994"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105</w:t>
            </w:r>
          </w:p>
        </w:tc>
        <w:tc>
          <w:tcPr>
            <w:tcW w:w="1391"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.317</w:t>
            </w:r>
          </w:p>
        </w:tc>
        <w:tc>
          <w:tcPr>
            <w:tcW w:w="994" w:type="dxa"/>
            <w:tcBorders>
              <w:top w:val="nil"/>
              <w:bottom w:val="nil"/>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994" w:type="dxa"/>
            <w:tcBorders>
              <w:top w:val="nil"/>
              <w:bottom w:val="nil"/>
              <w:right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r>
      <w:tr w:rsidR="00E54411" w:rsidRPr="001D4F12" w:rsidTr="00BE710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49.746</w:t>
            </w:r>
          </w:p>
        </w:tc>
        <w:tc>
          <w:tcPr>
            <w:tcW w:w="994"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109</w:t>
            </w:r>
          </w:p>
        </w:tc>
        <w:tc>
          <w:tcPr>
            <w:tcW w:w="1391"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994"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994" w:type="dxa"/>
            <w:tcBorders>
              <w:top w:val="nil"/>
              <w:bottom w:val="single" w:sz="16" w:space="0" w:color="000000"/>
              <w:right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r>
      <w:tr w:rsidR="00E54411" w:rsidRPr="001D4F12" w:rsidTr="00BE710E">
        <w:trPr>
          <w:cantSplit/>
        </w:trPr>
        <w:tc>
          <w:tcPr>
            <w:tcW w:w="7844" w:type="dxa"/>
            <w:gridSpan w:val="7"/>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a. Dependent Variable: Mean_Y</w:t>
            </w:r>
          </w:p>
        </w:tc>
      </w:tr>
      <w:tr w:rsidR="00E54411" w:rsidRPr="001D4F12" w:rsidTr="00BE710E">
        <w:trPr>
          <w:cantSplit/>
        </w:trPr>
        <w:tc>
          <w:tcPr>
            <w:tcW w:w="7844" w:type="dxa"/>
            <w:gridSpan w:val="7"/>
            <w:tcBorders>
              <w:top w:val="nil"/>
              <w:left w:val="nil"/>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b. Predictors: (Constant), Mean_K, Mean_R, Mean_PU, Mean_PE</w:t>
            </w:r>
          </w:p>
        </w:tc>
      </w:tr>
    </w:tbl>
    <w:p w:rsidR="00E54411" w:rsidRDefault="00E54411" w:rsidP="00E54411">
      <w:pPr>
        <w:spacing w:line="276" w:lineRule="auto"/>
        <w:contextualSpacing/>
        <w:rPr>
          <w:rFonts w:ascii="Times New Roman" w:hAnsi="Times New Roman"/>
          <w:sz w:val="24"/>
          <w:szCs w:val="24"/>
        </w:rPr>
      </w:pPr>
    </w:p>
    <w:p w:rsidR="00E54411" w:rsidRDefault="00E54411" w:rsidP="00E54411">
      <w:pPr>
        <w:spacing w:line="276" w:lineRule="auto"/>
        <w:contextualSpacing/>
        <w:rPr>
          <w:rFonts w:ascii="Times New Roman" w:hAnsi="Times New Roman"/>
          <w:b/>
          <w:noProof/>
          <w:sz w:val="24"/>
          <w:szCs w:val="24"/>
        </w:rPr>
      </w:pPr>
      <w:r>
        <w:rPr>
          <w:rFonts w:ascii="Times New Roman" w:hAnsi="Times New Roman"/>
          <w:b/>
          <w:noProof/>
          <w:sz w:val="24"/>
          <w:szCs w:val="24"/>
        </w:rPr>
        <w:t>Lampiran 7. Uji t</w:t>
      </w:r>
    </w:p>
    <w:p w:rsidR="00E54411" w:rsidRPr="001D4F12" w:rsidRDefault="00E54411" w:rsidP="00E54411">
      <w:pPr>
        <w:autoSpaceDE w:val="0"/>
        <w:autoSpaceDN w:val="0"/>
        <w:adjustRightInd w:val="0"/>
        <w:spacing w:after="0" w:line="240" w:lineRule="auto"/>
        <w:rPr>
          <w:rFonts w:ascii="Times New Roman" w:hAnsi="Times New Roman"/>
          <w:sz w:val="24"/>
          <w:szCs w:val="24"/>
        </w:rPr>
      </w:pPr>
    </w:p>
    <w:tbl>
      <w:tblPr>
        <w:tblW w:w="820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1"/>
        <w:gridCol w:w="1190"/>
        <w:gridCol w:w="1363"/>
        <w:gridCol w:w="1363"/>
        <w:gridCol w:w="1503"/>
        <w:gridCol w:w="1017"/>
        <w:gridCol w:w="1017"/>
      </w:tblGrid>
      <w:tr w:rsidR="00E54411" w:rsidRPr="001D4F12" w:rsidTr="00BE710E">
        <w:trPr>
          <w:cantSplit/>
        </w:trPr>
        <w:tc>
          <w:tcPr>
            <w:tcW w:w="1941" w:type="dxa"/>
            <w:gridSpan w:val="2"/>
            <w:vMerge w:val="restart"/>
            <w:tcBorders>
              <w:top w:val="single" w:sz="16" w:space="0" w:color="000000"/>
              <w:left w:val="single" w:sz="16" w:space="0" w:color="000000"/>
              <w:bottom w:val="nil"/>
              <w:right w:val="nil"/>
            </w:tcBorders>
            <w:shd w:val="clear" w:color="auto" w:fill="FFFFFF"/>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Model</w:t>
            </w:r>
          </w:p>
        </w:tc>
        <w:tc>
          <w:tcPr>
            <w:tcW w:w="2726" w:type="dxa"/>
            <w:gridSpan w:val="2"/>
            <w:tcBorders>
              <w:top w:val="single" w:sz="16" w:space="0" w:color="000000"/>
              <w:left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Unstandardized Coefficients</w:t>
            </w:r>
          </w:p>
        </w:tc>
        <w:tc>
          <w:tcPr>
            <w:tcW w:w="1503" w:type="dxa"/>
            <w:tcBorders>
              <w:top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Standardized Coefficients</w:t>
            </w:r>
          </w:p>
        </w:tc>
        <w:tc>
          <w:tcPr>
            <w:tcW w:w="1017" w:type="dxa"/>
            <w:vMerge w:val="restart"/>
            <w:tcBorders>
              <w:top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t</w:t>
            </w:r>
          </w:p>
        </w:tc>
        <w:tc>
          <w:tcPr>
            <w:tcW w:w="1017" w:type="dxa"/>
            <w:vMerge w:val="restart"/>
            <w:tcBorders>
              <w:top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Sig.</w:t>
            </w:r>
          </w:p>
        </w:tc>
      </w:tr>
      <w:tr w:rsidR="00E54411" w:rsidRPr="001D4F12" w:rsidTr="00BE710E">
        <w:trPr>
          <w:cantSplit/>
        </w:trPr>
        <w:tc>
          <w:tcPr>
            <w:tcW w:w="1941" w:type="dxa"/>
            <w:gridSpan w:val="2"/>
            <w:vMerge/>
            <w:tcBorders>
              <w:top w:val="single" w:sz="16" w:space="0" w:color="000000"/>
              <w:left w:val="single" w:sz="16" w:space="0" w:color="000000"/>
              <w:bottom w:val="nil"/>
              <w:right w:val="nil"/>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363" w:type="dxa"/>
            <w:tcBorders>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B</w:t>
            </w:r>
          </w:p>
        </w:tc>
        <w:tc>
          <w:tcPr>
            <w:tcW w:w="1363" w:type="dxa"/>
            <w:tcBorders>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Std. Error</w:t>
            </w:r>
          </w:p>
        </w:tc>
        <w:tc>
          <w:tcPr>
            <w:tcW w:w="1503" w:type="dxa"/>
            <w:tcBorders>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1D4F12">
              <w:rPr>
                <w:rFonts w:ascii="Arial" w:hAnsi="Arial" w:cs="Arial"/>
                <w:color w:val="000000"/>
                <w:sz w:val="18"/>
                <w:szCs w:val="18"/>
              </w:rPr>
              <w:t>Beta</w:t>
            </w:r>
          </w:p>
        </w:tc>
        <w:tc>
          <w:tcPr>
            <w:tcW w:w="1017" w:type="dxa"/>
            <w:vMerge/>
            <w:tcBorders>
              <w:top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017" w:type="dxa"/>
            <w:vMerge/>
            <w:tcBorders>
              <w:top w:val="single" w:sz="16" w:space="0" w:color="000000"/>
            </w:tcBorders>
            <w:shd w:val="clear" w:color="auto" w:fill="FFFFFF"/>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r>
      <w:tr w:rsidR="00E54411" w:rsidRPr="001D4F12" w:rsidTr="00BE710E">
        <w:trPr>
          <w:cantSplit/>
        </w:trPr>
        <w:tc>
          <w:tcPr>
            <w:tcW w:w="751" w:type="dxa"/>
            <w:vMerge w:val="restart"/>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1</w:t>
            </w:r>
          </w:p>
        </w:tc>
        <w:tc>
          <w:tcPr>
            <w:tcW w:w="1190" w:type="dxa"/>
            <w:tcBorders>
              <w:top w:val="single" w:sz="16" w:space="0" w:color="000000"/>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(Constant)</w:t>
            </w:r>
          </w:p>
        </w:tc>
        <w:tc>
          <w:tcPr>
            <w:tcW w:w="1363" w:type="dxa"/>
            <w:tcBorders>
              <w:top w:val="single" w:sz="16" w:space="0" w:color="000000"/>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.198</w:t>
            </w:r>
          </w:p>
        </w:tc>
        <w:tc>
          <w:tcPr>
            <w:tcW w:w="1363"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.486</w:t>
            </w:r>
          </w:p>
        </w:tc>
        <w:tc>
          <w:tcPr>
            <w:tcW w:w="1503"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1017"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.408</w:t>
            </w:r>
          </w:p>
        </w:tc>
        <w:tc>
          <w:tcPr>
            <w:tcW w:w="1017" w:type="dxa"/>
            <w:tcBorders>
              <w:top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.684</w:t>
            </w:r>
          </w:p>
        </w:tc>
      </w:tr>
      <w:tr w:rsidR="00E54411" w:rsidRPr="001D4F12" w:rsidTr="00BE710E">
        <w:trPr>
          <w:cantSplit/>
        </w:trPr>
        <w:tc>
          <w:tcPr>
            <w:tcW w:w="751"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Times New Roman" w:hAnsi="Times New Roman"/>
                <w:sz w:val="24"/>
                <w:szCs w:val="24"/>
              </w:rPr>
            </w:pPr>
          </w:p>
        </w:tc>
        <w:tc>
          <w:tcPr>
            <w:tcW w:w="1190"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Mean_PU</w:t>
            </w:r>
          </w:p>
        </w:tc>
        <w:tc>
          <w:tcPr>
            <w:tcW w:w="1363"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.420</w:t>
            </w:r>
          </w:p>
        </w:tc>
        <w:tc>
          <w:tcPr>
            <w:tcW w:w="136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.105</w:t>
            </w:r>
          </w:p>
        </w:tc>
        <w:tc>
          <w:tcPr>
            <w:tcW w:w="150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.370</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4.011</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.000</w:t>
            </w:r>
          </w:p>
        </w:tc>
      </w:tr>
      <w:tr w:rsidR="00E54411" w:rsidRPr="001D4F12" w:rsidTr="00BE710E">
        <w:trPr>
          <w:cantSplit/>
        </w:trPr>
        <w:tc>
          <w:tcPr>
            <w:tcW w:w="751"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90"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Mean_PE</w:t>
            </w:r>
          </w:p>
        </w:tc>
        <w:tc>
          <w:tcPr>
            <w:tcW w:w="1363"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.315</w:t>
            </w:r>
          </w:p>
        </w:tc>
        <w:tc>
          <w:tcPr>
            <w:tcW w:w="136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.125</w:t>
            </w:r>
          </w:p>
        </w:tc>
        <w:tc>
          <w:tcPr>
            <w:tcW w:w="150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.240</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2.523</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.013</w:t>
            </w:r>
          </w:p>
        </w:tc>
      </w:tr>
      <w:tr w:rsidR="00E54411" w:rsidRPr="001D4F12" w:rsidTr="00BE710E">
        <w:trPr>
          <w:cantSplit/>
        </w:trPr>
        <w:tc>
          <w:tcPr>
            <w:tcW w:w="751"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90" w:type="dxa"/>
            <w:tcBorders>
              <w:top w:val="nil"/>
              <w:left w:val="nil"/>
              <w:bottom w:val="nil"/>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Mean_R</w:t>
            </w:r>
          </w:p>
        </w:tc>
        <w:tc>
          <w:tcPr>
            <w:tcW w:w="1363" w:type="dxa"/>
            <w:tcBorders>
              <w:top w:val="nil"/>
              <w:left w:val="single" w:sz="16" w:space="0" w:color="000000"/>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.117</w:t>
            </w:r>
          </w:p>
        </w:tc>
        <w:tc>
          <w:tcPr>
            <w:tcW w:w="136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.093</w:t>
            </w:r>
          </w:p>
        </w:tc>
        <w:tc>
          <w:tcPr>
            <w:tcW w:w="1503"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.108</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1.259</w:t>
            </w:r>
          </w:p>
        </w:tc>
        <w:tc>
          <w:tcPr>
            <w:tcW w:w="1017" w:type="dxa"/>
            <w:tcBorders>
              <w:top w:val="nil"/>
              <w:bottom w:val="nil"/>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.211</w:t>
            </w:r>
          </w:p>
        </w:tc>
      </w:tr>
      <w:tr w:rsidR="00E54411" w:rsidRPr="001D4F12" w:rsidTr="00BE710E">
        <w:trPr>
          <w:cantSplit/>
        </w:trPr>
        <w:tc>
          <w:tcPr>
            <w:tcW w:w="751" w:type="dxa"/>
            <w:vMerge/>
            <w:tcBorders>
              <w:top w:val="single" w:sz="16" w:space="0" w:color="000000"/>
              <w:left w:val="single" w:sz="16" w:space="0" w:color="000000"/>
              <w:bottom w:val="single" w:sz="16" w:space="0" w:color="000000"/>
              <w:right w:val="nil"/>
            </w:tcBorders>
            <w:shd w:val="clear" w:color="auto" w:fill="FFFFFF"/>
            <w:vAlign w:val="center"/>
          </w:tcPr>
          <w:p w:rsidR="00E54411" w:rsidRPr="001D4F12" w:rsidRDefault="00E54411" w:rsidP="00BE710E">
            <w:pPr>
              <w:autoSpaceDE w:val="0"/>
              <w:autoSpaceDN w:val="0"/>
              <w:adjustRightInd w:val="0"/>
              <w:spacing w:after="0" w:line="240" w:lineRule="auto"/>
              <w:rPr>
                <w:rFonts w:ascii="Arial" w:hAnsi="Arial" w:cs="Arial"/>
                <w:color w:val="000000"/>
                <w:sz w:val="18"/>
                <w:szCs w:val="18"/>
              </w:rPr>
            </w:pPr>
          </w:p>
        </w:tc>
        <w:tc>
          <w:tcPr>
            <w:tcW w:w="1190" w:type="dxa"/>
            <w:tcBorders>
              <w:top w:val="nil"/>
              <w:left w:val="nil"/>
              <w:bottom w:val="single" w:sz="16" w:space="0" w:color="000000"/>
              <w:right w:val="single" w:sz="16" w:space="0" w:color="000000"/>
            </w:tcBorders>
            <w:shd w:val="clear" w:color="auto" w:fill="FFFFFF"/>
            <w:vAlign w:val="center"/>
          </w:tcPr>
          <w:p w:rsidR="00E54411" w:rsidRPr="001D4F12" w:rsidRDefault="00E54411" w:rsidP="00BE710E">
            <w:pPr>
              <w:autoSpaceDE w:val="0"/>
              <w:autoSpaceDN w:val="0"/>
              <w:adjustRightInd w:val="0"/>
              <w:spacing w:after="0" w:line="320" w:lineRule="atLeast"/>
              <w:ind w:left="60" w:right="60"/>
              <w:rPr>
                <w:rFonts w:ascii="Arial" w:hAnsi="Arial" w:cs="Arial"/>
                <w:color w:val="000000"/>
                <w:sz w:val="18"/>
                <w:szCs w:val="18"/>
              </w:rPr>
            </w:pPr>
            <w:r w:rsidRPr="001D4F12">
              <w:rPr>
                <w:rFonts w:ascii="Arial" w:hAnsi="Arial" w:cs="Arial"/>
                <w:color w:val="000000"/>
                <w:sz w:val="18"/>
                <w:szCs w:val="18"/>
              </w:rPr>
              <w:t>Mean_K</w:t>
            </w:r>
          </w:p>
        </w:tc>
        <w:tc>
          <w:tcPr>
            <w:tcW w:w="1363" w:type="dxa"/>
            <w:tcBorders>
              <w:top w:val="nil"/>
              <w:left w:val="single" w:sz="16" w:space="0" w:color="000000"/>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.013</w:t>
            </w:r>
          </w:p>
        </w:tc>
        <w:tc>
          <w:tcPr>
            <w:tcW w:w="1363"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.134</w:t>
            </w:r>
          </w:p>
        </w:tc>
        <w:tc>
          <w:tcPr>
            <w:tcW w:w="1503"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.008</w:t>
            </w:r>
          </w:p>
        </w:tc>
        <w:tc>
          <w:tcPr>
            <w:tcW w:w="1017"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.094</w:t>
            </w:r>
          </w:p>
        </w:tc>
        <w:tc>
          <w:tcPr>
            <w:tcW w:w="1017" w:type="dxa"/>
            <w:tcBorders>
              <w:top w:val="nil"/>
              <w:bottom w:val="single" w:sz="16" w:space="0" w:color="000000"/>
            </w:tcBorders>
            <w:shd w:val="clear" w:color="auto" w:fill="FFFFFF"/>
          </w:tcPr>
          <w:p w:rsidR="00E54411" w:rsidRPr="001D4F12"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1D4F12">
              <w:rPr>
                <w:rFonts w:ascii="Arial" w:hAnsi="Arial" w:cs="Arial"/>
                <w:color w:val="000000"/>
                <w:sz w:val="18"/>
                <w:szCs w:val="18"/>
              </w:rPr>
              <w:t>.925</w:t>
            </w:r>
          </w:p>
        </w:tc>
      </w:tr>
    </w:tbl>
    <w:p w:rsidR="00E54411" w:rsidRDefault="00E54411" w:rsidP="00E54411">
      <w:pPr>
        <w:autoSpaceDE w:val="0"/>
        <w:autoSpaceDN w:val="0"/>
        <w:adjustRightInd w:val="0"/>
        <w:spacing w:after="0" w:line="400" w:lineRule="atLeast"/>
        <w:rPr>
          <w:rFonts w:ascii="Times New Roman" w:hAnsi="Times New Roman"/>
          <w:sz w:val="24"/>
          <w:szCs w:val="24"/>
        </w:rPr>
      </w:pPr>
    </w:p>
    <w:p w:rsidR="00E54411" w:rsidRPr="00E54411" w:rsidRDefault="00E54411" w:rsidP="00E54411">
      <w:pPr>
        <w:spacing w:line="276" w:lineRule="auto"/>
        <w:contextualSpacing/>
        <w:rPr>
          <w:rFonts w:ascii="Times New Roman" w:hAnsi="Times New Roman"/>
          <w:b/>
          <w:noProof/>
          <w:sz w:val="24"/>
          <w:szCs w:val="24"/>
        </w:rPr>
      </w:pPr>
      <w:r>
        <w:rPr>
          <w:rFonts w:ascii="Times New Roman" w:hAnsi="Times New Roman"/>
          <w:b/>
          <w:noProof/>
          <w:sz w:val="24"/>
          <w:szCs w:val="24"/>
        </w:rPr>
        <w:t>Lampiran 8. Uji Koefisien Determinasi</w:t>
      </w:r>
    </w:p>
    <w:tbl>
      <w:tblPr>
        <w:tblW w:w="7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995"/>
        <w:gridCol w:w="1070"/>
        <w:gridCol w:w="1468"/>
        <w:gridCol w:w="1468"/>
        <w:gridCol w:w="1468"/>
      </w:tblGrid>
      <w:tr w:rsidR="00E54411" w:rsidRPr="009578FB" w:rsidTr="00BE710E">
        <w:tblPrEx>
          <w:tblCellMar>
            <w:top w:w="0" w:type="dxa"/>
            <w:bottom w:w="0" w:type="dxa"/>
          </w:tblCellMar>
        </w:tblPrEx>
        <w:trPr>
          <w:cantSplit/>
        </w:trPr>
        <w:tc>
          <w:tcPr>
            <w:tcW w:w="7248" w:type="dxa"/>
            <w:gridSpan w:val="6"/>
            <w:tcBorders>
              <w:top w:val="nil"/>
              <w:left w:val="nil"/>
              <w:bottom w:val="nil"/>
              <w:right w:val="nil"/>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b/>
                <w:bCs/>
                <w:color w:val="000000"/>
                <w:sz w:val="18"/>
                <w:szCs w:val="18"/>
              </w:rPr>
              <w:t>Model Summary</w:t>
            </w:r>
            <w:r w:rsidRPr="009578FB">
              <w:rPr>
                <w:rFonts w:ascii="Arial" w:hAnsi="Arial" w:cs="Arial"/>
                <w:b/>
                <w:bCs/>
                <w:color w:val="000000"/>
                <w:sz w:val="18"/>
                <w:szCs w:val="18"/>
                <w:vertAlign w:val="superscript"/>
              </w:rPr>
              <w:t>b</w:t>
            </w:r>
          </w:p>
        </w:tc>
      </w:tr>
      <w:tr w:rsidR="00E54411" w:rsidRPr="009578FB" w:rsidTr="00BE710E">
        <w:tblPrEx>
          <w:tblCellMar>
            <w:top w:w="0" w:type="dxa"/>
            <w:bottom w:w="0" w:type="dxa"/>
          </w:tblCellMar>
        </w:tblPrEx>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rPr>
                <w:rFonts w:ascii="Arial" w:hAnsi="Arial" w:cs="Arial"/>
                <w:color w:val="000000"/>
                <w:sz w:val="18"/>
                <w:szCs w:val="18"/>
              </w:rPr>
            </w:pPr>
            <w:r w:rsidRPr="009578FB">
              <w:rPr>
                <w:rFonts w:ascii="Arial" w:hAnsi="Arial" w:cs="Arial"/>
                <w:color w:val="000000"/>
                <w:sz w:val="18"/>
                <w:szCs w:val="18"/>
              </w:rPr>
              <w:t>Model</w:t>
            </w:r>
          </w:p>
        </w:tc>
        <w:tc>
          <w:tcPr>
            <w:tcW w:w="994" w:type="dxa"/>
            <w:tcBorders>
              <w:top w:val="single" w:sz="16" w:space="0" w:color="000000"/>
              <w:left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color w:val="000000"/>
                <w:sz w:val="18"/>
                <w:szCs w:val="18"/>
              </w:rPr>
              <w:t>Adjusted R Square</w:t>
            </w:r>
          </w:p>
        </w:tc>
        <w:tc>
          <w:tcPr>
            <w:tcW w:w="1468"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center"/>
              <w:rPr>
                <w:rFonts w:ascii="Arial" w:hAnsi="Arial" w:cs="Arial"/>
                <w:color w:val="000000"/>
                <w:sz w:val="18"/>
                <w:szCs w:val="18"/>
              </w:rPr>
            </w:pPr>
            <w:r w:rsidRPr="009578FB">
              <w:rPr>
                <w:rFonts w:ascii="Arial" w:hAnsi="Arial" w:cs="Arial"/>
                <w:color w:val="000000"/>
                <w:sz w:val="18"/>
                <w:szCs w:val="18"/>
              </w:rPr>
              <w:t>Durbin-Watson</w:t>
            </w:r>
          </w:p>
        </w:tc>
      </w:tr>
      <w:tr w:rsidR="00E54411" w:rsidRPr="009578FB" w:rsidTr="00BE710E">
        <w:tblPrEx>
          <w:tblCellMar>
            <w:top w:w="0" w:type="dxa"/>
            <w:bottom w:w="0" w:type="dxa"/>
          </w:tblCellMar>
        </w:tblPrEx>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54411" w:rsidRPr="009578FB" w:rsidRDefault="00E54411" w:rsidP="00BE710E">
            <w:pPr>
              <w:autoSpaceDE w:val="0"/>
              <w:autoSpaceDN w:val="0"/>
              <w:adjustRightInd w:val="0"/>
              <w:spacing w:after="0" w:line="320" w:lineRule="atLeast"/>
              <w:ind w:left="60" w:right="60"/>
              <w:rPr>
                <w:rFonts w:ascii="Arial" w:hAnsi="Arial" w:cs="Arial"/>
                <w:color w:val="000000"/>
                <w:sz w:val="18"/>
                <w:szCs w:val="18"/>
              </w:rPr>
            </w:pPr>
            <w:r w:rsidRPr="009578FB">
              <w:rPr>
                <w:rFonts w:ascii="Arial" w:hAnsi="Arial" w:cs="Arial"/>
                <w:color w:val="000000"/>
                <w:sz w:val="18"/>
                <w:szCs w:val="18"/>
              </w:rPr>
              <w:t>1</w:t>
            </w:r>
          </w:p>
        </w:tc>
        <w:tc>
          <w:tcPr>
            <w:tcW w:w="994" w:type="dxa"/>
            <w:tcBorders>
              <w:top w:val="single" w:sz="16" w:space="0" w:color="000000"/>
              <w:left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9578FB">
              <w:rPr>
                <w:rFonts w:ascii="Arial" w:hAnsi="Arial" w:cs="Arial"/>
                <w:color w:val="000000"/>
                <w:sz w:val="18"/>
                <w:szCs w:val="18"/>
              </w:rPr>
              <w:t>.575</w:t>
            </w:r>
            <w:r w:rsidRPr="009578FB">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9578FB">
              <w:rPr>
                <w:rFonts w:ascii="Arial" w:hAnsi="Arial" w:cs="Arial"/>
                <w:color w:val="000000"/>
                <w:sz w:val="18"/>
                <w:szCs w:val="18"/>
              </w:rPr>
              <w:t>.331</w:t>
            </w:r>
          </w:p>
        </w:tc>
        <w:tc>
          <w:tcPr>
            <w:tcW w:w="1468"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9578FB">
              <w:rPr>
                <w:rFonts w:ascii="Arial" w:hAnsi="Arial" w:cs="Arial"/>
                <w:color w:val="000000"/>
                <w:sz w:val="18"/>
                <w:szCs w:val="18"/>
              </w:rPr>
              <w:t>.306</w:t>
            </w:r>
          </w:p>
        </w:tc>
        <w:tc>
          <w:tcPr>
            <w:tcW w:w="1468" w:type="dxa"/>
            <w:tcBorders>
              <w:top w:val="single" w:sz="16" w:space="0" w:color="000000"/>
              <w:bottom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9578FB">
              <w:rPr>
                <w:rFonts w:ascii="Arial" w:hAnsi="Arial" w:cs="Arial"/>
                <w:color w:val="000000"/>
                <w:sz w:val="18"/>
                <w:szCs w:val="18"/>
              </w:rPr>
              <w:t>.56295</w:t>
            </w:r>
          </w:p>
        </w:tc>
        <w:tc>
          <w:tcPr>
            <w:tcW w:w="1468" w:type="dxa"/>
            <w:tcBorders>
              <w:top w:val="single" w:sz="16" w:space="0" w:color="000000"/>
              <w:bottom w:val="single" w:sz="16" w:space="0" w:color="000000"/>
              <w:right w:val="single" w:sz="16" w:space="0" w:color="000000"/>
            </w:tcBorders>
            <w:shd w:val="clear" w:color="auto" w:fill="FFFFFF"/>
          </w:tcPr>
          <w:p w:rsidR="00E54411" w:rsidRPr="009578FB" w:rsidRDefault="00E54411" w:rsidP="00BE710E">
            <w:pPr>
              <w:autoSpaceDE w:val="0"/>
              <w:autoSpaceDN w:val="0"/>
              <w:adjustRightInd w:val="0"/>
              <w:spacing w:after="0" w:line="320" w:lineRule="atLeast"/>
              <w:ind w:left="60" w:right="60"/>
              <w:jc w:val="right"/>
              <w:rPr>
                <w:rFonts w:ascii="Arial" w:hAnsi="Arial" w:cs="Arial"/>
                <w:color w:val="000000"/>
                <w:sz w:val="18"/>
                <w:szCs w:val="18"/>
              </w:rPr>
            </w:pPr>
            <w:r w:rsidRPr="009578FB">
              <w:rPr>
                <w:rFonts w:ascii="Arial" w:hAnsi="Arial" w:cs="Arial"/>
                <w:color w:val="000000"/>
                <w:sz w:val="18"/>
                <w:szCs w:val="18"/>
              </w:rPr>
              <w:t>1.997</w:t>
            </w:r>
          </w:p>
        </w:tc>
      </w:tr>
      <w:tr w:rsidR="00E54411" w:rsidRPr="009578FB" w:rsidTr="00BE710E">
        <w:tblPrEx>
          <w:tblCellMar>
            <w:top w:w="0" w:type="dxa"/>
            <w:bottom w:w="0" w:type="dxa"/>
          </w:tblCellMar>
        </w:tblPrEx>
        <w:trPr>
          <w:cantSplit/>
        </w:trPr>
        <w:tc>
          <w:tcPr>
            <w:tcW w:w="7248" w:type="dxa"/>
            <w:gridSpan w:val="6"/>
            <w:tcBorders>
              <w:top w:val="nil"/>
              <w:left w:val="nil"/>
              <w:bottom w:val="nil"/>
              <w:right w:val="nil"/>
            </w:tcBorders>
            <w:shd w:val="clear" w:color="auto" w:fill="FFFFFF"/>
          </w:tcPr>
          <w:p w:rsidR="00E54411" w:rsidRPr="009578FB" w:rsidRDefault="00E54411" w:rsidP="00BE710E">
            <w:pPr>
              <w:autoSpaceDE w:val="0"/>
              <w:autoSpaceDN w:val="0"/>
              <w:adjustRightInd w:val="0"/>
              <w:spacing w:after="0" w:line="320" w:lineRule="atLeast"/>
              <w:ind w:left="60" w:right="60"/>
              <w:rPr>
                <w:rFonts w:ascii="Arial" w:hAnsi="Arial" w:cs="Arial"/>
                <w:color w:val="000000"/>
                <w:sz w:val="18"/>
                <w:szCs w:val="18"/>
              </w:rPr>
            </w:pPr>
            <w:r w:rsidRPr="009578FB">
              <w:rPr>
                <w:rFonts w:ascii="Arial" w:hAnsi="Arial" w:cs="Arial"/>
                <w:color w:val="000000"/>
                <w:sz w:val="18"/>
                <w:szCs w:val="18"/>
              </w:rPr>
              <w:t>a. Predictors: (Constant), Mean_K, Mean_R, Mean_PU, Mean_PE</w:t>
            </w:r>
          </w:p>
        </w:tc>
      </w:tr>
      <w:tr w:rsidR="00E54411" w:rsidRPr="009578FB" w:rsidTr="00BE710E">
        <w:tblPrEx>
          <w:tblCellMar>
            <w:top w:w="0" w:type="dxa"/>
            <w:bottom w:w="0" w:type="dxa"/>
          </w:tblCellMar>
        </w:tblPrEx>
        <w:trPr>
          <w:cantSplit/>
        </w:trPr>
        <w:tc>
          <w:tcPr>
            <w:tcW w:w="7248" w:type="dxa"/>
            <w:gridSpan w:val="6"/>
            <w:tcBorders>
              <w:top w:val="nil"/>
              <w:left w:val="nil"/>
              <w:bottom w:val="nil"/>
              <w:right w:val="nil"/>
            </w:tcBorders>
            <w:shd w:val="clear" w:color="auto" w:fill="FFFFFF"/>
          </w:tcPr>
          <w:p w:rsidR="00E54411" w:rsidRPr="009578FB" w:rsidRDefault="00E54411" w:rsidP="00BE710E">
            <w:pPr>
              <w:autoSpaceDE w:val="0"/>
              <w:autoSpaceDN w:val="0"/>
              <w:adjustRightInd w:val="0"/>
              <w:spacing w:after="0" w:line="320" w:lineRule="atLeast"/>
              <w:ind w:left="60" w:right="60"/>
              <w:rPr>
                <w:rFonts w:ascii="Arial" w:hAnsi="Arial" w:cs="Arial"/>
                <w:color w:val="000000"/>
                <w:sz w:val="18"/>
                <w:szCs w:val="18"/>
              </w:rPr>
            </w:pPr>
            <w:r w:rsidRPr="009578FB">
              <w:rPr>
                <w:rFonts w:ascii="Arial" w:hAnsi="Arial" w:cs="Arial"/>
                <w:color w:val="000000"/>
                <w:sz w:val="18"/>
                <w:szCs w:val="18"/>
              </w:rPr>
              <w:t>b. Dependent Variable: Mean_Y</w:t>
            </w:r>
          </w:p>
        </w:tc>
      </w:tr>
    </w:tbl>
    <w:p w:rsidR="0071181D" w:rsidRPr="00E54411" w:rsidRDefault="0071181D" w:rsidP="00E12D53">
      <w:pPr>
        <w:spacing w:line="240" w:lineRule="auto"/>
        <w:jc w:val="both"/>
        <w:rPr>
          <w:rFonts w:ascii="Times New Roman" w:hAnsi="Times New Roman" w:cs="Times New Roman"/>
          <w:b/>
        </w:rPr>
      </w:pPr>
    </w:p>
    <w:sectPr w:rsidR="0071181D" w:rsidRPr="00E54411" w:rsidSect="00E308FC">
      <w:footerReference w:type="default" r:id="rId13"/>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DB" w:rsidRDefault="007D43DB" w:rsidP="00C06309">
      <w:pPr>
        <w:spacing w:after="0" w:line="240" w:lineRule="auto"/>
      </w:pPr>
      <w:r>
        <w:separator/>
      </w:r>
    </w:p>
  </w:endnote>
  <w:endnote w:type="continuationSeparator" w:id="0">
    <w:p w:rsidR="007D43DB" w:rsidRDefault="007D43DB" w:rsidP="00C0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37690"/>
      <w:docPartObj>
        <w:docPartGallery w:val="Page Numbers (Bottom of Page)"/>
        <w:docPartUnique/>
      </w:docPartObj>
    </w:sdtPr>
    <w:sdtEndPr>
      <w:rPr>
        <w:noProof/>
      </w:rPr>
    </w:sdtEndPr>
    <w:sdtContent>
      <w:p w:rsidR="00187FC7" w:rsidRDefault="00187FC7">
        <w:pPr>
          <w:pStyle w:val="Footer"/>
          <w:jc w:val="center"/>
        </w:pPr>
        <w:r>
          <w:fldChar w:fldCharType="begin"/>
        </w:r>
        <w:r>
          <w:instrText xml:space="preserve"> PAGE   \* MERGEFORMAT </w:instrText>
        </w:r>
        <w:r>
          <w:fldChar w:fldCharType="separate"/>
        </w:r>
        <w:r w:rsidR="00D14314">
          <w:rPr>
            <w:noProof/>
          </w:rPr>
          <w:t>10</w:t>
        </w:r>
        <w:r>
          <w:rPr>
            <w:noProof/>
          </w:rPr>
          <w:fldChar w:fldCharType="end"/>
        </w:r>
      </w:p>
    </w:sdtContent>
  </w:sdt>
  <w:p w:rsidR="00187FC7" w:rsidRDefault="00187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DB" w:rsidRDefault="007D43DB" w:rsidP="00C06309">
      <w:pPr>
        <w:spacing w:after="0" w:line="240" w:lineRule="auto"/>
      </w:pPr>
      <w:r>
        <w:separator/>
      </w:r>
    </w:p>
  </w:footnote>
  <w:footnote w:type="continuationSeparator" w:id="0">
    <w:p w:rsidR="007D43DB" w:rsidRDefault="007D43DB" w:rsidP="00C0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2346"/>
    <w:multiLevelType w:val="hybridMultilevel"/>
    <w:tmpl w:val="AF26CE6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CF636E"/>
    <w:multiLevelType w:val="hybridMultilevel"/>
    <w:tmpl w:val="C978A11E"/>
    <w:lvl w:ilvl="0" w:tplc="0C8CA4F8">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1ED4"/>
    <w:multiLevelType w:val="hybridMultilevel"/>
    <w:tmpl w:val="B19EA11C"/>
    <w:lvl w:ilvl="0" w:tplc="B4D868C2">
      <w:start w:val="1"/>
      <w:numFmt w:val="decimal"/>
      <w:lvlText w:val="(%1)"/>
      <w:lvlJc w:val="left"/>
      <w:pPr>
        <w:ind w:left="1211" w:hanging="360"/>
      </w:pPr>
      <w:rPr>
        <w:rFonts w:ascii="Times New Roman" w:hAnsi="Times New Roman" w:cs="Times New Roman"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0CFB3C20"/>
    <w:multiLevelType w:val="hybridMultilevel"/>
    <w:tmpl w:val="9EF82E78"/>
    <w:lvl w:ilvl="0" w:tplc="0E68EC0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B4426A"/>
    <w:multiLevelType w:val="hybridMultilevel"/>
    <w:tmpl w:val="27461592"/>
    <w:lvl w:ilvl="0" w:tplc="3C90E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4281E"/>
    <w:multiLevelType w:val="hybridMultilevel"/>
    <w:tmpl w:val="0D32BA32"/>
    <w:lvl w:ilvl="0" w:tplc="04090015">
      <w:start w:val="1"/>
      <w:numFmt w:val="upp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4222C"/>
    <w:multiLevelType w:val="hybridMultilevel"/>
    <w:tmpl w:val="4036C4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77812"/>
    <w:multiLevelType w:val="hybridMultilevel"/>
    <w:tmpl w:val="47C6F180"/>
    <w:lvl w:ilvl="0" w:tplc="598EF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9B5BFC"/>
    <w:multiLevelType w:val="hybridMultilevel"/>
    <w:tmpl w:val="5ED81FCA"/>
    <w:lvl w:ilvl="0" w:tplc="070806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3260B"/>
    <w:multiLevelType w:val="hybridMultilevel"/>
    <w:tmpl w:val="3E00EC8C"/>
    <w:lvl w:ilvl="0" w:tplc="B4D868C2">
      <w:start w:val="1"/>
      <w:numFmt w:val="decimal"/>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2EB23EA"/>
    <w:multiLevelType w:val="hybridMultilevel"/>
    <w:tmpl w:val="17127254"/>
    <w:lvl w:ilvl="0" w:tplc="746E435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345B68"/>
    <w:multiLevelType w:val="hybridMultilevel"/>
    <w:tmpl w:val="C978A11E"/>
    <w:lvl w:ilvl="0" w:tplc="0C8CA4F8">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B3001"/>
    <w:multiLevelType w:val="hybridMultilevel"/>
    <w:tmpl w:val="AC7C7E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261971"/>
    <w:multiLevelType w:val="hybridMultilevel"/>
    <w:tmpl w:val="F572C7F0"/>
    <w:lvl w:ilvl="0" w:tplc="CCBA8CE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834B5"/>
    <w:multiLevelType w:val="hybridMultilevel"/>
    <w:tmpl w:val="832E17A8"/>
    <w:lvl w:ilvl="0" w:tplc="FB14F76A">
      <w:start w:val="1"/>
      <w:numFmt w:val="decimal"/>
      <w:lvlText w:val="%1."/>
      <w:lvlJc w:val="left"/>
      <w:pPr>
        <w:ind w:left="1166" w:hanging="360"/>
      </w:pPr>
      <w:rPr>
        <w:rFonts w:ascii="Times New Roman" w:eastAsiaTheme="minorHAnsi" w:hAnsi="Times New Roman" w:cs="Times New Roman"/>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59140BB3"/>
    <w:multiLevelType w:val="hybridMultilevel"/>
    <w:tmpl w:val="A0149ECA"/>
    <w:lvl w:ilvl="0" w:tplc="39DC23E8">
      <w:start w:val="1"/>
      <w:numFmt w:val="lowerLetter"/>
      <w:lvlText w:val="%1."/>
      <w:lvlJc w:val="left"/>
      <w:pPr>
        <w:ind w:left="644" w:hanging="360"/>
      </w:pPr>
      <w:rPr>
        <w:rFonts w:hint="default"/>
        <w:i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6" w15:restartNumberingAfterBreak="0">
    <w:nsid w:val="5BD7120F"/>
    <w:multiLevelType w:val="hybridMultilevel"/>
    <w:tmpl w:val="FA7AA63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1A0FC6"/>
    <w:multiLevelType w:val="hybridMultilevel"/>
    <w:tmpl w:val="1FA2DB38"/>
    <w:lvl w:ilvl="0" w:tplc="827AF34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170BE8"/>
    <w:multiLevelType w:val="hybridMultilevel"/>
    <w:tmpl w:val="DCB4A470"/>
    <w:lvl w:ilvl="0" w:tplc="0409000F">
      <w:start w:val="1"/>
      <w:numFmt w:val="decimal"/>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C187D"/>
    <w:multiLevelType w:val="hybridMultilevel"/>
    <w:tmpl w:val="323EF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CE1F7B"/>
    <w:multiLevelType w:val="hybridMultilevel"/>
    <w:tmpl w:val="F1A4BCE0"/>
    <w:lvl w:ilvl="0" w:tplc="71E4B0A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7794AF3"/>
    <w:multiLevelType w:val="hybridMultilevel"/>
    <w:tmpl w:val="2EB083E0"/>
    <w:lvl w:ilvl="0" w:tplc="B4D868C2">
      <w:start w:val="1"/>
      <w:numFmt w:val="decimal"/>
      <w:lvlText w:val="(%1)"/>
      <w:lvlJc w:val="left"/>
      <w:pPr>
        <w:ind w:left="2250" w:hanging="360"/>
      </w:pPr>
      <w:rPr>
        <w:rFonts w:ascii="Times New Roman" w:hAnsi="Times New Roman" w:cs="Times New Roman" w:hint="default"/>
        <w:sz w:val="24"/>
        <w:szCs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6C387DDA"/>
    <w:multiLevelType w:val="hybridMultilevel"/>
    <w:tmpl w:val="D1427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11352C"/>
    <w:multiLevelType w:val="hybridMultilevel"/>
    <w:tmpl w:val="390A8C0A"/>
    <w:lvl w:ilvl="0" w:tplc="04090011">
      <w:start w:val="1"/>
      <w:numFmt w:val="decimal"/>
      <w:lvlText w:val="%1)"/>
      <w:lvlJc w:val="left"/>
      <w:pPr>
        <w:ind w:left="360" w:hanging="360"/>
      </w:pPr>
    </w:lvl>
    <w:lvl w:ilvl="1" w:tplc="E3A6F5EC">
      <w:start w:val="1"/>
      <w:numFmt w:val="lowerLetter"/>
      <w:lvlText w:val="%2."/>
      <w:lvlJc w:val="left"/>
      <w:pPr>
        <w:ind w:left="720" w:hanging="360"/>
      </w:pPr>
    </w:lvl>
    <w:lvl w:ilvl="2" w:tplc="03BA7010">
      <w:start w:val="1"/>
      <w:numFmt w:val="lowerRoman"/>
      <w:lvlText w:val="%3."/>
      <w:lvlJc w:val="right"/>
      <w:pPr>
        <w:ind w:left="1080" w:hanging="360"/>
      </w:pPr>
    </w:lvl>
    <w:lvl w:ilvl="3" w:tplc="0409000F">
      <w:start w:val="1"/>
      <w:numFmt w:val="decimal"/>
      <w:lvlText w:val="%4."/>
      <w:lvlJc w:val="left"/>
      <w:pPr>
        <w:ind w:left="644" w:hanging="360"/>
      </w:pPr>
      <w:rPr>
        <w:i w:val="0"/>
      </w:rPr>
    </w:lvl>
    <w:lvl w:ilvl="4" w:tplc="0C8CA4F8">
      <w:start w:val="1"/>
      <w:numFmt w:val="lowerLetter"/>
      <w:lvlText w:val="%5."/>
      <w:lvlJc w:val="left"/>
      <w:pPr>
        <w:ind w:left="1353" w:hanging="360"/>
      </w:pPr>
    </w:lvl>
    <w:lvl w:ilvl="5" w:tplc="B4D868C2">
      <w:start w:val="1"/>
      <w:numFmt w:val="decimal"/>
      <w:lvlText w:val="(%6)"/>
      <w:lvlJc w:val="left"/>
      <w:pPr>
        <w:ind w:left="1353" w:hanging="360"/>
      </w:pPr>
      <w:rPr>
        <w:rFonts w:ascii="Times New Roman" w:hAnsi="Times New Roman" w:cs="Times New Roman" w:hint="default"/>
        <w:sz w:val="24"/>
        <w:szCs w:val="24"/>
      </w:rPr>
    </w:lvl>
    <w:lvl w:ilvl="6" w:tplc="B4D868C2">
      <w:start w:val="1"/>
      <w:numFmt w:val="decimal"/>
      <w:lvlText w:val="(%7)"/>
      <w:lvlJc w:val="left"/>
      <w:pPr>
        <w:ind w:left="1211" w:hanging="360"/>
      </w:pPr>
      <w:rPr>
        <w:rFonts w:ascii="Times New Roman" w:hAnsi="Times New Roman" w:cs="Times New Roman" w:hint="default"/>
        <w:color w:val="auto"/>
        <w:sz w:val="24"/>
        <w:szCs w:val="24"/>
      </w:rPr>
    </w:lvl>
    <w:lvl w:ilvl="7" w:tplc="7902CCDE">
      <w:start w:val="1"/>
      <w:numFmt w:val="lowerLetter"/>
      <w:lvlText w:val="%8."/>
      <w:lvlJc w:val="left"/>
      <w:pPr>
        <w:ind w:left="2880" w:hanging="360"/>
      </w:pPr>
    </w:lvl>
    <w:lvl w:ilvl="8" w:tplc="DC44A66C">
      <w:start w:val="1"/>
      <w:numFmt w:val="lowerRoman"/>
      <w:lvlText w:val="%9."/>
      <w:lvlJc w:val="right"/>
      <w:pPr>
        <w:ind w:left="3240" w:hanging="360"/>
      </w:pPr>
    </w:lvl>
  </w:abstractNum>
  <w:abstractNum w:abstractNumId="24" w15:restartNumberingAfterBreak="0">
    <w:nsid w:val="71F76442"/>
    <w:multiLevelType w:val="hybridMultilevel"/>
    <w:tmpl w:val="EBC6970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500572E"/>
    <w:multiLevelType w:val="hybridMultilevel"/>
    <w:tmpl w:val="82F44254"/>
    <w:lvl w:ilvl="0" w:tplc="E87A4494">
      <w:start w:val="1"/>
      <w:numFmt w:val="decimal"/>
      <w:lvlText w:val="%1."/>
      <w:lvlJc w:val="left"/>
      <w:pPr>
        <w:ind w:left="786"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6" w15:restartNumberingAfterBreak="0">
    <w:nsid w:val="76BF5FB0"/>
    <w:multiLevelType w:val="hybridMultilevel"/>
    <w:tmpl w:val="FA588C00"/>
    <w:lvl w:ilvl="0" w:tplc="640EDFFA">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15:restartNumberingAfterBreak="0">
    <w:nsid w:val="7A264DF1"/>
    <w:multiLevelType w:val="hybridMultilevel"/>
    <w:tmpl w:val="99DCFB7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D545E17"/>
    <w:multiLevelType w:val="hybridMultilevel"/>
    <w:tmpl w:val="D7D22A66"/>
    <w:lvl w:ilvl="0" w:tplc="E0A24DD0">
      <w:start w:val="1"/>
      <w:numFmt w:val="lowerLetter"/>
      <w:lvlText w:val="(%1)"/>
      <w:lvlJc w:val="left"/>
      <w:pPr>
        <w:ind w:left="1637" w:hanging="360"/>
      </w:pPr>
      <w:rPr>
        <w:rFonts w:hint="default"/>
        <w:b w:val="0"/>
        <w:color w:val="auto"/>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13"/>
  </w:num>
  <w:num w:numId="2">
    <w:abstractNumId w:val="6"/>
  </w:num>
  <w:num w:numId="3">
    <w:abstractNumId w:val="3"/>
  </w:num>
  <w:num w:numId="4">
    <w:abstractNumId w:val="24"/>
  </w:num>
  <w:num w:numId="5">
    <w:abstractNumId w:val="8"/>
  </w:num>
  <w:num w:numId="6">
    <w:abstractNumId w:val="5"/>
  </w:num>
  <w:num w:numId="7">
    <w:abstractNumId w:val="4"/>
  </w:num>
  <w:num w:numId="8">
    <w:abstractNumId w:val="15"/>
  </w:num>
  <w:num w:numId="9">
    <w:abstractNumId w:val="20"/>
  </w:num>
  <w:num w:numId="10">
    <w:abstractNumId w:val="14"/>
  </w:num>
  <w:num w:numId="11">
    <w:abstractNumId w:val="23"/>
  </w:num>
  <w:num w:numId="12">
    <w:abstractNumId w:val="21"/>
  </w:num>
  <w:num w:numId="13">
    <w:abstractNumId w:val="2"/>
  </w:num>
  <w:num w:numId="14">
    <w:abstractNumId w:val="11"/>
  </w:num>
  <w:num w:numId="15">
    <w:abstractNumId w:val="9"/>
  </w:num>
  <w:num w:numId="16">
    <w:abstractNumId w:val="28"/>
  </w:num>
  <w:num w:numId="17">
    <w:abstractNumId w:val="10"/>
  </w:num>
  <w:num w:numId="18">
    <w:abstractNumId w:val="18"/>
  </w:num>
  <w:num w:numId="19">
    <w:abstractNumId w:val="1"/>
  </w:num>
  <w:num w:numId="20">
    <w:abstractNumId w:val="27"/>
  </w:num>
  <w:num w:numId="21">
    <w:abstractNumId w:val="26"/>
  </w:num>
  <w:num w:numId="22">
    <w:abstractNumId w:val="25"/>
  </w:num>
  <w:num w:numId="23">
    <w:abstractNumId w:val="19"/>
  </w:num>
  <w:num w:numId="24">
    <w:abstractNumId w:val="17"/>
  </w:num>
  <w:num w:numId="25">
    <w:abstractNumId w:val="22"/>
  </w:num>
  <w:num w:numId="26">
    <w:abstractNumId w:val="16"/>
  </w:num>
  <w:num w:numId="27">
    <w:abstractNumId w:val="0"/>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0A"/>
    <w:rsid w:val="00042D15"/>
    <w:rsid w:val="00067B5D"/>
    <w:rsid w:val="00106620"/>
    <w:rsid w:val="00123EA7"/>
    <w:rsid w:val="00137BCA"/>
    <w:rsid w:val="001467BE"/>
    <w:rsid w:val="00187FC7"/>
    <w:rsid w:val="001B53EB"/>
    <w:rsid w:val="001D214A"/>
    <w:rsid w:val="002014F1"/>
    <w:rsid w:val="002A5834"/>
    <w:rsid w:val="00313110"/>
    <w:rsid w:val="00334C01"/>
    <w:rsid w:val="00347971"/>
    <w:rsid w:val="00380B1C"/>
    <w:rsid w:val="00387C37"/>
    <w:rsid w:val="0039531D"/>
    <w:rsid w:val="00400D70"/>
    <w:rsid w:val="00434ACD"/>
    <w:rsid w:val="0048338B"/>
    <w:rsid w:val="0049367E"/>
    <w:rsid w:val="004C200A"/>
    <w:rsid w:val="004D2D38"/>
    <w:rsid w:val="005129BE"/>
    <w:rsid w:val="0055360B"/>
    <w:rsid w:val="00600765"/>
    <w:rsid w:val="00651D81"/>
    <w:rsid w:val="006C0A2E"/>
    <w:rsid w:val="0071181D"/>
    <w:rsid w:val="00720A87"/>
    <w:rsid w:val="00721CDA"/>
    <w:rsid w:val="00774685"/>
    <w:rsid w:val="007D43DB"/>
    <w:rsid w:val="00867D24"/>
    <w:rsid w:val="00876E0A"/>
    <w:rsid w:val="008854F8"/>
    <w:rsid w:val="008E3E2D"/>
    <w:rsid w:val="009014B2"/>
    <w:rsid w:val="009248B8"/>
    <w:rsid w:val="00932F45"/>
    <w:rsid w:val="009424BA"/>
    <w:rsid w:val="00950937"/>
    <w:rsid w:val="009764BC"/>
    <w:rsid w:val="00987D1D"/>
    <w:rsid w:val="00994342"/>
    <w:rsid w:val="009D6C94"/>
    <w:rsid w:val="009F52B4"/>
    <w:rsid w:val="00A14EF1"/>
    <w:rsid w:val="00AB1B8B"/>
    <w:rsid w:val="00AE6286"/>
    <w:rsid w:val="00AE6C43"/>
    <w:rsid w:val="00B10525"/>
    <w:rsid w:val="00C06309"/>
    <w:rsid w:val="00C51935"/>
    <w:rsid w:val="00C65760"/>
    <w:rsid w:val="00C92A90"/>
    <w:rsid w:val="00CA3716"/>
    <w:rsid w:val="00CA7F31"/>
    <w:rsid w:val="00CD0570"/>
    <w:rsid w:val="00CD7AB6"/>
    <w:rsid w:val="00CE62FD"/>
    <w:rsid w:val="00CF603F"/>
    <w:rsid w:val="00D14314"/>
    <w:rsid w:val="00D44321"/>
    <w:rsid w:val="00D51F05"/>
    <w:rsid w:val="00D848ED"/>
    <w:rsid w:val="00D954E5"/>
    <w:rsid w:val="00DE430D"/>
    <w:rsid w:val="00E12D53"/>
    <w:rsid w:val="00E308FC"/>
    <w:rsid w:val="00E35514"/>
    <w:rsid w:val="00E54411"/>
    <w:rsid w:val="00EB7EF6"/>
    <w:rsid w:val="00ED7ACA"/>
    <w:rsid w:val="00FD59F8"/>
    <w:rsid w:val="00FF546B"/>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0553"/>
  <w15:chartTrackingRefBased/>
  <w15:docId w15:val="{F957A96F-18CD-4268-A2A9-89CD2D6D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E0A"/>
    <w:pPr>
      <w:spacing w:after="0" w:line="240" w:lineRule="auto"/>
    </w:pPr>
    <w:rPr>
      <w:lang w:val="id-ID"/>
    </w:rPr>
  </w:style>
  <w:style w:type="paragraph" w:styleId="HTMLPreformatted">
    <w:name w:val="HTML Preformatted"/>
    <w:basedOn w:val="Normal"/>
    <w:link w:val="HTMLPreformattedChar"/>
    <w:uiPriority w:val="99"/>
    <w:unhideWhenUsed/>
    <w:rsid w:val="00CD7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7AB6"/>
    <w:rPr>
      <w:rFonts w:ascii="Courier New" w:eastAsia="Times New Roman" w:hAnsi="Courier New" w:cs="Courier New"/>
      <w:sz w:val="20"/>
      <w:szCs w:val="20"/>
    </w:rPr>
  </w:style>
  <w:style w:type="paragraph" w:styleId="Header">
    <w:name w:val="header"/>
    <w:basedOn w:val="Normal"/>
    <w:link w:val="HeaderChar"/>
    <w:uiPriority w:val="99"/>
    <w:unhideWhenUsed/>
    <w:rsid w:val="00C0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09"/>
  </w:style>
  <w:style w:type="paragraph" w:styleId="Footer">
    <w:name w:val="footer"/>
    <w:basedOn w:val="Normal"/>
    <w:link w:val="FooterChar"/>
    <w:uiPriority w:val="99"/>
    <w:unhideWhenUsed/>
    <w:rsid w:val="00C0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09"/>
  </w:style>
  <w:style w:type="paragraph" w:styleId="ListParagraph">
    <w:name w:val="List Paragraph"/>
    <w:basedOn w:val="Normal"/>
    <w:link w:val="ListParagraphChar"/>
    <w:uiPriority w:val="34"/>
    <w:qFormat/>
    <w:rsid w:val="004C200A"/>
    <w:pPr>
      <w:ind w:left="720"/>
      <w:contextualSpacing/>
    </w:pPr>
  </w:style>
  <w:style w:type="character" w:customStyle="1" w:styleId="ListParagraphChar">
    <w:name w:val="List Paragraph Char"/>
    <w:link w:val="ListParagraph"/>
    <w:uiPriority w:val="34"/>
    <w:rsid w:val="004C200A"/>
  </w:style>
  <w:style w:type="paragraph" w:customStyle="1" w:styleId="Default">
    <w:name w:val="Default"/>
    <w:rsid w:val="00ED7A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E308F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47971"/>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347971"/>
    <w:rPr>
      <w:rFonts w:ascii="TimesNewRoman" w:hAnsi="TimesNewRoman" w:hint="default"/>
      <w:b w:val="0"/>
      <w:bCs w:val="0"/>
      <w:i/>
      <w:iCs/>
      <w:color w:val="000000"/>
      <w:sz w:val="24"/>
      <w:szCs w:val="24"/>
    </w:rPr>
  </w:style>
  <w:style w:type="table" w:styleId="TableGrid">
    <w:name w:val="Table Grid"/>
    <w:basedOn w:val="TableNormal"/>
    <w:uiPriority w:val="59"/>
    <w:rsid w:val="00A1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14EF1"/>
    <w:pPr>
      <w:spacing w:after="200" w:line="240" w:lineRule="auto"/>
    </w:pPr>
    <w:rPr>
      <w:b/>
      <w:bCs/>
      <w:color w:val="4472C4" w:themeColor="accent1"/>
      <w:sz w:val="18"/>
      <w:szCs w:val="18"/>
    </w:rPr>
  </w:style>
  <w:style w:type="character" w:styleId="Hyperlink">
    <w:name w:val="Hyperlink"/>
    <w:basedOn w:val="DefaultParagraphFont"/>
    <w:uiPriority w:val="99"/>
    <w:unhideWhenUsed/>
    <w:rsid w:val="00334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kno.kompas.com/read/2018/02/22/16453177/berapa-jumlah-pengguna-internet-indonesi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go.id:443/web/id/Sistem+Pembayaran+di+Indonesia/sekilas/" TargetMode="External"/><Relationship Id="rId12" Type="http://schemas.openxmlformats.org/officeDocument/2006/relationships/hyperlink" Target="https://databoks.katadata.co.id/datapublish/2018/02/13/go-pay-uang-elektronik-terpopuler-di-indone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itasatu.com/ekonomi/533984-jalankan-strategi-open-platform-ovo-fokus-perluas-kolaboras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ilysocial.id/post/ovo-mantapkan-diri-jadi-platform-akomodasi-loyalitas-pengguna" TargetMode="External"/><Relationship Id="rId4" Type="http://schemas.openxmlformats.org/officeDocument/2006/relationships/webSettings" Target="webSettings.xml"/><Relationship Id="rId9" Type="http://schemas.openxmlformats.org/officeDocument/2006/relationships/hyperlink" Target="https://dailysocial.id/post/ovo-dan-evolusi-layanan-pembayaran-mobi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Areta</dc:creator>
  <cp:keywords/>
  <dc:description/>
  <cp:lastModifiedBy>Jireh Benyamin</cp:lastModifiedBy>
  <cp:revision>6</cp:revision>
  <dcterms:created xsi:type="dcterms:W3CDTF">2019-03-26T09:33:00Z</dcterms:created>
  <dcterms:modified xsi:type="dcterms:W3CDTF">2019-03-26T11:33:00Z</dcterms:modified>
</cp:coreProperties>
</file>