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F5" w:rsidRDefault="008970F5" w:rsidP="008970F5">
      <w:pPr>
        <w:pStyle w:val="Heading1"/>
        <w:spacing w:before="0" w:line="720" w:lineRule="auto"/>
        <w:jc w:val="center"/>
        <w:rPr>
          <w:rFonts w:ascii="Times New Roman" w:hAnsi="Times New Roman" w:cs="Times New Roman"/>
          <w:color w:val="auto"/>
          <w:sz w:val="24"/>
          <w:szCs w:val="24"/>
        </w:rPr>
      </w:pPr>
      <w:bookmarkStart w:id="0" w:name="_GoBack"/>
      <w:r>
        <w:rPr>
          <w:rFonts w:ascii="Times New Roman" w:hAnsi="Times New Roman" w:cs="Times New Roman"/>
          <w:color w:val="auto"/>
          <w:sz w:val="24"/>
          <w:szCs w:val="24"/>
        </w:rPr>
        <w:t>BAB V</w:t>
      </w:r>
    </w:p>
    <w:p w:rsidR="008970F5" w:rsidRPr="00214243" w:rsidRDefault="008970F5" w:rsidP="008970F5">
      <w:pPr>
        <w:pStyle w:val="Heading1"/>
        <w:spacing w:before="0" w:line="720" w:lineRule="auto"/>
        <w:jc w:val="center"/>
        <w:rPr>
          <w:rFonts w:ascii="Times New Roman" w:hAnsi="Times New Roman" w:cs="Times New Roman"/>
          <w:color w:val="auto"/>
          <w:sz w:val="24"/>
          <w:szCs w:val="24"/>
        </w:rPr>
      </w:pPr>
      <w:bookmarkStart w:id="1" w:name="_Toc16188860"/>
      <w:bookmarkEnd w:id="0"/>
      <w:r>
        <w:rPr>
          <w:rFonts w:ascii="Times New Roman" w:hAnsi="Times New Roman" w:cs="Times New Roman"/>
          <w:color w:val="auto"/>
          <w:sz w:val="24"/>
          <w:szCs w:val="24"/>
        </w:rPr>
        <w:t>KESIMPULAN DAN SARAN</w:t>
      </w:r>
      <w:bookmarkEnd w:id="1"/>
    </w:p>
    <w:p w:rsidR="008970F5" w:rsidRDefault="008970F5" w:rsidP="008970F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akhir </w:t>
      </w:r>
      <w:proofErr w:type="gramStart"/>
      <w:r>
        <w:rPr>
          <w:rFonts w:ascii="Times New Roman" w:hAnsi="Times New Roman" w:cs="Times New Roman"/>
          <w:sz w:val="24"/>
        </w:rPr>
        <w:t>bab</w:t>
      </w:r>
      <w:proofErr w:type="gramEnd"/>
      <w:r>
        <w:rPr>
          <w:rFonts w:ascii="Times New Roman" w:hAnsi="Times New Roman" w:cs="Times New Roman"/>
          <w:sz w:val="24"/>
        </w:rPr>
        <w:t xml:space="preserve"> penelitian ini, peneliti akan mengemukakan hasil akhir penelitian yang didapatkan setelah melakukan pengumpulan dan pencatatan data-data perusahaan perusahaan yang dibutuhkan. Dibawah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disajikan kesimpulan hasil dan saran. Peneliti berharap agar penelitian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bermanfaat bagi pihak-pihak yang membutuhkan di kemudian hari.</w:t>
      </w:r>
    </w:p>
    <w:p w:rsidR="008970F5" w:rsidRDefault="008970F5" w:rsidP="00A43A72">
      <w:pPr>
        <w:pStyle w:val="Heading2"/>
        <w:numPr>
          <w:ilvl w:val="0"/>
          <w:numId w:val="1"/>
        </w:numPr>
        <w:spacing w:line="480" w:lineRule="auto"/>
        <w:ind w:left="360"/>
        <w:rPr>
          <w:rFonts w:ascii="Times New Roman" w:hAnsi="Times New Roman" w:cs="Times New Roman"/>
          <w:color w:val="auto"/>
          <w:sz w:val="24"/>
          <w:szCs w:val="24"/>
        </w:rPr>
      </w:pPr>
      <w:bookmarkStart w:id="2" w:name="_Toc16188861"/>
      <w:r>
        <w:rPr>
          <w:rFonts w:ascii="Times New Roman" w:hAnsi="Times New Roman" w:cs="Times New Roman"/>
          <w:color w:val="auto"/>
          <w:sz w:val="24"/>
          <w:szCs w:val="24"/>
        </w:rPr>
        <w:t>Kesimpulan</w:t>
      </w:r>
      <w:bookmarkEnd w:id="2"/>
    </w:p>
    <w:p w:rsidR="008970F5" w:rsidRDefault="008970F5" w:rsidP="008970F5">
      <w:pPr>
        <w:spacing w:line="480" w:lineRule="auto"/>
        <w:ind w:left="360" w:firstLine="720"/>
        <w:jc w:val="both"/>
        <w:rPr>
          <w:rFonts w:ascii="Times New Roman" w:hAnsi="Times New Roman" w:cs="Times New Roman"/>
          <w:sz w:val="24"/>
        </w:rPr>
      </w:pPr>
      <w:r>
        <w:rPr>
          <w:rFonts w:ascii="Times New Roman" w:hAnsi="Times New Roman" w:cs="Times New Roman"/>
          <w:sz w:val="24"/>
        </w:rPr>
        <w:t>Berdasarkan hasil analisis yang telah dilakukan dalam penelitian, maka kesimpulan dari hasil penelitian ini antara lain:</w:t>
      </w:r>
    </w:p>
    <w:p w:rsidR="008970F5" w:rsidRDefault="008970F5" w:rsidP="00A43A7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Tidak terdapat cukup bukti bahwa Manajemen Laba berpengaruh negatif terhadap Nilai Perusahaan.</w:t>
      </w:r>
    </w:p>
    <w:p w:rsidR="008970F5" w:rsidRDefault="008970F5" w:rsidP="00A43A7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Tidak terdapat cukup bukti bahwa Manajemen Laba</w:t>
      </w:r>
      <w:r w:rsidRPr="00BF5F60">
        <w:rPr>
          <w:rFonts w:ascii="Times New Roman" w:hAnsi="Times New Roman" w:cs="Times New Roman"/>
          <w:sz w:val="24"/>
        </w:rPr>
        <w:t xml:space="preserve"> berpengaruh </w:t>
      </w:r>
      <w:r>
        <w:rPr>
          <w:rFonts w:ascii="Times New Roman" w:hAnsi="Times New Roman" w:cs="Times New Roman"/>
          <w:sz w:val="24"/>
        </w:rPr>
        <w:t>negatif</w:t>
      </w:r>
      <w:r w:rsidRPr="00BF5F60">
        <w:rPr>
          <w:rFonts w:ascii="Times New Roman" w:hAnsi="Times New Roman" w:cs="Times New Roman"/>
          <w:sz w:val="24"/>
        </w:rPr>
        <w:t xml:space="preserve"> terhadap </w:t>
      </w:r>
      <w:r>
        <w:rPr>
          <w:rFonts w:ascii="Times New Roman" w:hAnsi="Times New Roman" w:cs="Times New Roman"/>
          <w:i/>
          <w:sz w:val="24"/>
        </w:rPr>
        <w:t>Tax Avoidance</w:t>
      </w:r>
      <w:r w:rsidRPr="00BF5F60">
        <w:rPr>
          <w:rFonts w:ascii="Times New Roman" w:hAnsi="Times New Roman" w:cs="Times New Roman"/>
          <w:sz w:val="24"/>
        </w:rPr>
        <w:t>.</w:t>
      </w:r>
    </w:p>
    <w:p w:rsidR="008970F5" w:rsidRDefault="008970F5" w:rsidP="00A43A7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Terdapat cukup bukti bahwa </w:t>
      </w:r>
      <w:r w:rsidRPr="00981466">
        <w:rPr>
          <w:rFonts w:ascii="Times New Roman" w:hAnsi="Times New Roman" w:cs="Times New Roman"/>
          <w:i/>
          <w:sz w:val="24"/>
        </w:rPr>
        <w:t>Tax Avoidance</w:t>
      </w:r>
      <w:r w:rsidRPr="00BF5F60">
        <w:rPr>
          <w:rFonts w:ascii="Times New Roman" w:hAnsi="Times New Roman" w:cs="Times New Roman"/>
          <w:sz w:val="24"/>
        </w:rPr>
        <w:t xml:space="preserve"> berpengaruh </w:t>
      </w:r>
      <w:r>
        <w:rPr>
          <w:rFonts w:ascii="Times New Roman" w:hAnsi="Times New Roman" w:cs="Times New Roman"/>
          <w:sz w:val="24"/>
        </w:rPr>
        <w:t>positif</w:t>
      </w:r>
      <w:r w:rsidRPr="00BF5F60">
        <w:rPr>
          <w:rFonts w:ascii="Times New Roman" w:hAnsi="Times New Roman" w:cs="Times New Roman"/>
          <w:sz w:val="24"/>
        </w:rPr>
        <w:t xml:space="preserve"> terhadap </w:t>
      </w:r>
      <w:r>
        <w:rPr>
          <w:rFonts w:ascii="Times New Roman" w:hAnsi="Times New Roman" w:cs="Times New Roman"/>
          <w:sz w:val="24"/>
        </w:rPr>
        <w:t>Nilai Perusahaan</w:t>
      </w:r>
      <w:r w:rsidRPr="00BF5F60">
        <w:rPr>
          <w:rFonts w:ascii="Times New Roman" w:hAnsi="Times New Roman" w:cs="Times New Roman"/>
          <w:sz w:val="24"/>
        </w:rPr>
        <w:t>.</w:t>
      </w:r>
    </w:p>
    <w:p w:rsidR="008970F5" w:rsidRDefault="008970F5" w:rsidP="00A43A7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Tidak terdapat cukup bukti bahwa </w:t>
      </w:r>
      <w:r>
        <w:rPr>
          <w:rFonts w:ascii="Times New Roman" w:hAnsi="Times New Roman" w:cs="Times New Roman"/>
          <w:i/>
          <w:sz w:val="24"/>
        </w:rPr>
        <w:t>Tax Avoidance</w:t>
      </w:r>
      <w:r>
        <w:rPr>
          <w:rFonts w:ascii="Times New Roman" w:hAnsi="Times New Roman" w:cs="Times New Roman"/>
          <w:sz w:val="24"/>
        </w:rPr>
        <w:t xml:space="preserve"> memediasi hubungan antara variabel Manajemen Laba dan variabel Nilai Perusahaan.</w:t>
      </w:r>
    </w:p>
    <w:p w:rsidR="008970F5" w:rsidRDefault="008970F5" w:rsidP="008970F5">
      <w:pPr>
        <w:spacing w:line="480" w:lineRule="auto"/>
        <w:jc w:val="both"/>
        <w:rPr>
          <w:rFonts w:ascii="Times New Roman" w:hAnsi="Times New Roman" w:cs="Times New Roman"/>
          <w:sz w:val="24"/>
        </w:rPr>
      </w:pPr>
    </w:p>
    <w:p w:rsidR="008970F5" w:rsidRPr="00354A47" w:rsidRDefault="008970F5" w:rsidP="008970F5">
      <w:pPr>
        <w:spacing w:line="480" w:lineRule="auto"/>
        <w:jc w:val="both"/>
        <w:rPr>
          <w:rFonts w:ascii="Times New Roman" w:hAnsi="Times New Roman" w:cs="Times New Roman"/>
          <w:sz w:val="24"/>
        </w:rPr>
      </w:pPr>
    </w:p>
    <w:p w:rsidR="008970F5" w:rsidRDefault="008970F5" w:rsidP="00A43A72">
      <w:pPr>
        <w:pStyle w:val="Heading2"/>
        <w:numPr>
          <w:ilvl w:val="0"/>
          <w:numId w:val="1"/>
        </w:numPr>
        <w:spacing w:line="480" w:lineRule="auto"/>
        <w:ind w:left="360"/>
        <w:rPr>
          <w:rFonts w:ascii="Times New Roman" w:hAnsi="Times New Roman" w:cs="Times New Roman"/>
          <w:color w:val="auto"/>
          <w:sz w:val="24"/>
          <w:szCs w:val="24"/>
        </w:rPr>
      </w:pPr>
      <w:bookmarkStart w:id="3" w:name="_Toc16188862"/>
      <w:r>
        <w:rPr>
          <w:rFonts w:ascii="Times New Roman" w:hAnsi="Times New Roman" w:cs="Times New Roman"/>
          <w:color w:val="auto"/>
          <w:sz w:val="24"/>
          <w:szCs w:val="24"/>
        </w:rPr>
        <w:lastRenderedPageBreak/>
        <w:t>Saran</w:t>
      </w:r>
      <w:bookmarkEnd w:id="3"/>
    </w:p>
    <w:p w:rsidR="008970F5" w:rsidRDefault="008970F5" w:rsidP="008970F5">
      <w:pPr>
        <w:spacing w:line="480" w:lineRule="auto"/>
        <w:ind w:left="360" w:firstLine="720"/>
        <w:rPr>
          <w:rFonts w:ascii="Times New Roman" w:hAnsi="Times New Roman" w:cs="Times New Roman"/>
          <w:sz w:val="24"/>
        </w:rPr>
      </w:pPr>
      <w:r>
        <w:rPr>
          <w:rFonts w:ascii="Times New Roman" w:hAnsi="Times New Roman" w:cs="Times New Roman"/>
          <w:sz w:val="24"/>
        </w:rPr>
        <w:t xml:space="preserve">Berdasarkan kesimpulan serta pembahasan dan hasil penelitian yang dilakukan pada </w:t>
      </w:r>
      <w:proofErr w:type="gramStart"/>
      <w:r>
        <w:rPr>
          <w:rFonts w:ascii="Times New Roman" w:hAnsi="Times New Roman" w:cs="Times New Roman"/>
          <w:sz w:val="24"/>
        </w:rPr>
        <w:t>bab</w:t>
      </w:r>
      <w:proofErr w:type="gramEnd"/>
      <w:r>
        <w:rPr>
          <w:rFonts w:ascii="Times New Roman" w:hAnsi="Times New Roman" w:cs="Times New Roman"/>
          <w:sz w:val="24"/>
        </w:rPr>
        <w:t xml:space="preserve"> sebelumnya, dapat diberikan saran sebagai berikut:</w:t>
      </w:r>
    </w:p>
    <w:p w:rsidR="008970F5" w:rsidRDefault="008970F5" w:rsidP="00A43A72">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Penelitian selanjutnya sebaiknya hanya mengambil data dari subsektor makanan dan minuman seperti dalam penelitian terdahulu Abdallah dan Suryani (2018) karena penelitian tersebut menunjukkan bahwa manajemen laba akrual mampu berpengaruh signifikan terhadap nilai perusahaan.</w:t>
      </w:r>
    </w:p>
    <w:p w:rsidR="008970F5" w:rsidRPr="009A70ED" w:rsidRDefault="008970F5" w:rsidP="00A43A72">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Penelitian selanjutnya juga dapat menggunakan proksi GAAP ETR yang dihitung dengan membagi </w:t>
      </w:r>
      <w:r>
        <w:rPr>
          <w:rFonts w:ascii="Times New Roman" w:hAnsi="Times New Roman" w:cs="Times New Roman"/>
          <w:i/>
          <w:sz w:val="24"/>
        </w:rPr>
        <w:t xml:space="preserve">total tax expense </w:t>
      </w:r>
      <w:r>
        <w:rPr>
          <w:rFonts w:ascii="Times New Roman" w:hAnsi="Times New Roman" w:cs="Times New Roman"/>
          <w:sz w:val="24"/>
        </w:rPr>
        <w:t xml:space="preserve">dengan </w:t>
      </w:r>
      <w:r>
        <w:rPr>
          <w:rFonts w:ascii="Times New Roman" w:hAnsi="Times New Roman" w:cs="Times New Roman"/>
          <w:i/>
          <w:sz w:val="24"/>
        </w:rPr>
        <w:t xml:space="preserve">pre tax income </w:t>
      </w:r>
      <w:r>
        <w:rPr>
          <w:rFonts w:ascii="Times New Roman" w:hAnsi="Times New Roman" w:cs="Times New Roman"/>
          <w:sz w:val="24"/>
        </w:rPr>
        <w:t xml:space="preserve">untuk mengukur </w:t>
      </w:r>
      <w:r>
        <w:rPr>
          <w:rFonts w:ascii="Times New Roman" w:hAnsi="Times New Roman" w:cs="Times New Roman"/>
          <w:i/>
          <w:sz w:val="24"/>
        </w:rPr>
        <w:t xml:space="preserve">tax avoidance </w:t>
      </w:r>
      <w:r>
        <w:rPr>
          <w:rFonts w:ascii="Times New Roman" w:hAnsi="Times New Roman" w:cs="Times New Roman"/>
          <w:sz w:val="24"/>
        </w:rPr>
        <w:t>seperti dalam penelitian terdahulu Fajrin et al., (2018), Pradnyana dan Noviari (2017), Inanda et al., (2018) dan Diatmika dan Sukartha (2019).</w:t>
      </w:r>
    </w:p>
    <w:p w:rsidR="008970F5" w:rsidRPr="00BF5F60" w:rsidRDefault="008970F5" w:rsidP="008970F5">
      <w:pPr>
        <w:spacing w:line="480" w:lineRule="auto"/>
        <w:ind w:firstLine="720"/>
        <w:jc w:val="both"/>
        <w:rPr>
          <w:rFonts w:ascii="Times New Roman" w:hAnsi="Times New Roman" w:cs="Times New Roman"/>
          <w:sz w:val="24"/>
        </w:rPr>
      </w:pPr>
    </w:p>
    <w:p w:rsidR="008970F5" w:rsidRPr="00BF5F60" w:rsidRDefault="008970F5" w:rsidP="008970F5">
      <w:pPr>
        <w:rPr>
          <w:rFonts w:ascii="Times New Roman" w:hAnsi="Times New Roman" w:cs="Times New Roman"/>
          <w:sz w:val="24"/>
        </w:rPr>
      </w:pPr>
    </w:p>
    <w:p w:rsidR="008970F5" w:rsidRDefault="008970F5" w:rsidP="008970F5">
      <w:pPr>
        <w:spacing w:line="480" w:lineRule="auto"/>
        <w:ind w:left="720" w:firstLine="720"/>
        <w:jc w:val="both"/>
        <w:rPr>
          <w:rFonts w:ascii="Times New Roman" w:hAnsi="Times New Roman" w:cs="Times New Roman"/>
          <w:sz w:val="24"/>
        </w:rPr>
      </w:pPr>
    </w:p>
    <w:p w:rsidR="008970F5" w:rsidRDefault="008970F5" w:rsidP="008970F5">
      <w:pPr>
        <w:spacing w:line="480" w:lineRule="auto"/>
        <w:ind w:left="720" w:firstLine="720"/>
        <w:jc w:val="both"/>
      </w:pPr>
    </w:p>
    <w:p w:rsidR="009E740A" w:rsidRPr="008970F5" w:rsidRDefault="009E740A" w:rsidP="008970F5"/>
    <w:sectPr w:rsidR="009E740A" w:rsidRPr="008970F5" w:rsidSect="008970F5">
      <w:footerReference w:type="default" r:id="rId9"/>
      <w:pgSz w:w="12240" w:h="15840"/>
      <w:pgMar w:top="1418" w:right="1418" w:bottom="1418" w:left="1701" w:header="720" w:footer="720" w:gutter="0"/>
      <w:pgNumType w:start="1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72" w:rsidRDefault="00A43A72" w:rsidP="00976298">
      <w:pPr>
        <w:spacing w:after="0" w:line="240" w:lineRule="auto"/>
      </w:pPr>
      <w:r>
        <w:separator/>
      </w:r>
    </w:p>
  </w:endnote>
  <w:endnote w:type="continuationSeparator" w:id="0">
    <w:p w:rsidR="00A43A72" w:rsidRDefault="00A43A72" w:rsidP="0097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17182"/>
      <w:docPartObj>
        <w:docPartGallery w:val="Page Numbers (Bottom of Page)"/>
        <w:docPartUnique/>
      </w:docPartObj>
    </w:sdtPr>
    <w:sdtEndPr>
      <w:rPr>
        <w:rFonts w:ascii="Times New Roman" w:hAnsi="Times New Roman" w:cs="Times New Roman"/>
        <w:noProof/>
        <w:sz w:val="24"/>
      </w:rPr>
    </w:sdtEndPr>
    <w:sdtContent>
      <w:p w:rsidR="00976298" w:rsidRPr="00976298" w:rsidRDefault="00976298">
        <w:pPr>
          <w:pStyle w:val="Footer"/>
          <w:jc w:val="center"/>
          <w:rPr>
            <w:rFonts w:ascii="Times New Roman" w:hAnsi="Times New Roman" w:cs="Times New Roman"/>
            <w:sz w:val="24"/>
          </w:rPr>
        </w:pPr>
        <w:r w:rsidRPr="00976298">
          <w:rPr>
            <w:rFonts w:ascii="Times New Roman" w:hAnsi="Times New Roman" w:cs="Times New Roman"/>
            <w:sz w:val="24"/>
          </w:rPr>
          <w:fldChar w:fldCharType="begin"/>
        </w:r>
        <w:r w:rsidRPr="00976298">
          <w:rPr>
            <w:rFonts w:ascii="Times New Roman" w:hAnsi="Times New Roman" w:cs="Times New Roman"/>
            <w:sz w:val="24"/>
          </w:rPr>
          <w:instrText xml:space="preserve"> PAGE   \* MERGEFORMAT </w:instrText>
        </w:r>
        <w:r w:rsidRPr="00976298">
          <w:rPr>
            <w:rFonts w:ascii="Times New Roman" w:hAnsi="Times New Roman" w:cs="Times New Roman"/>
            <w:sz w:val="24"/>
          </w:rPr>
          <w:fldChar w:fldCharType="separate"/>
        </w:r>
        <w:r w:rsidR="008970F5">
          <w:rPr>
            <w:rFonts w:ascii="Times New Roman" w:hAnsi="Times New Roman" w:cs="Times New Roman"/>
            <w:noProof/>
            <w:sz w:val="24"/>
          </w:rPr>
          <w:t>122</w:t>
        </w:r>
        <w:r w:rsidRPr="00976298">
          <w:rPr>
            <w:rFonts w:ascii="Times New Roman" w:hAnsi="Times New Roman" w:cs="Times New Roman"/>
            <w:noProof/>
            <w:sz w:val="24"/>
          </w:rPr>
          <w:fldChar w:fldCharType="end"/>
        </w:r>
      </w:p>
    </w:sdtContent>
  </w:sdt>
  <w:p w:rsidR="00976298" w:rsidRDefault="0097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72" w:rsidRDefault="00A43A72" w:rsidP="00976298">
      <w:pPr>
        <w:spacing w:after="0" w:line="240" w:lineRule="auto"/>
      </w:pPr>
      <w:r>
        <w:separator/>
      </w:r>
    </w:p>
  </w:footnote>
  <w:footnote w:type="continuationSeparator" w:id="0">
    <w:p w:rsidR="00A43A72" w:rsidRDefault="00A43A72" w:rsidP="0097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81249"/>
    <w:multiLevelType w:val="hybridMultilevel"/>
    <w:tmpl w:val="FE24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302B8"/>
    <w:multiLevelType w:val="hybridMultilevel"/>
    <w:tmpl w:val="F74C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87DE7"/>
    <w:multiLevelType w:val="hybridMultilevel"/>
    <w:tmpl w:val="2200A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98"/>
    <w:rsid w:val="000F2B2E"/>
    <w:rsid w:val="0017793C"/>
    <w:rsid w:val="002C1DAC"/>
    <w:rsid w:val="00354146"/>
    <w:rsid w:val="00541475"/>
    <w:rsid w:val="00560B1D"/>
    <w:rsid w:val="0062582D"/>
    <w:rsid w:val="00655721"/>
    <w:rsid w:val="006C3357"/>
    <w:rsid w:val="008172E9"/>
    <w:rsid w:val="008970F5"/>
    <w:rsid w:val="00946F41"/>
    <w:rsid w:val="00952F4D"/>
    <w:rsid w:val="00976298"/>
    <w:rsid w:val="009E740A"/>
    <w:rsid w:val="00A43A72"/>
    <w:rsid w:val="00AB4B62"/>
    <w:rsid w:val="00C060BD"/>
    <w:rsid w:val="00EC7EC9"/>
    <w:rsid w:val="00F6153F"/>
    <w:rsid w:val="00FA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98"/>
    <w:rPr>
      <w:rFonts w:eastAsiaTheme="minorHAnsi"/>
      <w:lang w:eastAsia="en-US"/>
    </w:rPr>
  </w:style>
  <w:style w:type="paragraph" w:styleId="Heading1">
    <w:name w:val="heading 1"/>
    <w:basedOn w:val="Normal"/>
    <w:next w:val="Normal"/>
    <w:link w:val="Heading1Char"/>
    <w:uiPriority w:val="9"/>
    <w:qFormat/>
    <w:rsid w:val="00976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0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58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58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98"/>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976298"/>
    <w:pPr>
      <w:outlineLvl w:val="9"/>
    </w:pPr>
    <w:rPr>
      <w:lang w:eastAsia="ja-JP"/>
    </w:rPr>
  </w:style>
  <w:style w:type="paragraph" w:styleId="TOC1">
    <w:name w:val="toc 1"/>
    <w:basedOn w:val="Normal"/>
    <w:next w:val="Normal"/>
    <w:autoRedefine/>
    <w:uiPriority w:val="39"/>
    <w:unhideWhenUsed/>
    <w:rsid w:val="00976298"/>
    <w:pPr>
      <w:spacing w:after="100"/>
    </w:pPr>
  </w:style>
  <w:style w:type="character" w:styleId="Hyperlink">
    <w:name w:val="Hyperlink"/>
    <w:basedOn w:val="DefaultParagraphFont"/>
    <w:uiPriority w:val="99"/>
    <w:unhideWhenUsed/>
    <w:rsid w:val="00976298"/>
    <w:rPr>
      <w:color w:val="0000FF" w:themeColor="hyperlink"/>
      <w:u w:val="single"/>
    </w:rPr>
  </w:style>
  <w:style w:type="paragraph" w:styleId="TOC2">
    <w:name w:val="toc 2"/>
    <w:basedOn w:val="Normal"/>
    <w:next w:val="Normal"/>
    <w:autoRedefine/>
    <w:uiPriority w:val="39"/>
    <w:unhideWhenUsed/>
    <w:rsid w:val="00976298"/>
    <w:pPr>
      <w:spacing w:after="100"/>
      <w:ind w:left="220"/>
    </w:pPr>
  </w:style>
  <w:style w:type="paragraph" w:styleId="TOC3">
    <w:name w:val="toc 3"/>
    <w:basedOn w:val="Normal"/>
    <w:next w:val="Normal"/>
    <w:autoRedefine/>
    <w:uiPriority w:val="39"/>
    <w:unhideWhenUsed/>
    <w:rsid w:val="00976298"/>
    <w:pPr>
      <w:spacing w:after="100"/>
      <w:ind w:left="440"/>
    </w:pPr>
  </w:style>
  <w:style w:type="paragraph" w:styleId="BalloonText">
    <w:name w:val="Balloon Text"/>
    <w:basedOn w:val="Normal"/>
    <w:link w:val="BalloonTextChar"/>
    <w:uiPriority w:val="99"/>
    <w:semiHidden/>
    <w:unhideWhenUsed/>
    <w:rsid w:val="0097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8"/>
    <w:rPr>
      <w:rFonts w:ascii="Tahoma" w:eastAsiaTheme="minorHAnsi" w:hAnsi="Tahoma" w:cs="Tahoma"/>
      <w:sz w:val="16"/>
      <w:szCs w:val="16"/>
      <w:lang w:eastAsia="en-US"/>
    </w:rPr>
  </w:style>
  <w:style w:type="paragraph" w:styleId="Header">
    <w:name w:val="header"/>
    <w:basedOn w:val="Normal"/>
    <w:link w:val="HeaderChar"/>
    <w:uiPriority w:val="99"/>
    <w:unhideWhenUsed/>
    <w:rsid w:val="0097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98"/>
    <w:rPr>
      <w:rFonts w:eastAsiaTheme="minorHAnsi"/>
      <w:lang w:eastAsia="en-US"/>
    </w:rPr>
  </w:style>
  <w:style w:type="paragraph" w:styleId="Footer">
    <w:name w:val="footer"/>
    <w:basedOn w:val="Normal"/>
    <w:link w:val="FooterChar"/>
    <w:uiPriority w:val="99"/>
    <w:unhideWhenUsed/>
    <w:rsid w:val="0097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98"/>
    <w:rPr>
      <w:rFonts w:eastAsiaTheme="minorHAnsi"/>
      <w:lang w:eastAsia="en-US"/>
    </w:rPr>
  </w:style>
  <w:style w:type="paragraph" w:styleId="TableofFigures">
    <w:name w:val="table of figures"/>
    <w:basedOn w:val="NoSpacing"/>
    <w:next w:val="NoSpacing"/>
    <w:link w:val="TableofFiguresChar"/>
    <w:uiPriority w:val="99"/>
    <w:unhideWhenUsed/>
    <w:rsid w:val="008172E9"/>
  </w:style>
  <w:style w:type="character" w:customStyle="1" w:styleId="TableofFiguresChar">
    <w:name w:val="Table of Figures Char"/>
    <w:basedOn w:val="DefaultParagraphFont"/>
    <w:link w:val="TableofFigures"/>
    <w:uiPriority w:val="99"/>
    <w:rsid w:val="008172E9"/>
    <w:rPr>
      <w:rFonts w:eastAsiaTheme="minorHAnsi"/>
      <w:lang w:eastAsia="en-US"/>
    </w:rPr>
  </w:style>
  <w:style w:type="paragraph" w:styleId="NoSpacing">
    <w:name w:val="No Spacing"/>
    <w:link w:val="NoSpacingChar"/>
    <w:uiPriority w:val="1"/>
    <w:qFormat/>
    <w:rsid w:val="008172E9"/>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560B1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560B1D"/>
    <w:pPr>
      <w:ind w:left="720"/>
      <w:contextualSpacing/>
    </w:pPr>
  </w:style>
  <w:style w:type="character" w:customStyle="1" w:styleId="Heading3Char">
    <w:name w:val="Heading 3 Char"/>
    <w:basedOn w:val="DefaultParagraphFont"/>
    <w:link w:val="Heading3"/>
    <w:uiPriority w:val="9"/>
    <w:rsid w:val="0062582D"/>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62582D"/>
    <w:rPr>
      <w:rFonts w:asciiTheme="majorHAnsi" w:eastAsiaTheme="majorEastAsia" w:hAnsiTheme="majorHAnsi" w:cstheme="majorBidi"/>
      <w:b/>
      <w:bCs/>
      <w:i/>
      <w:iCs/>
      <w:color w:val="4F81BD" w:themeColor="accent1"/>
      <w:lang w:eastAsia="en-US"/>
    </w:rPr>
  </w:style>
  <w:style w:type="table" w:styleId="TableGrid">
    <w:name w:val="Table Grid"/>
    <w:basedOn w:val="TableNormal"/>
    <w:uiPriority w:val="59"/>
    <w:rsid w:val="006258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2582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62582D"/>
    <w:rPr>
      <w:color w:val="808080"/>
    </w:rPr>
  </w:style>
  <w:style w:type="character" w:styleId="FollowedHyperlink">
    <w:name w:val="FollowedHyperlink"/>
    <w:basedOn w:val="DefaultParagraphFont"/>
    <w:uiPriority w:val="99"/>
    <w:semiHidden/>
    <w:unhideWhenUsed/>
    <w:rsid w:val="0062582D"/>
    <w:rPr>
      <w:color w:val="800080" w:themeColor="followedHyperlink"/>
      <w:u w:val="single"/>
    </w:rPr>
  </w:style>
  <w:style w:type="character" w:customStyle="1" w:styleId="fontstyle01">
    <w:name w:val="fontstyle01"/>
    <w:basedOn w:val="DefaultParagraphFont"/>
    <w:rsid w:val="0062582D"/>
    <w:rPr>
      <w:rFonts w:ascii="Times New Roman" w:hAnsi="Times New Roman" w:cs="Times New Roman" w:hint="default"/>
      <w:b/>
      <w:bCs/>
      <w:i w:val="0"/>
      <w:iCs w:val="0"/>
      <w:color w:val="000000"/>
      <w:sz w:val="24"/>
      <w:szCs w:val="24"/>
    </w:rPr>
  </w:style>
  <w:style w:type="paragraph" w:styleId="FootnoteText">
    <w:name w:val="footnote text"/>
    <w:basedOn w:val="Normal"/>
    <w:link w:val="FootnoteTextChar"/>
    <w:uiPriority w:val="99"/>
    <w:semiHidden/>
    <w:unhideWhenUsed/>
    <w:rsid w:val="00625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2D"/>
    <w:rPr>
      <w:rFonts w:eastAsiaTheme="minorHAnsi"/>
      <w:sz w:val="20"/>
      <w:szCs w:val="20"/>
      <w:lang w:eastAsia="en-US"/>
    </w:rPr>
  </w:style>
  <w:style w:type="character" w:styleId="FootnoteReference">
    <w:name w:val="footnote reference"/>
    <w:basedOn w:val="DefaultParagraphFont"/>
    <w:uiPriority w:val="99"/>
    <w:semiHidden/>
    <w:unhideWhenUsed/>
    <w:rsid w:val="0062582D"/>
    <w:rPr>
      <w:vertAlign w:val="superscript"/>
    </w:rPr>
  </w:style>
  <w:style w:type="character" w:customStyle="1" w:styleId="NoSpacingChar">
    <w:name w:val="No Spacing Char"/>
    <w:basedOn w:val="DefaultParagraphFont"/>
    <w:link w:val="NoSpacing"/>
    <w:uiPriority w:val="1"/>
    <w:rsid w:val="0062582D"/>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98"/>
    <w:rPr>
      <w:rFonts w:eastAsiaTheme="minorHAnsi"/>
      <w:lang w:eastAsia="en-US"/>
    </w:rPr>
  </w:style>
  <w:style w:type="paragraph" w:styleId="Heading1">
    <w:name w:val="heading 1"/>
    <w:basedOn w:val="Normal"/>
    <w:next w:val="Normal"/>
    <w:link w:val="Heading1Char"/>
    <w:uiPriority w:val="9"/>
    <w:qFormat/>
    <w:rsid w:val="00976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0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58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58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98"/>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976298"/>
    <w:pPr>
      <w:outlineLvl w:val="9"/>
    </w:pPr>
    <w:rPr>
      <w:lang w:eastAsia="ja-JP"/>
    </w:rPr>
  </w:style>
  <w:style w:type="paragraph" w:styleId="TOC1">
    <w:name w:val="toc 1"/>
    <w:basedOn w:val="Normal"/>
    <w:next w:val="Normal"/>
    <w:autoRedefine/>
    <w:uiPriority w:val="39"/>
    <w:unhideWhenUsed/>
    <w:rsid w:val="00976298"/>
    <w:pPr>
      <w:spacing w:after="100"/>
    </w:pPr>
  </w:style>
  <w:style w:type="character" w:styleId="Hyperlink">
    <w:name w:val="Hyperlink"/>
    <w:basedOn w:val="DefaultParagraphFont"/>
    <w:uiPriority w:val="99"/>
    <w:unhideWhenUsed/>
    <w:rsid w:val="00976298"/>
    <w:rPr>
      <w:color w:val="0000FF" w:themeColor="hyperlink"/>
      <w:u w:val="single"/>
    </w:rPr>
  </w:style>
  <w:style w:type="paragraph" w:styleId="TOC2">
    <w:name w:val="toc 2"/>
    <w:basedOn w:val="Normal"/>
    <w:next w:val="Normal"/>
    <w:autoRedefine/>
    <w:uiPriority w:val="39"/>
    <w:unhideWhenUsed/>
    <w:rsid w:val="00976298"/>
    <w:pPr>
      <w:spacing w:after="100"/>
      <w:ind w:left="220"/>
    </w:pPr>
  </w:style>
  <w:style w:type="paragraph" w:styleId="TOC3">
    <w:name w:val="toc 3"/>
    <w:basedOn w:val="Normal"/>
    <w:next w:val="Normal"/>
    <w:autoRedefine/>
    <w:uiPriority w:val="39"/>
    <w:unhideWhenUsed/>
    <w:rsid w:val="00976298"/>
    <w:pPr>
      <w:spacing w:after="100"/>
      <w:ind w:left="440"/>
    </w:pPr>
  </w:style>
  <w:style w:type="paragraph" w:styleId="BalloonText">
    <w:name w:val="Balloon Text"/>
    <w:basedOn w:val="Normal"/>
    <w:link w:val="BalloonTextChar"/>
    <w:uiPriority w:val="99"/>
    <w:semiHidden/>
    <w:unhideWhenUsed/>
    <w:rsid w:val="0097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8"/>
    <w:rPr>
      <w:rFonts w:ascii="Tahoma" w:eastAsiaTheme="minorHAnsi" w:hAnsi="Tahoma" w:cs="Tahoma"/>
      <w:sz w:val="16"/>
      <w:szCs w:val="16"/>
      <w:lang w:eastAsia="en-US"/>
    </w:rPr>
  </w:style>
  <w:style w:type="paragraph" w:styleId="Header">
    <w:name w:val="header"/>
    <w:basedOn w:val="Normal"/>
    <w:link w:val="HeaderChar"/>
    <w:uiPriority w:val="99"/>
    <w:unhideWhenUsed/>
    <w:rsid w:val="0097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98"/>
    <w:rPr>
      <w:rFonts w:eastAsiaTheme="minorHAnsi"/>
      <w:lang w:eastAsia="en-US"/>
    </w:rPr>
  </w:style>
  <w:style w:type="paragraph" w:styleId="Footer">
    <w:name w:val="footer"/>
    <w:basedOn w:val="Normal"/>
    <w:link w:val="FooterChar"/>
    <w:uiPriority w:val="99"/>
    <w:unhideWhenUsed/>
    <w:rsid w:val="0097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98"/>
    <w:rPr>
      <w:rFonts w:eastAsiaTheme="minorHAnsi"/>
      <w:lang w:eastAsia="en-US"/>
    </w:rPr>
  </w:style>
  <w:style w:type="paragraph" w:styleId="TableofFigures">
    <w:name w:val="table of figures"/>
    <w:basedOn w:val="NoSpacing"/>
    <w:next w:val="NoSpacing"/>
    <w:link w:val="TableofFiguresChar"/>
    <w:uiPriority w:val="99"/>
    <w:unhideWhenUsed/>
    <w:rsid w:val="008172E9"/>
  </w:style>
  <w:style w:type="character" w:customStyle="1" w:styleId="TableofFiguresChar">
    <w:name w:val="Table of Figures Char"/>
    <w:basedOn w:val="DefaultParagraphFont"/>
    <w:link w:val="TableofFigures"/>
    <w:uiPriority w:val="99"/>
    <w:rsid w:val="008172E9"/>
    <w:rPr>
      <w:rFonts w:eastAsiaTheme="minorHAnsi"/>
      <w:lang w:eastAsia="en-US"/>
    </w:rPr>
  </w:style>
  <w:style w:type="paragraph" w:styleId="NoSpacing">
    <w:name w:val="No Spacing"/>
    <w:link w:val="NoSpacingChar"/>
    <w:uiPriority w:val="1"/>
    <w:qFormat/>
    <w:rsid w:val="008172E9"/>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560B1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560B1D"/>
    <w:pPr>
      <w:ind w:left="720"/>
      <w:contextualSpacing/>
    </w:pPr>
  </w:style>
  <w:style w:type="character" w:customStyle="1" w:styleId="Heading3Char">
    <w:name w:val="Heading 3 Char"/>
    <w:basedOn w:val="DefaultParagraphFont"/>
    <w:link w:val="Heading3"/>
    <w:uiPriority w:val="9"/>
    <w:rsid w:val="0062582D"/>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62582D"/>
    <w:rPr>
      <w:rFonts w:asciiTheme="majorHAnsi" w:eastAsiaTheme="majorEastAsia" w:hAnsiTheme="majorHAnsi" w:cstheme="majorBidi"/>
      <w:b/>
      <w:bCs/>
      <w:i/>
      <w:iCs/>
      <w:color w:val="4F81BD" w:themeColor="accent1"/>
      <w:lang w:eastAsia="en-US"/>
    </w:rPr>
  </w:style>
  <w:style w:type="table" w:styleId="TableGrid">
    <w:name w:val="Table Grid"/>
    <w:basedOn w:val="TableNormal"/>
    <w:uiPriority w:val="59"/>
    <w:rsid w:val="006258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2582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62582D"/>
    <w:rPr>
      <w:color w:val="808080"/>
    </w:rPr>
  </w:style>
  <w:style w:type="character" w:styleId="FollowedHyperlink">
    <w:name w:val="FollowedHyperlink"/>
    <w:basedOn w:val="DefaultParagraphFont"/>
    <w:uiPriority w:val="99"/>
    <w:semiHidden/>
    <w:unhideWhenUsed/>
    <w:rsid w:val="0062582D"/>
    <w:rPr>
      <w:color w:val="800080" w:themeColor="followedHyperlink"/>
      <w:u w:val="single"/>
    </w:rPr>
  </w:style>
  <w:style w:type="character" w:customStyle="1" w:styleId="fontstyle01">
    <w:name w:val="fontstyle01"/>
    <w:basedOn w:val="DefaultParagraphFont"/>
    <w:rsid w:val="0062582D"/>
    <w:rPr>
      <w:rFonts w:ascii="Times New Roman" w:hAnsi="Times New Roman" w:cs="Times New Roman" w:hint="default"/>
      <w:b/>
      <w:bCs/>
      <w:i w:val="0"/>
      <w:iCs w:val="0"/>
      <w:color w:val="000000"/>
      <w:sz w:val="24"/>
      <w:szCs w:val="24"/>
    </w:rPr>
  </w:style>
  <w:style w:type="paragraph" w:styleId="FootnoteText">
    <w:name w:val="footnote text"/>
    <w:basedOn w:val="Normal"/>
    <w:link w:val="FootnoteTextChar"/>
    <w:uiPriority w:val="99"/>
    <w:semiHidden/>
    <w:unhideWhenUsed/>
    <w:rsid w:val="00625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2D"/>
    <w:rPr>
      <w:rFonts w:eastAsiaTheme="minorHAnsi"/>
      <w:sz w:val="20"/>
      <w:szCs w:val="20"/>
      <w:lang w:eastAsia="en-US"/>
    </w:rPr>
  </w:style>
  <w:style w:type="character" w:styleId="FootnoteReference">
    <w:name w:val="footnote reference"/>
    <w:basedOn w:val="DefaultParagraphFont"/>
    <w:uiPriority w:val="99"/>
    <w:semiHidden/>
    <w:unhideWhenUsed/>
    <w:rsid w:val="0062582D"/>
    <w:rPr>
      <w:vertAlign w:val="superscript"/>
    </w:rPr>
  </w:style>
  <w:style w:type="character" w:customStyle="1" w:styleId="NoSpacingChar">
    <w:name w:val="No Spacing Char"/>
    <w:basedOn w:val="DefaultParagraphFont"/>
    <w:link w:val="NoSpacing"/>
    <w:uiPriority w:val="1"/>
    <w:rsid w:val="0062582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5FDA-CF31-40A6-95FF-6E8CFA05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Harseno</dc:creator>
  <cp:lastModifiedBy>Robert Harseno</cp:lastModifiedBy>
  <cp:revision>2</cp:revision>
  <dcterms:created xsi:type="dcterms:W3CDTF">2019-09-21T13:23:00Z</dcterms:created>
  <dcterms:modified xsi:type="dcterms:W3CDTF">2019-09-21T13:23:00Z</dcterms:modified>
</cp:coreProperties>
</file>