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18" w:rsidRDefault="00E32B18" w:rsidP="00E32B18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063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32B18" w:rsidRPr="00E056FA" w:rsidRDefault="00E32B18" w:rsidP="00E32B18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85F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94285F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94285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E32B18" w:rsidRDefault="00E32B18" w:rsidP="00E32B1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Cooper, Donald R. dan Pamela S. Schindler. (2017), </w:t>
      </w:r>
      <w:r w:rsidRPr="00BA66CC">
        <w:rPr>
          <w:rFonts w:ascii="Times New Roman" w:hAnsi="Times New Roman" w:cs="Times New Roman"/>
          <w:i/>
          <w:sz w:val="24"/>
          <w:szCs w:val="24"/>
        </w:rPr>
        <w:t>Metode Penelitian Bisnis</w:t>
      </w:r>
      <w:r>
        <w:rPr>
          <w:rFonts w:ascii="Times New Roman" w:hAnsi="Times New Roman" w:cs="Times New Roman"/>
          <w:sz w:val="24"/>
          <w:szCs w:val="24"/>
        </w:rPr>
        <w:t>, Edisi 12, Buku 1, Jakarta: Salemba Empat.</w:t>
      </w:r>
    </w:p>
    <w:p w:rsidR="00E32B18" w:rsidRPr="00E056FA" w:rsidRDefault="00E32B18" w:rsidP="00E32B18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8063F">
        <w:rPr>
          <w:rFonts w:ascii="Times New Roman" w:hAnsi="Times New Roman" w:cs="Times New Roman"/>
          <w:noProof/>
          <w:sz w:val="24"/>
          <w:szCs w:val="24"/>
        </w:rPr>
        <w:t xml:space="preserve">Lalujan, C. R. E. (2013). “Analisis Penerapan Pajak Pertambahan Nilai Pada PT. Agung Utara Sakti Manado”,  </w:t>
      </w:r>
      <w:r w:rsidRPr="0068063F">
        <w:rPr>
          <w:rFonts w:ascii="Times New Roman" w:hAnsi="Times New Roman" w:cs="Times New Roman"/>
          <w:i/>
          <w:iCs/>
          <w:noProof/>
          <w:sz w:val="24"/>
          <w:szCs w:val="24"/>
        </w:rPr>
        <w:t>Jurnal EMBA</w:t>
      </w:r>
      <w:r w:rsidRPr="0068063F">
        <w:rPr>
          <w:rFonts w:ascii="Times New Roman" w:hAnsi="Times New Roman" w:cs="Times New Roman"/>
          <w:noProof/>
          <w:sz w:val="24"/>
          <w:szCs w:val="24"/>
        </w:rPr>
        <w:t>, Vol.</w:t>
      </w:r>
      <w:r w:rsidRPr="0068063F">
        <w:rPr>
          <w:rFonts w:ascii="Times New Roman" w:hAnsi="Times New Roman" w:cs="Times New Roman"/>
          <w:iCs/>
          <w:noProof/>
          <w:sz w:val="24"/>
          <w:szCs w:val="24"/>
        </w:rPr>
        <w:t>1, no.</w:t>
      </w:r>
      <w:r w:rsidRPr="0068063F">
        <w:rPr>
          <w:rFonts w:ascii="Times New Roman" w:hAnsi="Times New Roman" w:cs="Times New Roman"/>
          <w:noProof/>
          <w:sz w:val="24"/>
          <w:szCs w:val="24"/>
        </w:rPr>
        <w:t xml:space="preserve">3, pp. 140–149 diakses 12 November 2018, https://ejournal. Unsrat.ac.id/index.php/emba/article/view/1652 </w:t>
      </w:r>
    </w:p>
    <w:p w:rsidR="00E32B18" w:rsidRPr="00E056FA" w:rsidRDefault="00E32B18" w:rsidP="00E32B1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8063F">
        <w:rPr>
          <w:rFonts w:ascii="Times New Roman" w:hAnsi="Times New Roman" w:cs="Times New Roman"/>
          <w:noProof/>
          <w:sz w:val="24"/>
          <w:szCs w:val="24"/>
        </w:rPr>
        <w:t xml:space="preserve">Manarisip,  juniaty carmila. (2013). "Evaluasi Perhitungan, Pencatatan, Pelaporan PPN PT. Swa Karya Muda Balikpapan", </w:t>
      </w:r>
      <w:r w:rsidRPr="0068063F">
        <w:rPr>
          <w:rFonts w:ascii="Times New Roman" w:hAnsi="Times New Roman" w:cs="Times New Roman"/>
          <w:i/>
          <w:noProof/>
          <w:sz w:val="24"/>
          <w:szCs w:val="24"/>
        </w:rPr>
        <w:t>Jurnal EMBA</w:t>
      </w:r>
      <w:r w:rsidRPr="0068063F">
        <w:rPr>
          <w:rFonts w:ascii="Times New Roman" w:hAnsi="Times New Roman" w:cs="Times New Roman"/>
          <w:noProof/>
          <w:sz w:val="24"/>
          <w:szCs w:val="24"/>
        </w:rPr>
        <w:t>, Vol.1, no.3, pp.606-616, diakses 12 November 2018, https://ejournal.unsrat.ac.id/index.php/emba/article/view/1867.</w:t>
      </w:r>
    </w:p>
    <w:p w:rsidR="00E32B18" w:rsidRPr="0068063F" w:rsidRDefault="00E32B18" w:rsidP="00E32B18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8063F">
        <w:rPr>
          <w:rFonts w:ascii="Times New Roman" w:hAnsi="Times New Roman" w:cs="Times New Roman"/>
          <w:sz w:val="24"/>
          <w:szCs w:val="24"/>
        </w:rPr>
        <w:t xml:space="preserve">Mardiasmo, (2016), </w:t>
      </w:r>
      <w:r w:rsidRPr="0068063F">
        <w:rPr>
          <w:rFonts w:ascii="Times New Roman" w:hAnsi="Times New Roman" w:cs="Times New Roman"/>
          <w:i/>
          <w:sz w:val="24"/>
          <w:szCs w:val="24"/>
        </w:rPr>
        <w:t>Perpajakan Edisi Terbaru 2016</w:t>
      </w:r>
      <w:r w:rsidRPr="0068063F">
        <w:rPr>
          <w:rFonts w:ascii="Times New Roman" w:hAnsi="Times New Roman" w:cs="Times New Roman"/>
          <w:sz w:val="24"/>
          <w:szCs w:val="24"/>
        </w:rPr>
        <w:t>, Edisi 18, Yogyakarta : Andi.</w:t>
      </w:r>
    </w:p>
    <w:p w:rsidR="00E32B18" w:rsidRPr="0068063F" w:rsidRDefault="00E32B18" w:rsidP="00E32B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63F">
        <w:rPr>
          <w:rFonts w:ascii="Times New Roman" w:hAnsi="Times New Roman" w:cs="Times New Roman"/>
          <w:sz w:val="24"/>
          <w:szCs w:val="24"/>
        </w:rPr>
        <w:t>Resmi,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8063F">
        <w:rPr>
          <w:rFonts w:ascii="Times New Roman" w:hAnsi="Times New Roman" w:cs="Times New Roman"/>
          <w:sz w:val="24"/>
          <w:szCs w:val="24"/>
        </w:rPr>
        <w:t xml:space="preserve"> (2017), </w:t>
      </w:r>
      <w:r w:rsidRPr="0068063F">
        <w:rPr>
          <w:rFonts w:ascii="Times New Roman" w:hAnsi="Times New Roman" w:cs="Times New Roman"/>
          <w:i/>
          <w:sz w:val="24"/>
          <w:szCs w:val="24"/>
        </w:rPr>
        <w:t xml:space="preserve">Perpajakan Teori &amp; Kasus Edisi 10 Buku 1, </w:t>
      </w:r>
      <w:r w:rsidRPr="0068063F">
        <w:rPr>
          <w:rFonts w:ascii="Times New Roman" w:hAnsi="Times New Roman" w:cs="Times New Roman"/>
          <w:sz w:val="24"/>
          <w:szCs w:val="24"/>
        </w:rPr>
        <w:t>Jakarta: Salemba Empat.</w:t>
      </w:r>
    </w:p>
    <w:p w:rsidR="00E32B18" w:rsidRPr="0068063F" w:rsidRDefault="00E32B18" w:rsidP="00E32B18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063F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68063F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68063F">
        <w:rPr>
          <w:rFonts w:ascii="Times New Roman" w:hAnsi="Times New Roman" w:cs="Times New Roman"/>
          <w:sz w:val="24"/>
          <w:szCs w:val="24"/>
        </w:rPr>
        <w:fldChar w:fldCharType="separate"/>
      </w:r>
      <w:r w:rsidRPr="0068063F">
        <w:rPr>
          <w:rFonts w:ascii="Times New Roman" w:hAnsi="Times New Roman" w:cs="Times New Roman"/>
          <w:noProof/>
          <w:sz w:val="24"/>
          <w:szCs w:val="24"/>
        </w:rPr>
        <w:t xml:space="preserve">Sudjarwadi, Shinta, Herman Karamoy, &amp; Novi Budiarso. (2017), "Analisis Perhitungan dan Pelaporan Pajak Pertambahan Nilai (PPN) P\pada PT. Manado Jaya Lestari", </w:t>
      </w:r>
      <w:r w:rsidRPr="0068063F">
        <w:rPr>
          <w:rFonts w:ascii="Times New Roman" w:hAnsi="Times New Roman" w:cs="Times New Roman"/>
          <w:i/>
          <w:noProof/>
          <w:sz w:val="24"/>
          <w:szCs w:val="24"/>
        </w:rPr>
        <w:t>Jurnal EMBA</w:t>
      </w:r>
      <w:r w:rsidRPr="0068063F">
        <w:rPr>
          <w:rFonts w:ascii="Times New Roman" w:hAnsi="Times New Roman" w:cs="Times New Roman"/>
          <w:noProof/>
          <w:sz w:val="24"/>
          <w:szCs w:val="24"/>
        </w:rPr>
        <w:t>, Vol.5, no.2, pp.1060-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1069, diakses 12 November 2018, </w:t>
      </w:r>
      <w:r w:rsidRPr="0068063F">
        <w:rPr>
          <w:rFonts w:ascii="Times New Roman" w:hAnsi="Times New Roman" w:cs="Times New Roman"/>
          <w:noProof/>
          <w:sz w:val="24"/>
          <w:szCs w:val="24"/>
        </w:rPr>
        <w:t>https://ejournal.unsrat.ac.id/index.php/emba/article/view/16067</w:t>
      </w:r>
    </w:p>
    <w:p w:rsidR="00E32B18" w:rsidRDefault="00E32B18" w:rsidP="00E32B18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8063F">
        <w:rPr>
          <w:rFonts w:ascii="Times New Roman" w:hAnsi="Times New Roman" w:cs="Times New Roman"/>
          <w:sz w:val="24"/>
          <w:szCs w:val="24"/>
        </w:rPr>
        <w:fldChar w:fldCharType="end"/>
      </w:r>
      <w:r w:rsidRPr="0068063F">
        <w:rPr>
          <w:rFonts w:ascii="Times New Roman" w:hAnsi="Times New Roman" w:cs="Times New Roman"/>
          <w:sz w:val="24"/>
          <w:szCs w:val="24"/>
        </w:rPr>
        <w:t xml:space="preserve">Sukardji,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063F">
        <w:rPr>
          <w:rFonts w:ascii="Times New Roman" w:hAnsi="Times New Roman" w:cs="Times New Roman"/>
          <w:sz w:val="24"/>
          <w:szCs w:val="24"/>
        </w:rPr>
        <w:t xml:space="preserve">(2015), </w:t>
      </w:r>
      <w:r w:rsidRPr="0068063F">
        <w:rPr>
          <w:rFonts w:ascii="Times New Roman" w:hAnsi="Times New Roman" w:cs="Times New Roman"/>
          <w:i/>
          <w:sz w:val="24"/>
          <w:szCs w:val="24"/>
        </w:rPr>
        <w:t xml:space="preserve">Pajak Pertambahan Nilai (PPN), </w:t>
      </w:r>
      <w:r w:rsidRPr="0068063F">
        <w:rPr>
          <w:rFonts w:ascii="Times New Roman" w:hAnsi="Times New Roman" w:cs="Times New Roman"/>
          <w:sz w:val="24"/>
          <w:szCs w:val="24"/>
        </w:rPr>
        <w:t>Edisi Revisi, Cetakan ke-11, Jakarta : Rajawali Pers.</w:t>
      </w:r>
    </w:p>
    <w:p w:rsidR="00E32B18" w:rsidRPr="0068063F" w:rsidRDefault="00E32B18" w:rsidP="00E32B18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>Undang-Undang Republik Indonesia</w:t>
      </w:r>
      <w:r w:rsidRPr="00F11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Nomor </w:t>
      </w:r>
      <w:r w:rsidRPr="00F1158F">
        <w:rPr>
          <w:rFonts w:ascii="Times New Roman" w:hAnsi="Times New Roman" w:cs="Times New Roman"/>
          <w:sz w:val="24"/>
          <w:szCs w:val="24"/>
          <w:shd w:val="clear" w:color="auto" w:fill="FFFFFF"/>
        </w:rPr>
        <w:t>9/PMK.03/2018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806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Tentang Surat Pemberitahuan (SPT).</w:t>
      </w:r>
    </w:p>
    <w:p w:rsidR="00E32B18" w:rsidRPr="0094285F" w:rsidRDefault="00E32B18" w:rsidP="00E32B1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063F">
        <w:rPr>
          <w:rFonts w:ascii="Times New Roman" w:hAnsi="Times New Roman" w:cs="Times New Roman"/>
          <w:color w:val="000000" w:themeColor="text1"/>
          <w:sz w:val="24"/>
          <w:szCs w:val="24"/>
        </w:rPr>
        <w:t>Undang-Undang Republik Indonesia Nomor 16 Tahun 2009</w:t>
      </w:r>
      <w:r w:rsidRPr="006806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Tentang Ketentuan Umum Dan Tata Cara Perpajakan</w:t>
      </w:r>
      <w:r w:rsidRPr="0094285F">
        <w:rPr>
          <w:rFonts w:ascii="Times New Roman" w:hAnsi="Times New Roman" w:cs="Times New Roman"/>
          <w:noProof/>
          <w:sz w:val="24"/>
          <w:szCs w:val="24"/>
        </w:rPr>
        <w:t xml:space="preserve"> Mardiasmo. (2016). </w:t>
      </w:r>
      <w:r w:rsidRPr="0094285F">
        <w:rPr>
          <w:rFonts w:ascii="Times New Roman" w:hAnsi="Times New Roman" w:cs="Times New Roman"/>
          <w:i/>
          <w:iCs/>
          <w:noProof/>
          <w:sz w:val="24"/>
          <w:szCs w:val="24"/>
        </w:rPr>
        <w:t>PERPAJAKAN</w:t>
      </w:r>
      <w:r w:rsidRPr="0094285F">
        <w:rPr>
          <w:rFonts w:ascii="Times New Roman" w:hAnsi="Times New Roman" w:cs="Times New Roman"/>
          <w:noProof/>
          <w:sz w:val="24"/>
          <w:szCs w:val="24"/>
        </w:rPr>
        <w:t>. Edisi Revisi. Yogyakarta: Andi.</w:t>
      </w:r>
    </w:p>
    <w:p w:rsidR="00E32B18" w:rsidRPr="00E056FA" w:rsidRDefault="00E32B18" w:rsidP="00E32B18">
      <w:pPr>
        <w:spacing w:line="276" w:lineRule="auto"/>
        <w:ind w:left="851" w:hanging="851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68063F">
        <w:rPr>
          <w:rFonts w:ascii="Times New Roman" w:eastAsia="Calibri" w:hAnsi="Times New Roman" w:cs="Times New Roman"/>
          <w:sz w:val="24"/>
          <w:szCs w:val="24"/>
        </w:rPr>
        <w:t xml:space="preserve">Undang–Undang Republik Indonesia Nomor 28 Tahun 2007, </w:t>
      </w:r>
      <w:r w:rsidRPr="0068063F">
        <w:rPr>
          <w:rFonts w:ascii="Times New Roman" w:eastAsia="Calibri" w:hAnsi="Times New Roman" w:cs="Times New Roman"/>
          <w:i/>
          <w:sz w:val="24"/>
          <w:szCs w:val="24"/>
        </w:rPr>
        <w:t>Tentang Perubahan Ketiga Atas  Undang-Undang Nomor 6 Tahun 1983 Tentang Ketentuan Umum dan Tata Cara Perpajakan.</w:t>
      </w:r>
    </w:p>
    <w:p w:rsidR="00E32B18" w:rsidRPr="0068063F" w:rsidRDefault="00E32B18" w:rsidP="00E32B18">
      <w:pPr>
        <w:spacing w:line="276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63F">
        <w:rPr>
          <w:rFonts w:ascii="Times New Roman" w:eastAsia="Calibri" w:hAnsi="Times New Roman" w:cs="Times New Roman"/>
          <w:sz w:val="24"/>
          <w:szCs w:val="24"/>
        </w:rPr>
        <w:t xml:space="preserve">Undang-Undang Republik Indonesia Nomor 42 Tahun 2009, </w:t>
      </w:r>
      <w:r w:rsidRPr="0068063F">
        <w:rPr>
          <w:rFonts w:ascii="Times New Roman" w:eastAsia="Calibri" w:hAnsi="Times New Roman" w:cs="Times New Roman"/>
          <w:i/>
          <w:sz w:val="24"/>
          <w:szCs w:val="24"/>
        </w:rPr>
        <w:t>Tentang Perubahan atas Undang-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68063F">
        <w:rPr>
          <w:rFonts w:ascii="Times New Roman" w:eastAsia="Calibri" w:hAnsi="Times New Roman" w:cs="Times New Roman"/>
          <w:i/>
          <w:sz w:val="24"/>
          <w:szCs w:val="24"/>
        </w:rPr>
        <w:t>Undang Nomor 18 Tahun 2000 Tentang Pajak Pertambahan Nilai Barang Dan Jasa Dan Pajak Penjualan Atas Barang Mewah.</w:t>
      </w:r>
    </w:p>
    <w:p w:rsidR="00E32B18" w:rsidRDefault="00E32B18" w:rsidP="00E32B18">
      <w:pPr>
        <w:spacing w:line="36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9428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063F">
        <w:rPr>
          <w:rFonts w:ascii="Times New Roman" w:eastAsia="Times New Roman" w:hAnsi="Times New Roman" w:cs="Times New Roman"/>
          <w:sz w:val="24"/>
          <w:szCs w:val="24"/>
        </w:rPr>
        <w:t xml:space="preserve">Undang-Undang Republik Indonesia PER-16 / PJ / 2014, </w:t>
      </w:r>
      <w:r w:rsidRPr="0068063F"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Tata Cara Pembuatan dan </w:t>
      </w:r>
      <w:r w:rsidRPr="0068063F">
        <w:rPr>
          <w:rFonts w:ascii="Times New Roman" w:eastAsia="Times New Roman" w:hAnsi="Times New Roman" w:cs="Times New Roman"/>
          <w:i/>
          <w:sz w:val="24"/>
          <w:szCs w:val="24"/>
        </w:rPr>
        <w:t>Pelaporan Faktur Pajak Berbentuk Elektronik.</w:t>
      </w:r>
    </w:p>
    <w:p w:rsidR="00E32B18" w:rsidRPr="00E056FA" w:rsidRDefault="00E32B18" w:rsidP="00E32B1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9B0CE7" w:rsidRDefault="00E32B18" w:rsidP="00E32B18">
      <w:r w:rsidRPr="0094285F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9B0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18"/>
    <w:rsid w:val="000005EF"/>
    <w:rsid w:val="000010DA"/>
    <w:rsid w:val="00001ED5"/>
    <w:rsid w:val="00007FFD"/>
    <w:rsid w:val="000173D7"/>
    <w:rsid w:val="000174CC"/>
    <w:rsid w:val="00026FD0"/>
    <w:rsid w:val="0003509F"/>
    <w:rsid w:val="00042C60"/>
    <w:rsid w:val="00061917"/>
    <w:rsid w:val="000752C7"/>
    <w:rsid w:val="000756AC"/>
    <w:rsid w:val="00080831"/>
    <w:rsid w:val="00086709"/>
    <w:rsid w:val="00086EFF"/>
    <w:rsid w:val="00095BF0"/>
    <w:rsid w:val="000A4E26"/>
    <w:rsid w:val="000C23F7"/>
    <w:rsid w:val="000C3876"/>
    <w:rsid w:val="000D03E4"/>
    <w:rsid w:val="000D4A7E"/>
    <w:rsid w:val="000E0556"/>
    <w:rsid w:val="000E4595"/>
    <w:rsid w:val="000F59E8"/>
    <w:rsid w:val="001025B4"/>
    <w:rsid w:val="00102D33"/>
    <w:rsid w:val="001304CE"/>
    <w:rsid w:val="001424C3"/>
    <w:rsid w:val="00142787"/>
    <w:rsid w:val="00156541"/>
    <w:rsid w:val="0016167A"/>
    <w:rsid w:val="001630B7"/>
    <w:rsid w:val="00172259"/>
    <w:rsid w:val="00174C14"/>
    <w:rsid w:val="00181FA4"/>
    <w:rsid w:val="001834AD"/>
    <w:rsid w:val="001860CC"/>
    <w:rsid w:val="00191BBA"/>
    <w:rsid w:val="001937AE"/>
    <w:rsid w:val="001947F9"/>
    <w:rsid w:val="00196B70"/>
    <w:rsid w:val="00197157"/>
    <w:rsid w:val="001A586B"/>
    <w:rsid w:val="001A5A85"/>
    <w:rsid w:val="001A7764"/>
    <w:rsid w:val="001B16D6"/>
    <w:rsid w:val="001B2858"/>
    <w:rsid w:val="001B4D9D"/>
    <w:rsid w:val="001B6543"/>
    <w:rsid w:val="001C585A"/>
    <w:rsid w:val="001C5DD2"/>
    <w:rsid w:val="001D4ABE"/>
    <w:rsid w:val="001D6080"/>
    <w:rsid w:val="001E11FB"/>
    <w:rsid w:val="001F31E5"/>
    <w:rsid w:val="002108E2"/>
    <w:rsid w:val="0022754B"/>
    <w:rsid w:val="00236C6A"/>
    <w:rsid w:val="00243421"/>
    <w:rsid w:val="00244810"/>
    <w:rsid w:val="00246B84"/>
    <w:rsid w:val="00251529"/>
    <w:rsid w:val="002518D2"/>
    <w:rsid w:val="00255945"/>
    <w:rsid w:val="002579CB"/>
    <w:rsid w:val="00265B87"/>
    <w:rsid w:val="002712CC"/>
    <w:rsid w:val="00273D68"/>
    <w:rsid w:val="00281D79"/>
    <w:rsid w:val="002825C9"/>
    <w:rsid w:val="00285DCC"/>
    <w:rsid w:val="002A3C61"/>
    <w:rsid w:val="002B2795"/>
    <w:rsid w:val="002B6E20"/>
    <w:rsid w:val="002C0947"/>
    <w:rsid w:val="002C3F7C"/>
    <w:rsid w:val="002C6352"/>
    <w:rsid w:val="002D3703"/>
    <w:rsid w:val="002D4B84"/>
    <w:rsid w:val="002E20E8"/>
    <w:rsid w:val="002F243C"/>
    <w:rsid w:val="002F728D"/>
    <w:rsid w:val="0030543F"/>
    <w:rsid w:val="00307475"/>
    <w:rsid w:val="00307B0A"/>
    <w:rsid w:val="0031320F"/>
    <w:rsid w:val="00324EA6"/>
    <w:rsid w:val="00354B72"/>
    <w:rsid w:val="00356175"/>
    <w:rsid w:val="00360D35"/>
    <w:rsid w:val="00363285"/>
    <w:rsid w:val="003764FC"/>
    <w:rsid w:val="003904D8"/>
    <w:rsid w:val="003958D0"/>
    <w:rsid w:val="003B14F5"/>
    <w:rsid w:val="003C60CD"/>
    <w:rsid w:val="003C7173"/>
    <w:rsid w:val="003C740C"/>
    <w:rsid w:val="003C7898"/>
    <w:rsid w:val="003D4341"/>
    <w:rsid w:val="003D5DB6"/>
    <w:rsid w:val="004007F2"/>
    <w:rsid w:val="00402752"/>
    <w:rsid w:val="004129F8"/>
    <w:rsid w:val="004140F1"/>
    <w:rsid w:val="0041437A"/>
    <w:rsid w:val="00431E02"/>
    <w:rsid w:val="0043222C"/>
    <w:rsid w:val="00447EF4"/>
    <w:rsid w:val="00454D2A"/>
    <w:rsid w:val="0046140F"/>
    <w:rsid w:val="00461718"/>
    <w:rsid w:val="004729FF"/>
    <w:rsid w:val="004A18A9"/>
    <w:rsid w:val="004A7406"/>
    <w:rsid w:val="004B37FA"/>
    <w:rsid w:val="004C453B"/>
    <w:rsid w:val="004C58A2"/>
    <w:rsid w:val="004D4C73"/>
    <w:rsid w:val="004E5E6D"/>
    <w:rsid w:val="005008A4"/>
    <w:rsid w:val="00513DB6"/>
    <w:rsid w:val="00522BCB"/>
    <w:rsid w:val="00530073"/>
    <w:rsid w:val="00553B1A"/>
    <w:rsid w:val="00555AB4"/>
    <w:rsid w:val="005704C9"/>
    <w:rsid w:val="00573F46"/>
    <w:rsid w:val="0057788C"/>
    <w:rsid w:val="0058178E"/>
    <w:rsid w:val="00583152"/>
    <w:rsid w:val="005B1656"/>
    <w:rsid w:val="005C2CB3"/>
    <w:rsid w:val="005C7CE3"/>
    <w:rsid w:val="005D7241"/>
    <w:rsid w:val="005E0880"/>
    <w:rsid w:val="005E1DF8"/>
    <w:rsid w:val="005E4FD9"/>
    <w:rsid w:val="005E6259"/>
    <w:rsid w:val="005E6499"/>
    <w:rsid w:val="005F7976"/>
    <w:rsid w:val="0060309A"/>
    <w:rsid w:val="00605452"/>
    <w:rsid w:val="00624E32"/>
    <w:rsid w:val="00625D06"/>
    <w:rsid w:val="00671614"/>
    <w:rsid w:val="00682C11"/>
    <w:rsid w:val="006A1685"/>
    <w:rsid w:val="006A3667"/>
    <w:rsid w:val="006B084C"/>
    <w:rsid w:val="006C6B48"/>
    <w:rsid w:val="006C7805"/>
    <w:rsid w:val="006D244D"/>
    <w:rsid w:val="006D284C"/>
    <w:rsid w:val="006D767F"/>
    <w:rsid w:val="006D7B4B"/>
    <w:rsid w:val="006E2106"/>
    <w:rsid w:val="006E5E3F"/>
    <w:rsid w:val="006F2301"/>
    <w:rsid w:val="006F23E5"/>
    <w:rsid w:val="0070107C"/>
    <w:rsid w:val="00705346"/>
    <w:rsid w:val="007118C5"/>
    <w:rsid w:val="00715E4C"/>
    <w:rsid w:val="00720D3A"/>
    <w:rsid w:val="00721522"/>
    <w:rsid w:val="00730FED"/>
    <w:rsid w:val="00734AA5"/>
    <w:rsid w:val="00737382"/>
    <w:rsid w:val="00742042"/>
    <w:rsid w:val="00743B89"/>
    <w:rsid w:val="00756CF4"/>
    <w:rsid w:val="007608A4"/>
    <w:rsid w:val="0076636F"/>
    <w:rsid w:val="007711C1"/>
    <w:rsid w:val="0077274B"/>
    <w:rsid w:val="00794C96"/>
    <w:rsid w:val="00794FB2"/>
    <w:rsid w:val="007B0539"/>
    <w:rsid w:val="007C0D3B"/>
    <w:rsid w:val="007C1B2A"/>
    <w:rsid w:val="007C3E5C"/>
    <w:rsid w:val="007C7921"/>
    <w:rsid w:val="007D04BC"/>
    <w:rsid w:val="007E3FE2"/>
    <w:rsid w:val="007F2CCC"/>
    <w:rsid w:val="008077F7"/>
    <w:rsid w:val="00830C25"/>
    <w:rsid w:val="008338FE"/>
    <w:rsid w:val="00835475"/>
    <w:rsid w:val="0083778B"/>
    <w:rsid w:val="00844818"/>
    <w:rsid w:val="00853ADA"/>
    <w:rsid w:val="00853C5C"/>
    <w:rsid w:val="00854211"/>
    <w:rsid w:val="00863038"/>
    <w:rsid w:val="00865BEA"/>
    <w:rsid w:val="00872BFA"/>
    <w:rsid w:val="0088481C"/>
    <w:rsid w:val="008849B3"/>
    <w:rsid w:val="00892CA8"/>
    <w:rsid w:val="00895ADF"/>
    <w:rsid w:val="008A026A"/>
    <w:rsid w:val="008A1F7D"/>
    <w:rsid w:val="008B40F7"/>
    <w:rsid w:val="008B6417"/>
    <w:rsid w:val="008B7367"/>
    <w:rsid w:val="008C3B2A"/>
    <w:rsid w:val="008C4D3E"/>
    <w:rsid w:val="008C517D"/>
    <w:rsid w:val="008D5C2C"/>
    <w:rsid w:val="008E51B6"/>
    <w:rsid w:val="008F10C1"/>
    <w:rsid w:val="008F7B1F"/>
    <w:rsid w:val="009014CF"/>
    <w:rsid w:val="00903FA1"/>
    <w:rsid w:val="0090476C"/>
    <w:rsid w:val="00905FDF"/>
    <w:rsid w:val="00907AFB"/>
    <w:rsid w:val="00907B1E"/>
    <w:rsid w:val="009158E7"/>
    <w:rsid w:val="009171CC"/>
    <w:rsid w:val="00935F30"/>
    <w:rsid w:val="00936354"/>
    <w:rsid w:val="00937993"/>
    <w:rsid w:val="00960DE7"/>
    <w:rsid w:val="0096234E"/>
    <w:rsid w:val="00963668"/>
    <w:rsid w:val="00965AF5"/>
    <w:rsid w:val="00981DDA"/>
    <w:rsid w:val="00996ECC"/>
    <w:rsid w:val="009A1297"/>
    <w:rsid w:val="009A5CAB"/>
    <w:rsid w:val="009B0CE7"/>
    <w:rsid w:val="009B356C"/>
    <w:rsid w:val="009B686B"/>
    <w:rsid w:val="009C1325"/>
    <w:rsid w:val="009C4DD7"/>
    <w:rsid w:val="009D7943"/>
    <w:rsid w:val="009E1669"/>
    <w:rsid w:val="009E4D9B"/>
    <w:rsid w:val="009F253F"/>
    <w:rsid w:val="009F5F6D"/>
    <w:rsid w:val="00A015F5"/>
    <w:rsid w:val="00A02511"/>
    <w:rsid w:val="00A03731"/>
    <w:rsid w:val="00A1161F"/>
    <w:rsid w:val="00A217E4"/>
    <w:rsid w:val="00A300C3"/>
    <w:rsid w:val="00A3083B"/>
    <w:rsid w:val="00A43345"/>
    <w:rsid w:val="00A43D75"/>
    <w:rsid w:val="00A45F7A"/>
    <w:rsid w:val="00A5643B"/>
    <w:rsid w:val="00A64BA6"/>
    <w:rsid w:val="00A67F96"/>
    <w:rsid w:val="00A7700F"/>
    <w:rsid w:val="00A80DD3"/>
    <w:rsid w:val="00A860C6"/>
    <w:rsid w:val="00A86BDD"/>
    <w:rsid w:val="00A93CD9"/>
    <w:rsid w:val="00A97331"/>
    <w:rsid w:val="00AB23A6"/>
    <w:rsid w:val="00AB3B41"/>
    <w:rsid w:val="00AB4C24"/>
    <w:rsid w:val="00AC3DA7"/>
    <w:rsid w:val="00AC4564"/>
    <w:rsid w:val="00AD51B8"/>
    <w:rsid w:val="00AE7BBD"/>
    <w:rsid w:val="00B06BB8"/>
    <w:rsid w:val="00B13F02"/>
    <w:rsid w:val="00B158D4"/>
    <w:rsid w:val="00B33470"/>
    <w:rsid w:val="00B37CD7"/>
    <w:rsid w:val="00B71933"/>
    <w:rsid w:val="00B7505B"/>
    <w:rsid w:val="00B75356"/>
    <w:rsid w:val="00B75A14"/>
    <w:rsid w:val="00B80756"/>
    <w:rsid w:val="00B9321C"/>
    <w:rsid w:val="00BB33C9"/>
    <w:rsid w:val="00BC0C08"/>
    <w:rsid w:val="00BC3852"/>
    <w:rsid w:val="00BC7913"/>
    <w:rsid w:val="00BD304B"/>
    <w:rsid w:val="00BD42DA"/>
    <w:rsid w:val="00BD4531"/>
    <w:rsid w:val="00BD4E53"/>
    <w:rsid w:val="00BD5860"/>
    <w:rsid w:val="00BE469A"/>
    <w:rsid w:val="00BF3E62"/>
    <w:rsid w:val="00BF4545"/>
    <w:rsid w:val="00BF4D05"/>
    <w:rsid w:val="00BF6DCB"/>
    <w:rsid w:val="00BF72B5"/>
    <w:rsid w:val="00C0296E"/>
    <w:rsid w:val="00C02C6D"/>
    <w:rsid w:val="00C15B9B"/>
    <w:rsid w:val="00C256C6"/>
    <w:rsid w:val="00C44CB9"/>
    <w:rsid w:val="00C47EFD"/>
    <w:rsid w:val="00C54F7A"/>
    <w:rsid w:val="00C556CB"/>
    <w:rsid w:val="00C6272E"/>
    <w:rsid w:val="00C71673"/>
    <w:rsid w:val="00C726A6"/>
    <w:rsid w:val="00C729E6"/>
    <w:rsid w:val="00C739D1"/>
    <w:rsid w:val="00C76576"/>
    <w:rsid w:val="00C826CA"/>
    <w:rsid w:val="00C82B99"/>
    <w:rsid w:val="00C94E4C"/>
    <w:rsid w:val="00C96EB5"/>
    <w:rsid w:val="00CA07B7"/>
    <w:rsid w:val="00CA6EAD"/>
    <w:rsid w:val="00CB66B6"/>
    <w:rsid w:val="00CC0DEB"/>
    <w:rsid w:val="00CC2019"/>
    <w:rsid w:val="00CC4622"/>
    <w:rsid w:val="00CD20EB"/>
    <w:rsid w:val="00CE1661"/>
    <w:rsid w:val="00CE3E1A"/>
    <w:rsid w:val="00CE7981"/>
    <w:rsid w:val="00CF149E"/>
    <w:rsid w:val="00CF5D70"/>
    <w:rsid w:val="00CF6C24"/>
    <w:rsid w:val="00CF6FA5"/>
    <w:rsid w:val="00D00C8F"/>
    <w:rsid w:val="00D0528E"/>
    <w:rsid w:val="00D14FB4"/>
    <w:rsid w:val="00D172DD"/>
    <w:rsid w:val="00D25347"/>
    <w:rsid w:val="00D26A9E"/>
    <w:rsid w:val="00D31FF0"/>
    <w:rsid w:val="00D32317"/>
    <w:rsid w:val="00D44355"/>
    <w:rsid w:val="00D457C6"/>
    <w:rsid w:val="00D47BCA"/>
    <w:rsid w:val="00D52F29"/>
    <w:rsid w:val="00D542D4"/>
    <w:rsid w:val="00D654F6"/>
    <w:rsid w:val="00D655DB"/>
    <w:rsid w:val="00D659B2"/>
    <w:rsid w:val="00D81C44"/>
    <w:rsid w:val="00D84A65"/>
    <w:rsid w:val="00D931E8"/>
    <w:rsid w:val="00DA41C7"/>
    <w:rsid w:val="00DA5E0C"/>
    <w:rsid w:val="00DB6F52"/>
    <w:rsid w:val="00DD2EB0"/>
    <w:rsid w:val="00DD592B"/>
    <w:rsid w:val="00DD7881"/>
    <w:rsid w:val="00DE1910"/>
    <w:rsid w:val="00DE5203"/>
    <w:rsid w:val="00E01B48"/>
    <w:rsid w:val="00E03B1E"/>
    <w:rsid w:val="00E05E59"/>
    <w:rsid w:val="00E110FF"/>
    <w:rsid w:val="00E26940"/>
    <w:rsid w:val="00E3002B"/>
    <w:rsid w:val="00E30B6F"/>
    <w:rsid w:val="00E31831"/>
    <w:rsid w:val="00E32B18"/>
    <w:rsid w:val="00E4173B"/>
    <w:rsid w:val="00E45A14"/>
    <w:rsid w:val="00E46CE8"/>
    <w:rsid w:val="00E5258E"/>
    <w:rsid w:val="00E5413F"/>
    <w:rsid w:val="00E6122A"/>
    <w:rsid w:val="00E666D8"/>
    <w:rsid w:val="00E6747B"/>
    <w:rsid w:val="00E73426"/>
    <w:rsid w:val="00E82B1F"/>
    <w:rsid w:val="00E835E8"/>
    <w:rsid w:val="00E87648"/>
    <w:rsid w:val="00E96199"/>
    <w:rsid w:val="00EB3D29"/>
    <w:rsid w:val="00EB5877"/>
    <w:rsid w:val="00EC330B"/>
    <w:rsid w:val="00ED1AE2"/>
    <w:rsid w:val="00ED3595"/>
    <w:rsid w:val="00ED3E3E"/>
    <w:rsid w:val="00EE12E8"/>
    <w:rsid w:val="00EE5091"/>
    <w:rsid w:val="00EF4A17"/>
    <w:rsid w:val="00EF78F5"/>
    <w:rsid w:val="00F06AB0"/>
    <w:rsid w:val="00F076EE"/>
    <w:rsid w:val="00F210C6"/>
    <w:rsid w:val="00F24190"/>
    <w:rsid w:val="00F26605"/>
    <w:rsid w:val="00F27B47"/>
    <w:rsid w:val="00F27D03"/>
    <w:rsid w:val="00F33C65"/>
    <w:rsid w:val="00F353F9"/>
    <w:rsid w:val="00F36F80"/>
    <w:rsid w:val="00F54680"/>
    <w:rsid w:val="00F6531B"/>
    <w:rsid w:val="00F726DA"/>
    <w:rsid w:val="00F73A61"/>
    <w:rsid w:val="00F73BD5"/>
    <w:rsid w:val="00F808D3"/>
    <w:rsid w:val="00F8135E"/>
    <w:rsid w:val="00F83A6E"/>
    <w:rsid w:val="00F863A1"/>
    <w:rsid w:val="00F90A9B"/>
    <w:rsid w:val="00F95346"/>
    <w:rsid w:val="00FA345B"/>
    <w:rsid w:val="00FA3EC0"/>
    <w:rsid w:val="00FA5B65"/>
    <w:rsid w:val="00FB0570"/>
    <w:rsid w:val="00FB78BC"/>
    <w:rsid w:val="00FC453A"/>
    <w:rsid w:val="00FD2CED"/>
    <w:rsid w:val="00FD7FE1"/>
    <w:rsid w:val="00FE5458"/>
    <w:rsid w:val="00FF1789"/>
    <w:rsid w:val="00FF2686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8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8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Hendy</dc:creator>
  <cp:lastModifiedBy>Hendy</cp:lastModifiedBy>
  <cp:revision>1</cp:revision>
  <dcterms:created xsi:type="dcterms:W3CDTF">2019-05-14T18:06:00Z</dcterms:created>
  <dcterms:modified xsi:type="dcterms:W3CDTF">2019-05-14T18:07:00Z</dcterms:modified>
</cp:coreProperties>
</file>