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8" w:rsidRPr="00E85628" w:rsidRDefault="00E37B4D" w:rsidP="00E8562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E85628">
        <w:rPr>
          <w:b/>
          <w:sz w:val="24"/>
          <w:szCs w:val="24"/>
        </w:rPr>
        <w:t>V</w:t>
      </w:r>
    </w:p>
    <w:p w:rsidR="00E85628" w:rsidRDefault="00E37B4D" w:rsidP="00E8562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SIMPULAN DAN SARAN</w:t>
      </w:r>
    </w:p>
    <w:p w:rsidR="00DD40FF" w:rsidRDefault="00E37B4D" w:rsidP="00B91F54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4"/>
          <w:szCs w:val="24"/>
        </w:rPr>
      </w:pPr>
      <w:r w:rsidRPr="00E37B4D">
        <w:rPr>
          <w:b/>
          <w:sz w:val="24"/>
          <w:szCs w:val="24"/>
        </w:rPr>
        <w:t>Simpulan</w:t>
      </w:r>
    </w:p>
    <w:p w:rsidR="00DD40FF" w:rsidRDefault="00DD40FF" w:rsidP="00DD40FF">
      <w:pPr>
        <w:pStyle w:val="ListParagraph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</w:t>
      </w:r>
      <w:r w:rsidRPr="00DD40FF">
        <w:rPr>
          <w:sz w:val="24"/>
          <w:szCs w:val="24"/>
        </w:rPr>
        <w:t xml:space="preserve">impulan </w:t>
      </w:r>
      <w:r>
        <w:rPr>
          <w:sz w:val="24"/>
          <w:szCs w:val="24"/>
        </w:rPr>
        <w:t xml:space="preserve">penulis setelah melakukan perancangan aplikasi penjualan      </w:t>
      </w:r>
      <w:r w:rsidRPr="00DD40FF">
        <w:rPr>
          <w:i/>
          <w:sz w:val="24"/>
          <w:szCs w:val="24"/>
        </w:rPr>
        <w:t>e-commerce</w:t>
      </w:r>
      <w:r>
        <w:rPr>
          <w:sz w:val="24"/>
          <w:szCs w:val="24"/>
        </w:rPr>
        <w:t xml:space="preserve"> berbasis </w:t>
      </w:r>
      <w:r w:rsidRPr="00DD40FF">
        <w:rPr>
          <w:i/>
          <w:sz w:val="24"/>
          <w:szCs w:val="24"/>
        </w:rPr>
        <w:t>web</w:t>
      </w:r>
      <w:r>
        <w:rPr>
          <w:sz w:val="24"/>
          <w:szCs w:val="24"/>
        </w:rPr>
        <w:t xml:space="preserve"> dan pembahasan sistem pada Toko Sumber</w:t>
      </w:r>
      <w:r w:rsidRPr="00DD40FF">
        <w:rPr>
          <w:sz w:val="24"/>
          <w:szCs w:val="24"/>
        </w:rPr>
        <w:t xml:space="preserve">, </w:t>
      </w:r>
      <w:r>
        <w:rPr>
          <w:sz w:val="24"/>
          <w:szCs w:val="24"/>
        </w:rPr>
        <w:t>sehingga penulis dapat memberikan beberapa simpulan sebagai berikut:</w:t>
      </w:r>
    </w:p>
    <w:p w:rsidR="00DD40FF" w:rsidRPr="00DD40FF" w:rsidRDefault="00DD40FF" w:rsidP="00DD40FF">
      <w:pPr>
        <w:pStyle w:val="ListParagraph"/>
        <w:numPr>
          <w:ilvl w:val="0"/>
          <w:numId w:val="27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DD40FF">
        <w:rPr>
          <w:sz w:val="24"/>
          <w:szCs w:val="24"/>
        </w:rPr>
        <w:t xml:space="preserve">Melalui aplikasi penjualan </w:t>
      </w:r>
      <w:r w:rsidRPr="00DD40FF">
        <w:rPr>
          <w:i/>
          <w:sz w:val="24"/>
          <w:szCs w:val="24"/>
        </w:rPr>
        <w:t>(e-commerce)</w:t>
      </w:r>
      <w:r w:rsidRPr="00DD40FF">
        <w:rPr>
          <w:sz w:val="24"/>
          <w:szCs w:val="24"/>
        </w:rPr>
        <w:t xml:space="preserve"> berbasis </w:t>
      </w:r>
      <w:r w:rsidRPr="00DD40FF">
        <w:rPr>
          <w:i/>
          <w:sz w:val="24"/>
          <w:szCs w:val="24"/>
        </w:rPr>
        <w:t>web</w:t>
      </w:r>
      <w:r w:rsidRPr="00DD40FF">
        <w:rPr>
          <w:sz w:val="24"/>
          <w:szCs w:val="24"/>
        </w:rPr>
        <w:t xml:space="preserve"> pada Toko Sumber Berkat </w:t>
      </w:r>
      <w:r>
        <w:rPr>
          <w:sz w:val="24"/>
          <w:szCs w:val="24"/>
        </w:rPr>
        <w:t xml:space="preserve">dapat </w:t>
      </w:r>
      <w:r w:rsidRPr="00DD40FF">
        <w:rPr>
          <w:sz w:val="24"/>
          <w:szCs w:val="24"/>
        </w:rPr>
        <w:t xml:space="preserve">meningkatkan </w:t>
      </w:r>
      <w:r>
        <w:rPr>
          <w:sz w:val="24"/>
          <w:szCs w:val="24"/>
        </w:rPr>
        <w:t xml:space="preserve">jumlah </w:t>
      </w:r>
      <w:r w:rsidRPr="00DD40FF">
        <w:rPr>
          <w:sz w:val="24"/>
          <w:szCs w:val="24"/>
        </w:rPr>
        <w:t xml:space="preserve">penjualan produk bahan kue dan peralatan kue </w:t>
      </w:r>
      <w:r>
        <w:rPr>
          <w:sz w:val="24"/>
          <w:szCs w:val="24"/>
        </w:rPr>
        <w:t xml:space="preserve">serta wilayah pemasaran </w:t>
      </w:r>
      <w:r w:rsidRPr="00DD40FF">
        <w:rPr>
          <w:sz w:val="24"/>
          <w:szCs w:val="24"/>
        </w:rPr>
        <w:t>pada Toko Sumber B</w:t>
      </w:r>
      <w:r>
        <w:rPr>
          <w:sz w:val="24"/>
          <w:szCs w:val="24"/>
        </w:rPr>
        <w:t>e</w:t>
      </w:r>
      <w:r w:rsidRPr="00DD40FF">
        <w:rPr>
          <w:sz w:val="24"/>
          <w:szCs w:val="24"/>
        </w:rPr>
        <w:t xml:space="preserve">rkat. </w:t>
      </w:r>
    </w:p>
    <w:p w:rsidR="00DD40FF" w:rsidRPr="00DD40FF" w:rsidRDefault="00DD40FF" w:rsidP="00DD40FF">
      <w:pPr>
        <w:pStyle w:val="ListParagraph"/>
        <w:numPr>
          <w:ilvl w:val="0"/>
          <w:numId w:val="27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DD40FF">
        <w:rPr>
          <w:sz w:val="24"/>
          <w:szCs w:val="24"/>
        </w:rPr>
        <w:t xml:space="preserve">Melalui aplikasi penjualan </w:t>
      </w:r>
      <w:r w:rsidRPr="00DD40FF">
        <w:rPr>
          <w:i/>
          <w:sz w:val="24"/>
          <w:szCs w:val="24"/>
        </w:rPr>
        <w:t>(e-commerce)</w:t>
      </w:r>
      <w:r w:rsidRPr="00DD40FF">
        <w:rPr>
          <w:sz w:val="24"/>
          <w:szCs w:val="24"/>
        </w:rPr>
        <w:t xml:space="preserve"> berbasis </w:t>
      </w:r>
      <w:r w:rsidRPr="00DD40FF">
        <w:rPr>
          <w:i/>
          <w:sz w:val="24"/>
          <w:szCs w:val="24"/>
        </w:rPr>
        <w:t>web</w:t>
      </w:r>
      <w:r w:rsidRPr="00DD40FF">
        <w:rPr>
          <w:sz w:val="24"/>
          <w:szCs w:val="24"/>
        </w:rPr>
        <w:t xml:space="preserve"> pada Toko Sumber Berkat </w:t>
      </w:r>
      <w:r>
        <w:rPr>
          <w:sz w:val="24"/>
          <w:szCs w:val="24"/>
        </w:rPr>
        <w:t>dapat m</w:t>
      </w:r>
      <w:r w:rsidRPr="00DD40FF">
        <w:rPr>
          <w:sz w:val="24"/>
          <w:szCs w:val="24"/>
        </w:rPr>
        <w:t>ember</w:t>
      </w:r>
      <w:r>
        <w:rPr>
          <w:sz w:val="24"/>
          <w:szCs w:val="24"/>
        </w:rPr>
        <w:t xml:space="preserve">i kemudahan untuk para </w:t>
      </w:r>
      <w:r w:rsidRPr="00DD40FF">
        <w:rPr>
          <w:i/>
          <w:sz w:val="24"/>
          <w:szCs w:val="24"/>
        </w:rPr>
        <w:t>customer</w:t>
      </w:r>
      <w:r>
        <w:rPr>
          <w:sz w:val="24"/>
          <w:szCs w:val="24"/>
        </w:rPr>
        <w:t xml:space="preserve"> atau pembeli</w:t>
      </w:r>
      <w:r w:rsidRPr="00DD40FF">
        <w:rPr>
          <w:sz w:val="24"/>
          <w:szCs w:val="24"/>
        </w:rPr>
        <w:t xml:space="preserve"> yang ingin melakukan transaksi</w:t>
      </w:r>
      <w:r>
        <w:rPr>
          <w:sz w:val="24"/>
          <w:szCs w:val="24"/>
        </w:rPr>
        <w:t xml:space="preserve"> pada Toko Sumber Berkat</w:t>
      </w:r>
      <w:r w:rsidRPr="00DD40FF">
        <w:rPr>
          <w:sz w:val="24"/>
          <w:szCs w:val="24"/>
        </w:rPr>
        <w:t xml:space="preserve">. </w:t>
      </w:r>
    </w:p>
    <w:p w:rsidR="0013656B" w:rsidRDefault="0013656B" w:rsidP="0013656B">
      <w:pPr>
        <w:pStyle w:val="ListParagraph"/>
        <w:spacing w:line="480" w:lineRule="auto"/>
        <w:ind w:left="1134"/>
        <w:jc w:val="both"/>
        <w:rPr>
          <w:sz w:val="24"/>
          <w:szCs w:val="24"/>
        </w:rPr>
      </w:pPr>
    </w:p>
    <w:p w:rsidR="0013656B" w:rsidRPr="0013656B" w:rsidRDefault="00DD40FF" w:rsidP="0013656B">
      <w:pPr>
        <w:pStyle w:val="ListParagraph"/>
        <w:numPr>
          <w:ilvl w:val="0"/>
          <w:numId w:val="30"/>
        </w:numPr>
        <w:spacing w:line="480" w:lineRule="auto"/>
        <w:ind w:left="709"/>
        <w:jc w:val="both"/>
        <w:rPr>
          <w:b/>
          <w:sz w:val="24"/>
          <w:szCs w:val="24"/>
        </w:rPr>
      </w:pPr>
      <w:r w:rsidRPr="0013656B">
        <w:rPr>
          <w:b/>
          <w:sz w:val="24"/>
          <w:szCs w:val="24"/>
        </w:rPr>
        <w:t xml:space="preserve">Saran </w:t>
      </w:r>
    </w:p>
    <w:p w:rsidR="0013656B" w:rsidRDefault="00DD40FF" w:rsidP="0013656B">
      <w:pPr>
        <w:pStyle w:val="ListParagraph"/>
        <w:spacing w:line="480" w:lineRule="auto"/>
        <w:ind w:left="709"/>
        <w:jc w:val="both"/>
        <w:rPr>
          <w:sz w:val="24"/>
          <w:szCs w:val="24"/>
        </w:rPr>
      </w:pPr>
      <w:r w:rsidRPr="0013656B">
        <w:rPr>
          <w:sz w:val="24"/>
          <w:szCs w:val="24"/>
        </w:rPr>
        <w:t xml:space="preserve">Untuk pengembangan aplikasi </w:t>
      </w:r>
      <w:r w:rsidR="0013656B">
        <w:rPr>
          <w:sz w:val="24"/>
          <w:szCs w:val="24"/>
        </w:rPr>
        <w:t xml:space="preserve">penjualan </w:t>
      </w:r>
      <w:r w:rsidR="0013656B" w:rsidRPr="0013656B">
        <w:rPr>
          <w:i/>
          <w:sz w:val="24"/>
          <w:szCs w:val="24"/>
        </w:rPr>
        <w:t>(e-commerce)</w:t>
      </w:r>
      <w:r w:rsidR="0013656B">
        <w:rPr>
          <w:sz w:val="24"/>
          <w:szCs w:val="24"/>
        </w:rPr>
        <w:t xml:space="preserve"> pada Toko Sumber Berkat </w:t>
      </w:r>
      <w:r w:rsidRPr="0013656B">
        <w:rPr>
          <w:sz w:val="24"/>
          <w:szCs w:val="24"/>
        </w:rPr>
        <w:t>ini, maka harus dilakukan beberapa hal terkait dengan peningkatan efektifitas dan kemudahan penggunaannya, penulis memberi beberapa saran-saran sebagai berikut:</w:t>
      </w:r>
    </w:p>
    <w:p w:rsidR="0013656B" w:rsidRPr="0013656B" w:rsidRDefault="0013656B" w:rsidP="0013656B">
      <w:pPr>
        <w:pStyle w:val="ListParagraph"/>
        <w:numPr>
          <w:ilvl w:val="0"/>
          <w:numId w:val="31"/>
        </w:numPr>
        <w:spacing w:line="480" w:lineRule="auto"/>
        <w:ind w:left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Pembaruan</w:t>
      </w:r>
      <w:r w:rsidR="00DD40FF" w:rsidRPr="0013656B">
        <w:rPr>
          <w:sz w:val="24"/>
          <w:szCs w:val="24"/>
        </w:rPr>
        <w:t xml:space="preserve"> data, informasi yang disampaikan dapat terus disesuaikan dengan perkembangan teknologi saat ini. </w:t>
      </w:r>
    </w:p>
    <w:p w:rsidR="0013656B" w:rsidRPr="0013656B" w:rsidRDefault="00DD40FF" w:rsidP="0013656B">
      <w:pPr>
        <w:pStyle w:val="ListParagraph"/>
        <w:numPr>
          <w:ilvl w:val="0"/>
          <w:numId w:val="31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13656B">
        <w:rPr>
          <w:sz w:val="24"/>
          <w:szCs w:val="24"/>
        </w:rPr>
        <w:t xml:space="preserve">Pemeliharaan dan perawatan secara berkala terhadap sistem supaya kinerja selalu maksimal. </w:t>
      </w:r>
    </w:p>
    <w:p w:rsidR="0013656B" w:rsidRPr="0013656B" w:rsidRDefault="00DD40FF" w:rsidP="0013656B">
      <w:pPr>
        <w:pStyle w:val="ListParagraph"/>
        <w:numPr>
          <w:ilvl w:val="0"/>
          <w:numId w:val="31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13656B">
        <w:rPr>
          <w:i/>
          <w:sz w:val="24"/>
          <w:szCs w:val="24"/>
        </w:rPr>
        <w:t>Update</w:t>
      </w:r>
      <w:r w:rsidRPr="0013656B">
        <w:rPr>
          <w:sz w:val="24"/>
          <w:szCs w:val="24"/>
        </w:rPr>
        <w:t xml:space="preserve"> </w:t>
      </w:r>
      <w:r w:rsidR="0013656B">
        <w:rPr>
          <w:sz w:val="24"/>
          <w:szCs w:val="24"/>
        </w:rPr>
        <w:t xml:space="preserve">jenis </w:t>
      </w:r>
      <w:r w:rsidRPr="0013656B">
        <w:rPr>
          <w:sz w:val="24"/>
          <w:szCs w:val="24"/>
        </w:rPr>
        <w:t xml:space="preserve">produk </w:t>
      </w:r>
      <w:r w:rsidR="0013656B">
        <w:rPr>
          <w:sz w:val="24"/>
          <w:szCs w:val="24"/>
        </w:rPr>
        <w:t xml:space="preserve">dan stok produk </w:t>
      </w:r>
      <w:r w:rsidRPr="0013656B">
        <w:rPr>
          <w:sz w:val="24"/>
          <w:szCs w:val="24"/>
        </w:rPr>
        <w:t xml:space="preserve">secara berkala. </w:t>
      </w:r>
    </w:p>
    <w:p w:rsidR="0013656B" w:rsidRPr="0013656B" w:rsidRDefault="00DD40FF" w:rsidP="0013656B">
      <w:pPr>
        <w:pStyle w:val="ListParagraph"/>
        <w:numPr>
          <w:ilvl w:val="0"/>
          <w:numId w:val="31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13656B">
        <w:rPr>
          <w:sz w:val="24"/>
          <w:szCs w:val="24"/>
        </w:rPr>
        <w:t xml:space="preserve">Sarana penunjang, dalam hal ini </w:t>
      </w:r>
      <w:r w:rsidRPr="0013656B">
        <w:rPr>
          <w:i/>
          <w:sz w:val="24"/>
          <w:szCs w:val="24"/>
        </w:rPr>
        <w:t xml:space="preserve">software </w:t>
      </w:r>
      <w:r w:rsidRPr="0013656B">
        <w:rPr>
          <w:sz w:val="24"/>
          <w:szCs w:val="24"/>
        </w:rPr>
        <w:t xml:space="preserve">dan </w:t>
      </w:r>
      <w:r w:rsidRPr="0013656B">
        <w:rPr>
          <w:i/>
          <w:sz w:val="24"/>
          <w:szCs w:val="24"/>
        </w:rPr>
        <w:t>hardware</w:t>
      </w:r>
      <w:r w:rsidRPr="0013656B">
        <w:rPr>
          <w:sz w:val="24"/>
          <w:szCs w:val="24"/>
        </w:rPr>
        <w:t xml:space="preserve"> harus sesuai dengan yang disusulkan agar aplikasi dapat berjalan dengan maksimal.</w:t>
      </w:r>
    </w:p>
    <w:p w:rsidR="0013656B" w:rsidRPr="0013656B" w:rsidRDefault="00DD40FF" w:rsidP="0013656B">
      <w:pPr>
        <w:pStyle w:val="ListParagraph"/>
        <w:numPr>
          <w:ilvl w:val="0"/>
          <w:numId w:val="31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13656B">
        <w:rPr>
          <w:sz w:val="24"/>
          <w:szCs w:val="24"/>
        </w:rPr>
        <w:lastRenderedPageBreak/>
        <w:t>Sistem keamanan harus lebih ditingkatkan untuk memperkecil resiko da</w:t>
      </w:r>
      <w:bookmarkStart w:id="0" w:name="_GoBack"/>
      <w:bookmarkEnd w:id="0"/>
      <w:r w:rsidRPr="0013656B">
        <w:rPr>
          <w:sz w:val="24"/>
          <w:szCs w:val="24"/>
        </w:rPr>
        <w:t>ri seran</w:t>
      </w:r>
      <w:r w:rsidR="0013656B">
        <w:rPr>
          <w:sz w:val="24"/>
          <w:szCs w:val="24"/>
        </w:rPr>
        <w:t>gan pihak tak bertanggung jawab.</w:t>
      </w:r>
    </w:p>
    <w:p w:rsidR="00647F58" w:rsidRPr="0013656B" w:rsidRDefault="00DD40FF" w:rsidP="0013656B">
      <w:pPr>
        <w:pStyle w:val="ListParagraph"/>
        <w:numPr>
          <w:ilvl w:val="0"/>
          <w:numId w:val="31"/>
        </w:numPr>
        <w:spacing w:line="480" w:lineRule="auto"/>
        <w:ind w:left="1134"/>
        <w:jc w:val="both"/>
        <w:rPr>
          <w:b/>
          <w:sz w:val="24"/>
          <w:szCs w:val="24"/>
        </w:rPr>
      </w:pPr>
      <w:r w:rsidRPr="0013656B">
        <w:rPr>
          <w:sz w:val="24"/>
          <w:szCs w:val="24"/>
        </w:rPr>
        <w:t>Sumber daya manusia yang lebih ditingkatkan lagi, supaya mampu mengikuti perkembangan teknologi yang semakin pesat perkembangannya</w:t>
      </w:r>
      <w:r w:rsidR="0013656B">
        <w:rPr>
          <w:sz w:val="24"/>
          <w:szCs w:val="24"/>
        </w:rPr>
        <w:t>.</w:t>
      </w:r>
    </w:p>
    <w:p w:rsidR="00647F58" w:rsidRDefault="00647F58" w:rsidP="00B91F54">
      <w:pPr>
        <w:spacing w:line="480" w:lineRule="auto"/>
        <w:jc w:val="both"/>
      </w:pPr>
    </w:p>
    <w:p w:rsidR="00647F58" w:rsidRDefault="00647F58" w:rsidP="00B91F54">
      <w:pPr>
        <w:spacing w:line="480" w:lineRule="auto"/>
        <w:jc w:val="both"/>
      </w:pPr>
    </w:p>
    <w:sectPr w:rsidR="00647F58" w:rsidSect="00E37B4D">
      <w:headerReference w:type="default" r:id="rId7"/>
      <w:footerReference w:type="default" r:id="rId8"/>
      <w:footerReference w:type="first" r:id="rId9"/>
      <w:type w:val="nextColumn"/>
      <w:pgSz w:w="11907" w:h="16839" w:code="9"/>
      <w:pgMar w:top="1418" w:right="1418" w:bottom="1418" w:left="1701" w:header="709" w:footer="709" w:gutter="0"/>
      <w:pgNumType w:start="8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6A" w:rsidRDefault="0012556A" w:rsidP="00DB259C">
      <w:r>
        <w:separator/>
      </w:r>
    </w:p>
  </w:endnote>
  <w:endnote w:type="continuationSeparator" w:id="0">
    <w:p w:rsidR="0012556A" w:rsidRDefault="0012556A" w:rsidP="00DB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336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C0D" w:rsidRDefault="00E02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E02C0D" w:rsidRDefault="00E02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953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59C" w:rsidRDefault="00DB2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0D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DB259C" w:rsidRDefault="00DB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6A" w:rsidRDefault="0012556A" w:rsidP="00DB259C">
      <w:r>
        <w:separator/>
      </w:r>
    </w:p>
  </w:footnote>
  <w:footnote w:type="continuationSeparator" w:id="0">
    <w:p w:rsidR="0012556A" w:rsidRDefault="0012556A" w:rsidP="00DB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C" w:rsidRDefault="00DB259C">
    <w:pPr>
      <w:pStyle w:val="Header"/>
      <w:jc w:val="right"/>
    </w:pPr>
  </w:p>
  <w:p w:rsidR="00DB259C" w:rsidRDefault="00DB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37D0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16A6274"/>
    <w:multiLevelType w:val="hybridMultilevel"/>
    <w:tmpl w:val="D944B720"/>
    <w:lvl w:ilvl="0" w:tplc="34A895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A1B32"/>
    <w:multiLevelType w:val="hybridMultilevel"/>
    <w:tmpl w:val="EE52413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671F61"/>
    <w:multiLevelType w:val="hybridMultilevel"/>
    <w:tmpl w:val="0EE24274"/>
    <w:lvl w:ilvl="0" w:tplc="0409000F">
      <w:start w:val="1"/>
      <w:numFmt w:val="decimal"/>
      <w:lvlText w:val="%1.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077D7D05"/>
    <w:multiLevelType w:val="hybridMultilevel"/>
    <w:tmpl w:val="07F20B4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A7731FF"/>
    <w:multiLevelType w:val="hybridMultilevel"/>
    <w:tmpl w:val="64C43F48"/>
    <w:lvl w:ilvl="0" w:tplc="CDCE11B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BBF"/>
    <w:multiLevelType w:val="hybridMultilevel"/>
    <w:tmpl w:val="B5E0F3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E1A3C1E"/>
    <w:multiLevelType w:val="hybridMultilevel"/>
    <w:tmpl w:val="16645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D7FEF"/>
    <w:multiLevelType w:val="hybridMultilevel"/>
    <w:tmpl w:val="75C2E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CA4"/>
    <w:multiLevelType w:val="hybridMultilevel"/>
    <w:tmpl w:val="73D4183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5D077A"/>
    <w:multiLevelType w:val="hybridMultilevel"/>
    <w:tmpl w:val="FDFAF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B0A21"/>
    <w:multiLevelType w:val="hybridMultilevel"/>
    <w:tmpl w:val="A67C688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C740922"/>
    <w:multiLevelType w:val="hybridMultilevel"/>
    <w:tmpl w:val="35489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433"/>
    <w:multiLevelType w:val="hybridMultilevel"/>
    <w:tmpl w:val="113210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723238"/>
    <w:multiLevelType w:val="hybridMultilevel"/>
    <w:tmpl w:val="9D9CEEDC"/>
    <w:lvl w:ilvl="0" w:tplc="84F4E7F6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4F4F"/>
    <w:multiLevelType w:val="hybridMultilevel"/>
    <w:tmpl w:val="1AF0BA24"/>
    <w:lvl w:ilvl="0" w:tplc="A7FCEA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47CA"/>
    <w:multiLevelType w:val="hybridMultilevel"/>
    <w:tmpl w:val="B90A2B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485910"/>
    <w:multiLevelType w:val="hybridMultilevel"/>
    <w:tmpl w:val="B90A2B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6B74AD6"/>
    <w:multiLevelType w:val="hybridMultilevel"/>
    <w:tmpl w:val="82F687E8"/>
    <w:lvl w:ilvl="0" w:tplc="428E8E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086326"/>
    <w:multiLevelType w:val="hybridMultilevel"/>
    <w:tmpl w:val="1598E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633A5F"/>
    <w:multiLevelType w:val="hybridMultilevel"/>
    <w:tmpl w:val="8392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2502D"/>
    <w:multiLevelType w:val="hybridMultilevel"/>
    <w:tmpl w:val="3BE4FCC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243315"/>
    <w:multiLevelType w:val="hybridMultilevel"/>
    <w:tmpl w:val="EE62D7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1A340B"/>
    <w:multiLevelType w:val="hybridMultilevel"/>
    <w:tmpl w:val="646AA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20780"/>
    <w:multiLevelType w:val="hybridMultilevel"/>
    <w:tmpl w:val="B90A2B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7A72AD"/>
    <w:multiLevelType w:val="hybridMultilevel"/>
    <w:tmpl w:val="39ACD69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8B69CB"/>
    <w:multiLevelType w:val="hybridMultilevel"/>
    <w:tmpl w:val="EE52413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C41534"/>
    <w:multiLevelType w:val="hybridMultilevel"/>
    <w:tmpl w:val="3BE66F20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1A4A98"/>
    <w:multiLevelType w:val="hybridMultilevel"/>
    <w:tmpl w:val="BB6A7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344571"/>
    <w:multiLevelType w:val="hybridMultilevel"/>
    <w:tmpl w:val="80BAF13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8F92883"/>
    <w:multiLevelType w:val="hybridMultilevel"/>
    <w:tmpl w:val="B21689CA"/>
    <w:lvl w:ilvl="0" w:tplc="50CAB41A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8"/>
  </w:num>
  <w:num w:numId="5">
    <w:abstractNumId w:val="19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21"/>
  </w:num>
  <w:num w:numId="11">
    <w:abstractNumId w:val="3"/>
  </w:num>
  <w:num w:numId="12">
    <w:abstractNumId w:val="9"/>
  </w:num>
  <w:num w:numId="13">
    <w:abstractNumId w:val="2"/>
  </w:num>
  <w:num w:numId="14">
    <w:abstractNumId w:val="29"/>
  </w:num>
  <w:num w:numId="15">
    <w:abstractNumId w:val="13"/>
  </w:num>
  <w:num w:numId="16">
    <w:abstractNumId w:val="25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17"/>
  </w:num>
  <w:num w:numId="22">
    <w:abstractNumId w:val="24"/>
  </w:num>
  <w:num w:numId="23">
    <w:abstractNumId w:val="22"/>
  </w:num>
  <w:num w:numId="24">
    <w:abstractNumId w:val="26"/>
  </w:num>
  <w:num w:numId="25">
    <w:abstractNumId w:val="30"/>
  </w:num>
  <w:num w:numId="26">
    <w:abstractNumId w:val="14"/>
  </w:num>
  <w:num w:numId="27">
    <w:abstractNumId w:val="1"/>
  </w:num>
  <w:num w:numId="28">
    <w:abstractNumId w:val="27"/>
  </w:num>
  <w:num w:numId="29">
    <w:abstractNumId w:val="8"/>
  </w:num>
  <w:num w:numId="30">
    <w:abstractNumId w:val="5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09"/>
    <w:rsid w:val="00034093"/>
    <w:rsid w:val="0005420E"/>
    <w:rsid w:val="00072021"/>
    <w:rsid w:val="00074552"/>
    <w:rsid w:val="0008468E"/>
    <w:rsid w:val="00086664"/>
    <w:rsid w:val="000A6999"/>
    <w:rsid w:val="000C4DA6"/>
    <w:rsid w:val="000E21CF"/>
    <w:rsid w:val="001024F8"/>
    <w:rsid w:val="00102659"/>
    <w:rsid w:val="00123D50"/>
    <w:rsid w:val="0012556A"/>
    <w:rsid w:val="0013128C"/>
    <w:rsid w:val="0013656B"/>
    <w:rsid w:val="0014213E"/>
    <w:rsid w:val="00143009"/>
    <w:rsid w:val="001828F3"/>
    <w:rsid w:val="001A2D6B"/>
    <w:rsid w:val="001B4F79"/>
    <w:rsid w:val="001C1CDD"/>
    <w:rsid w:val="001C60A3"/>
    <w:rsid w:val="00223318"/>
    <w:rsid w:val="00246EA0"/>
    <w:rsid w:val="00270706"/>
    <w:rsid w:val="00272DBE"/>
    <w:rsid w:val="002812C5"/>
    <w:rsid w:val="002E505F"/>
    <w:rsid w:val="00341604"/>
    <w:rsid w:val="00381903"/>
    <w:rsid w:val="003A67C5"/>
    <w:rsid w:val="003D13C8"/>
    <w:rsid w:val="003D2D0C"/>
    <w:rsid w:val="003F4CAF"/>
    <w:rsid w:val="00420079"/>
    <w:rsid w:val="004342A0"/>
    <w:rsid w:val="00461485"/>
    <w:rsid w:val="00483780"/>
    <w:rsid w:val="004B65EF"/>
    <w:rsid w:val="005138E0"/>
    <w:rsid w:val="00586E5B"/>
    <w:rsid w:val="005E7EEA"/>
    <w:rsid w:val="00606B38"/>
    <w:rsid w:val="006116B5"/>
    <w:rsid w:val="00611FBA"/>
    <w:rsid w:val="00636046"/>
    <w:rsid w:val="00643F06"/>
    <w:rsid w:val="00647F58"/>
    <w:rsid w:val="006531E0"/>
    <w:rsid w:val="00660EC3"/>
    <w:rsid w:val="00675F62"/>
    <w:rsid w:val="006B1371"/>
    <w:rsid w:val="006D6238"/>
    <w:rsid w:val="00704057"/>
    <w:rsid w:val="00722399"/>
    <w:rsid w:val="00762004"/>
    <w:rsid w:val="00765D35"/>
    <w:rsid w:val="007937BB"/>
    <w:rsid w:val="007A10CF"/>
    <w:rsid w:val="0080667C"/>
    <w:rsid w:val="00823386"/>
    <w:rsid w:val="0086570F"/>
    <w:rsid w:val="0088176F"/>
    <w:rsid w:val="00897EAF"/>
    <w:rsid w:val="008C0406"/>
    <w:rsid w:val="008E49CD"/>
    <w:rsid w:val="008E4B42"/>
    <w:rsid w:val="008E6D9F"/>
    <w:rsid w:val="00941A63"/>
    <w:rsid w:val="0094363A"/>
    <w:rsid w:val="009B4341"/>
    <w:rsid w:val="009B6129"/>
    <w:rsid w:val="009F0562"/>
    <w:rsid w:val="00A3125E"/>
    <w:rsid w:val="00A447FB"/>
    <w:rsid w:val="00A91132"/>
    <w:rsid w:val="00AD5F53"/>
    <w:rsid w:val="00AE455E"/>
    <w:rsid w:val="00B50B36"/>
    <w:rsid w:val="00B54719"/>
    <w:rsid w:val="00B85CFC"/>
    <w:rsid w:val="00B91F54"/>
    <w:rsid w:val="00BA4C7A"/>
    <w:rsid w:val="00C12FF0"/>
    <w:rsid w:val="00C54AD8"/>
    <w:rsid w:val="00C6723D"/>
    <w:rsid w:val="00C72B06"/>
    <w:rsid w:val="00C77BA0"/>
    <w:rsid w:val="00CA5A93"/>
    <w:rsid w:val="00CC0A95"/>
    <w:rsid w:val="00CD5DE0"/>
    <w:rsid w:val="00D13B96"/>
    <w:rsid w:val="00D32B35"/>
    <w:rsid w:val="00D41694"/>
    <w:rsid w:val="00D823B8"/>
    <w:rsid w:val="00DA31B4"/>
    <w:rsid w:val="00DB259C"/>
    <w:rsid w:val="00DB2729"/>
    <w:rsid w:val="00DB2790"/>
    <w:rsid w:val="00DB4478"/>
    <w:rsid w:val="00DB711E"/>
    <w:rsid w:val="00DD40FF"/>
    <w:rsid w:val="00E02C0D"/>
    <w:rsid w:val="00E269DC"/>
    <w:rsid w:val="00E37B4D"/>
    <w:rsid w:val="00E541FA"/>
    <w:rsid w:val="00E760B6"/>
    <w:rsid w:val="00E85628"/>
    <w:rsid w:val="00EE4C4A"/>
    <w:rsid w:val="00EF5893"/>
    <w:rsid w:val="00EF6F35"/>
    <w:rsid w:val="00F17AF2"/>
    <w:rsid w:val="00F35E6D"/>
    <w:rsid w:val="00F37BA7"/>
    <w:rsid w:val="00F573A5"/>
    <w:rsid w:val="00F64D71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69D8"/>
  <w15:docId w15:val="{F132398A-3BEB-4F84-9C4B-0F56AF9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25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25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2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2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2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12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2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2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2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2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2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312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2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2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25E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A31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5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E21C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E21CF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newagainlast@gmail.com</dc:creator>
  <cp:lastModifiedBy>USER</cp:lastModifiedBy>
  <cp:revision>6</cp:revision>
  <dcterms:created xsi:type="dcterms:W3CDTF">2019-08-24T05:20:00Z</dcterms:created>
  <dcterms:modified xsi:type="dcterms:W3CDTF">2019-08-27T03:03:00Z</dcterms:modified>
</cp:coreProperties>
</file>