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36" w:rsidRDefault="00FE0ED6" w:rsidP="00FE0E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E0ED6" w:rsidRDefault="00FE0ED6" w:rsidP="00FE0E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="002E3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BE5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</w:p>
    <w:p w:rsidR="00FE0ED6" w:rsidRDefault="00FE0ED6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="00306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(2010), </w:t>
      </w:r>
      <w:r w:rsidRPr="00FE0ED6">
        <w:rPr>
          <w:rFonts w:ascii="Times New Roman" w:hAnsi="Times New Roman" w:cs="Times New Roman"/>
          <w:i/>
          <w:sz w:val="24"/>
          <w:szCs w:val="24"/>
        </w:rPr>
        <w:t xml:space="preserve">Teknik </w:t>
      </w:r>
      <w:proofErr w:type="spellStart"/>
      <w:r w:rsidRPr="00FE0ED6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FE0E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ED6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FE0E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ED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Ke-5,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074471">
        <w:rPr>
          <w:rFonts w:ascii="Times New Roman" w:hAnsi="Times New Roman" w:cs="Times New Roman"/>
          <w:sz w:val="24"/>
          <w:szCs w:val="24"/>
        </w:rPr>
        <w:t>.</w:t>
      </w:r>
    </w:p>
    <w:p w:rsidR="00391A08" w:rsidRPr="00391A08" w:rsidRDefault="00391A08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Albert (2009),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MediaKom</w:t>
      </w:r>
      <w:proofErr w:type="spellEnd"/>
    </w:p>
    <w:p w:rsidR="008635EF" w:rsidRDefault="008635EF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9E50A2" w:rsidRPr="009E50A2" w:rsidRDefault="009E50A2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Lister, Martin, et al (2003), </w:t>
      </w:r>
      <w:r>
        <w:rPr>
          <w:rFonts w:ascii="Times New Roman" w:hAnsi="Times New Roman" w:cs="Times New Roman"/>
          <w:i/>
          <w:sz w:val="24"/>
          <w:szCs w:val="24"/>
        </w:rPr>
        <w:t xml:space="preserve">New Media: A Critical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Intrduction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674F9">
        <w:rPr>
          <w:rFonts w:ascii="Times New Roman" w:hAnsi="Times New Roman" w:cs="Times New Roman"/>
          <w:sz w:val="24"/>
          <w:szCs w:val="24"/>
        </w:rPr>
        <w:t xml:space="preserve"> </w:t>
      </w:r>
      <w:r w:rsidR="003674F9">
        <w:rPr>
          <w:rFonts w:ascii="Times New Roman" w:hAnsi="Times New Roman" w:cs="Times New Roman"/>
          <w:i/>
          <w:sz w:val="24"/>
          <w:szCs w:val="24"/>
        </w:rPr>
        <w:t>Second edition</w:t>
      </w:r>
      <w:r>
        <w:rPr>
          <w:rFonts w:ascii="Times New Roman" w:hAnsi="Times New Roman" w:cs="Times New Roman"/>
          <w:sz w:val="24"/>
          <w:szCs w:val="24"/>
        </w:rPr>
        <w:t xml:space="preserve"> London: Routledge</w:t>
      </w:r>
    </w:p>
    <w:p w:rsidR="00306775" w:rsidRDefault="00306775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Morrisan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r w:rsidR="008635E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35E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8635EF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7D2C3C" w:rsidRDefault="008635EF" w:rsidP="007D2C3C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8599F" w:rsidRPr="0058599F" w:rsidRDefault="0058599F" w:rsidP="007D2C3C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99F"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 w:rsidRPr="00585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99F">
        <w:rPr>
          <w:rFonts w:ascii="Times New Roman" w:hAnsi="Times New Roman" w:cs="Times New Roman"/>
          <w:sz w:val="24"/>
          <w:szCs w:val="24"/>
        </w:rPr>
        <w:t>Rulli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r>
        <w:rPr>
          <w:rFonts w:ascii="Times New Roman" w:hAnsi="Times New Roman" w:cs="Times New Roman"/>
          <w:i/>
          <w:sz w:val="24"/>
          <w:szCs w:val="24"/>
        </w:rPr>
        <w:t xml:space="preserve">Cyber Media, </w:t>
      </w:r>
      <w:r>
        <w:rPr>
          <w:rFonts w:ascii="Times New Roman" w:hAnsi="Times New Roman" w:cs="Times New Roman"/>
          <w:sz w:val="24"/>
          <w:szCs w:val="24"/>
        </w:rPr>
        <w:t>Yogyakarta: Idea Press</w:t>
      </w:r>
    </w:p>
    <w:p w:rsidR="009E50A2" w:rsidRDefault="009E50A2" w:rsidP="007D2C3C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0A2">
        <w:rPr>
          <w:rFonts w:ascii="Times New Roman" w:hAnsi="Times New Roman" w:cs="Times New Roman"/>
          <w:sz w:val="24"/>
          <w:szCs w:val="24"/>
        </w:rPr>
        <w:t>Noegroho</w:t>
      </w:r>
      <w:proofErr w:type="spellEnd"/>
      <w:r w:rsidRPr="009E5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0A2">
        <w:rPr>
          <w:rFonts w:ascii="Times New Roman" w:hAnsi="Times New Roman" w:cs="Times New Roman"/>
          <w:sz w:val="24"/>
          <w:szCs w:val="24"/>
        </w:rPr>
        <w:t>Agoeng</w:t>
      </w:r>
      <w:proofErr w:type="spellEnd"/>
      <w:r w:rsidRPr="009E50A2">
        <w:rPr>
          <w:rFonts w:ascii="Times New Roman" w:hAnsi="Times New Roman" w:cs="Times New Roman"/>
          <w:sz w:val="24"/>
          <w:szCs w:val="24"/>
        </w:rPr>
        <w:t xml:space="preserve"> (2010),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391A08" w:rsidRPr="00391A08" w:rsidRDefault="00391A08" w:rsidP="007D2C3C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Multivariat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306775" w:rsidRDefault="00306775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</w:t>
      </w:r>
      <w:r w:rsidR="008635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863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5E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8635EF">
        <w:rPr>
          <w:rFonts w:ascii="Times New Roman" w:hAnsi="Times New Roman" w:cs="Times New Roman"/>
          <w:sz w:val="24"/>
          <w:szCs w:val="24"/>
        </w:rPr>
        <w:t xml:space="preserve"> ke-26, Bandung: </w:t>
      </w:r>
      <w:proofErr w:type="spellStart"/>
      <w:r w:rsidR="007D2C3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D2C3C">
        <w:rPr>
          <w:rFonts w:ascii="Times New Roman" w:hAnsi="Times New Roman" w:cs="Times New Roman"/>
          <w:sz w:val="24"/>
          <w:szCs w:val="24"/>
        </w:rPr>
        <w:t>.</w:t>
      </w:r>
    </w:p>
    <w:p w:rsidR="00C964E1" w:rsidRDefault="00F32F2C" w:rsidP="0085233D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West, Richard &amp; Turner, Lynn H (2008),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bookmarkStart w:id="0" w:name="_GoBack"/>
      <w:bookmarkEnd w:id="0"/>
      <w:proofErr w:type="spellEnd"/>
    </w:p>
    <w:p w:rsidR="00DC3F01" w:rsidRPr="00DC3F01" w:rsidRDefault="00DC3F01" w:rsidP="0085233D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Umar,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FE0ED6" w:rsidRDefault="002E3BE5" w:rsidP="00FE0E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2E3BE5" w:rsidRDefault="002E3BE5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 </w:t>
      </w:r>
      <w:proofErr w:type="spellStart"/>
      <w:r>
        <w:rPr>
          <w:rFonts w:ascii="Times New Roman" w:hAnsi="Times New Roman" w:cs="Times New Roman"/>
          <w:sz w:val="24"/>
          <w:szCs w:val="24"/>
        </w:rPr>
        <w:t>Orenzi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C3F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Indonesia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3D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Mei 2019, </w:t>
      </w:r>
      <w:hyperlink r:id="rId7" w:history="1">
        <w:r w:rsidRPr="002E3B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https://www.boc.web.id/statistik-pengguna-digital-dan-internet-indonesia-2019/</w:t>
        </w:r>
      </w:hyperlink>
      <w:r w:rsidR="00074471">
        <w:rPr>
          <w:rFonts w:ascii="Times New Roman" w:hAnsi="Times New Roman" w:cs="Times New Roman"/>
          <w:sz w:val="24"/>
          <w:szCs w:val="24"/>
        </w:rPr>
        <w:t>.</w:t>
      </w:r>
    </w:p>
    <w:p w:rsidR="00BF61D6" w:rsidRDefault="00DC3F01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F61D6" w:rsidRPr="00BF6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1D6" w:rsidRPr="00BF61D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F61D6" w:rsidRPr="00BF61D6">
        <w:rPr>
          <w:rFonts w:ascii="Times New Roman" w:hAnsi="Times New Roman" w:cs="Times New Roman"/>
          <w:sz w:val="24"/>
          <w:szCs w:val="24"/>
        </w:rPr>
        <w:t>,  130</w:t>
      </w:r>
      <w:proofErr w:type="gram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Orang Indonesia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Medsos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8" w:history="1">
        <w:r w:rsidR="00BF61D6" w:rsidRPr="00BF61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https://inet.detik.com/cyberlife/d-3912429/130-juta-orang-indonesia-tercatat-aktif-di-medsos</w:t>
        </w:r>
      </w:hyperlink>
      <w:r w:rsidR="00074471">
        <w:rPr>
          <w:rFonts w:ascii="Times New Roman" w:hAnsi="Times New Roman" w:cs="Times New Roman"/>
          <w:sz w:val="24"/>
          <w:szCs w:val="24"/>
        </w:rPr>
        <w:t>.</w:t>
      </w:r>
    </w:p>
    <w:p w:rsidR="00BF61D6" w:rsidRDefault="00DC3F01" w:rsidP="002E3BE5">
      <w:pPr>
        <w:spacing w:line="480" w:lineRule="auto"/>
        <w:ind w:left="851" w:hanging="425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>, Anwar (</w:t>
      </w:r>
      <w:r w:rsidR="00BF61D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D6" w:rsidRPr="00BF61D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F61D6" w:rsidRPr="00BF61D6">
        <w:rPr>
          <w:rFonts w:ascii="Times New Roman" w:hAnsi="Times New Roman" w:cs="Times New Roman"/>
          <w:sz w:val="24"/>
          <w:szCs w:val="24"/>
        </w:rPr>
        <w:t xml:space="preserve"> T</w:t>
      </w:r>
      <w:r w:rsidR="00BF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1D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61D6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BF61D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BF61D6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9" w:history="1">
        <w:r w:rsidR="00623154" w:rsidRPr="006231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https://www.statistikian.com/2013/01/uji-f-dan-uji-t.html</w:t>
        </w:r>
      </w:hyperlink>
    </w:p>
    <w:p w:rsidR="001F024E" w:rsidRDefault="001F024E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24E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4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4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F024E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C3F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KBBI Daring,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1F024E">
        <w:rPr>
          <w:rFonts w:ascii="Times New Roman" w:hAnsi="Times New Roman" w:cs="Times New Roman"/>
          <w:sz w:val="24"/>
          <w:szCs w:val="24"/>
        </w:rPr>
        <w:t>https://kbbi.kemdikbud.go.id/</w:t>
      </w:r>
    </w:p>
    <w:p w:rsidR="00623154" w:rsidRDefault="00DC3F01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Sahid</w:t>
      </w:r>
      <w:proofErr w:type="spellEnd"/>
      <w:r w:rsidR="0062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2315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23154">
        <w:rPr>
          <w:rFonts w:ascii="Times New Roman" w:hAnsi="Times New Roman" w:cs="Times New Roman"/>
          <w:sz w:val="24"/>
          <w:szCs w:val="24"/>
        </w:rPr>
        <w:t xml:space="preserve">,  </w:t>
      </w:r>
      <w:r w:rsidR="00623154" w:rsidRPr="00623154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623154" w:rsidRPr="0062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54" w:rsidRPr="0062315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23154" w:rsidRPr="0062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54" w:rsidRPr="0062315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23154" w:rsidRPr="0062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54" w:rsidRPr="0062315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623154" w:rsidRPr="00623154">
        <w:rPr>
          <w:rFonts w:ascii="Times New Roman" w:hAnsi="Times New Roman" w:cs="Times New Roman"/>
          <w:sz w:val="24"/>
          <w:szCs w:val="24"/>
        </w:rPr>
        <w:t xml:space="preserve"> Product Moment </w:t>
      </w:r>
      <w:proofErr w:type="spellStart"/>
      <w:r w:rsidR="00623154" w:rsidRPr="006231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3154" w:rsidRPr="00623154">
        <w:rPr>
          <w:rFonts w:ascii="Times New Roman" w:hAnsi="Times New Roman" w:cs="Times New Roman"/>
          <w:sz w:val="24"/>
          <w:szCs w:val="24"/>
        </w:rPr>
        <w:t xml:space="preserve"> SPSS</w:t>
      </w:r>
      <w:r w:rsidR="00623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15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2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3154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62315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623154">
        <w:rPr>
          <w:rFonts w:ascii="Times New Roman" w:hAnsi="Times New Roman" w:cs="Times New Roman"/>
          <w:sz w:val="24"/>
          <w:szCs w:val="24"/>
        </w:rPr>
        <w:t xml:space="preserve"> 2019, </w:t>
      </w:r>
      <w:r w:rsidR="00623154" w:rsidRPr="00623154">
        <w:rPr>
          <w:rFonts w:ascii="Times New Roman" w:hAnsi="Times New Roman" w:cs="Times New Roman"/>
          <w:sz w:val="24"/>
          <w:szCs w:val="24"/>
        </w:rPr>
        <w:t>https://www.spssindonesia.com/2014/01/uji-validitas-product-momen-spss.html</w:t>
      </w:r>
    </w:p>
    <w:p w:rsidR="002E3BE5" w:rsidRDefault="00DC3F01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Irmayani</w:t>
      </w:r>
      <w:proofErr w:type="spellEnd"/>
      <w:r w:rsidR="00AC3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33D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3D0" w:rsidRPr="00AC33D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AC33D0" w:rsidRPr="00AC33D0">
        <w:rPr>
          <w:rFonts w:ascii="Times New Roman" w:hAnsi="Times New Roman" w:cs="Times New Roman"/>
          <w:sz w:val="24"/>
          <w:szCs w:val="24"/>
        </w:rPr>
        <w:t xml:space="preserve"> Facebook </w:t>
      </w:r>
      <w:proofErr w:type="spellStart"/>
      <w:r w:rsidR="00AC33D0" w:rsidRPr="00AC33D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AC33D0" w:rsidRPr="00AC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D0" w:rsidRPr="00AC33D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AC33D0" w:rsidRPr="00AC33D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33D0" w:rsidRPr="00AC33D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C33D0" w:rsidRPr="00AC33D0">
        <w:rPr>
          <w:rFonts w:ascii="Times New Roman" w:hAnsi="Times New Roman" w:cs="Times New Roman"/>
          <w:sz w:val="24"/>
          <w:szCs w:val="24"/>
        </w:rPr>
        <w:t xml:space="preserve"> Facebook yang </w:t>
      </w:r>
      <w:proofErr w:type="spellStart"/>
      <w:r w:rsidR="00AC33D0" w:rsidRPr="00AC33D0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AC33D0" w:rsidRPr="00AC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D0" w:rsidRPr="00AC33D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AC33D0" w:rsidRPr="00AC33D0">
        <w:rPr>
          <w:rFonts w:ascii="Times New Roman" w:hAnsi="Times New Roman" w:cs="Times New Roman"/>
          <w:sz w:val="24"/>
          <w:szCs w:val="24"/>
        </w:rPr>
        <w:t xml:space="preserve"> Orang</w:t>
      </w:r>
      <w:r w:rsidR="00AC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3D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C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33D0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AC33D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AC33D0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10" w:history="1">
        <w:r w:rsidR="00AC33D0" w:rsidRPr="00AC33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https://www.nesabamedia.com/pengertian-facebook/</w:t>
        </w:r>
      </w:hyperlink>
      <w:r w:rsidR="00074471">
        <w:rPr>
          <w:rFonts w:ascii="Times New Roman" w:hAnsi="Times New Roman" w:cs="Times New Roman"/>
          <w:sz w:val="24"/>
          <w:szCs w:val="24"/>
        </w:rPr>
        <w:t>.</w:t>
      </w:r>
    </w:p>
    <w:p w:rsidR="00836BE6" w:rsidRDefault="00DC3F01" w:rsidP="002E3BE5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="00836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6BE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6BE6">
        <w:rPr>
          <w:rFonts w:ascii="Times New Roman" w:hAnsi="Times New Roman" w:cs="Times New Roman"/>
          <w:sz w:val="24"/>
          <w:szCs w:val="24"/>
        </w:rPr>
        <w:t xml:space="preserve">, </w:t>
      </w:r>
      <w:r w:rsidR="00836BE6" w:rsidRPr="00836BE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36BE6" w:rsidRPr="00836BE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36BE6" w:rsidRPr="0083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6" w:rsidRPr="00836BE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836BE6" w:rsidRPr="0083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6" w:rsidRPr="00836BE6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36BE6" w:rsidRPr="0083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6" w:rsidRPr="00836BE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36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BE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3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6BE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proofErr w:type="gramStart"/>
      <w:r w:rsidR="00836BE6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="00836BE6">
        <w:rPr>
          <w:rFonts w:ascii="Times New Roman" w:hAnsi="Times New Roman" w:cs="Times New Roman"/>
          <w:sz w:val="24"/>
          <w:szCs w:val="24"/>
        </w:rPr>
        <w:t xml:space="preserve"> 2019, </w:t>
      </w:r>
      <w:r w:rsidR="00836BE6" w:rsidRPr="00836BE6">
        <w:rPr>
          <w:rFonts w:ascii="Times New Roman" w:hAnsi="Times New Roman" w:cs="Times New Roman"/>
          <w:sz w:val="24"/>
          <w:szCs w:val="24"/>
        </w:rPr>
        <w:t>https://materiips.com/syarat-terjadinya-interaksi-sosial</w:t>
      </w:r>
      <w:r w:rsidR="00836BE6">
        <w:rPr>
          <w:rFonts w:ascii="Times New Roman" w:hAnsi="Times New Roman" w:cs="Times New Roman"/>
          <w:sz w:val="24"/>
          <w:szCs w:val="24"/>
        </w:rPr>
        <w:t>.</w:t>
      </w:r>
    </w:p>
    <w:p w:rsidR="00074471" w:rsidRDefault="00BF61D6" w:rsidP="00074471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C3F01">
        <w:rPr>
          <w:rFonts w:ascii="Times New Roman" w:hAnsi="Times New Roman" w:cs="Times New Roman"/>
          <w:sz w:val="24"/>
          <w:szCs w:val="24"/>
        </w:rPr>
        <w:t xml:space="preserve"> Noor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F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DC3F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11" w:history="1">
        <w:r w:rsidRPr="00BF61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http://qmc.binus.ac.id/2014/11/01/u-j-i-v-a-l-i-d-i-t-a-s-d-a-n-u-j-i-r-e-l-i-a-b-i-l-i-t-a-s/</w:t>
        </w:r>
      </w:hyperlink>
      <w:r w:rsidR="00074471">
        <w:rPr>
          <w:rFonts w:ascii="Times New Roman" w:hAnsi="Times New Roman" w:cs="Times New Roman"/>
          <w:sz w:val="24"/>
          <w:szCs w:val="24"/>
        </w:rPr>
        <w:t>.</w:t>
      </w:r>
    </w:p>
    <w:p w:rsidR="00074471" w:rsidRPr="001F024E" w:rsidRDefault="00BF61D6" w:rsidP="001F024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DC3F01" w:rsidRPr="00DC3F01" w:rsidRDefault="00DC3F01" w:rsidP="00DC3F01">
      <w:pPr>
        <w:spacing w:line="48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(2018),</w:t>
      </w:r>
      <w:r w:rsidRPr="00D60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Motif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penggunan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anggota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komunitas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TSV (</w:t>
      </w:r>
      <w:proofErr w:type="spellStart"/>
      <w:r w:rsidRPr="00D6016D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D6016D">
        <w:rPr>
          <w:rFonts w:ascii="Times New Roman" w:hAnsi="Times New Roman" w:cs="Times New Roman"/>
          <w:i/>
          <w:sz w:val="24"/>
          <w:szCs w:val="24"/>
        </w:rPr>
        <w:t xml:space="preserve"> Squad Vapers).</w:t>
      </w:r>
    </w:p>
    <w:p w:rsidR="001F024E" w:rsidRDefault="00DC3F01" w:rsidP="001F024E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Patrianny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Marsella</w:t>
      </w:r>
      <w:proofErr w:type="spellEnd"/>
      <w:r w:rsidR="001F0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F024E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024E">
        <w:rPr>
          <w:rFonts w:ascii="Times New Roman" w:hAnsi="Times New Roman" w:cs="Times New Roman"/>
          <w:sz w:val="24"/>
          <w:szCs w:val="24"/>
        </w:rPr>
        <w:t xml:space="preserve">, </w:t>
      </w:r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Motif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Teman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Marcell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Mendengarkan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Lagu-Lagu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 cover di Album “Platinum Playlist”</w:t>
      </w:r>
      <w:r w:rsidR="00D6016D">
        <w:rPr>
          <w:rFonts w:ascii="Times New Roman" w:hAnsi="Times New Roman" w:cs="Times New Roman"/>
          <w:sz w:val="24"/>
          <w:szCs w:val="24"/>
        </w:rPr>
        <w:t>.</w:t>
      </w:r>
    </w:p>
    <w:p w:rsidR="00DC3F01" w:rsidRPr="00DC3F01" w:rsidRDefault="00DC3F01" w:rsidP="001F024E">
      <w:pPr>
        <w:spacing w:line="48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Stella (2008),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Blackberry Messenger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Messenger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Santo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Yakobus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33D0" w:rsidRPr="002E3BE5" w:rsidRDefault="00BF61D6" w:rsidP="00D6016D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024E">
        <w:rPr>
          <w:rFonts w:ascii="Times New Roman" w:hAnsi="Times New Roman" w:cs="Times New Roman"/>
          <w:sz w:val="24"/>
          <w:szCs w:val="24"/>
        </w:rPr>
        <w:t xml:space="preserve">Jansen </w:t>
      </w:r>
      <w:proofErr w:type="spellStart"/>
      <w:r w:rsidR="001F024E">
        <w:rPr>
          <w:rFonts w:ascii="Times New Roman" w:hAnsi="Times New Roman" w:cs="Times New Roman"/>
          <w:sz w:val="24"/>
          <w:szCs w:val="24"/>
        </w:rPr>
        <w:t>Darmabakti</w:t>
      </w:r>
      <w:proofErr w:type="spellEnd"/>
      <w:r w:rsidR="001F024E">
        <w:rPr>
          <w:rFonts w:ascii="Times New Roman" w:hAnsi="Times New Roman" w:cs="Times New Roman"/>
          <w:sz w:val="24"/>
          <w:szCs w:val="24"/>
        </w:rPr>
        <w:t>, 2016</w:t>
      </w:r>
      <w:r w:rsidR="00074471">
        <w:rPr>
          <w:rFonts w:ascii="Times New Roman" w:hAnsi="Times New Roman" w:cs="Times New Roman"/>
          <w:sz w:val="24"/>
          <w:szCs w:val="24"/>
        </w:rPr>
        <w:t>,</w:t>
      </w:r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Motif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Menonton</w:t>
      </w:r>
      <w:proofErr w:type="spellEnd"/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Film Star Wars: The Force Awakens di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Kalangan</w:t>
      </w:r>
      <w:proofErr w:type="spellEnd"/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 w:rsidR="00074471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471" w:rsidRPr="00D6016D"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, IBI Kwik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kian</w:t>
      </w:r>
      <w:proofErr w:type="spellEnd"/>
      <w:r w:rsidR="001F024E" w:rsidRPr="00D60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24E" w:rsidRPr="00D6016D">
        <w:rPr>
          <w:rFonts w:ascii="Times New Roman" w:hAnsi="Times New Roman" w:cs="Times New Roman"/>
          <w:i/>
          <w:sz w:val="24"/>
          <w:szCs w:val="24"/>
        </w:rPr>
        <w:t>Gie</w:t>
      </w:r>
      <w:proofErr w:type="spellEnd"/>
      <w:r w:rsidR="00D6016D">
        <w:rPr>
          <w:rFonts w:ascii="Times New Roman" w:hAnsi="Times New Roman" w:cs="Times New Roman"/>
          <w:sz w:val="24"/>
          <w:szCs w:val="24"/>
        </w:rPr>
        <w:t>.</w:t>
      </w:r>
    </w:p>
    <w:sectPr w:rsidR="00AC33D0" w:rsidRPr="002E3BE5" w:rsidSect="007E5EDD">
      <w:footerReference w:type="default" r:id="rId12"/>
      <w:pgSz w:w="12240" w:h="15840"/>
      <w:pgMar w:top="1418" w:right="1418" w:bottom="1418" w:left="1701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D8" w:rsidRDefault="00DD02D8" w:rsidP="00887D63">
      <w:pPr>
        <w:spacing w:after="0" w:line="240" w:lineRule="auto"/>
      </w:pPr>
      <w:r>
        <w:separator/>
      </w:r>
    </w:p>
  </w:endnote>
  <w:endnote w:type="continuationSeparator" w:id="0">
    <w:p w:rsidR="00DD02D8" w:rsidRDefault="00DD02D8" w:rsidP="0088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743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D63" w:rsidRDefault="00887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EDD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887D63" w:rsidRDefault="00887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D8" w:rsidRDefault="00DD02D8" w:rsidP="00887D63">
      <w:pPr>
        <w:spacing w:after="0" w:line="240" w:lineRule="auto"/>
      </w:pPr>
      <w:r>
        <w:separator/>
      </w:r>
    </w:p>
  </w:footnote>
  <w:footnote w:type="continuationSeparator" w:id="0">
    <w:p w:rsidR="00DD02D8" w:rsidRDefault="00DD02D8" w:rsidP="0088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2A01"/>
    <w:multiLevelType w:val="hybridMultilevel"/>
    <w:tmpl w:val="E490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6"/>
    <w:rsid w:val="00074471"/>
    <w:rsid w:val="001F024E"/>
    <w:rsid w:val="00241454"/>
    <w:rsid w:val="002553AD"/>
    <w:rsid w:val="002E3BE5"/>
    <w:rsid w:val="00306775"/>
    <w:rsid w:val="0031679A"/>
    <w:rsid w:val="003674F9"/>
    <w:rsid w:val="00391A08"/>
    <w:rsid w:val="004C26F9"/>
    <w:rsid w:val="0058599F"/>
    <w:rsid w:val="00623154"/>
    <w:rsid w:val="007D2C3C"/>
    <w:rsid w:val="007D5ED6"/>
    <w:rsid w:val="007E5EDD"/>
    <w:rsid w:val="00836BE6"/>
    <w:rsid w:val="0085233D"/>
    <w:rsid w:val="008610B6"/>
    <w:rsid w:val="008635EF"/>
    <w:rsid w:val="00887D63"/>
    <w:rsid w:val="009E50A2"/>
    <w:rsid w:val="00A57DD1"/>
    <w:rsid w:val="00AC33D0"/>
    <w:rsid w:val="00BF61D6"/>
    <w:rsid w:val="00C964E1"/>
    <w:rsid w:val="00CB18E4"/>
    <w:rsid w:val="00CD1050"/>
    <w:rsid w:val="00D6016D"/>
    <w:rsid w:val="00DC3F01"/>
    <w:rsid w:val="00DD02D8"/>
    <w:rsid w:val="00F32F2C"/>
    <w:rsid w:val="00F52EFD"/>
    <w:rsid w:val="00FD29F9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8DAE1-7674-418C-A0B6-22E950B2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B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63"/>
  </w:style>
  <w:style w:type="paragraph" w:styleId="Footer">
    <w:name w:val="footer"/>
    <w:basedOn w:val="Normal"/>
    <w:link w:val="FooterChar"/>
    <w:uiPriority w:val="99"/>
    <w:unhideWhenUsed/>
    <w:rsid w:val="0088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t.detik.com/cyberlife/d-3912429/130-juta-orang-indonesia-tercatat-aktif-di-meds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c.web.id/statistik-pengguna-digital-dan-internet-indonesia-201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mc.binus.ac.id/2014/11/01/u-j-i-v-a-l-i-d-i-t-a-s-d-a-n-u-j-i-r-e-l-i-a-b-i-l-i-t-a-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esabamedia.com/pengertian-face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istikian.com/2013/01/uji-f-dan-uji-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RvnDc</dc:creator>
  <cp:keywords/>
  <dc:description/>
  <cp:lastModifiedBy>RvnDc</cp:lastModifiedBy>
  <cp:revision>20</cp:revision>
  <dcterms:created xsi:type="dcterms:W3CDTF">2019-07-06T07:50:00Z</dcterms:created>
  <dcterms:modified xsi:type="dcterms:W3CDTF">2019-10-06T16:41:00Z</dcterms:modified>
</cp:coreProperties>
</file>