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B5E5" w14:textId="77777777" w:rsidR="006D1413" w:rsidRPr="003E3A4B" w:rsidRDefault="006D1413" w:rsidP="006D1413">
      <w:pPr>
        <w:spacing w:after="216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</w:p>
    <w:p w14:paraId="5920C9A3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 Leonard Pattie/68140514/</w:t>
      </w:r>
      <w:r w:rsidRPr="00FD104C">
        <w:t xml:space="preserve"> </w:t>
      </w:r>
      <w:proofErr w:type="spellStart"/>
      <w:r w:rsidRPr="00FD104C">
        <w:rPr>
          <w:rFonts w:ascii="Times New Roman" w:hAnsi="Times New Roman" w:cs="Times New Roman"/>
        </w:rPr>
        <w:t>Pemanfaatan</w:t>
      </w:r>
      <w:proofErr w:type="spellEnd"/>
      <w:r w:rsidRPr="00FD104C">
        <w:rPr>
          <w:rFonts w:ascii="Times New Roman" w:hAnsi="Times New Roman" w:cs="Times New Roman"/>
        </w:rPr>
        <w:t xml:space="preserve"> Media </w:t>
      </w:r>
      <w:proofErr w:type="spellStart"/>
      <w:r w:rsidRPr="00FD104C">
        <w:rPr>
          <w:rFonts w:ascii="Times New Roman" w:hAnsi="Times New Roman" w:cs="Times New Roman"/>
        </w:rPr>
        <w:t>Baru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Youtube</w:t>
      </w:r>
      <w:proofErr w:type="spellEnd"/>
      <w:r w:rsidRPr="00FD104C">
        <w:rPr>
          <w:rFonts w:ascii="Times New Roman" w:hAnsi="Times New Roman" w:cs="Times New Roman"/>
        </w:rPr>
        <w:t xml:space="preserve"> Pada </w:t>
      </w:r>
      <w:proofErr w:type="spellStart"/>
      <w:r w:rsidRPr="00FD104C">
        <w:rPr>
          <w:rFonts w:ascii="Times New Roman" w:hAnsi="Times New Roman" w:cs="Times New Roman"/>
        </w:rPr>
        <w:t>lembaga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Penyiaran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Publik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Untuk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Memperluas</w:t>
      </w:r>
      <w:proofErr w:type="spellEnd"/>
      <w:r w:rsidRPr="00FD104C">
        <w:rPr>
          <w:rFonts w:ascii="Times New Roman" w:hAnsi="Times New Roman" w:cs="Times New Roman"/>
        </w:rPr>
        <w:t xml:space="preserve"> Pasar </w:t>
      </w:r>
      <w:proofErr w:type="spellStart"/>
      <w:r w:rsidRPr="00FD104C">
        <w:rPr>
          <w:rFonts w:ascii="Times New Roman" w:hAnsi="Times New Roman" w:cs="Times New Roman"/>
        </w:rPr>
        <w:t>Pendengar</w:t>
      </w:r>
      <w:proofErr w:type="spellEnd"/>
      <w:r w:rsidRPr="00FD104C">
        <w:rPr>
          <w:rFonts w:ascii="Times New Roman" w:hAnsi="Times New Roman" w:cs="Times New Roman"/>
        </w:rPr>
        <w:t xml:space="preserve"> (</w:t>
      </w:r>
      <w:proofErr w:type="spellStart"/>
      <w:r w:rsidRPr="00FD104C">
        <w:rPr>
          <w:rFonts w:ascii="Times New Roman" w:hAnsi="Times New Roman" w:cs="Times New Roman"/>
        </w:rPr>
        <w:t>Studi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D104C">
        <w:rPr>
          <w:rFonts w:ascii="Times New Roman" w:hAnsi="Times New Roman" w:cs="Times New Roman"/>
        </w:rPr>
        <w:t>Deskriptif</w:t>
      </w:r>
      <w:proofErr w:type="spellEnd"/>
      <w:r w:rsidRPr="00FD104C">
        <w:rPr>
          <w:rFonts w:ascii="Times New Roman" w:hAnsi="Times New Roman" w:cs="Times New Roman"/>
        </w:rPr>
        <w:t xml:space="preserve"> :</w:t>
      </w:r>
      <w:proofErr w:type="gram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Konvergensi</w:t>
      </w:r>
      <w:proofErr w:type="spellEnd"/>
      <w:r w:rsidRPr="00FD104C">
        <w:rPr>
          <w:rFonts w:ascii="Times New Roman" w:hAnsi="Times New Roman" w:cs="Times New Roman"/>
        </w:rPr>
        <w:t xml:space="preserve"> </w:t>
      </w:r>
      <w:proofErr w:type="spellStart"/>
      <w:r w:rsidRPr="00FD104C">
        <w:rPr>
          <w:rFonts w:ascii="Times New Roman" w:hAnsi="Times New Roman" w:cs="Times New Roman"/>
        </w:rPr>
        <w:t>Teknologi</w:t>
      </w:r>
      <w:proofErr w:type="spellEnd"/>
      <w:r w:rsidRPr="00FD104C">
        <w:rPr>
          <w:rFonts w:ascii="Times New Roman" w:hAnsi="Times New Roman" w:cs="Times New Roman"/>
        </w:rPr>
        <w:t xml:space="preserve"> di RRI pro2 Jakarta)”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: Dr. </w:t>
      </w:r>
      <w:proofErr w:type="spellStart"/>
      <w:r>
        <w:rPr>
          <w:rFonts w:ascii="Times New Roman" w:hAnsi="Times New Roman" w:cs="Times New Roman"/>
        </w:rPr>
        <w:t>Rubiyanto</w:t>
      </w:r>
      <w:proofErr w:type="spellEnd"/>
      <w:r>
        <w:rPr>
          <w:rFonts w:ascii="Times New Roman" w:hAnsi="Times New Roman" w:cs="Times New Roman"/>
        </w:rPr>
        <w:t>, MM.,</w:t>
      </w:r>
    </w:p>
    <w:p w14:paraId="59E45BF0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Kemajuan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tertingggalnya</w:t>
      </w:r>
      <w:proofErr w:type="spellEnd"/>
      <w:r>
        <w:rPr>
          <w:rFonts w:ascii="Times New Roman" w:hAnsi="Times New Roman" w:cs="Times New Roman"/>
        </w:rPr>
        <w:t xml:space="preserve"> media-media </w:t>
      </w:r>
      <w:proofErr w:type="spellStart"/>
      <w:r>
        <w:rPr>
          <w:rFonts w:ascii="Times New Roman" w:hAnsi="Times New Roman" w:cs="Times New Roman"/>
        </w:rPr>
        <w:t>konvensional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diantaranya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radio. Radio RRI,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radio yang </w:t>
      </w:r>
      <w:proofErr w:type="spellStart"/>
      <w:r>
        <w:rPr>
          <w:rFonts w:ascii="Times New Roman" w:hAnsi="Times New Roman" w:cs="Times New Roman"/>
        </w:rPr>
        <w:t>terus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terpaan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bermunculan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Meskipun</w:t>
      </w:r>
      <w:proofErr w:type="spellEnd"/>
      <w:r>
        <w:rPr>
          <w:rFonts w:ascii="Times New Roman" w:hAnsi="Times New Roman" w:cs="Times New Roman"/>
        </w:rPr>
        <w:t xml:space="preserve"> radio RRI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berhenti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mengudara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eksistensi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terjaga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tuntutan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misi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. Karena </w:t>
      </w:r>
      <w:proofErr w:type="spellStart"/>
      <w:r>
        <w:rPr>
          <w:rFonts w:ascii="Times New Roman" w:hAnsi="Times New Roman" w:cs="Times New Roman"/>
        </w:rPr>
        <w:t>itulah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tetap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berusaha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pendengar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pendengarnya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konvergensi</w:t>
      </w:r>
      <w:proofErr w:type="spellEnd"/>
      <w:r>
        <w:rPr>
          <w:rFonts w:ascii="Times New Roman" w:hAnsi="Times New Roman" w:cs="Times New Roman"/>
        </w:rPr>
        <w:t xml:space="preserve"> media.</w:t>
      </w:r>
    </w:p>
    <w:p w14:paraId="28A7EB58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kemajuan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menyebabkan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revolusi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Diantaranya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perubahan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mendengarkan</w:t>
      </w:r>
      <w:proofErr w:type="spellEnd"/>
      <w:r>
        <w:rPr>
          <w:rFonts w:ascii="Times New Roman" w:hAnsi="Times New Roman" w:cs="Times New Roman"/>
        </w:rPr>
        <w:t xml:space="preserve"> radio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dijabarkan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determinisme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RRI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konvergensi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perluasan</w:t>
      </w:r>
      <w:proofErr w:type="spellEnd"/>
      <w:r>
        <w:rPr>
          <w:rFonts w:ascii="Times New Roman" w:hAnsi="Times New Roman" w:cs="Times New Roman"/>
        </w:rPr>
        <w:t xml:space="preserve"> pasar.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pasar yang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hanyalah</w:t>
      </w:r>
      <w:proofErr w:type="spellEnd"/>
      <w:r>
        <w:rPr>
          <w:rFonts w:ascii="Times New Roman" w:hAnsi="Times New Roman" w:cs="Times New Roman"/>
        </w:rPr>
        <w:t xml:space="preserve"> pasar </w:t>
      </w:r>
      <w:proofErr w:type="spellStart"/>
      <w:r>
        <w:rPr>
          <w:rFonts w:ascii="Times New Roman" w:hAnsi="Times New Roman" w:cs="Times New Roman"/>
        </w:rPr>
        <w:t>pendengar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publik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keuntungan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berupa</w:t>
      </w:r>
      <w:proofErr w:type="spellEnd"/>
      <w:r>
        <w:rPr>
          <w:rFonts w:ascii="Times New Roman" w:hAnsi="Times New Roman" w:cs="Times New Roman"/>
        </w:rPr>
        <w:t xml:space="preserve"> profit. </w:t>
      </w:r>
    </w:p>
    <w:p w14:paraId="4CFC4AB0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 xml:space="preserve">. Data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dikumpulkan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 xml:space="preserve"> RRI Pro 2. </w:t>
      </w:r>
    </w:p>
    <w:p w14:paraId="05CA12DD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Hasil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005BB">
        <w:rPr>
          <w:rFonts w:ascii="Times New Roman" w:hAnsi="Times New Roman" w:cs="Times New Roman"/>
          <w:i/>
        </w:rPr>
        <w:t>youtube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pelengkap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siaran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memperluas</w:t>
      </w:r>
      <w:proofErr w:type="spellEnd"/>
      <w:r>
        <w:rPr>
          <w:rFonts w:ascii="Times New Roman" w:hAnsi="Times New Roman" w:cs="Times New Roman"/>
        </w:rPr>
        <w:t xml:space="preserve"> pasar </w:t>
      </w:r>
      <w:proofErr w:type="spellStart"/>
      <w:r>
        <w:rPr>
          <w:rFonts w:ascii="Times New Roman" w:hAnsi="Times New Roman" w:cs="Times New Roman"/>
        </w:rPr>
        <w:t>pendengar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pendekatan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terbukti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menciptakan</w:t>
      </w:r>
      <w:proofErr w:type="spellEnd"/>
      <w:r>
        <w:rPr>
          <w:rFonts w:ascii="Times New Roman" w:hAnsi="Times New Roman" w:cs="Times New Roman"/>
        </w:rPr>
        <w:t xml:space="preserve"> pasar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eksistensi</w:t>
      </w:r>
      <w:proofErr w:type="spellEnd"/>
      <w:r>
        <w:rPr>
          <w:rFonts w:ascii="Times New Roman" w:hAnsi="Times New Roman" w:cs="Times New Roman"/>
        </w:rPr>
        <w:t xml:space="preserve"> RRI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442625B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kesimpulan</w:t>
      </w:r>
      <w:proofErr w:type="spellEnd"/>
      <w:r>
        <w:rPr>
          <w:rFonts w:ascii="Times New Roman" w:hAnsi="Times New Roman" w:cs="Times New Roman"/>
        </w:rPr>
        <w:t xml:space="preserve"> 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konvensional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konvensional</w:t>
      </w:r>
      <w:proofErr w:type="spellEnd"/>
      <w:r>
        <w:rPr>
          <w:rFonts w:ascii="Times New Roman" w:hAnsi="Times New Roman" w:cs="Times New Roman"/>
        </w:rPr>
        <w:t xml:space="preserve">. Karena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keberadaannya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konvensional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berkonvergensi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manfaat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>.</w:t>
      </w:r>
    </w:p>
    <w:p w14:paraId="71C40E21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</w:p>
    <w:p w14:paraId="095EF65C" w14:textId="77777777" w:rsidR="006D1413" w:rsidRDefault="006D1413" w:rsidP="006D1413">
      <w:pPr>
        <w:spacing w:after="216"/>
        <w:jc w:val="both"/>
        <w:rPr>
          <w:rFonts w:ascii="Times New Roman" w:hAnsi="Times New Roman" w:cs="Times New Roman"/>
        </w:rPr>
      </w:pPr>
    </w:p>
    <w:p w14:paraId="3F37066B" w14:textId="77777777" w:rsidR="00315352" w:rsidRDefault="00315352">
      <w:bookmarkStart w:id="0" w:name="_GoBack"/>
      <w:bookmarkEnd w:id="0"/>
    </w:p>
    <w:sectPr w:rsidR="00315352" w:rsidSect="006D1413">
      <w:footerReference w:type="default" r:id="rId7"/>
      <w:pgSz w:w="11906" w:h="16838"/>
      <w:pgMar w:top="1440" w:right="1440" w:bottom="1440" w:left="1440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FDBF" w14:textId="77777777" w:rsidR="00B75ECC" w:rsidRDefault="00B75ECC" w:rsidP="006D1413">
      <w:r>
        <w:separator/>
      </w:r>
    </w:p>
  </w:endnote>
  <w:endnote w:type="continuationSeparator" w:id="0">
    <w:p w14:paraId="4A0B9D34" w14:textId="77777777" w:rsidR="00B75ECC" w:rsidRDefault="00B75ECC" w:rsidP="006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10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ADAE7" w14:textId="558CE176" w:rsidR="006D1413" w:rsidRDefault="006D14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D8F252" w14:textId="77777777" w:rsidR="006D1413" w:rsidRDefault="006D1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EEE5" w14:textId="77777777" w:rsidR="00B75ECC" w:rsidRDefault="00B75ECC" w:rsidP="006D1413">
      <w:r>
        <w:separator/>
      </w:r>
    </w:p>
  </w:footnote>
  <w:footnote w:type="continuationSeparator" w:id="0">
    <w:p w14:paraId="38C0E110" w14:textId="77777777" w:rsidR="00B75ECC" w:rsidRDefault="00B75ECC" w:rsidP="006D1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13"/>
    <w:rsid w:val="00315352"/>
    <w:rsid w:val="006D1413"/>
    <w:rsid w:val="00B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C25FA"/>
  <w15:chartTrackingRefBased/>
  <w15:docId w15:val="{429CB981-4D55-4FE2-8573-DB7B12D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141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41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1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41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F822-7562-4BA4-8DD7-B546BFCB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LEONARD PATTIE</dc:creator>
  <cp:keywords/>
  <dc:description/>
  <cp:lastModifiedBy>ANDRE LEONARD PATTIE</cp:lastModifiedBy>
  <cp:revision>1</cp:revision>
  <dcterms:created xsi:type="dcterms:W3CDTF">2019-10-15T04:25:00Z</dcterms:created>
  <dcterms:modified xsi:type="dcterms:W3CDTF">2019-10-15T04:30:00Z</dcterms:modified>
</cp:coreProperties>
</file>