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15" w:rsidRPr="003143FC" w:rsidRDefault="00B33915" w:rsidP="00B33915">
      <w:pPr>
        <w:pStyle w:val="Heading1"/>
        <w:rPr>
          <w:rFonts w:ascii="Arial" w:hAnsi="Arial" w:cs="Arial"/>
        </w:rPr>
      </w:pPr>
      <w:bookmarkStart w:id="0" w:name="_Toc14939525"/>
      <w:proofErr w:type="spellStart"/>
      <w:r w:rsidRPr="003143FC">
        <w:rPr>
          <w:rFonts w:ascii="Arial" w:hAnsi="Arial" w:cs="Arial"/>
        </w:rPr>
        <w:t>Daftar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Isi</w:t>
      </w:r>
      <w:bookmarkEnd w:id="0"/>
      <w:proofErr w:type="spellEnd"/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24E58">
        <w:rPr>
          <w:rFonts w:ascii="Arial" w:hAnsi="Arial" w:cs="Arial"/>
          <w:b/>
        </w:rPr>
        <w:fldChar w:fldCharType="begin"/>
      </w:r>
      <w:r w:rsidRPr="003143FC">
        <w:rPr>
          <w:rFonts w:ascii="Arial" w:hAnsi="Arial" w:cs="Arial"/>
          <w:b/>
        </w:rPr>
        <w:instrText xml:space="preserve"> TOC \o "1-2" \h \z \u </w:instrText>
      </w:r>
      <w:r w:rsidRPr="00324E58">
        <w:rPr>
          <w:rFonts w:ascii="Arial" w:hAnsi="Arial" w:cs="Arial"/>
          <w:b/>
        </w:rPr>
        <w:fldChar w:fldCharType="separate"/>
      </w:r>
      <w:hyperlink w:anchor="_Toc14939521" w:history="1">
        <w:r w:rsidRPr="00A02B3D">
          <w:rPr>
            <w:rStyle w:val="Hyperlink"/>
            <w:rFonts w:ascii="Arial" w:hAnsi="Arial" w:cs="Arial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22" w:history="1">
        <w:r w:rsidRPr="00A02B3D">
          <w:rPr>
            <w:rStyle w:val="Hyperlink"/>
            <w:rFonts w:ascii="Arial" w:hAnsi="Arial" w:cs="Arial"/>
            <w:noProof/>
          </w:rPr>
          <w:t xml:space="preserve"> 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24" w:history="1">
        <w:r w:rsidRPr="00A02B3D">
          <w:rPr>
            <w:rStyle w:val="Hyperlink"/>
            <w:rFonts w:ascii="Arial" w:hAnsi="Arial" w:cs="Arial"/>
            <w:noProof/>
          </w:rPr>
          <w:t xml:space="preserve"> 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25" w:history="1">
        <w:r w:rsidRPr="00A02B3D">
          <w:rPr>
            <w:rStyle w:val="Hyperlink"/>
            <w:rFonts w:ascii="Arial" w:hAnsi="Arial" w:cs="Arial"/>
            <w:noProof/>
          </w:rPr>
          <w:t xml:space="preserve"> 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26" w:history="1">
        <w:r w:rsidRPr="00A02B3D">
          <w:rPr>
            <w:rStyle w:val="Hyperlink"/>
            <w:rFonts w:ascii="Arial" w:hAnsi="Arial" w:cs="Arial"/>
            <w:noProof/>
          </w:rPr>
          <w:t xml:space="preserve"> 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27" w:history="1">
        <w:r w:rsidRPr="00A02B3D">
          <w:rPr>
            <w:rStyle w:val="Hyperlink"/>
            <w:rFonts w:ascii="Arial" w:hAnsi="Arial" w:cs="Arial"/>
            <w:noProof/>
          </w:rPr>
          <w:t xml:space="preserve"> Daftar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28" w:history="1">
        <w:r w:rsidRPr="00A02B3D">
          <w:rPr>
            <w:rStyle w:val="Hyperlink"/>
            <w:rFonts w:ascii="Arial" w:hAnsi="Arial" w:cs="Arial"/>
            <w:noProof/>
          </w:rPr>
          <w:t xml:space="preserve"> BAB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29" w:history="1">
        <w:r w:rsidRPr="00A02B3D">
          <w:rPr>
            <w:rStyle w:val="Hyperlink"/>
            <w:rFonts w:ascii="Arial" w:hAnsi="Arial" w:cs="Arial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30" w:history="1">
        <w:r w:rsidRPr="00A02B3D">
          <w:rPr>
            <w:rStyle w:val="Hyperlink"/>
            <w:rFonts w:ascii="Arial" w:hAnsi="Arial" w:cs="Arial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Ruang Lingkup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31" w:history="1">
        <w:r w:rsidRPr="00A02B3D">
          <w:rPr>
            <w:rStyle w:val="Hyperlink"/>
            <w:rFonts w:ascii="Arial" w:hAnsi="Arial" w:cs="Arial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32" w:history="1">
        <w:r w:rsidRPr="00A02B3D">
          <w:rPr>
            <w:rStyle w:val="Hyperlink"/>
            <w:rFonts w:ascii="Arial" w:hAnsi="Arial" w:cs="Arial"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33" w:history="1">
        <w:r w:rsidRPr="00A02B3D">
          <w:rPr>
            <w:rStyle w:val="Hyperlink"/>
            <w:rFonts w:ascii="Arial" w:hAnsi="Arial" w:cs="Arial"/>
            <w:noProof/>
          </w:rPr>
          <w:t xml:space="preserve"> BAB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34" w:history="1">
        <w:r w:rsidRPr="00A02B3D">
          <w:rPr>
            <w:rStyle w:val="Hyperlink"/>
            <w:rFonts w:ascii="Arial" w:hAnsi="Arial" w:cs="Arial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Definisi Sistem, Informasi, dan Sistem Informasi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35" w:history="1">
        <w:r w:rsidRPr="00A02B3D">
          <w:rPr>
            <w:rStyle w:val="Hyperlink"/>
            <w:rFonts w:ascii="Arial" w:hAnsi="Arial" w:cs="Arial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i/>
            <w:noProof/>
          </w:rPr>
          <w:t>Unified Modeling Language</w:t>
        </w:r>
        <w:r w:rsidRPr="00A02B3D">
          <w:rPr>
            <w:rStyle w:val="Hyperlink"/>
            <w:rFonts w:ascii="Arial" w:hAnsi="Arial" w:cs="Arial"/>
            <w:noProof/>
          </w:rPr>
          <w:t xml:space="preserve"> (UML)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36" w:history="1">
        <w:r w:rsidRPr="00A02B3D">
          <w:rPr>
            <w:rStyle w:val="Hyperlink"/>
            <w:rFonts w:ascii="Arial" w:hAnsi="Arial" w:cs="Arial"/>
            <w:i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i/>
            <w:noProof/>
          </w:rPr>
          <w:t>Prototyping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37" w:history="1">
        <w:r w:rsidRPr="00A02B3D">
          <w:rPr>
            <w:rStyle w:val="Hyperlink"/>
            <w:rFonts w:ascii="Arial" w:hAnsi="Arial" w:cs="Arial"/>
            <w:i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i/>
            <w:noProof/>
          </w:rPr>
          <w:t>8 Golden Rules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39" w:history="1">
        <w:r w:rsidRPr="00A02B3D">
          <w:rPr>
            <w:rStyle w:val="Hyperlink"/>
            <w:rFonts w:ascii="Arial" w:hAnsi="Arial" w:cs="Arial"/>
            <w:noProof/>
          </w:rPr>
          <w:t>E.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i/>
            <w:noProof/>
          </w:rPr>
          <w:t>Optical Character Recognition</w:t>
        </w:r>
        <w:r w:rsidRPr="00A02B3D">
          <w:rPr>
            <w:rStyle w:val="Hyperlink"/>
            <w:rFonts w:ascii="Arial" w:hAnsi="Arial" w:cs="Arial"/>
            <w:noProof/>
          </w:rPr>
          <w:t xml:space="preserve"> (OCR)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0" w:history="1">
        <w:r w:rsidRPr="00A02B3D">
          <w:rPr>
            <w:rStyle w:val="Hyperlink"/>
            <w:rFonts w:ascii="Arial" w:hAnsi="Arial" w:cs="Arial"/>
            <w:noProof/>
          </w:rPr>
          <w:t>F.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i/>
            <w:noProof/>
          </w:rPr>
          <w:t>Artificial</w:t>
        </w:r>
        <w:r w:rsidRPr="00A02B3D">
          <w:rPr>
            <w:rStyle w:val="Hyperlink"/>
            <w:rFonts w:ascii="Arial" w:hAnsi="Arial" w:cs="Arial"/>
            <w:noProof/>
          </w:rPr>
          <w:t xml:space="preserve"> </w:t>
        </w:r>
        <w:r w:rsidRPr="00A02B3D">
          <w:rPr>
            <w:rStyle w:val="Hyperlink"/>
            <w:rFonts w:ascii="Arial" w:hAnsi="Arial" w:cs="Arial"/>
            <w:i/>
            <w:noProof/>
          </w:rPr>
          <w:t>Intelligence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1" w:history="1">
        <w:r w:rsidRPr="00A02B3D">
          <w:rPr>
            <w:rStyle w:val="Hyperlink"/>
            <w:rFonts w:ascii="Arial" w:hAnsi="Arial" w:cs="Arial"/>
            <w:noProof/>
          </w:rPr>
          <w:t>G.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i/>
            <w:noProof/>
          </w:rPr>
          <w:t>React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2" w:history="1">
        <w:r w:rsidRPr="00A02B3D">
          <w:rPr>
            <w:rStyle w:val="Hyperlink"/>
            <w:rFonts w:ascii="Arial" w:hAnsi="Arial" w:cs="Arial"/>
            <w:noProof/>
          </w:rPr>
          <w:t>H.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Node.JS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66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3" w:history="1">
        <w:r w:rsidRPr="00A02B3D">
          <w:rPr>
            <w:rStyle w:val="Hyperlink"/>
            <w:rFonts w:ascii="Arial" w:hAnsi="Arial" w:cs="Arial"/>
            <w:noProof/>
          </w:rPr>
          <w:t>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i/>
            <w:noProof/>
          </w:rPr>
          <w:t>Javascript</w:t>
        </w:r>
        <w:r w:rsidRPr="00A02B3D">
          <w:rPr>
            <w:rStyle w:val="Hyperlink"/>
            <w:rFonts w:ascii="Arial" w:hAnsi="Arial" w:cs="Arial"/>
            <w:noProof/>
          </w:rPr>
          <w:t xml:space="preserve"> </w:t>
        </w:r>
        <w:r w:rsidRPr="00A02B3D">
          <w:rPr>
            <w:rStyle w:val="Hyperlink"/>
            <w:rFonts w:ascii="Arial" w:hAnsi="Arial" w:cs="Arial"/>
            <w:i/>
            <w:noProof/>
          </w:rPr>
          <w:t>Object</w:t>
        </w:r>
        <w:r w:rsidRPr="00A02B3D">
          <w:rPr>
            <w:rStyle w:val="Hyperlink"/>
            <w:rFonts w:ascii="Arial" w:hAnsi="Arial" w:cs="Arial"/>
            <w:noProof/>
          </w:rPr>
          <w:t xml:space="preserve"> </w:t>
        </w:r>
        <w:r w:rsidRPr="00A02B3D">
          <w:rPr>
            <w:rStyle w:val="Hyperlink"/>
            <w:rFonts w:ascii="Arial" w:hAnsi="Arial" w:cs="Arial"/>
            <w:i/>
            <w:noProof/>
          </w:rPr>
          <w:t>Notation</w:t>
        </w:r>
        <w:r w:rsidRPr="00A02B3D">
          <w:rPr>
            <w:rStyle w:val="Hyperlink"/>
            <w:rFonts w:ascii="Arial" w:hAnsi="Arial" w:cs="Arial"/>
            <w:noProof/>
          </w:rPr>
          <w:t xml:space="preserve"> (JSON)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66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4" w:history="1">
        <w:r w:rsidRPr="00A02B3D">
          <w:rPr>
            <w:rStyle w:val="Hyperlink"/>
            <w:rFonts w:ascii="Arial" w:hAnsi="Arial" w:cs="Arial"/>
            <w:noProof/>
          </w:rPr>
          <w:t>J.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i/>
            <w:noProof/>
          </w:rPr>
          <w:t>Application</w:t>
        </w:r>
        <w:r w:rsidRPr="00A02B3D">
          <w:rPr>
            <w:rStyle w:val="Hyperlink"/>
            <w:rFonts w:ascii="Arial" w:hAnsi="Arial" w:cs="Arial"/>
            <w:noProof/>
          </w:rPr>
          <w:t xml:space="preserve"> </w:t>
        </w:r>
        <w:r w:rsidRPr="00A02B3D">
          <w:rPr>
            <w:rStyle w:val="Hyperlink"/>
            <w:rFonts w:ascii="Arial" w:hAnsi="Arial" w:cs="Arial"/>
            <w:i/>
            <w:noProof/>
          </w:rPr>
          <w:t>Programming</w:t>
        </w:r>
        <w:r w:rsidRPr="00A02B3D">
          <w:rPr>
            <w:rStyle w:val="Hyperlink"/>
            <w:rFonts w:ascii="Arial" w:hAnsi="Arial" w:cs="Arial"/>
            <w:noProof/>
          </w:rPr>
          <w:t xml:space="preserve"> </w:t>
        </w:r>
        <w:r w:rsidRPr="00A02B3D">
          <w:rPr>
            <w:rStyle w:val="Hyperlink"/>
            <w:rFonts w:ascii="Arial" w:hAnsi="Arial" w:cs="Arial"/>
            <w:i/>
            <w:noProof/>
          </w:rPr>
          <w:t>Interface</w:t>
        </w:r>
        <w:r w:rsidRPr="00A02B3D">
          <w:rPr>
            <w:rStyle w:val="Hyperlink"/>
            <w:rFonts w:ascii="Arial" w:hAnsi="Arial" w:cs="Arial"/>
            <w:noProof/>
          </w:rPr>
          <w:t xml:space="preserve"> (API)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5" w:history="1">
        <w:r w:rsidRPr="00A02B3D">
          <w:rPr>
            <w:rStyle w:val="Hyperlink"/>
            <w:rFonts w:ascii="Arial" w:hAnsi="Arial" w:cs="Arial"/>
            <w:noProof/>
          </w:rPr>
          <w:t>K.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6" w:history="1">
        <w:r w:rsidRPr="00A02B3D">
          <w:rPr>
            <w:rStyle w:val="Hyperlink"/>
            <w:rFonts w:ascii="Arial" w:hAnsi="Arial" w:cs="Arial"/>
            <w:noProof/>
          </w:rPr>
          <w:t xml:space="preserve"> BAB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7" w:history="1">
        <w:r w:rsidRPr="00A02B3D">
          <w:rPr>
            <w:rStyle w:val="Hyperlink"/>
            <w:rFonts w:ascii="Arial" w:hAnsi="Arial" w:cs="Arial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Penjelasan Sistem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8" w:history="1">
        <w:r w:rsidRPr="00A02B3D">
          <w:rPr>
            <w:rStyle w:val="Hyperlink"/>
            <w:rFonts w:ascii="Arial" w:hAnsi="Arial" w:cs="Arial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Metodelogi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49" w:history="1">
        <w:r w:rsidRPr="00A02B3D">
          <w:rPr>
            <w:rStyle w:val="Hyperlink"/>
            <w:rFonts w:ascii="Arial" w:hAnsi="Arial" w:cs="Arial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Teknik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0" w:history="1">
        <w:r w:rsidRPr="00A02B3D">
          <w:rPr>
            <w:rStyle w:val="Hyperlink"/>
            <w:rFonts w:ascii="Arial" w:hAnsi="Arial" w:cs="Arial"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Teknik Pengukuran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1" w:history="1">
        <w:r w:rsidRPr="00A02B3D">
          <w:rPr>
            <w:rStyle w:val="Hyperlink"/>
            <w:rFonts w:ascii="Arial" w:hAnsi="Arial" w:cs="Arial"/>
            <w:noProof/>
          </w:rPr>
          <w:t xml:space="preserve"> BAB 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2" w:history="1">
        <w:r w:rsidRPr="00A02B3D">
          <w:rPr>
            <w:rStyle w:val="Hyperlink"/>
            <w:rFonts w:ascii="Arial" w:hAnsi="Arial" w:cs="Arial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Rancangan Sistem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3" w:history="1">
        <w:r w:rsidRPr="00A02B3D">
          <w:rPr>
            <w:rStyle w:val="Hyperlink"/>
            <w:rFonts w:ascii="Arial" w:hAnsi="Arial" w:cs="Arial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Perancangan Struktur Menu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4" w:history="1">
        <w:r w:rsidRPr="00A02B3D">
          <w:rPr>
            <w:rStyle w:val="Hyperlink"/>
            <w:rFonts w:ascii="Arial" w:hAnsi="Arial" w:cs="Arial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Use Case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5" w:history="1">
        <w:r w:rsidRPr="00A02B3D">
          <w:rPr>
            <w:rStyle w:val="Hyperlink"/>
            <w:rFonts w:ascii="Arial" w:hAnsi="Arial" w:cs="Arial"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Activity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6" w:history="1">
        <w:r w:rsidRPr="00A02B3D">
          <w:rPr>
            <w:rStyle w:val="Hyperlink"/>
            <w:rFonts w:ascii="Arial" w:hAnsi="Arial" w:cs="Arial"/>
            <w:noProof/>
          </w:rPr>
          <w:t>E.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Rancangan Antar Muka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7" w:history="1">
        <w:r w:rsidRPr="00A02B3D">
          <w:rPr>
            <w:rStyle w:val="Hyperlink"/>
            <w:rFonts w:ascii="Arial" w:hAnsi="Arial" w:cs="Arial"/>
            <w:noProof/>
          </w:rPr>
          <w:t>F.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Rancangan Alur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8" w:history="1">
        <w:r w:rsidRPr="00A02B3D">
          <w:rPr>
            <w:rStyle w:val="Hyperlink"/>
            <w:rFonts w:ascii="Arial" w:hAnsi="Arial" w:cs="Arial"/>
            <w:noProof/>
          </w:rPr>
          <w:t>G.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Pembuatan Prototipe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59" w:history="1">
        <w:r w:rsidRPr="00A02B3D">
          <w:rPr>
            <w:rStyle w:val="Hyperlink"/>
            <w:rFonts w:ascii="Arial" w:hAnsi="Arial" w:cs="Arial"/>
            <w:noProof/>
          </w:rPr>
          <w:t xml:space="preserve"> BAB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60" w:history="1">
        <w:r w:rsidRPr="00A02B3D">
          <w:rPr>
            <w:rStyle w:val="Hyperlink"/>
            <w:rFonts w:ascii="Arial" w:hAnsi="Arial" w:cs="Arial"/>
            <w:noProof/>
          </w:rPr>
          <w:t xml:space="preserve"> 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61" w:history="1">
        <w:r w:rsidRPr="00A02B3D">
          <w:rPr>
            <w:rStyle w:val="Hyperlink"/>
            <w:rFonts w:ascii="Arial" w:hAnsi="Arial" w:cs="Arial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62" w:history="1">
        <w:r w:rsidRPr="00A02B3D">
          <w:rPr>
            <w:rStyle w:val="Hyperlink"/>
            <w:rFonts w:ascii="Arial" w:hAnsi="Arial" w:cs="Arial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2B3D">
          <w:rPr>
            <w:rStyle w:val="Hyperlink"/>
            <w:rFonts w:ascii="Arial" w:hAnsi="Arial" w:cs="Arial"/>
            <w:noProof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63" w:history="1">
        <w:r w:rsidRPr="00A02B3D">
          <w:rPr>
            <w:rStyle w:val="Hyperlink"/>
            <w:rFonts w:ascii="Arial" w:hAnsi="Arial" w:cs="Arial"/>
            <w:noProof/>
          </w:rPr>
          <w:t xml:space="preserve">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33915" w:rsidRDefault="00B33915" w:rsidP="00B339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39564" w:history="1">
        <w:r w:rsidRPr="00A02B3D">
          <w:rPr>
            <w:rStyle w:val="Hyperlink"/>
            <w:rFonts w:ascii="Arial" w:hAnsi="Arial" w:cs="Arial"/>
            <w:noProof/>
          </w:rPr>
          <w:t xml:space="preserve"> 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_Toc14939564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14772" w:rsidRDefault="00B33915" w:rsidP="00B33915">
      <w:r w:rsidRPr="003143FC">
        <w:fldChar w:fldCharType="end"/>
      </w:r>
    </w:p>
    <w:sectPr w:rsidR="00914772" w:rsidSect="00B33915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37C"/>
    <w:multiLevelType w:val="multilevel"/>
    <w:tmpl w:val="4418D418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lowerLetter"/>
      <w:lvlRestart w:val="1"/>
      <w:pStyle w:val="Heading4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3915"/>
    <w:rsid w:val="002E700C"/>
    <w:rsid w:val="0070630A"/>
    <w:rsid w:val="00763963"/>
    <w:rsid w:val="00815186"/>
    <w:rsid w:val="00914772"/>
    <w:rsid w:val="00AA634E"/>
    <w:rsid w:val="00B33915"/>
    <w:rsid w:val="00B667BB"/>
    <w:rsid w:val="00FA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15"/>
    <w:pPr>
      <w:spacing w:after="16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33915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33915"/>
    <w:pPr>
      <w:numPr>
        <w:ilvl w:val="1"/>
        <w:numId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33915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33915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B33915"/>
    <w:pPr>
      <w:numPr>
        <w:ilvl w:val="4"/>
        <w:numId w:val="1"/>
      </w:numPr>
      <w:ind w:left="1800"/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B33915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B33915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915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391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3915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3915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3915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33915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33915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33915"/>
    <w:pPr>
      <w:tabs>
        <w:tab w:val="right" w:leader="dot" w:pos="8777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B3391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339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2019-07-29T04:04:00Z</dcterms:created>
  <dcterms:modified xsi:type="dcterms:W3CDTF">2019-07-29T04:06:00Z</dcterms:modified>
</cp:coreProperties>
</file>