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CA" w:rsidRDefault="005A09CA" w:rsidP="005A09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A09CA" w:rsidRDefault="005A09CA" w:rsidP="005A09C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2."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0192895" w:history="1">
        <w:r w:rsidRPr="00D958CD">
          <w:rPr>
            <w:rStyle w:val="Hyperlink"/>
            <w:noProof/>
          </w:rPr>
          <w:t>Tabel 2. 1 Komponen DataBase Management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A09CA" w:rsidRDefault="005A09CA" w:rsidP="005A09C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2896" w:history="1">
        <w:r w:rsidRPr="00D958CD">
          <w:rPr>
            <w:rStyle w:val="Hyperlink"/>
            <w:noProof/>
          </w:rPr>
          <w:t>Tabel 2. 2 Jenis data pada DataBase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A09CA" w:rsidRDefault="005A09CA" w:rsidP="005A09CA">
      <w:pPr>
        <w:pStyle w:val="TableofFigures"/>
        <w:tabs>
          <w:tab w:val="right" w:leader="dot" w:pos="8777"/>
        </w:tabs>
        <w:rPr>
          <w:noProof/>
        </w:rPr>
      </w:pPr>
      <w:r w:rsidRPr="00D958CD">
        <w:rPr>
          <w:rStyle w:val="Hyperlink"/>
          <w:noProof/>
        </w:rPr>
        <w:fldChar w:fldCharType="begin"/>
      </w:r>
      <w:r w:rsidRPr="00D958CD">
        <w:rPr>
          <w:rStyle w:val="Hyperlink"/>
          <w:noProof/>
        </w:rPr>
        <w:instrText xml:space="preserve"> </w:instrText>
      </w:r>
      <w:r>
        <w:rPr>
          <w:noProof/>
        </w:rPr>
        <w:instrText>HYPERLINK \l "_Toc10192897"</w:instrText>
      </w:r>
      <w:r w:rsidRPr="00D958CD">
        <w:rPr>
          <w:rStyle w:val="Hyperlink"/>
          <w:noProof/>
        </w:rPr>
        <w:instrText xml:space="preserve"> </w:instrText>
      </w:r>
      <w:r w:rsidRPr="00D958CD">
        <w:rPr>
          <w:rStyle w:val="Hyperlink"/>
          <w:noProof/>
        </w:rPr>
        <w:fldChar w:fldCharType="separate"/>
      </w:r>
      <w:r w:rsidRPr="00D958CD">
        <w:rPr>
          <w:rStyle w:val="Hyperlink"/>
          <w:noProof/>
        </w:rPr>
        <w:t>Tabel 2. 3 Sebagian simbol flowchart</w:t>
      </w:r>
      <w:r>
        <w:rPr>
          <w:noProof/>
          <w:webHidden/>
        </w:rPr>
        <w:t>…………………………………………………………………………………………..36</w:t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TOC \h \z \c "Tabel 3." </w:instrText>
      </w:r>
      <w:r>
        <w:rPr>
          <w:noProof/>
          <w:webHidden/>
        </w:rPr>
        <w:fldChar w:fldCharType="separate"/>
      </w:r>
    </w:p>
    <w:p w:rsidR="005A09CA" w:rsidRDefault="005A09CA" w:rsidP="005A09C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2952" w:history="1">
        <w:r w:rsidRPr="00FC120D">
          <w:rPr>
            <w:rStyle w:val="Hyperlink"/>
            <w:noProof/>
          </w:rPr>
          <w:t>Tabel 3. 1 Skenario usecase mengarahkan marker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A09CA" w:rsidRDefault="005A09CA" w:rsidP="005A09C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2953" w:history="1">
        <w:r w:rsidRPr="00FC120D">
          <w:rPr>
            <w:rStyle w:val="Hyperlink"/>
            <w:noProof/>
          </w:rPr>
          <w:t>Tabel 3. 2 Skenario usecase identifikasi marker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A09CA" w:rsidRDefault="005A09CA" w:rsidP="005A09C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2954" w:history="1">
        <w:r w:rsidRPr="00FC120D">
          <w:rPr>
            <w:rStyle w:val="Hyperlink"/>
            <w:noProof/>
          </w:rPr>
          <w:t>Tabel 3. 3 Skenario usecase tracking marker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A09CA" w:rsidRDefault="005A09CA" w:rsidP="005A09C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2955" w:history="1">
        <w:r w:rsidRPr="00FC120D">
          <w:rPr>
            <w:rStyle w:val="Hyperlink"/>
            <w:noProof/>
          </w:rPr>
          <w:t>Tabel 3. 4 Skenario usecase mencocokkan pola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A09CA" w:rsidRDefault="005A09CA" w:rsidP="005A09C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2956" w:history="1">
        <w:r w:rsidRPr="00FC120D">
          <w:rPr>
            <w:rStyle w:val="Hyperlink"/>
            <w:noProof/>
          </w:rPr>
          <w:t>Tabel 3. 5 Skenario Usecase menampilkan objek 3D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A09CA" w:rsidRPr="006F1144" w:rsidRDefault="005A09CA" w:rsidP="005A09CA">
      <w:pPr>
        <w:pStyle w:val="TableofFigures"/>
        <w:tabs>
          <w:tab w:val="right" w:leader="dot" w:pos="8777"/>
        </w:tabs>
        <w:rPr>
          <w:noProof/>
        </w:rPr>
      </w:pPr>
      <w:r>
        <w:rPr>
          <w:noProof/>
          <w:webHidden/>
        </w:rPr>
        <w:fldChar w:fldCharType="end"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TOC \h \z \c "Tabel 4." </w:instrText>
      </w:r>
      <w:r>
        <w:rPr>
          <w:noProof/>
          <w:webHidden/>
        </w:rPr>
        <w:fldChar w:fldCharType="separate"/>
      </w:r>
      <w:hyperlink w:anchor="_Toc10195492" w:history="1">
        <w:r w:rsidRPr="00925CEB">
          <w:rPr>
            <w:rStyle w:val="Hyperlink"/>
            <w:noProof/>
          </w:rPr>
          <w:t>Tabel 4. 1 Klasifikasi hewan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5A09CA" w:rsidRPr="0091561F" w:rsidRDefault="005A09CA" w:rsidP="005A09CA">
      <w:pPr>
        <w:pStyle w:val="TableofFigures"/>
        <w:tabs>
          <w:tab w:val="right" w:leader="dot" w:pos="8777"/>
        </w:tabs>
        <w:rPr>
          <w:noProof/>
          <w:color w:val="0000FF"/>
          <w:u w:val="single"/>
        </w:rPr>
      </w:pPr>
      <w:r>
        <w:rPr>
          <w:noProof/>
          <w:webHidden/>
        </w:rPr>
        <w:fldChar w:fldCharType="end"/>
      </w:r>
      <w:r w:rsidRPr="00D958CD">
        <w:rPr>
          <w:rStyle w:val="Hyperlink"/>
          <w:noProof/>
        </w:rPr>
        <w:fldChar w:fldCharType="end"/>
      </w:r>
    </w:p>
    <w:p w:rsidR="005A09CA" w:rsidRPr="00023E9B" w:rsidRDefault="005A09CA" w:rsidP="005A09CA"/>
    <w:p w:rsidR="005A09CA" w:rsidRPr="004C2AE4" w:rsidRDefault="005A09CA" w:rsidP="005A09CA"/>
    <w:p w:rsidR="000732E4" w:rsidRDefault="005A09CA" w:rsidP="005A09CA"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07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CA"/>
    <w:rsid w:val="000732E4"/>
    <w:rsid w:val="00093DCF"/>
    <w:rsid w:val="00264AC7"/>
    <w:rsid w:val="005A09CA"/>
    <w:rsid w:val="0076705F"/>
    <w:rsid w:val="008D6BE3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888A"/>
  <w15:chartTrackingRefBased/>
  <w15:docId w15:val="{CBC0111A-A50B-4240-B20B-4E1DB90F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9CA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A09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2019-11-03T15:27:00Z</dcterms:created>
  <dcterms:modified xsi:type="dcterms:W3CDTF">2019-11-03T15:27:00Z</dcterms:modified>
</cp:coreProperties>
</file>