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85B2" w14:textId="77777777" w:rsidR="00B57F4E" w:rsidRPr="00731052" w:rsidRDefault="00B57F4E" w:rsidP="00B57F4E">
      <w:pPr>
        <w:spacing w:line="720" w:lineRule="auto"/>
        <w:jc w:val="center"/>
        <w:rPr>
          <w:rFonts w:ascii="Times New Roman" w:eastAsiaTheme="majorEastAsia" w:hAnsi="Times New Roman" w:cs="Times New Roman"/>
          <w:b/>
          <w:sz w:val="28"/>
          <w:szCs w:val="24"/>
        </w:rPr>
      </w:pPr>
      <w:bookmarkStart w:id="0" w:name="_Toc14613033"/>
      <w:r w:rsidRPr="00731052">
        <w:rPr>
          <w:rStyle w:val="Heading1Char"/>
          <w:szCs w:val="24"/>
        </w:rPr>
        <w:t>ABSTRACT</w:t>
      </w:r>
      <w:bookmarkEnd w:id="0"/>
    </w:p>
    <w:p w14:paraId="1199CA78" w14:textId="067A2E47" w:rsidR="00B57F4E" w:rsidRDefault="00B57F4E" w:rsidP="00B57F4E">
      <w:pPr>
        <w:spacing w:line="240" w:lineRule="auto"/>
        <w:rPr>
          <w:rFonts w:ascii="Times New Roman" w:hAnsi="Times New Roman" w:cs="Times New Roman"/>
          <w:sz w:val="24"/>
          <w:szCs w:val="24"/>
        </w:rPr>
      </w:pPr>
      <w:r>
        <w:rPr>
          <w:rFonts w:ascii="Times New Roman" w:hAnsi="Times New Roman" w:cs="Times New Roman"/>
          <w:sz w:val="24"/>
          <w:szCs w:val="24"/>
        </w:rPr>
        <w:t>Steven Kurniawan</w:t>
      </w:r>
      <w:r w:rsidRPr="004E7C6D">
        <w:rPr>
          <w:rFonts w:ascii="Times New Roman" w:hAnsi="Times New Roman" w:cs="Times New Roman"/>
          <w:sz w:val="24"/>
          <w:szCs w:val="24"/>
        </w:rPr>
        <w:t xml:space="preserve"> / </w:t>
      </w:r>
      <w:r>
        <w:rPr>
          <w:rFonts w:ascii="Times New Roman" w:hAnsi="Times New Roman" w:cs="Times New Roman"/>
          <w:sz w:val="24"/>
          <w:szCs w:val="24"/>
        </w:rPr>
        <w:t xml:space="preserve">55150227 </w:t>
      </w:r>
      <w:r w:rsidRPr="004E7C6D">
        <w:rPr>
          <w:rFonts w:ascii="Times New Roman" w:hAnsi="Times New Roman" w:cs="Times New Roman"/>
          <w:sz w:val="24"/>
          <w:szCs w:val="24"/>
        </w:rPr>
        <w:t xml:space="preserve">/ 2019 / </w:t>
      </w:r>
      <w:r w:rsidR="00344920" w:rsidRPr="004E7C6D">
        <w:rPr>
          <w:rFonts w:ascii="Times New Roman" w:hAnsi="Times New Roman" w:cs="Times New Roman"/>
          <w:sz w:val="24"/>
          <w:szCs w:val="24"/>
        </w:rPr>
        <w:t xml:space="preserve">/ </w:t>
      </w:r>
      <w:r w:rsidR="00344920" w:rsidRPr="19FB81D8">
        <w:rPr>
          <w:rFonts w:ascii="Times New Roman" w:hAnsi="Times New Roman" w:cs="Times New Roman"/>
          <w:sz w:val="24"/>
          <w:szCs w:val="24"/>
        </w:rPr>
        <w:t>Implementation of Geolocation to Detect Location on a Web-Based JasaBox Application</w:t>
      </w:r>
      <w:r>
        <w:rPr>
          <w:rFonts w:ascii="Times New Roman" w:hAnsi="Times New Roman" w:cs="Times New Roman"/>
          <w:sz w:val="24"/>
          <w:szCs w:val="24"/>
        </w:rPr>
        <w:t xml:space="preserve"> </w:t>
      </w:r>
      <w:r w:rsidRPr="004E7C6D">
        <w:rPr>
          <w:rFonts w:ascii="Times New Roman" w:hAnsi="Times New Roman" w:cs="Times New Roman"/>
          <w:sz w:val="24"/>
          <w:szCs w:val="24"/>
        </w:rPr>
        <w:t xml:space="preserve"> / </w:t>
      </w:r>
      <w:r>
        <w:rPr>
          <w:rFonts w:ascii="Times New Roman" w:hAnsi="Times New Roman" w:cs="Times New Roman"/>
          <w:sz w:val="24"/>
          <w:szCs w:val="24"/>
        </w:rPr>
        <w:t>Yunus Fadhillah S., S.Kom., M.Kom</w:t>
      </w:r>
    </w:p>
    <w:p w14:paraId="53F91809" w14:textId="77777777" w:rsidR="00B57F4E" w:rsidRDefault="00B57F4E" w:rsidP="00B57F4E">
      <w:pPr>
        <w:spacing w:line="240" w:lineRule="auto"/>
        <w:rPr>
          <w:rFonts w:ascii="Times New Roman" w:hAnsi="Times New Roman" w:cs="Times New Roman"/>
          <w:sz w:val="24"/>
          <w:szCs w:val="24"/>
        </w:rPr>
      </w:pPr>
    </w:p>
    <w:p w14:paraId="161C0530" w14:textId="77777777" w:rsidR="00B57F4E" w:rsidRPr="0075476B" w:rsidRDefault="00B57F4E" w:rsidP="00B57F4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5476B">
        <w:rPr>
          <w:rFonts w:ascii="Times New Roman" w:hAnsi="Times New Roman" w:cs="Times New Roman"/>
          <w:sz w:val="24"/>
          <w:szCs w:val="24"/>
        </w:rPr>
        <w:t>Buying and selling activities (trade) between buyers and sellers is a common activity that often occurs and these activities have been carried out more online because it’s easier and more practical. However, existing applications are more focused on merchandise than services. Whereas some trading activities not only require goods but also require services, for example in the construction of houses, not only needing raw materials (such as bricks, cement, etc.), but also need services from home builders.</w:t>
      </w:r>
    </w:p>
    <w:p w14:paraId="4BFFB5D7" w14:textId="77777777" w:rsidR="00B57F4E" w:rsidRPr="0075476B" w:rsidRDefault="00B57F4E" w:rsidP="00B57F4E">
      <w:pPr>
        <w:spacing w:line="240" w:lineRule="auto"/>
        <w:jc w:val="both"/>
        <w:rPr>
          <w:rFonts w:ascii="Times New Roman" w:hAnsi="Times New Roman" w:cs="Times New Roman"/>
          <w:sz w:val="24"/>
          <w:szCs w:val="24"/>
        </w:rPr>
      </w:pPr>
      <w:r w:rsidRPr="0075476B">
        <w:rPr>
          <w:rFonts w:ascii="Times New Roman" w:hAnsi="Times New Roman" w:cs="Times New Roman"/>
          <w:sz w:val="24"/>
          <w:szCs w:val="24"/>
        </w:rPr>
        <w:tab/>
        <w:t>Geolocation is a system of identifying real-world geographic location or an object based on navigation and tracking techniques by using the Global Positioning System (GPS) to obtain data about the location of the device used.</w:t>
      </w:r>
    </w:p>
    <w:p w14:paraId="2BEFC3CF" w14:textId="77777777" w:rsidR="00B57F4E" w:rsidRDefault="00B57F4E" w:rsidP="00B57F4E">
      <w:pPr>
        <w:spacing w:line="240" w:lineRule="auto"/>
        <w:jc w:val="both"/>
        <w:rPr>
          <w:rFonts w:ascii="Times New Roman" w:hAnsi="Times New Roman" w:cs="Times New Roman"/>
          <w:sz w:val="24"/>
          <w:szCs w:val="24"/>
        </w:rPr>
      </w:pPr>
      <w:r w:rsidRPr="0075476B">
        <w:rPr>
          <w:rFonts w:ascii="Times New Roman" w:hAnsi="Times New Roman" w:cs="Times New Roman"/>
          <w:sz w:val="24"/>
          <w:szCs w:val="24"/>
        </w:rPr>
        <w:tab/>
        <w:t>This study uses coordinates from service seekers when accessing the JasaBox main page which then searches for city names from these coordinates by using the Google Maps API to display popular services in the last week of the city. Data collection techniques in this study were carried out by direct observation where researchers worked at PT. Maelsov Mega Technology and is responsible for the development of the JasaBox application.</w:t>
      </w:r>
    </w:p>
    <w:p w14:paraId="2837B9B6" w14:textId="77777777" w:rsidR="00B57F4E" w:rsidRPr="0075476B" w:rsidRDefault="00B57F4E" w:rsidP="00B57F4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5476B">
        <w:rPr>
          <w:rFonts w:ascii="Times New Roman" w:hAnsi="Times New Roman" w:cs="Times New Roman"/>
          <w:sz w:val="24"/>
          <w:szCs w:val="24"/>
        </w:rPr>
        <w:t xml:space="preserve">The results showed that the </w:t>
      </w:r>
      <w:r>
        <w:rPr>
          <w:rFonts w:ascii="Times New Roman" w:hAnsi="Times New Roman" w:cs="Times New Roman"/>
          <w:sz w:val="24"/>
          <w:szCs w:val="24"/>
        </w:rPr>
        <w:t>implementation</w:t>
      </w:r>
      <w:r w:rsidRPr="0075476B">
        <w:rPr>
          <w:rFonts w:ascii="Times New Roman" w:hAnsi="Times New Roman" w:cs="Times New Roman"/>
          <w:sz w:val="24"/>
          <w:szCs w:val="24"/>
        </w:rPr>
        <w:t xml:space="preserve"> of geolocation in the JasaBox application went well because it can help service seekers in finding services according to criteria in the city needed and inform </w:t>
      </w:r>
      <w:r>
        <w:rPr>
          <w:rFonts w:ascii="Times New Roman" w:hAnsi="Times New Roman" w:cs="Times New Roman"/>
          <w:sz w:val="24"/>
          <w:szCs w:val="24"/>
        </w:rPr>
        <w:t xml:space="preserve">most trending services </w:t>
      </w:r>
      <w:r w:rsidRPr="0075476B">
        <w:rPr>
          <w:rFonts w:ascii="Times New Roman" w:hAnsi="Times New Roman" w:cs="Times New Roman"/>
          <w:sz w:val="24"/>
          <w:szCs w:val="24"/>
        </w:rPr>
        <w:t>in the city and become one of the excellent features that distinguish JasaBox from other websites.</w:t>
      </w:r>
    </w:p>
    <w:p w14:paraId="7CDC48F7" w14:textId="77777777" w:rsidR="00B57F4E" w:rsidRDefault="00B57F4E" w:rsidP="00B57F4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9D6363">
        <w:rPr>
          <w:rFonts w:ascii="Times New Roman" w:hAnsi="Times New Roman" w:cs="Times New Roman"/>
          <w:sz w:val="24"/>
          <w:szCs w:val="24"/>
        </w:rPr>
        <w:t>The conclusion that can be drawn from this study is that the accuracy of geolocation is usually around 5-1 5 meters especially if the device has a GPS chip, and if the application does not get location data from the service seeker, the application will display a list of popular static services.</w:t>
      </w:r>
    </w:p>
    <w:p w14:paraId="29E8215F" w14:textId="77777777" w:rsidR="00B57F4E" w:rsidRPr="009D6363" w:rsidRDefault="00B57F4E" w:rsidP="00B57F4E">
      <w:pPr>
        <w:spacing w:line="240" w:lineRule="auto"/>
        <w:jc w:val="both"/>
        <w:rPr>
          <w:rStyle w:val="Heading1Char"/>
          <w:b w:val="0"/>
          <w:sz w:val="24"/>
          <w:szCs w:val="24"/>
        </w:rPr>
      </w:pPr>
    </w:p>
    <w:p w14:paraId="4954F3E1" w14:textId="77777777" w:rsidR="00B57F4E" w:rsidRDefault="00B57F4E" w:rsidP="00B57F4E">
      <w:pPr>
        <w:spacing w:line="240" w:lineRule="auto"/>
        <w:rPr>
          <w:rStyle w:val="Heading1Char"/>
          <w:sz w:val="24"/>
          <w:szCs w:val="24"/>
        </w:rPr>
      </w:pPr>
    </w:p>
    <w:p w14:paraId="5B1CEBAF" w14:textId="77777777" w:rsidR="00B57F4E" w:rsidRDefault="00B57F4E" w:rsidP="00B57F4E">
      <w:pPr>
        <w:spacing w:line="240" w:lineRule="auto"/>
        <w:rPr>
          <w:rStyle w:val="Heading1Char"/>
          <w:sz w:val="24"/>
          <w:szCs w:val="24"/>
        </w:rPr>
      </w:pPr>
    </w:p>
    <w:p w14:paraId="7F8A7675" w14:textId="77777777" w:rsidR="00B57F4E" w:rsidRDefault="00B57F4E" w:rsidP="00B57F4E">
      <w:pPr>
        <w:spacing w:line="240" w:lineRule="auto"/>
        <w:rPr>
          <w:rStyle w:val="Heading1Char"/>
          <w:sz w:val="24"/>
          <w:szCs w:val="24"/>
        </w:rPr>
      </w:pPr>
    </w:p>
    <w:p w14:paraId="33CFE6CE" w14:textId="53DAA8CB" w:rsidR="004A29EA" w:rsidRDefault="00251EC4" w:rsidP="00B57F4E">
      <w:r>
        <w:rPr>
          <w:rFonts w:ascii="Times New Roman" w:hAnsi="Times New Roman" w:cs="Times New Roman"/>
          <w:sz w:val="24"/>
          <w:szCs w:val="24"/>
        </w:rPr>
        <w:t>Keywords</w:t>
      </w:r>
      <w:bookmarkStart w:id="1" w:name="_GoBack"/>
      <w:bookmarkEnd w:id="1"/>
      <w:r w:rsidR="00B57F4E" w:rsidRPr="0080332B">
        <w:rPr>
          <w:rFonts w:ascii="Times New Roman" w:hAnsi="Times New Roman" w:cs="Times New Roman"/>
          <w:sz w:val="24"/>
          <w:szCs w:val="24"/>
        </w:rPr>
        <w:t xml:space="preserve"> :</w:t>
      </w:r>
      <w:r w:rsidR="00B57F4E">
        <w:rPr>
          <w:rFonts w:ascii="Times New Roman" w:hAnsi="Times New Roman" w:cs="Times New Roman"/>
          <w:sz w:val="24"/>
          <w:szCs w:val="24"/>
        </w:rPr>
        <w:t xml:space="preserve">JasaBox, </w:t>
      </w:r>
      <w:r w:rsidR="00B57F4E" w:rsidRPr="00154C30">
        <w:rPr>
          <w:rFonts w:ascii="Times New Roman" w:hAnsi="Times New Roman" w:cs="Times New Roman"/>
          <w:sz w:val="24"/>
          <w:szCs w:val="24"/>
        </w:rPr>
        <w:t>Geolocation</w:t>
      </w:r>
      <w:r w:rsidR="00B57F4E">
        <w:rPr>
          <w:rFonts w:ascii="Times New Roman" w:hAnsi="Times New Roman" w:cs="Times New Roman"/>
          <w:sz w:val="24"/>
          <w:szCs w:val="24"/>
        </w:rPr>
        <w:t>, Service Transaction Application</w:t>
      </w:r>
    </w:p>
    <w:sectPr w:rsidR="004A29EA" w:rsidSect="005916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B26"/>
    <w:multiLevelType w:val="multilevel"/>
    <w:tmpl w:val="1C74EFDA"/>
    <w:lvl w:ilvl="0">
      <w:start w:val="1"/>
      <w:numFmt w:val="decimal"/>
      <w:pStyle w:val="Heading1"/>
      <w:suff w:val="nothing"/>
      <w:lvlText w:val="%1"/>
      <w:lvlJc w:val="left"/>
      <w:pPr>
        <w:ind w:left="360" w:hanging="360"/>
      </w:pPr>
      <w:rPr>
        <w:rFonts w:hint="default"/>
        <w:vanish/>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4E"/>
    <w:rsid w:val="00251EC4"/>
    <w:rsid w:val="00344920"/>
    <w:rsid w:val="004A29EA"/>
    <w:rsid w:val="005916EF"/>
    <w:rsid w:val="00B57F4E"/>
    <w:rsid w:val="00B72333"/>
    <w:rsid w:val="00F61A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3D0EA4C3"/>
  <w15:chartTrackingRefBased/>
  <w15:docId w15:val="{D0DDCE98-2C55-2244-9D82-89A4AAC4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4E"/>
    <w:pPr>
      <w:spacing w:after="160" w:line="259" w:lineRule="auto"/>
    </w:pPr>
    <w:rPr>
      <w:sz w:val="22"/>
      <w:szCs w:val="22"/>
      <w:lang w:val="en-US"/>
    </w:rPr>
  </w:style>
  <w:style w:type="paragraph" w:styleId="Heading1">
    <w:name w:val="heading 1"/>
    <w:basedOn w:val="Normal"/>
    <w:next w:val="Normal"/>
    <w:link w:val="Heading1Char"/>
    <w:uiPriority w:val="9"/>
    <w:qFormat/>
    <w:rsid w:val="00B57F4E"/>
    <w:pPr>
      <w:keepNext/>
      <w:keepLines/>
      <w:numPr>
        <w:numId w:val="1"/>
      </w:numPr>
      <w:spacing w:before="240" w:after="0" w:line="720" w:lineRule="auto"/>
      <w:jc w:val="center"/>
      <w:outlineLvl w:val="0"/>
    </w:pPr>
    <w:rPr>
      <w:rFonts w:ascii="Times New Roman" w:eastAsiaTheme="majorEastAsia" w:hAnsi="Times New Roman" w:cs="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F4E"/>
    <w:rPr>
      <w:rFonts w:ascii="Times New Roman" w:eastAsiaTheme="majorEastAsia" w:hAnsi="Times New Roman" w:cs="Times New Roman"/>
      <w:b/>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Kurniawan</dc:creator>
  <cp:keywords/>
  <dc:description/>
  <cp:lastModifiedBy>Steven Kurniawan</cp:lastModifiedBy>
  <cp:revision>4</cp:revision>
  <dcterms:created xsi:type="dcterms:W3CDTF">2019-07-21T08:50:00Z</dcterms:created>
  <dcterms:modified xsi:type="dcterms:W3CDTF">2019-07-24T14:36:00Z</dcterms:modified>
</cp:coreProperties>
</file>