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2C4D1" w14:textId="086C364C" w:rsidR="00FE470B" w:rsidRDefault="00FE470B" w:rsidP="00FE470B">
      <w:pPr>
        <w:jc w:val="center"/>
        <w:rPr>
          <w:rFonts w:ascii="Times New Roman" w:hAnsi="Times New Roman" w:cs="Times New Roman"/>
          <w:b/>
          <w:lang w:val="en-US"/>
        </w:rPr>
      </w:pPr>
      <w:r>
        <w:rPr>
          <w:rFonts w:ascii="Times New Roman" w:hAnsi="Times New Roman" w:cs="Times New Roman"/>
          <w:b/>
          <w:lang w:val="en-US"/>
        </w:rPr>
        <w:t>DAFTAR PUSTAKA</w:t>
      </w:r>
    </w:p>
    <w:p w14:paraId="4AC526BE" w14:textId="77777777" w:rsidR="00FE470B" w:rsidRDefault="00FE470B" w:rsidP="00FE470B">
      <w:pPr>
        <w:jc w:val="center"/>
        <w:rPr>
          <w:rFonts w:ascii="Times New Roman" w:hAnsi="Times New Roman" w:cs="Times New Roman"/>
          <w:b/>
          <w:lang w:val="en-US"/>
        </w:rPr>
      </w:pPr>
    </w:p>
    <w:p w14:paraId="163104AD" w14:textId="77777777" w:rsidR="005042DB" w:rsidRDefault="005042DB" w:rsidP="00313F2B">
      <w:pPr>
        <w:jc w:val="both"/>
        <w:rPr>
          <w:rFonts w:ascii="Times New Roman" w:hAnsi="Times New Roman" w:cs="Times New Roman"/>
          <w:b/>
          <w:lang w:val="en-US"/>
        </w:rPr>
      </w:pPr>
    </w:p>
    <w:p w14:paraId="3586F9FC" w14:textId="77777777" w:rsidR="005042DB" w:rsidRDefault="005042DB" w:rsidP="005042DB">
      <w:pPr>
        <w:ind w:left="567" w:hanging="567"/>
        <w:jc w:val="both"/>
        <w:rPr>
          <w:rFonts w:ascii="Times New Roman" w:hAnsi="Times New Roman" w:cs="Times New Roman"/>
        </w:rPr>
      </w:pPr>
      <w:r>
        <w:rPr>
          <w:rFonts w:ascii="Times New Roman" w:hAnsi="Times New Roman" w:cs="Times New Roman"/>
        </w:rPr>
        <w:t>Atmoko, Bambang Dwi</w:t>
      </w:r>
      <w:r w:rsidRPr="00C520BD">
        <w:rPr>
          <w:rFonts w:ascii="Times New Roman" w:hAnsi="Times New Roman" w:cs="Times New Roman"/>
        </w:rPr>
        <w:t xml:space="preserve">. (2012), </w:t>
      </w:r>
      <w:r w:rsidRPr="005600D4">
        <w:rPr>
          <w:rFonts w:ascii="Times New Roman" w:hAnsi="Times New Roman" w:cs="Times New Roman"/>
          <w:i/>
        </w:rPr>
        <w:t>Instagram Handbook Tips Fotografi Ponsel</w:t>
      </w:r>
      <w:r w:rsidRPr="00C520BD">
        <w:rPr>
          <w:rFonts w:ascii="Times New Roman" w:hAnsi="Times New Roman" w:cs="Times New Roman"/>
        </w:rPr>
        <w:t xml:space="preserve">, Jakarta: Media Kita. </w:t>
      </w:r>
    </w:p>
    <w:p w14:paraId="5424BFF2" w14:textId="77777777" w:rsidR="00D9359F" w:rsidRPr="00C520BD" w:rsidRDefault="00D9359F" w:rsidP="005042DB">
      <w:pPr>
        <w:ind w:left="567" w:hanging="567"/>
        <w:jc w:val="both"/>
        <w:rPr>
          <w:rFonts w:ascii="Times New Roman" w:hAnsi="Times New Roman" w:cs="Times New Roman"/>
        </w:rPr>
      </w:pPr>
    </w:p>
    <w:p w14:paraId="3776391D" w14:textId="210DAA9E" w:rsidR="00D9359F" w:rsidRPr="00D9359F" w:rsidRDefault="00D9359F" w:rsidP="00D9359F">
      <w:pPr>
        <w:ind w:left="567" w:hanging="567"/>
        <w:rPr>
          <w:rFonts w:ascii="Times New Roman" w:eastAsia="Times New Roman" w:hAnsi="Times New Roman" w:cs="Times New Roman"/>
          <w:color w:val="000000" w:themeColor="text1"/>
          <w:shd w:val="clear" w:color="auto" w:fill="FFFFFF"/>
        </w:rPr>
      </w:pPr>
      <w:r w:rsidRPr="00D9359F">
        <w:rPr>
          <w:rFonts w:ascii="Times New Roman" w:eastAsia="Times New Roman" w:hAnsi="Times New Roman" w:cs="Times New Roman"/>
          <w:color w:val="000000" w:themeColor="text1"/>
          <w:shd w:val="clear" w:color="auto" w:fill="FFFFFF"/>
        </w:rPr>
        <w:t xml:space="preserve">Agung Pratnyawan, 2019, Pengguna Instagram dan Facebook Indonesia Terbesar ke 4 di Dunia,di akses pada  20 Juni  2019, </w:t>
      </w:r>
      <w:hyperlink r:id="rId6" w:history="1">
        <w:r w:rsidRPr="00A21E1E">
          <w:rPr>
            <w:rStyle w:val="Hyperlink"/>
            <w:rFonts w:ascii="Times New Roman" w:eastAsia="Times New Roman" w:hAnsi="Times New Roman" w:cs="Times New Roman"/>
            <w:color w:val="000000" w:themeColor="text1"/>
            <w:u w:val="none"/>
            <w:shd w:val="clear" w:color="auto" w:fill="FFFFFF"/>
          </w:rPr>
          <w:t>https://www.suara.com/tekno/2019/06/19/</w:t>
        </w:r>
        <w:r w:rsidRPr="00A21E1E">
          <w:rPr>
            <w:rStyle w:val="Hyperlink"/>
            <w:rFonts w:ascii="Times New Roman" w:eastAsia="Times New Roman" w:hAnsi="Times New Roman" w:cs="Times New Roman"/>
            <w:color w:val="000000" w:themeColor="text1"/>
            <w:u w:val="none"/>
            <w:shd w:val="clear" w:color="auto" w:fill="FFFFFF"/>
          </w:rPr>
          <w:t>1</w:t>
        </w:r>
        <w:r w:rsidRPr="00A21E1E">
          <w:rPr>
            <w:rStyle w:val="Hyperlink"/>
            <w:rFonts w:ascii="Times New Roman" w:eastAsia="Times New Roman" w:hAnsi="Times New Roman" w:cs="Times New Roman"/>
            <w:color w:val="000000" w:themeColor="text1"/>
            <w:u w:val="none"/>
            <w:shd w:val="clear" w:color="auto" w:fill="FFFFFF"/>
          </w:rPr>
          <w:t>33252/pengguna-instagram-dan-facebook-indonesia-terbesar-ke-4-di-dunia</w:t>
        </w:r>
      </w:hyperlink>
    </w:p>
    <w:p w14:paraId="5377657D" w14:textId="3CBDB064" w:rsidR="005042DB" w:rsidRDefault="00D9359F" w:rsidP="00D9359F">
      <w:pPr>
        <w:pStyle w:val="NormalWeb"/>
        <w:ind w:left="567" w:hanging="567"/>
        <w:rPr>
          <w:rStyle w:val="Hyperlink"/>
          <w:color w:val="000000" w:themeColor="text1"/>
          <w:u w:val="none"/>
        </w:rPr>
      </w:pPr>
      <w:r>
        <w:t xml:space="preserve">Agung Setyo Wardani, 2019, Jumlah Pengguna Instagram dan Facebook Indonesia Terbesar ke-4 di dunia, diakses pada 26 juni 2019, </w:t>
      </w:r>
      <w:hyperlink r:id="rId7" w:history="1">
        <w:r w:rsidRPr="000072DC">
          <w:rPr>
            <w:rStyle w:val="Hyperlink"/>
            <w:color w:val="000000" w:themeColor="text1"/>
            <w:u w:val="none"/>
          </w:rPr>
          <w:t>https://www.liputan6.com/tekno/read/3998624/jumlah-pengguna-instagram-dan-facebook-indonesia-terbesar-ke-4-di-dunia?related=dable&amp;utm_expid=.9Z4i5ypGQeGiS7w9arwTvQ.1&amp;utm_referrer=https%3A%2F%2Fwww.google.co.id%2F</w:t>
        </w:r>
      </w:hyperlink>
    </w:p>
    <w:p w14:paraId="3781A3BD" w14:textId="77777777" w:rsidR="00D9359F" w:rsidRDefault="00D9359F" w:rsidP="00D9359F">
      <w:pPr>
        <w:pStyle w:val="NormalWeb"/>
        <w:ind w:left="567" w:hanging="567"/>
      </w:pPr>
      <w:r>
        <w:t>Anggraeni, Anggraeni (2013) Skripsi: Strategi Public Relation TV9 dalam Membangun Citra Sebagai Televisi Lokal Relihi di Surabaya.</w:t>
      </w:r>
    </w:p>
    <w:p w14:paraId="45ED311B" w14:textId="7AAC0EF7" w:rsidR="00D9359F" w:rsidRPr="00D9359F" w:rsidRDefault="00D9359F" w:rsidP="00D9359F">
      <w:pPr>
        <w:pStyle w:val="NormalWeb"/>
        <w:ind w:left="567" w:hanging="567"/>
      </w:pPr>
      <w:r>
        <w:t>Ambarwati, Kirana (2009), Skripsi : Peran Dan Strategi Public Relations Dalam MembangunCitra.</w:t>
      </w:r>
    </w:p>
    <w:p w14:paraId="267D5B28" w14:textId="321ED2D7" w:rsidR="005042DB" w:rsidRDefault="005042DB" w:rsidP="005042DB">
      <w:pPr>
        <w:ind w:left="567" w:hanging="567"/>
        <w:jc w:val="both"/>
        <w:rPr>
          <w:rFonts w:ascii="Times New Roman" w:hAnsi="Times New Roman" w:cs="Times New Roman"/>
        </w:rPr>
      </w:pPr>
      <w:r w:rsidRPr="00BF7B7E">
        <w:rPr>
          <w:rFonts w:ascii="Times New Roman" w:hAnsi="Times New Roman" w:cs="Times New Roman"/>
        </w:rPr>
        <w:t xml:space="preserve">Brogan, Chris. (2010). </w:t>
      </w:r>
      <w:r w:rsidRPr="005600D4">
        <w:rPr>
          <w:rFonts w:ascii="Times New Roman" w:hAnsi="Times New Roman" w:cs="Times New Roman"/>
          <w:i/>
        </w:rPr>
        <w:t>Social Media 101: Tactics and Tips to Develop Your Business Online</w:t>
      </w:r>
      <w:r w:rsidRPr="00BF7B7E">
        <w:rPr>
          <w:rFonts w:ascii="Times New Roman" w:hAnsi="Times New Roman" w:cs="Times New Roman"/>
        </w:rPr>
        <w:t>. John Wiley &amp; Sons</w:t>
      </w:r>
      <w:r>
        <w:rPr>
          <w:rFonts w:ascii="Times New Roman" w:hAnsi="Times New Roman" w:cs="Times New Roman"/>
        </w:rPr>
        <w:t>, Canada: John Wiley &amp; Sons</w:t>
      </w:r>
    </w:p>
    <w:p w14:paraId="569FBA52" w14:textId="77777777" w:rsidR="00011F88" w:rsidRDefault="00011F88" w:rsidP="005600D4">
      <w:pPr>
        <w:jc w:val="both"/>
        <w:rPr>
          <w:rFonts w:ascii="Times New Roman" w:hAnsi="Times New Roman" w:cs="Times New Roman"/>
          <w:lang w:val="en-US"/>
        </w:rPr>
      </w:pPr>
    </w:p>
    <w:p w14:paraId="52678422" w14:textId="3CE679B7" w:rsidR="00D9359F" w:rsidRDefault="00D9359F" w:rsidP="00D9359F">
      <w:pPr>
        <w:ind w:left="567" w:hanging="567"/>
        <w:jc w:val="both"/>
        <w:rPr>
          <w:rStyle w:val="Hyperlink"/>
          <w:rFonts w:ascii="Times New Roman" w:hAnsi="Times New Roman" w:cs="Times New Roman"/>
          <w:color w:val="000000" w:themeColor="text1"/>
          <w:u w:val="none"/>
        </w:rPr>
      </w:pPr>
      <w:r w:rsidRPr="00333DE2">
        <w:rPr>
          <w:rFonts w:ascii="Times New Roman" w:hAnsi="Times New Roman" w:cs="Times New Roman"/>
        </w:rPr>
        <w:t>Dailey, Pat</w:t>
      </w:r>
      <w:r>
        <w:rPr>
          <w:rFonts w:ascii="Times New Roman" w:hAnsi="Times New Roman" w:cs="Times New Roman"/>
        </w:rPr>
        <w:t xml:space="preserve">rick R. </w:t>
      </w:r>
      <w:r w:rsidR="005600D4">
        <w:rPr>
          <w:rFonts w:ascii="Times New Roman" w:hAnsi="Times New Roman" w:cs="Times New Roman"/>
        </w:rPr>
        <w:t>(</w:t>
      </w:r>
      <w:r>
        <w:rPr>
          <w:rFonts w:ascii="Times New Roman" w:hAnsi="Times New Roman" w:cs="Times New Roman"/>
        </w:rPr>
        <w:t>2009</w:t>
      </w:r>
      <w:r w:rsidR="005600D4">
        <w:rPr>
          <w:rFonts w:ascii="Times New Roman" w:hAnsi="Times New Roman" w:cs="Times New Roman"/>
        </w:rPr>
        <w:t>)</w:t>
      </w:r>
      <w:r w:rsidRPr="00333DE2">
        <w:rPr>
          <w:rFonts w:ascii="Times New Roman" w:hAnsi="Times New Roman" w:cs="Times New Roman"/>
        </w:rPr>
        <w:t xml:space="preserve">. </w:t>
      </w:r>
      <w:r w:rsidRPr="00333DE2">
        <w:rPr>
          <w:rFonts w:ascii="Times New Roman" w:hAnsi="Times New Roman" w:cs="Times New Roman"/>
          <w:i/>
          <w:iCs/>
        </w:rPr>
        <w:t>Social Media: Finding Its Way into Your Business Strategy and Culture</w:t>
      </w:r>
      <w:r>
        <w:rPr>
          <w:rFonts w:ascii="Times New Roman" w:hAnsi="Times New Roman" w:cs="Times New Roman"/>
        </w:rPr>
        <w:t>, Burlington, Linkage, di akses pada 10 Maret 2019,</w:t>
      </w:r>
      <w:r w:rsidRPr="00092E89">
        <w:t xml:space="preserve"> </w:t>
      </w:r>
      <w:hyperlink r:id="rId8" w:history="1">
        <w:r w:rsidRPr="000072DC">
          <w:rPr>
            <w:rStyle w:val="Hyperlink"/>
            <w:rFonts w:ascii="Times New Roman" w:hAnsi="Times New Roman" w:cs="Times New Roman"/>
            <w:color w:val="000000" w:themeColor="text1"/>
            <w:u w:val="none"/>
          </w:rPr>
          <w:t>https://issuu.com/nvaslam/docs/social_media_vol.1</w:t>
        </w:r>
      </w:hyperlink>
    </w:p>
    <w:p w14:paraId="1681C22A" w14:textId="3442D520" w:rsidR="00705CB9" w:rsidRPr="00D9359F" w:rsidRDefault="005600D4" w:rsidP="00D9359F">
      <w:pPr>
        <w:pStyle w:val="NormalWeb"/>
        <w:ind w:left="567" w:hanging="567"/>
        <w:jc w:val="both"/>
        <w:rPr>
          <w:color w:val="000000" w:themeColor="text1"/>
        </w:rPr>
      </w:pPr>
      <w:r>
        <w:rPr>
          <w:rStyle w:val="Hyperlink"/>
          <w:color w:val="000000" w:themeColor="text1"/>
          <w:u w:val="none"/>
        </w:rPr>
        <w:t xml:space="preserve">Darmawan, 2018, </w:t>
      </w:r>
      <w:r w:rsidR="00D9359F" w:rsidRPr="005600D4">
        <w:rPr>
          <w:rStyle w:val="Hyperlink"/>
          <w:i/>
          <w:color w:val="000000" w:themeColor="text1"/>
          <w:u w:val="none"/>
        </w:rPr>
        <w:t>Apa itu content marketing</w:t>
      </w:r>
      <w:r w:rsidR="00D9359F">
        <w:rPr>
          <w:rStyle w:val="Hyperlink"/>
          <w:color w:val="000000" w:themeColor="text1"/>
          <w:u w:val="none"/>
        </w:rPr>
        <w:t>, diakses pada 30 september 2019, https://pamduanim.com/apa-itu-content-marketing/</w:t>
      </w:r>
    </w:p>
    <w:p w14:paraId="2CB31820" w14:textId="430569ED" w:rsidR="00A67789" w:rsidRDefault="001B7CDE" w:rsidP="00C527C6">
      <w:pPr>
        <w:ind w:left="567" w:hanging="567"/>
        <w:jc w:val="both"/>
        <w:rPr>
          <w:rFonts w:ascii="Times New Roman" w:hAnsi="Times New Roman" w:cs="Times New Roman"/>
          <w:lang w:val="en-US"/>
        </w:rPr>
      </w:pPr>
      <w:r>
        <w:rPr>
          <w:rFonts w:ascii="Times New Roman" w:hAnsi="Times New Roman" w:cs="Times New Roman"/>
          <w:lang w:val="en-US"/>
        </w:rPr>
        <w:t>Kotler, Armstrong</w:t>
      </w:r>
      <w:r w:rsidR="00093ABD">
        <w:rPr>
          <w:rFonts w:ascii="Times New Roman" w:hAnsi="Times New Roman" w:cs="Times New Roman"/>
          <w:lang w:val="en-US"/>
        </w:rPr>
        <w:t xml:space="preserve"> (2008), </w:t>
      </w:r>
      <w:r w:rsidR="00093ABD" w:rsidRPr="005600D4">
        <w:rPr>
          <w:rFonts w:ascii="Times New Roman" w:hAnsi="Times New Roman" w:cs="Times New Roman"/>
          <w:i/>
          <w:lang w:val="en-US"/>
        </w:rPr>
        <w:t>Manajemen Pemasaran</w:t>
      </w:r>
      <w:r w:rsidR="00093ABD">
        <w:rPr>
          <w:rFonts w:ascii="Times New Roman" w:hAnsi="Times New Roman" w:cs="Times New Roman"/>
          <w:lang w:val="en-US"/>
        </w:rPr>
        <w:t>, Edisi 12, Jilid 2, Jakarta : Indeks</w:t>
      </w:r>
    </w:p>
    <w:p w14:paraId="00D1F388" w14:textId="52B17008" w:rsidR="00D9359F" w:rsidRDefault="00D9359F" w:rsidP="00D9359F">
      <w:pPr>
        <w:pStyle w:val="NormalWeb"/>
        <w:ind w:left="567" w:hanging="567"/>
        <w:rPr>
          <w:rStyle w:val="Hyperlink"/>
          <w:color w:val="000000" w:themeColor="text1"/>
          <w:u w:val="none"/>
          <w:lang w:val="en-US"/>
        </w:rPr>
      </w:pPr>
      <w:r w:rsidRPr="007C6350">
        <w:rPr>
          <w:rFonts w:eastAsia="Times New Roman"/>
          <w:color w:val="333333"/>
          <w:shd w:val="clear" w:color="auto" w:fill="FFFFFF"/>
        </w:rPr>
        <w:t>Katadata.co.id 2018, diakses pada 13 Maret 2019,</w:t>
      </w:r>
      <w:r>
        <w:rPr>
          <w:rFonts w:eastAsia="Times New Roman"/>
          <w:color w:val="333333"/>
          <w:shd w:val="clear" w:color="auto" w:fill="FFFFFF"/>
        </w:rPr>
        <w:t xml:space="preserve"> </w:t>
      </w:r>
      <w:hyperlink r:id="rId9" w:history="1">
        <w:r w:rsidRPr="00FE470B">
          <w:rPr>
            <w:rStyle w:val="Hyperlink"/>
            <w:color w:val="000000" w:themeColor="text1"/>
            <w:u w:val="none"/>
            <w:lang w:val="en-US"/>
          </w:rPr>
          <w:t>https://databoks.katadata.co.id/datapublish/2018/02/09/berapa-pengguna-instagram-dari-indonesia</w:t>
        </w:r>
      </w:hyperlink>
    </w:p>
    <w:p w14:paraId="07796FAA" w14:textId="7B76F23D" w:rsidR="00D9359F" w:rsidRPr="00D9359F" w:rsidRDefault="00D9359F" w:rsidP="00D9359F">
      <w:pPr>
        <w:pStyle w:val="NormalWeb"/>
        <w:ind w:left="567" w:hanging="567"/>
        <w:rPr>
          <w:rStyle w:val="Hyperlink"/>
          <w:bCs/>
          <w:color w:val="auto"/>
          <w:u w:val="none"/>
        </w:rPr>
      </w:pPr>
      <w:r>
        <w:t xml:space="preserve">Ludwianto, Bianda (2015), Skripsi: </w:t>
      </w:r>
      <w:r w:rsidRPr="00D56312">
        <w:rPr>
          <w:bCs/>
        </w:rPr>
        <w:t xml:space="preserve">Strategi </w:t>
      </w:r>
      <w:r w:rsidRPr="00D56312">
        <w:rPr>
          <w:bCs/>
          <w:i/>
          <w:iCs/>
        </w:rPr>
        <w:t xml:space="preserve">Public Relations </w:t>
      </w:r>
      <w:r>
        <w:rPr>
          <w:bCs/>
        </w:rPr>
        <w:t xml:space="preserve">PT. Tunas Bola dalam </w:t>
      </w:r>
      <w:r w:rsidRPr="00D56312">
        <w:rPr>
          <w:bCs/>
        </w:rPr>
        <w:t>Membangun Citra Perusahaan</w:t>
      </w:r>
      <w:r>
        <w:rPr>
          <w:bCs/>
        </w:rPr>
        <w:t>.</w:t>
      </w:r>
    </w:p>
    <w:p w14:paraId="71D3D460" w14:textId="73D1DF4E" w:rsidR="00D9359F" w:rsidRDefault="00D9359F" w:rsidP="00D9359F">
      <w:pPr>
        <w:ind w:left="567" w:hanging="567"/>
        <w:jc w:val="both"/>
        <w:rPr>
          <w:rStyle w:val="Hyperlink"/>
          <w:rFonts w:ascii="Times New Roman" w:hAnsi="Times New Roman" w:cs="Times New Roman"/>
          <w:color w:val="000000" w:themeColor="text1"/>
          <w:u w:val="none"/>
        </w:rPr>
      </w:pPr>
      <w:r>
        <w:rPr>
          <w:rFonts w:ascii="Times New Roman" w:hAnsi="Times New Roman" w:cs="Times New Roman"/>
        </w:rPr>
        <w:t xml:space="preserve">Layona, R dan Budi Yulianto (2016), “Aplikasi Pencarian Informasi dan Lokasi Tempat Makan Pada Perangkat Moblie berbasis Android”. Jurnal Teknologi dan Sistem Informasi, Vol. 02, No. Bina Nusantara University, di akses pada 13 maret 2019. </w:t>
      </w:r>
      <w:hyperlink r:id="rId10" w:history="1">
        <w:r w:rsidRPr="000072DC">
          <w:rPr>
            <w:rStyle w:val="Hyperlink"/>
            <w:rFonts w:ascii="Times New Roman" w:hAnsi="Times New Roman" w:cs="Times New Roman"/>
            <w:color w:val="000000" w:themeColor="text1"/>
            <w:u w:val="none"/>
          </w:rPr>
          <w:t>http://teknosi.fti.unad.ac.id/index.php/teknosi/article/view/30</w:t>
        </w:r>
      </w:hyperlink>
    </w:p>
    <w:p w14:paraId="02F6EA4C" w14:textId="77777777" w:rsidR="005600D4" w:rsidRPr="00D9359F" w:rsidRDefault="005600D4" w:rsidP="00D9359F">
      <w:pPr>
        <w:ind w:left="567" w:hanging="567"/>
        <w:jc w:val="both"/>
        <w:rPr>
          <w:rFonts w:ascii="Times New Roman" w:hAnsi="Times New Roman" w:cs="Times New Roman"/>
        </w:rPr>
      </w:pPr>
    </w:p>
    <w:p w14:paraId="1A8A6C54" w14:textId="77777777" w:rsidR="005042DB" w:rsidRDefault="005042DB" w:rsidP="005042DB">
      <w:pPr>
        <w:ind w:left="567" w:hanging="567"/>
        <w:jc w:val="both"/>
        <w:rPr>
          <w:rFonts w:ascii="Times New Roman" w:hAnsi="Times New Roman" w:cs="Times New Roman"/>
          <w:lang w:val="en-US"/>
        </w:rPr>
      </w:pPr>
      <w:r>
        <w:rPr>
          <w:rFonts w:ascii="Times New Roman" w:hAnsi="Times New Roman" w:cs="Times New Roman"/>
          <w:lang w:val="en-US"/>
        </w:rPr>
        <w:t xml:space="preserve">Moleong, J Lexy (2017), </w:t>
      </w:r>
      <w:r w:rsidRPr="005600D4">
        <w:rPr>
          <w:rFonts w:ascii="Times New Roman" w:hAnsi="Times New Roman" w:cs="Times New Roman"/>
          <w:i/>
          <w:lang w:val="en-US"/>
        </w:rPr>
        <w:t>Metode Penelitian Kualitatif, Edisi Revisi, Cetakan ke -36</w:t>
      </w:r>
      <w:r>
        <w:rPr>
          <w:rFonts w:ascii="Times New Roman" w:hAnsi="Times New Roman" w:cs="Times New Roman"/>
          <w:lang w:val="en-US"/>
        </w:rPr>
        <w:t>, Bandung: PT Remaja Rosdakarya</w:t>
      </w:r>
    </w:p>
    <w:p w14:paraId="135AF375" w14:textId="720C9EAF" w:rsidR="00D9359F" w:rsidRDefault="00D9359F" w:rsidP="00D9359F">
      <w:pPr>
        <w:pStyle w:val="NormalWeb"/>
        <w:ind w:left="567" w:hanging="567"/>
        <w:jc w:val="both"/>
        <w:rPr>
          <w:rStyle w:val="Hyperlink"/>
          <w:color w:val="000000" w:themeColor="text1"/>
          <w:u w:val="none"/>
        </w:rPr>
      </w:pPr>
      <w:r>
        <w:lastRenderedPageBreak/>
        <w:t>Pertiwi, Wahyunanda Kusuma 2018 ,</w:t>
      </w:r>
      <w:r w:rsidR="005600D4">
        <w:t xml:space="preserve"> </w:t>
      </w:r>
      <w:r>
        <w:t>C</w:t>
      </w:r>
      <w:r w:rsidRPr="005600D4">
        <w:rPr>
          <w:i/>
        </w:rPr>
        <w:t>ara memakai fitur Inst</w:t>
      </w:r>
      <w:r w:rsidR="005600D4">
        <w:rPr>
          <w:i/>
        </w:rPr>
        <w:t xml:space="preserve">agram untuk mendongkrak bisnis, </w:t>
      </w:r>
      <w:r w:rsidRPr="005600D4">
        <w:rPr>
          <w:i/>
        </w:rPr>
        <w:t>Kompas Tekno</w:t>
      </w:r>
      <w:r>
        <w:t xml:space="preserve">, diakses pada 12 Maret 2019, </w:t>
      </w:r>
      <w:hyperlink r:id="rId11" w:history="1">
        <w:r w:rsidRPr="000072DC">
          <w:rPr>
            <w:rStyle w:val="Hyperlink"/>
            <w:color w:val="000000" w:themeColor="text1"/>
            <w:u w:val="none"/>
          </w:rPr>
          <w:t>https://tekno.kompas.com/read/2018/11/09/18270017/cara-memakai-6-fitur-instagram-untuk-mendongkrak-bisnis?page=all</w:t>
        </w:r>
      </w:hyperlink>
    </w:p>
    <w:p w14:paraId="4E333FDE" w14:textId="0F44F366" w:rsidR="00D9359F" w:rsidRPr="00D9359F" w:rsidRDefault="00D9359F" w:rsidP="00D9359F">
      <w:pPr>
        <w:ind w:left="567" w:hanging="567"/>
        <w:jc w:val="both"/>
        <w:rPr>
          <w:rFonts w:ascii="Times New Roman" w:hAnsi="Times New Roman" w:cs="Times New Roman"/>
        </w:rPr>
      </w:pPr>
      <w:r>
        <w:rPr>
          <w:rFonts w:ascii="Times New Roman" w:hAnsi="Times New Roman" w:cs="Times New Roman"/>
        </w:rPr>
        <w:t xml:space="preserve">Perdana, D.W dan Rizky, Y. Dewantara (2018), “ </w:t>
      </w:r>
      <w:r w:rsidRPr="005600D4">
        <w:rPr>
          <w:rFonts w:ascii="Times New Roman" w:hAnsi="Times New Roman" w:cs="Times New Roman"/>
          <w:i/>
        </w:rPr>
        <w:t xml:space="preserve">Pemanfaatan Sistem Informasi Sebagai Pendukung Pemilihan Lokasi Wisata Kuliner </w:t>
      </w:r>
      <w:r>
        <w:rPr>
          <w:rFonts w:ascii="Times New Roman" w:hAnsi="Times New Roman" w:cs="Times New Roman"/>
        </w:rPr>
        <w:t>(Studi aplikasi pengguna Zomato)” Jurnal Administrasi (JAB), Vol. 55, No. 2 Universitas Brawijaya, diakses pada 13 maret 2019, http://administrasibisnis.studentjournal.ub.ac.id/index.php/jab/article/view226</w:t>
      </w:r>
    </w:p>
    <w:p w14:paraId="03F5E0EE" w14:textId="1F4BB197" w:rsidR="00313F2B" w:rsidRPr="005042DB" w:rsidRDefault="005042DB" w:rsidP="005042DB">
      <w:pPr>
        <w:pStyle w:val="NormalWeb"/>
        <w:ind w:left="567" w:hanging="567"/>
        <w:jc w:val="both"/>
      </w:pPr>
      <w:r w:rsidRPr="00AF3F14">
        <w:t xml:space="preserve">Ruslan, Rosady. </w:t>
      </w:r>
      <w:r>
        <w:t>(</w:t>
      </w:r>
      <w:r w:rsidR="00176414">
        <w:t>2008</w:t>
      </w:r>
      <w:r>
        <w:t>)</w:t>
      </w:r>
      <w:r w:rsidRPr="00AF3F14">
        <w:t xml:space="preserve">. </w:t>
      </w:r>
      <w:r w:rsidRPr="005600D4">
        <w:rPr>
          <w:i/>
        </w:rPr>
        <w:t>Manajemen Public Relations dan Media Komunikasi,</w:t>
      </w:r>
      <w:r w:rsidRPr="00AF3F14">
        <w:t xml:space="preserve"> Jakarta: PT RajaGrafindo Persada </w:t>
      </w:r>
    </w:p>
    <w:p w14:paraId="0AC2BC4B" w14:textId="4906BDBB" w:rsidR="00313F2B" w:rsidRDefault="00705CB9" w:rsidP="00C527C6">
      <w:pPr>
        <w:ind w:left="567" w:hanging="567"/>
        <w:jc w:val="both"/>
        <w:rPr>
          <w:rFonts w:ascii="Times New Roman" w:hAnsi="Times New Roman" w:cs="Times New Roman"/>
          <w:lang w:val="en-US"/>
        </w:rPr>
      </w:pPr>
      <w:r>
        <w:rPr>
          <w:rFonts w:ascii="Times New Roman" w:hAnsi="Times New Roman" w:cs="Times New Roman"/>
          <w:lang w:val="en-US"/>
        </w:rPr>
        <w:t>Soe</w:t>
      </w:r>
      <w:r w:rsidR="00333DE2">
        <w:rPr>
          <w:rFonts w:ascii="Times New Roman" w:hAnsi="Times New Roman" w:cs="Times New Roman"/>
          <w:lang w:val="en-US"/>
        </w:rPr>
        <w:t>mirat, Soleh</w:t>
      </w:r>
      <w:r w:rsidR="00313F2B">
        <w:rPr>
          <w:rFonts w:ascii="Times New Roman" w:hAnsi="Times New Roman" w:cs="Times New Roman"/>
          <w:lang w:val="en-US"/>
        </w:rPr>
        <w:t xml:space="preserve">. dan Elvinaro Ardianto (2017), </w:t>
      </w:r>
      <w:r w:rsidR="00F5706F" w:rsidRPr="005600D4">
        <w:rPr>
          <w:rFonts w:ascii="Times New Roman" w:hAnsi="Times New Roman" w:cs="Times New Roman"/>
          <w:i/>
          <w:lang w:val="en-US"/>
        </w:rPr>
        <w:t xml:space="preserve">Dasar – Dasar Public Relations, </w:t>
      </w:r>
      <w:r w:rsidR="00F5706F" w:rsidRPr="005600D4">
        <w:rPr>
          <w:rFonts w:ascii="Times New Roman" w:hAnsi="Times New Roman" w:cs="Times New Roman"/>
          <w:lang w:val="en-US"/>
        </w:rPr>
        <w:t>Cetakan ke – 12</w:t>
      </w:r>
      <w:r w:rsidR="00F5706F">
        <w:rPr>
          <w:rFonts w:ascii="Times New Roman" w:hAnsi="Times New Roman" w:cs="Times New Roman"/>
          <w:lang w:val="en-US"/>
        </w:rPr>
        <w:t>, Bandung: PT. Remaja Rosdakarya.</w:t>
      </w:r>
    </w:p>
    <w:p w14:paraId="37053A2C" w14:textId="77777777" w:rsidR="005042DB" w:rsidRDefault="005042DB" w:rsidP="00C527C6">
      <w:pPr>
        <w:ind w:left="567" w:hanging="567"/>
        <w:jc w:val="both"/>
        <w:rPr>
          <w:rFonts w:ascii="Times New Roman" w:hAnsi="Times New Roman" w:cs="Times New Roman"/>
          <w:lang w:val="en-US"/>
        </w:rPr>
      </w:pPr>
    </w:p>
    <w:p w14:paraId="370ADE77" w14:textId="77777777" w:rsidR="005042DB" w:rsidRDefault="005042DB" w:rsidP="005042DB">
      <w:pPr>
        <w:ind w:left="567" w:hanging="567"/>
        <w:jc w:val="both"/>
        <w:rPr>
          <w:rFonts w:ascii="Times New Roman" w:hAnsi="Times New Roman" w:cs="Times New Roman"/>
          <w:lang w:val="en-US"/>
        </w:rPr>
      </w:pPr>
      <w:r>
        <w:rPr>
          <w:rFonts w:ascii="Times New Roman" w:hAnsi="Times New Roman" w:cs="Times New Roman"/>
          <w:lang w:val="en-US"/>
        </w:rPr>
        <w:t xml:space="preserve">Sugiyono (2017), </w:t>
      </w:r>
      <w:r w:rsidRPr="005600D4">
        <w:rPr>
          <w:rFonts w:ascii="Times New Roman" w:hAnsi="Times New Roman" w:cs="Times New Roman"/>
          <w:i/>
          <w:lang w:val="en-US"/>
        </w:rPr>
        <w:t>Meteode Penelitian Kuantitatif, Kualitatif, dan R&amp;D</w:t>
      </w:r>
      <w:r>
        <w:rPr>
          <w:rFonts w:ascii="Times New Roman" w:hAnsi="Times New Roman" w:cs="Times New Roman"/>
          <w:lang w:val="en-US"/>
        </w:rPr>
        <w:t>, Cetakan ke -26, Bandung: Alfabeta</w:t>
      </w:r>
    </w:p>
    <w:p w14:paraId="27DCF1E5" w14:textId="77777777" w:rsidR="00705CB9" w:rsidRDefault="00705CB9" w:rsidP="005042DB">
      <w:pPr>
        <w:ind w:left="567" w:hanging="567"/>
        <w:jc w:val="both"/>
        <w:rPr>
          <w:rFonts w:ascii="Times New Roman" w:hAnsi="Times New Roman" w:cs="Times New Roman"/>
          <w:lang w:val="en-US"/>
        </w:rPr>
      </w:pPr>
    </w:p>
    <w:p w14:paraId="15C19604" w14:textId="543A5418" w:rsidR="009807F6" w:rsidRDefault="00705CB9" w:rsidP="00705CB9">
      <w:pPr>
        <w:ind w:left="567" w:hanging="567"/>
        <w:jc w:val="both"/>
        <w:rPr>
          <w:rFonts w:ascii="Times New Roman" w:hAnsi="Times New Roman" w:cs="Times New Roman"/>
          <w:lang w:val="en-US"/>
        </w:rPr>
      </w:pPr>
      <w:r>
        <w:rPr>
          <w:rFonts w:ascii="Times New Roman" w:hAnsi="Times New Roman" w:cs="Times New Roman"/>
          <w:lang w:val="en-US"/>
        </w:rPr>
        <w:t xml:space="preserve">Sanjaya, Ridwan  dan Josuha Taringan (2009), </w:t>
      </w:r>
      <w:r w:rsidRPr="005600D4">
        <w:rPr>
          <w:rFonts w:ascii="Times New Roman" w:hAnsi="Times New Roman" w:cs="Times New Roman"/>
          <w:i/>
          <w:lang w:val="en-US"/>
        </w:rPr>
        <w:t>Creative Digital Marketing</w:t>
      </w:r>
      <w:r>
        <w:rPr>
          <w:rFonts w:ascii="Times New Roman" w:hAnsi="Times New Roman" w:cs="Times New Roman"/>
          <w:lang w:val="en-US"/>
        </w:rPr>
        <w:t>, Jakarta: Elex Media Komputindo</w:t>
      </w:r>
    </w:p>
    <w:p w14:paraId="78B1B359" w14:textId="77777777" w:rsidR="00705CB9" w:rsidRDefault="00705CB9" w:rsidP="00705CB9">
      <w:pPr>
        <w:ind w:left="567" w:hanging="567"/>
        <w:jc w:val="both"/>
        <w:rPr>
          <w:rFonts w:ascii="Times New Roman" w:hAnsi="Times New Roman" w:cs="Times New Roman"/>
          <w:lang w:val="en-US"/>
        </w:rPr>
      </w:pPr>
    </w:p>
    <w:p w14:paraId="3CFAE038" w14:textId="633A38E4" w:rsidR="00181DA7" w:rsidRPr="00D9359F" w:rsidRDefault="00FF0818" w:rsidP="00D9359F">
      <w:pPr>
        <w:jc w:val="both"/>
        <w:rPr>
          <w:rFonts w:ascii="Times New Roman" w:hAnsi="Times New Roman" w:cs="Times New Roman"/>
        </w:rPr>
      </w:pPr>
      <w:r w:rsidRPr="00AD57FD">
        <w:rPr>
          <w:rFonts w:ascii="Times New Roman" w:hAnsi="Times New Roman" w:cs="Times New Roman"/>
        </w:rPr>
        <w:t xml:space="preserve">Widjaja, (2010), Komunikasi: </w:t>
      </w:r>
      <w:bookmarkStart w:id="0" w:name="_GoBack"/>
      <w:r w:rsidRPr="005600D4">
        <w:rPr>
          <w:rFonts w:ascii="Times New Roman" w:hAnsi="Times New Roman" w:cs="Times New Roman"/>
          <w:i/>
        </w:rPr>
        <w:t>Komunikasi dan hubungan masyarakat</w:t>
      </w:r>
      <w:bookmarkEnd w:id="0"/>
      <w:r w:rsidR="00177E31" w:rsidRPr="00AD57FD">
        <w:rPr>
          <w:rFonts w:ascii="Times New Roman" w:hAnsi="Times New Roman" w:cs="Times New Roman"/>
        </w:rPr>
        <w:t>,</w:t>
      </w:r>
      <w:r w:rsidRPr="00AD57FD">
        <w:rPr>
          <w:rFonts w:ascii="Times New Roman" w:hAnsi="Times New Roman" w:cs="Times New Roman"/>
        </w:rPr>
        <w:t xml:space="preserve"> Jakarta: Bumi Aksara </w:t>
      </w:r>
    </w:p>
    <w:p w14:paraId="5B5594E0" w14:textId="55E88269" w:rsidR="00860727" w:rsidRPr="00181DA7" w:rsidRDefault="00860727" w:rsidP="005A20BB">
      <w:pPr>
        <w:pStyle w:val="NormalWeb"/>
        <w:ind w:left="567" w:hanging="567"/>
      </w:pPr>
    </w:p>
    <w:p w14:paraId="6AD9926A" w14:textId="77777777" w:rsidR="00B133A1" w:rsidRPr="00B133A1" w:rsidRDefault="00B133A1" w:rsidP="005A20BB">
      <w:pPr>
        <w:pStyle w:val="NormalWeb"/>
        <w:ind w:left="567" w:hanging="567"/>
      </w:pPr>
    </w:p>
    <w:p w14:paraId="6129F221" w14:textId="77777777" w:rsidR="005A20BB" w:rsidRPr="00911285" w:rsidRDefault="005A20BB" w:rsidP="005A20BB">
      <w:pPr>
        <w:pStyle w:val="NormalWeb"/>
        <w:ind w:left="567" w:hanging="567"/>
      </w:pPr>
    </w:p>
    <w:sectPr w:rsidR="005A20BB" w:rsidRPr="00911285" w:rsidSect="001E0D65">
      <w:footerReference w:type="even" r:id="rId12"/>
      <w:footerReference w:type="default" r:id="rId13"/>
      <w:pgSz w:w="11900" w:h="16840"/>
      <w:pgMar w:top="1418" w:right="1418" w:bottom="1418" w:left="1701" w:header="709" w:footer="709" w:gutter="0"/>
      <w:pgNumType w:start="5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19DA" w14:textId="77777777" w:rsidR="00A63B0A" w:rsidRDefault="00A63B0A" w:rsidP="0005658B">
      <w:r>
        <w:separator/>
      </w:r>
    </w:p>
  </w:endnote>
  <w:endnote w:type="continuationSeparator" w:id="0">
    <w:p w14:paraId="3A0B0D41" w14:textId="77777777" w:rsidR="00A63B0A" w:rsidRDefault="00A63B0A" w:rsidP="000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5F64" w14:textId="77777777" w:rsidR="0005658B" w:rsidRDefault="0005658B" w:rsidP="00DF0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63A18" w14:textId="77777777" w:rsidR="0005658B" w:rsidRDefault="000565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C25D2" w14:textId="77777777" w:rsidR="0005658B" w:rsidRDefault="0005658B" w:rsidP="00DF0B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B0A">
      <w:rPr>
        <w:rStyle w:val="PageNumber"/>
        <w:noProof/>
      </w:rPr>
      <w:t>58</w:t>
    </w:r>
    <w:r>
      <w:rPr>
        <w:rStyle w:val="PageNumber"/>
      </w:rPr>
      <w:fldChar w:fldCharType="end"/>
    </w:r>
  </w:p>
  <w:p w14:paraId="06750A63" w14:textId="77777777" w:rsidR="0005658B" w:rsidRDefault="000565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6653" w14:textId="77777777" w:rsidR="00A63B0A" w:rsidRDefault="00A63B0A" w:rsidP="0005658B">
      <w:r>
        <w:separator/>
      </w:r>
    </w:p>
  </w:footnote>
  <w:footnote w:type="continuationSeparator" w:id="0">
    <w:p w14:paraId="3EFE98F0" w14:textId="77777777" w:rsidR="00A63B0A" w:rsidRDefault="00A63B0A" w:rsidP="0005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2B"/>
    <w:rsid w:val="000072DC"/>
    <w:rsid w:val="00011F88"/>
    <w:rsid w:val="0005658B"/>
    <w:rsid w:val="00092E89"/>
    <w:rsid w:val="00093ABD"/>
    <w:rsid w:val="000F52F8"/>
    <w:rsid w:val="00176414"/>
    <w:rsid w:val="00177E31"/>
    <w:rsid w:val="00181DA7"/>
    <w:rsid w:val="001B7CDE"/>
    <w:rsid w:val="001E0D65"/>
    <w:rsid w:val="002729FA"/>
    <w:rsid w:val="00277C40"/>
    <w:rsid w:val="00294408"/>
    <w:rsid w:val="00313F2B"/>
    <w:rsid w:val="00333DE2"/>
    <w:rsid w:val="003D5810"/>
    <w:rsid w:val="004D13A4"/>
    <w:rsid w:val="004D6BEE"/>
    <w:rsid w:val="005042DB"/>
    <w:rsid w:val="005600D4"/>
    <w:rsid w:val="005847BB"/>
    <w:rsid w:val="00587CA4"/>
    <w:rsid w:val="005A20BB"/>
    <w:rsid w:val="006138CB"/>
    <w:rsid w:val="00705CB9"/>
    <w:rsid w:val="0072125A"/>
    <w:rsid w:val="007C22E9"/>
    <w:rsid w:val="007C368D"/>
    <w:rsid w:val="007C6350"/>
    <w:rsid w:val="00844225"/>
    <w:rsid w:val="00853073"/>
    <w:rsid w:val="008532F9"/>
    <w:rsid w:val="00860727"/>
    <w:rsid w:val="008613C2"/>
    <w:rsid w:val="00880AEA"/>
    <w:rsid w:val="00911285"/>
    <w:rsid w:val="00962DF9"/>
    <w:rsid w:val="009807F6"/>
    <w:rsid w:val="00981228"/>
    <w:rsid w:val="009A6389"/>
    <w:rsid w:val="00A21E1E"/>
    <w:rsid w:val="00A63B0A"/>
    <w:rsid w:val="00A67789"/>
    <w:rsid w:val="00A73F9F"/>
    <w:rsid w:val="00A80506"/>
    <w:rsid w:val="00A92419"/>
    <w:rsid w:val="00A97DAB"/>
    <w:rsid w:val="00AB6ACB"/>
    <w:rsid w:val="00AC3D13"/>
    <w:rsid w:val="00AD57FD"/>
    <w:rsid w:val="00AF3F14"/>
    <w:rsid w:val="00B133A1"/>
    <w:rsid w:val="00B14225"/>
    <w:rsid w:val="00B5761D"/>
    <w:rsid w:val="00B62622"/>
    <w:rsid w:val="00B94C5D"/>
    <w:rsid w:val="00BA58AB"/>
    <w:rsid w:val="00BF7B7E"/>
    <w:rsid w:val="00C520BD"/>
    <w:rsid w:val="00C527C6"/>
    <w:rsid w:val="00C569B2"/>
    <w:rsid w:val="00C74D5F"/>
    <w:rsid w:val="00C940DB"/>
    <w:rsid w:val="00D879AE"/>
    <w:rsid w:val="00D9359F"/>
    <w:rsid w:val="00DA4AD5"/>
    <w:rsid w:val="00DE31D1"/>
    <w:rsid w:val="00E27BDF"/>
    <w:rsid w:val="00EE59DE"/>
    <w:rsid w:val="00F147E3"/>
    <w:rsid w:val="00F5706F"/>
    <w:rsid w:val="00F912CB"/>
    <w:rsid w:val="00FE470B"/>
    <w:rsid w:val="00FE501D"/>
    <w:rsid w:val="00FF0818"/>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9C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D5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11285"/>
    <w:rPr>
      <w:color w:val="0563C1" w:themeColor="hyperlink"/>
      <w:u w:val="single"/>
    </w:rPr>
  </w:style>
  <w:style w:type="character" w:styleId="FollowedHyperlink">
    <w:name w:val="FollowedHyperlink"/>
    <w:basedOn w:val="DefaultParagraphFont"/>
    <w:uiPriority w:val="99"/>
    <w:semiHidden/>
    <w:unhideWhenUsed/>
    <w:rsid w:val="005A20BB"/>
    <w:rPr>
      <w:color w:val="954F72" w:themeColor="followedHyperlink"/>
      <w:u w:val="single"/>
    </w:rPr>
  </w:style>
  <w:style w:type="paragraph" w:styleId="Footer">
    <w:name w:val="footer"/>
    <w:basedOn w:val="Normal"/>
    <w:link w:val="FooterChar"/>
    <w:uiPriority w:val="99"/>
    <w:unhideWhenUsed/>
    <w:rsid w:val="0005658B"/>
    <w:pPr>
      <w:tabs>
        <w:tab w:val="center" w:pos="4680"/>
        <w:tab w:val="right" w:pos="9360"/>
      </w:tabs>
    </w:pPr>
  </w:style>
  <w:style w:type="character" w:customStyle="1" w:styleId="FooterChar">
    <w:name w:val="Footer Char"/>
    <w:basedOn w:val="DefaultParagraphFont"/>
    <w:link w:val="Footer"/>
    <w:uiPriority w:val="99"/>
    <w:rsid w:val="0005658B"/>
  </w:style>
  <w:style w:type="character" w:styleId="PageNumber">
    <w:name w:val="page number"/>
    <w:basedOn w:val="DefaultParagraphFont"/>
    <w:uiPriority w:val="99"/>
    <w:semiHidden/>
    <w:unhideWhenUsed/>
    <w:rsid w:val="0005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15">
      <w:bodyDiv w:val="1"/>
      <w:marLeft w:val="0"/>
      <w:marRight w:val="0"/>
      <w:marTop w:val="0"/>
      <w:marBottom w:val="0"/>
      <w:divBdr>
        <w:top w:val="none" w:sz="0" w:space="0" w:color="auto"/>
        <w:left w:val="none" w:sz="0" w:space="0" w:color="auto"/>
        <w:bottom w:val="none" w:sz="0" w:space="0" w:color="auto"/>
        <w:right w:val="none" w:sz="0" w:space="0" w:color="auto"/>
      </w:divBdr>
      <w:divsChild>
        <w:div w:id="819922564">
          <w:marLeft w:val="0"/>
          <w:marRight w:val="0"/>
          <w:marTop w:val="0"/>
          <w:marBottom w:val="0"/>
          <w:divBdr>
            <w:top w:val="none" w:sz="0" w:space="0" w:color="auto"/>
            <w:left w:val="none" w:sz="0" w:space="0" w:color="auto"/>
            <w:bottom w:val="none" w:sz="0" w:space="0" w:color="auto"/>
            <w:right w:val="none" w:sz="0" w:space="0" w:color="auto"/>
          </w:divBdr>
          <w:divsChild>
            <w:div w:id="1050888018">
              <w:marLeft w:val="0"/>
              <w:marRight w:val="0"/>
              <w:marTop w:val="0"/>
              <w:marBottom w:val="0"/>
              <w:divBdr>
                <w:top w:val="none" w:sz="0" w:space="0" w:color="auto"/>
                <w:left w:val="none" w:sz="0" w:space="0" w:color="auto"/>
                <w:bottom w:val="none" w:sz="0" w:space="0" w:color="auto"/>
                <w:right w:val="none" w:sz="0" w:space="0" w:color="auto"/>
              </w:divBdr>
              <w:divsChild>
                <w:div w:id="3638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5554">
      <w:bodyDiv w:val="1"/>
      <w:marLeft w:val="0"/>
      <w:marRight w:val="0"/>
      <w:marTop w:val="0"/>
      <w:marBottom w:val="0"/>
      <w:divBdr>
        <w:top w:val="none" w:sz="0" w:space="0" w:color="auto"/>
        <w:left w:val="none" w:sz="0" w:space="0" w:color="auto"/>
        <w:bottom w:val="none" w:sz="0" w:space="0" w:color="auto"/>
        <w:right w:val="none" w:sz="0" w:space="0" w:color="auto"/>
      </w:divBdr>
      <w:divsChild>
        <w:div w:id="1466772460">
          <w:marLeft w:val="0"/>
          <w:marRight w:val="0"/>
          <w:marTop w:val="0"/>
          <w:marBottom w:val="0"/>
          <w:divBdr>
            <w:top w:val="none" w:sz="0" w:space="0" w:color="auto"/>
            <w:left w:val="none" w:sz="0" w:space="0" w:color="auto"/>
            <w:bottom w:val="none" w:sz="0" w:space="0" w:color="auto"/>
            <w:right w:val="none" w:sz="0" w:space="0" w:color="auto"/>
          </w:divBdr>
          <w:divsChild>
            <w:div w:id="1761489352">
              <w:marLeft w:val="0"/>
              <w:marRight w:val="0"/>
              <w:marTop w:val="0"/>
              <w:marBottom w:val="0"/>
              <w:divBdr>
                <w:top w:val="none" w:sz="0" w:space="0" w:color="auto"/>
                <w:left w:val="none" w:sz="0" w:space="0" w:color="auto"/>
                <w:bottom w:val="none" w:sz="0" w:space="0" w:color="auto"/>
                <w:right w:val="none" w:sz="0" w:space="0" w:color="auto"/>
              </w:divBdr>
              <w:divsChild>
                <w:div w:id="15491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9374">
      <w:bodyDiv w:val="1"/>
      <w:marLeft w:val="0"/>
      <w:marRight w:val="0"/>
      <w:marTop w:val="0"/>
      <w:marBottom w:val="0"/>
      <w:divBdr>
        <w:top w:val="none" w:sz="0" w:space="0" w:color="auto"/>
        <w:left w:val="none" w:sz="0" w:space="0" w:color="auto"/>
        <w:bottom w:val="none" w:sz="0" w:space="0" w:color="auto"/>
        <w:right w:val="none" w:sz="0" w:space="0" w:color="auto"/>
      </w:divBdr>
    </w:div>
    <w:div w:id="219369612">
      <w:bodyDiv w:val="1"/>
      <w:marLeft w:val="0"/>
      <w:marRight w:val="0"/>
      <w:marTop w:val="0"/>
      <w:marBottom w:val="0"/>
      <w:divBdr>
        <w:top w:val="none" w:sz="0" w:space="0" w:color="auto"/>
        <w:left w:val="none" w:sz="0" w:space="0" w:color="auto"/>
        <w:bottom w:val="none" w:sz="0" w:space="0" w:color="auto"/>
        <w:right w:val="none" w:sz="0" w:space="0" w:color="auto"/>
      </w:divBdr>
    </w:div>
    <w:div w:id="865680827">
      <w:bodyDiv w:val="1"/>
      <w:marLeft w:val="0"/>
      <w:marRight w:val="0"/>
      <w:marTop w:val="0"/>
      <w:marBottom w:val="0"/>
      <w:divBdr>
        <w:top w:val="none" w:sz="0" w:space="0" w:color="auto"/>
        <w:left w:val="none" w:sz="0" w:space="0" w:color="auto"/>
        <w:bottom w:val="none" w:sz="0" w:space="0" w:color="auto"/>
        <w:right w:val="none" w:sz="0" w:space="0" w:color="auto"/>
      </w:divBdr>
      <w:divsChild>
        <w:div w:id="1436294007">
          <w:marLeft w:val="0"/>
          <w:marRight w:val="0"/>
          <w:marTop w:val="0"/>
          <w:marBottom w:val="0"/>
          <w:divBdr>
            <w:top w:val="none" w:sz="0" w:space="0" w:color="auto"/>
            <w:left w:val="none" w:sz="0" w:space="0" w:color="auto"/>
            <w:bottom w:val="none" w:sz="0" w:space="0" w:color="auto"/>
            <w:right w:val="none" w:sz="0" w:space="0" w:color="auto"/>
          </w:divBdr>
          <w:divsChild>
            <w:div w:id="913589989">
              <w:marLeft w:val="0"/>
              <w:marRight w:val="0"/>
              <w:marTop w:val="0"/>
              <w:marBottom w:val="0"/>
              <w:divBdr>
                <w:top w:val="none" w:sz="0" w:space="0" w:color="auto"/>
                <w:left w:val="none" w:sz="0" w:space="0" w:color="auto"/>
                <w:bottom w:val="none" w:sz="0" w:space="0" w:color="auto"/>
                <w:right w:val="none" w:sz="0" w:space="0" w:color="auto"/>
              </w:divBdr>
              <w:divsChild>
                <w:div w:id="4338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0301">
      <w:bodyDiv w:val="1"/>
      <w:marLeft w:val="0"/>
      <w:marRight w:val="0"/>
      <w:marTop w:val="0"/>
      <w:marBottom w:val="0"/>
      <w:divBdr>
        <w:top w:val="none" w:sz="0" w:space="0" w:color="auto"/>
        <w:left w:val="none" w:sz="0" w:space="0" w:color="auto"/>
        <w:bottom w:val="none" w:sz="0" w:space="0" w:color="auto"/>
        <w:right w:val="none" w:sz="0" w:space="0" w:color="auto"/>
      </w:divBdr>
      <w:divsChild>
        <w:div w:id="2138329342">
          <w:marLeft w:val="0"/>
          <w:marRight w:val="0"/>
          <w:marTop w:val="0"/>
          <w:marBottom w:val="0"/>
          <w:divBdr>
            <w:top w:val="none" w:sz="0" w:space="0" w:color="auto"/>
            <w:left w:val="none" w:sz="0" w:space="0" w:color="auto"/>
            <w:bottom w:val="none" w:sz="0" w:space="0" w:color="auto"/>
            <w:right w:val="none" w:sz="0" w:space="0" w:color="auto"/>
          </w:divBdr>
          <w:divsChild>
            <w:div w:id="123235933">
              <w:marLeft w:val="0"/>
              <w:marRight w:val="0"/>
              <w:marTop w:val="0"/>
              <w:marBottom w:val="0"/>
              <w:divBdr>
                <w:top w:val="none" w:sz="0" w:space="0" w:color="auto"/>
                <w:left w:val="none" w:sz="0" w:space="0" w:color="auto"/>
                <w:bottom w:val="none" w:sz="0" w:space="0" w:color="auto"/>
                <w:right w:val="none" w:sz="0" w:space="0" w:color="auto"/>
              </w:divBdr>
              <w:divsChild>
                <w:div w:id="182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5071">
      <w:bodyDiv w:val="1"/>
      <w:marLeft w:val="0"/>
      <w:marRight w:val="0"/>
      <w:marTop w:val="0"/>
      <w:marBottom w:val="0"/>
      <w:divBdr>
        <w:top w:val="none" w:sz="0" w:space="0" w:color="auto"/>
        <w:left w:val="none" w:sz="0" w:space="0" w:color="auto"/>
        <w:bottom w:val="none" w:sz="0" w:space="0" w:color="auto"/>
        <w:right w:val="none" w:sz="0" w:space="0" w:color="auto"/>
      </w:divBdr>
    </w:div>
    <w:div w:id="1283535733">
      <w:bodyDiv w:val="1"/>
      <w:marLeft w:val="0"/>
      <w:marRight w:val="0"/>
      <w:marTop w:val="0"/>
      <w:marBottom w:val="0"/>
      <w:divBdr>
        <w:top w:val="none" w:sz="0" w:space="0" w:color="auto"/>
        <w:left w:val="none" w:sz="0" w:space="0" w:color="auto"/>
        <w:bottom w:val="none" w:sz="0" w:space="0" w:color="auto"/>
        <w:right w:val="none" w:sz="0" w:space="0" w:color="auto"/>
      </w:divBdr>
      <w:divsChild>
        <w:div w:id="1573392634">
          <w:marLeft w:val="0"/>
          <w:marRight w:val="0"/>
          <w:marTop w:val="0"/>
          <w:marBottom w:val="0"/>
          <w:divBdr>
            <w:top w:val="none" w:sz="0" w:space="0" w:color="auto"/>
            <w:left w:val="none" w:sz="0" w:space="0" w:color="auto"/>
            <w:bottom w:val="none" w:sz="0" w:space="0" w:color="auto"/>
            <w:right w:val="none" w:sz="0" w:space="0" w:color="auto"/>
          </w:divBdr>
          <w:divsChild>
            <w:div w:id="1138650676">
              <w:marLeft w:val="0"/>
              <w:marRight w:val="0"/>
              <w:marTop w:val="0"/>
              <w:marBottom w:val="0"/>
              <w:divBdr>
                <w:top w:val="none" w:sz="0" w:space="0" w:color="auto"/>
                <w:left w:val="none" w:sz="0" w:space="0" w:color="auto"/>
                <w:bottom w:val="none" w:sz="0" w:space="0" w:color="auto"/>
                <w:right w:val="none" w:sz="0" w:space="0" w:color="auto"/>
              </w:divBdr>
              <w:divsChild>
                <w:div w:id="9550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4889">
      <w:bodyDiv w:val="1"/>
      <w:marLeft w:val="0"/>
      <w:marRight w:val="0"/>
      <w:marTop w:val="0"/>
      <w:marBottom w:val="0"/>
      <w:divBdr>
        <w:top w:val="none" w:sz="0" w:space="0" w:color="auto"/>
        <w:left w:val="none" w:sz="0" w:space="0" w:color="auto"/>
        <w:bottom w:val="none" w:sz="0" w:space="0" w:color="auto"/>
        <w:right w:val="none" w:sz="0" w:space="0" w:color="auto"/>
      </w:divBdr>
      <w:divsChild>
        <w:div w:id="793446880">
          <w:marLeft w:val="0"/>
          <w:marRight w:val="0"/>
          <w:marTop w:val="0"/>
          <w:marBottom w:val="0"/>
          <w:divBdr>
            <w:top w:val="none" w:sz="0" w:space="0" w:color="auto"/>
            <w:left w:val="none" w:sz="0" w:space="0" w:color="auto"/>
            <w:bottom w:val="none" w:sz="0" w:space="0" w:color="auto"/>
            <w:right w:val="none" w:sz="0" w:space="0" w:color="auto"/>
          </w:divBdr>
          <w:divsChild>
            <w:div w:id="1638104224">
              <w:marLeft w:val="0"/>
              <w:marRight w:val="0"/>
              <w:marTop w:val="0"/>
              <w:marBottom w:val="0"/>
              <w:divBdr>
                <w:top w:val="none" w:sz="0" w:space="0" w:color="auto"/>
                <w:left w:val="none" w:sz="0" w:space="0" w:color="auto"/>
                <w:bottom w:val="none" w:sz="0" w:space="0" w:color="auto"/>
                <w:right w:val="none" w:sz="0" w:space="0" w:color="auto"/>
              </w:divBdr>
              <w:divsChild>
                <w:div w:id="122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680">
      <w:bodyDiv w:val="1"/>
      <w:marLeft w:val="0"/>
      <w:marRight w:val="0"/>
      <w:marTop w:val="0"/>
      <w:marBottom w:val="0"/>
      <w:divBdr>
        <w:top w:val="none" w:sz="0" w:space="0" w:color="auto"/>
        <w:left w:val="none" w:sz="0" w:space="0" w:color="auto"/>
        <w:bottom w:val="none" w:sz="0" w:space="0" w:color="auto"/>
        <w:right w:val="none" w:sz="0" w:space="0" w:color="auto"/>
      </w:divBdr>
    </w:div>
    <w:div w:id="2003047606">
      <w:bodyDiv w:val="1"/>
      <w:marLeft w:val="0"/>
      <w:marRight w:val="0"/>
      <w:marTop w:val="0"/>
      <w:marBottom w:val="0"/>
      <w:divBdr>
        <w:top w:val="none" w:sz="0" w:space="0" w:color="auto"/>
        <w:left w:val="none" w:sz="0" w:space="0" w:color="auto"/>
        <w:bottom w:val="none" w:sz="0" w:space="0" w:color="auto"/>
        <w:right w:val="none" w:sz="0" w:space="0" w:color="auto"/>
      </w:divBdr>
      <w:divsChild>
        <w:div w:id="1927231492">
          <w:marLeft w:val="0"/>
          <w:marRight w:val="0"/>
          <w:marTop w:val="0"/>
          <w:marBottom w:val="0"/>
          <w:divBdr>
            <w:top w:val="none" w:sz="0" w:space="0" w:color="auto"/>
            <w:left w:val="none" w:sz="0" w:space="0" w:color="auto"/>
            <w:bottom w:val="none" w:sz="0" w:space="0" w:color="auto"/>
            <w:right w:val="none" w:sz="0" w:space="0" w:color="auto"/>
          </w:divBdr>
          <w:divsChild>
            <w:div w:id="162093365">
              <w:marLeft w:val="0"/>
              <w:marRight w:val="0"/>
              <w:marTop w:val="0"/>
              <w:marBottom w:val="0"/>
              <w:divBdr>
                <w:top w:val="none" w:sz="0" w:space="0" w:color="auto"/>
                <w:left w:val="none" w:sz="0" w:space="0" w:color="auto"/>
                <w:bottom w:val="none" w:sz="0" w:space="0" w:color="auto"/>
                <w:right w:val="none" w:sz="0" w:space="0" w:color="auto"/>
              </w:divBdr>
              <w:divsChild>
                <w:div w:id="13413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ekno.kompas.com/read/2018/11/09/18270017/cara-memakai-6-fitur-instagram-untuk-mendongkrak-bisnis?page=al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uara.com/tekno/2019/06/19/133252/pengguna-instagram-dan-facebook-indonesia-terbesar-ke-4-di-dunia" TargetMode="External"/><Relationship Id="rId7" Type="http://schemas.openxmlformats.org/officeDocument/2006/relationships/hyperlink" Target="https://www.liputan6.com/tekno/read/3998624/jumlah-pengguna-instagram-dan-facebook-indonesia-terbesar-ke-4-di-dunia?related=dable&amp;utm_expid=.9Z4i5ypGQeGiS7w9arwTvQ.1&amp;utm_referrer=https%3A%2F%2Fwww.google.co.id%2F" TargetMode="External"/><Relationship Id="rId8" Type="http://schemas.openxmlformats.org/officeDocument/2006/relationships/hyperlink" Target="https://issuu.com/nvaslam/docs/social_media_vol.1" TargetMode="External"/><Relationship Id="rId9" Type="http://schemas.openxmlformats.org/officeDocument/2006/relationships/hyperlink" Target="https://databoks.katadata.co.id/datapublish/2018/02/09/berapa-pengguna-instagram-dari-indonesia" TargetMode="External"/><Relationship Id="rId10" Type="http://schemas.openxmlformats.org/officeDocument/2006/relationships/hyperlink" Target="http://teknosi.fti.unad.ac.id/index.php/teknosi/article/view/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594</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2019-10-02T05:18:00Z</cp:lastPrinted>
  <dcterms:created xsi:type="dcterms:W3CDTF">2019-07-29T07:32:00Z</dcterms:created>
  <dcterms:modified xsi:type="dcterms:W3CDTF">2019-10-03T03:03:00Z</dcterms:modified>
</cp:coreProperties>
</file>