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3E9BE" w14:textId="77777777" w:rsidR="000923B1" w:rsidRPr="00006CBB" w:rsidRDefault="000923B1" w:rsidP="008F7B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14:paraId="77DADF95" w14:textId="2835F074" w:rsidR="000923B1" w:rsidRPr="00006CBB" w:rsidRDefault="00BA4C8B" w:rsidP="008F7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Deanna </w:t>
      </w:r>
      <w:proofErr w:type="spellStart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>Kezia</w:t>
      </w:r>
      <w:proofErr w:type="spellEnd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="000923B1" w:rsidRPr="00006CB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>6140301</w:t>
      </w:r>
      <w:r w:rsidR="00E26059" w:rsidRPr="00006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923B1" w:rsidRPr="00006CBB">
        <w:rPr>
          <w:rFonts w:ascii="Times New Roman" w:hAnsi="Times New Roman" w:cs="Times New Roman"/>
          <w:b/>
          <w:sz w:val="24"/>
          <w:szCs w:val="24"/>
          <w:lang w:val="en-US"/>
        </w:rPr>
        <w:t>/201</w:t>
      </w:r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0923B1" w:rsidRPr="00006CBB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7009AF" w:rsidRPr="00006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>Persepsi</w:t>
      </w:r>
      <w:proofErr w:type="spellEnd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>Ibu</w:t>
      </w:r>
      <w:proofErr w:type="spellEnd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>Rumah</w:t>
      </w:r>
      <w:proofErr w:type="spellEnd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>Tangga</w:t>
      </w:r>
      <w:proofErr w:type="spellEnd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>Perilaku</w:t>
      </w:r>
      <w:proofErr w:type="spellEnd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>Feminim</w:t>
      </w:r>
      <w:proofErr w:type="spellEnd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06CB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Host </w:t>
      </w:r>
      <w:proofErr w:type="spellStart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>Acara</w:t>
      </w:r>
      <w:proofErr w:type="spellEnd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>Brownis</w:t>
      </w:r>
      <w:proofErr w:type="spellEnd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Trans </w:t>
      </w:r>
      <w:proofErr w:type="spellStart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>Tv</w:t>
      </w:r>
      <w:proofErr w:type="spellEnd"/>
      <w:r w:rsidR="000923B1" w:rsidRPr="00006CBB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7009AF" w:rsidRPr="00006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F3C13" w:rsidRPr="00006CBB"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 w:rsidR="008F3C13" w:rsidRPr="00006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E26059" w:rsidRPr="00006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</w:t>
      </w:r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Imam </w:t>
      </w:r>
      <w:proofErr w:type="spellStart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>Nuraryo</w:t>
      </w:r>
      <w:proofErr w:type="spellEnd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E16BA8" w:rsidRPr="00006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16BA8" w:rsidRPr="00006CB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spellStart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>Sos</w:t>
      </w:r>
      <w:proofErr w:type="spellEnd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Start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>,M</w:t>
      </w:r>
      <w:r w:rsidR="00E16BA8" w:rsidRPr="00006CB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="00E26059" w:rsidRPr="00006CBB">
        <w:rPr>
          <w:rFonts w:ascii="Times New Roman" w:hAnsi="Times New Roman" w:cs="Times New Roman"/>
          <w:b/>
          <w:sz w:val="24"/>
          <w:szCs w:val="24"/>
          <w:lang w:val="en-US"/>
        </w:rPr>
        <w:t>.(</w:t>
      </w:r>
      <w:proofErr w:type="spellStart"/>
      <w:r w:rsidR="00E26059" w:rsidRPr="00006CBB">
        <w:rPr>
          <w:rFonts w:ascii="Times New Roman" w:hAnsi="Times New Roman" w:cs="Times New Roman"/>
          <w:b/>
          <w:sz w:val="24"/>
          <w:szCs w:val="24"/>
          <w:lang w:val="en-US"/>
        </w:rPr>
        <w:t>Comms</w:t>
      </w:r>
      <w:proofErr w:type="spellEnd"/>
      <w:r w:rsidR="00E26059" w:rsidRPr="00006CB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4838635C" w14:textId="38565CD8" w:rsidR="0023001A" w:rsidRPr="00006CBB" w:rsidRDefault="0023001A" w:rsidP="0087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728741" w14:textId="31648B15" w:rsidR="00E26059" w:rsidRPr="00006CBB" w:rsidRDefault="008557A2" w:rsidP="008719F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E26059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E26059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E26059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sz w:val="24"/>
          <w:szCs w:val="24"/>
          <w:lang w:val="en-US"/>
        </w:rPr>
        <w:t>membahas</w:t>
      </w:r>
      <w:proofErr w:type="spellEnd"/>
      <w:r w:rsidR="00E26059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E26059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="00E26059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="00E26059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E26059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ibu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rumah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tangga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ada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Bogor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dua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ibu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rumah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tangga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Bekasi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terhadap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perilaku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feminim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26059" w:rsidRPr="00006C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host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acara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Brownis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Trans 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Adapun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identifikasi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permasalahannya</w:t>
      </w:r>
      <w:proofErr w:type="spellEnd"/>
      <w:r w:rsidR="00612580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pertama</w:t>
      </w:r>
      <w:proofErr w:type="spellEnd"/>
      <w:r w:rsidR="00612580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12580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adalah</w:t>
      </w:r>
      <w:proofErr w:type="spellEnd"/>
      <w:r w:rsidR="00612580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bagaimana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persepsi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ibu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rumah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tangga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terhadap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verbal </w:t>
      </w:r>
      <w:r w:rsidR="00E26059" w:rsidRPr="00006C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host</w:t>
      </w:r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acara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talkshow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Brownis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Trans 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kedua</w:t>
      </w:r>
      <w:proofErr w:type="spellEnd"/>
      <w:r w:rsidR="00612580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12580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bagaimana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persepsi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ibu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rumah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tangga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terhadap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nonverbal </w:t>
      </w:r>
      <w:r w:rsidR="00E26059" w:rsidRPr="00006C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host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acara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talkshow</w:t>
      </w:r>
      <w:proofErr w:type="spellEnd"/>
      <w:r w:rsidR="00E26059" w:rsidRPr="00006C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Brownis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Trans 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ketiga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bagaimana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persepsi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ibu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rumah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tangga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terhadap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kredibilitas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komunikator</w:t>
      </w:r>
      <w:proofErr w:type="spellEnd"/>
      <w:r w:rsidR="00E26059" w:rsidRPr="00006C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host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acara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talkshow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Brownis</w:t>
      </w:r>
      <w:proofErr w:type="spellEnd"/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Trans 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E26059" w:rsidRPr="00006CB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B60D252" w14:textId="77777777" w:rsidR="006917D1" w:rsidRPr="006917D1" w:rsidRDefault="006917D1" w:rsidP="00871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aksi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reaksi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mengasumsikan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kata - kata verbal.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sekelompok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tanggapan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peristiwa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menimbulkan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respon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Isyarat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nonverbal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respon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7D1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6917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4181FE5" w14:textId="21DD6668" w:rsidR="00105B98" w:rsidRPr="00006CBB" w:rsidRDefault="00B12E3E" w:rsidP="00871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CBB">
        <w:rPr>
          <w:rFonts w:ascii="Times New Roman" w:hAnsi="Times New Roman" w:cs="Times New Roman"/>
          <w:sz w:val="24"/>
          <w:szCs w:val="24"/>
          <w:lang w:val="en-US"/>
        </w:rPr>
        <w:t>ubyek</w:t>
      </w:r>
      <w:proofErr w:type="spellEnd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>informan</w:t>
      </w:r>
      <w:proofErr w:type="spellEnd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6CBB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="00612580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di Kot</w:t>
      </w:r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Bogor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r w:rsidRPr="00006CBB">
        <w:rPr>
          <w:rFonts w:ascii="Times New Roman" w:hAnsi="Times New Roman" w:cs="Times New Roman"/>
          <w:sz w:val="24"/>
          <w:szCs w:val="24"/>
          <w:lang w:val="en-US"/>
        </w:rPr>
        <w:t>Kota Bekasi</w:t>
      </w:r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06CBB">
        <w:rPr>
          <w:rFonts w:ascii="Times New Roman" w:hAnsi="Times New Roman" w:cs="Times New Roman"/>
          <w:sz w:val="24"/>
          <w:szCs w:val="24"/>
          <w:lang w:val="en-US"/>
        </w:rPr>
        <w:t>isetiap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612580" w:rsidRPr="00006CB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mempersepsikan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pria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feminim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6CB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host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Brownis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="001C7D7B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1C7D7B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="001C7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7D7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1C7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meng</w:t>
      </w:r>
      <w:r w:rsidR="001C7D7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06CBB">
        <w:rPr>
          <w:rFonts w:ascii="Times New Roman" w:hAnsi="Times New Roman" w:cs="Times New Roman"/>
          <w:sz w:val="24"/>
          <w:szCs w:val="24"/>
          <w:lang w:val="en-US"/>
        </w:rPr>
        <w:t>unakan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="00105B98" w:rsidRPr="00006C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287CC8" w14:textId="1DEA6CF4" w:rsidR="006F6434" w:rsidRPr="00006CBB" w:rsidRDefault="00105B98" w:rsidP="00871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di Kota Bogor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di Kota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Bekasi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6CBB">
        <w:rPr>
          <w:rFonts w:ascii="Times New Roman" w:hAnsi="Times New Roman" w:cs="Times New Roman"/>
          <w:i/>
          <w:iCs/>
          <w:sz w:val="24"/>
          <w:szCs w:val="24"/>
          <w:lang w:val="en-US"/>
        </w:rPr>
        <w:t>host</w:t>
      </w:r>
      <w:r w:rsidR="00013F44" w:rsidRPr="00006CB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acara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Brownis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penguasaan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tarik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membawakan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acara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di Kota Bogor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di Kota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Bekasi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verbal yang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3F44" w:rsidRPr="00006CB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host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2580" w:rsidRPr="00006CBB">
        <w:rPr>
          <w:rFonts w:ascii="Times New Roman" w:hAnsi="Times New Roman" w:cs="Times New Roman"/>
          <w:sz w:val="24"/>
          <w:szCs w:val="24"/>
          <w:lang w:val="en-US"/>
        </w:rPr>
        <w:t>memunculkan</w:t>
      </w:r>
      <w:proofErr w:type="spellEnd"/>
      <w:r w:rsidR="00612580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2580" w:rsidRPr="00006CBB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ramah</w:t>
      </w:r>
      <w:r w:rsidR="00612580" w:rsidRPr="00006CBB">
        <w:rPr>
          <w:rFonts w:ascii="Times New Roman" w:hAnsi="Times New Roman" w:cs="Times New Roman"/>
          <w:sz w:val="24"/>
          <w:szCs w:val="24"/>
          <w:lang w:val="en-US"/>
        </w:rPr>
        <w:t>annya</w:t>
      </w:r>
      <w:proofErr w:type="spellEnd"/>
      <w:r w:rsidR="00612580" w:rsidRPr="00006CB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dibandingkan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gaya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6434" w:rsidRPr="00006CBB">
        <w:rPr>
          <w:rFonts w:ascii="Times New Roman" w:hAnsi="Times New Roman" w:cs="Times New Roman"/>
          <w:sz w:val="24"/>
          <w:szCs w:val="24"/>
          <w:lang w:val="en-US"/>
        </w:rPr>
        <w:t>feminim</w:t>
      </w:r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="00612580" w:rsidRPr="00006CB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E2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A7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E2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A77"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 w:rsidR="006E2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A7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E2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A77">
        <w:rPr>
          <w:rFonts w:ascii="Times New Roman" w:hAnsi="Times New Roman" w:cs="Times New Roman"/>
          <w:sz w:val="24"/>
          <w:szCs w:val="24"/>
          <w:lang w:val="en-US"/>
        </w:rPr>
        <w:t>topik</w:t>
      </w:r>
      <w:proofErr w:type="spellEnd"/>
      <w:r w:rsidR="006E2A77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topik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pembicaraan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menghibur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12580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di Bogor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Bekasi</w:t>
      </w:r>
      <w:proofErr w:type="spellEnd"/>
      <w:r w:rsidR="00612580" w:rsidRPr="00006CB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gerak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feminim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memang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beranggapan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3F44" w:rsidRPr="00006CBB">
        <w:rPr>
          <w:rFonts w:ascii="Times New Roman" w:hAnsi="Times New Roman" w:cs="Times New Roman"/>
          <w:i/>
          <w:iCs/>
          <w:sz w:val="24"/>
          <w:szCs w:val="24"/>
          <w:lang w:val="en-US"/>
        </w:rPr>
        <w:t>acting</w:t>
      </w:r>
      <w:r w:rsidR="00612580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terganggu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3F44" w:rsidRPr="00006CB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acting </w:t>
      </w:r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keperempuan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A7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perempuanan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. Akan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informan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2580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612580" w:rsidRPr="00006CBB"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="00612580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2580" w:rsidRPr="00006CBB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612580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negatif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memperlihatkan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feminim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pantas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dipertontonkan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E2A77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="006E2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A77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="006E2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A77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="006E2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A77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6E2A77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menonton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tayangan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013F44" w:rsidRPr="00006C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EA59A1" w14:textId="1D95460D" w:rsidR="003A0D27" w:rsidRDefault="006F6434" w:rsidP="00871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Kesimpulannya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verbal di Bogor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terlalu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612580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2580" w:rsidRPr="00006CBB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Brownis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menampilkan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sisi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artis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dimanfaat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2580" w:rsidRPr="00006CBB">
        <w:rPr>
          <w:rFonts w:ascii="Times New Roman" w:hAnsi="Times New Roman" w:cs="Times New Roman"/>
          <w:sz w:val="24"/>
          <w:szCs w:val="24"/>
          <w:lang w:val="en-US"/>
        </w:rPr>
        <w:t>informan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menonton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Brownis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CBB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nonverbal</w:t>
      </w:r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menyukai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menganggap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i/>
          <w:iCs/>
          <w:sz w:val="24"/>
          <w:szCs w:val="24"/>
          <w:lang w:val="en-US"/>
        </w:rPr>
        <w:t>acting¸</w:t>
      </w:r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suka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6E2A77">
        <w:rPr>
          <w:rFonts w:ascii="Times New Roman" w:hAnsi="Times New Roman" w:cs="Times New Roman"/>
          <w:sz w:val="24"/>
          <w:szCs w:val="24"/>
          <w:lang w:val="en-US"/>
        </w:rPr>
        <w:t>mpengaruhi</w:t>
      </w:r>
      <w:proofErr w:type="spellEnd"/>
      <w:r w:rsidR="006E2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A77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6E2A77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612580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tan</w:t>
      </w:r>
      <w:r w:rsidR="006E2A77">
        <w:rPr>
          <w:rFonts w:ascii="Times New Roman" w:hAnsi="Times New Roman" w:cs="Times New Roman"/>
          <w:sz w:val="24"/>
          <w:szCs w:val="24"/>
          <w:lang w:val="en-US"/>
        </w:rPr>
        <w:t>gga</w:t>
      </w:r>
      <w:proofErr w:type="spellEnd"/>
      <w:r w:rsidR="006E2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A77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6E2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A77">
        <w:rPr>
          <w:rFonts w:ascii="Times New Roman" w:hAnsi="Times New Roman" w:cs="Times New Roman"/>
          <w:sz w:val="24"/>
          <w:szCs w:val="24"/>
          <w:lang w:val="en-US"/>
        </w:rPr>
        <w:t>kredibilitas</w:t>
      </w:r>
      <w:proofErr w:type="spellEnd"/>
      <w:r w:rsidR="006E2A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E2A77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6E2A77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duanya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persamaan</w:t>
      </w:r>
      <w:proofErr w:type="spellEnd"/>
      <w:r w:rsidR="00612580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komunikator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D27" w:rsidRPr="00006CB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host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disini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kredibilitas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terampil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diacara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Brownis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akhlak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 xml:space="preserve"> moral yang </w:t>
      </w:r>
      <w:proofErr w:type="spellStart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3A0D27" w:rsidRPr="00006CBB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14:paraId="66EE3BAA" w14:textId="77777777" w:rsidR="008F7B5D" w:rsidRDefault="008F7B5D" w:rsidP="00871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F94637" w14:textId="25CEB0E1" w:rsidR="00100AA9" w:rsidRPr="00006CBB" w:rsidRDefault="00F50A09" w:rsidP="00871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Kata </w:t>
      </w:r>
      <w:proofErr w:type="spellStart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Pr="00006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="00C65E9E" w:rsidRPr="00006CBB">
        <w:rPr>
          <w:rFonts w:ascii="Times New Roman" w:hAnsi="Times New Roman" w:cs="Times New Roman"/>
          <w:b/>
          <w:sz w:val="24"/>
          <w:szCs w:val="24"/>
          <w:lang w:val="en-US"/>
        </w:rPr>
        <w:t>Persepsi</w:t>
      </w:r>
      <w:proofErr w:type="spellEnd"/>
      <w:r w:rsidR="00A532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5320F">
        <w:rPr>
          <w:rFonts w:ascii="Times New Roman" w:hAnsi="Times New Roman" w:cs="Times New Roman"/>
          <w:b/>
          <w:sz w:val="24"/>
          <w:szCs w:val="24"/>
          <w:lang w:val="en-US"/>
        </w:rPr>
        <w:t>ibu</w:t>
      </w:r>
      <w:proofErr w:type="spellEnd"/>
      <w:r w:rsidR="00A532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 w:rsidR="0053189B" w:rsidRPr="00006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3189B" w:rsidRPr="00006CBB">
        <w:rPr>
          <w:rFonts w:ascii="Times New Roman" w:hAnsi="Times New Roman" w:cs="Times New Roman"/>
          <w:b/>
          <w:sz w:val="24"/>
          <w:szCs w:val="24"/>
          <w:lang w:val="en-US"/>
        </w:rPr>
        <w:t>ibu</w:t>
      </w:r>
      <w:proofErr w:type="spellEnd"/>
      <w:r w:rsidR="0053189B" w:rsidRPr="00006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3189B" w:rsidRPr="00006CBB">
        <w:rPr>
          <w:rFonts w:ascii="Times New Roman" w:hAnsi="Times New Roman" w:cs="Times New Roman"/>
          <w:b/>
          <w:sz w:val="24"/>
          <w:szCs w:val="24"/>
          <w:lang w:val="en-US"/>
        </w:rPr>
        <w:t>rumah</w:t>
      </w:r>
      <w:proofErr w:type="spellEnd"/>
      <w:r w:rsidR="0053189B" w:rsidRPr="00006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3189B" w:rsidRPr="00006CBB">
        <w:rPr>
          <w:rFonts w:ascii="Times New Roman" w:hAnsi="Times New Roman" w:cs="Times New Roman"/>
          <w:b/>
          <w:sz w:val="24"/>
          <w:szCs w:val="24"/>
          <w:lang w:val="en-US"/>
        </w:rPr>
        <w:t>tangga</w:t>
      </w:r>
      <w:proofErr w:type="spellEnd"/>
      <w:r w:rsidR="00C65E9E" w:rsidRPr="00006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53189B" w:rsidRPr="00006CBB">
        <w:rPr>
          <w:rFonts w:ascii="Times New Roman" w:hAnsi="Times New Roman" w:cs="Times New Roman"/>
          <w:b/>
          <w:sz w:val="24"/>
          <w:szCs w:val="24"/>
          <w:lang w:val="en-US"/>
        </w:rPr>
        <w:t>Teori</w:t>
      </w:r>
      <w:proofErr w:type="spellEnd"/>
      <w:r w:rsidR="006917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917D1">
        <w:rPr>
          <w:rFonts w:ascii="Times New Roman" w:hAnsi="Times New Roman" w:cs="Times New Roman"/>
          <w:b/>
          <w:sz w:val="24"/>
          <w:szCs w:val="24"/>
          <w:lang w:val="en-US"/>
        </w:rPr>
        <w:t>tentang</w:t>
      </w:r>
      <w:proofErr w:type="spellEnd"/>
      <w:r w:rsidR="006917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917D1">
        <w:rPr>
          <w:rFonts w:ascii="Times New Roman" w:hAnsi="Times New Roman" w:cs="Times New Roman"/>
          <w:b/>
          <w:sz w:val="24"/>
          <w:szCs w:val="24"/>
          <w:lang w:val="en-US"/>
        </w:rPr>
        <w:t>persepsi</w:t>
      </w:r>
      <w:proofErr w:type="spellEnd"/>
      <w:r w:rsidR="00C65E9E" w:rsidRPr="00006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53189B" w:rsidRPr="00006CB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Host </w:t>
      </w:r>
      <w:proofErr w:type="spellStart"/>
      <w:r w:rsidR="0053189B" w:rsidRPr="00006CBB">
        <w:rPr>
          <w:rFonts w:ascii="Times New Roman" w:hAnsi="Times New Roman" w:cs="Times New Roman"/>
          <w:b/>
          <w:sz w:val="24"/>
          <w:szCs w:val="24"/>
          <w:lang w:val="en-US"/>
        </w:rPr>
        <w:t>Brownis</w:t>
      </w:r>
      <w:proofErr w:type="spellEnd"/>
      <w:r w:rsidR="0053189B" w:rsidRPr="00006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Trans T</w:t>
      </w:r>
      <w:r w:rsidR="001C7D7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3189B" w:rsidRPr="00006CBB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D43E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43EB3">
        <w:rPr>
          <w:rFonts w:ascii="Times New Roman" w:hAnsi="Times New Roman" w:cs="Times New Roman"/>
          <w:b/>
          <w:sz w:val="24"/>
          <w:szCs w:val="24"/>
          <w:lang w:val="en-US"/>
        </w:rPr>
        <w:t>Perilaku</w:t>
      </w:r>
      <w:proofErr w:type="spellEnd"/>
      <w:r w:rsidR="0053189B" w:rsidRPr="00006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90B64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53189B" w:rsidRPr="00006CBB">
        <w:rPr>
          <w:rFonts w:ascii="Times New Roman" w:hAnsi="Times New Roman" w:cs="Times New Roman"/>
          <w:b/>
          <w:sz w:val="24"/>
          <w:szCs w:val="24"/>
          <w:lang w:val="en-US"/>
        </w:rPr>
        <w:t>eminim</w:t>
      </w:r>
      <w:proofErr w:type="spellEnd"/>
      <w:r w:rsidR="0053189B" w:rsidRPr="00006CB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sectPr w:rsidR="00100AA9" w:rsidRPr="00006CBB" w:rsidSect="0039053C">
      <w:footerReference w:type="default" r:id="rId8"/>
      <w:pgSz w:w="11906" w:h="16838"/>
      <w:pgMar w:top="1418" w:right="1418" w:bottom="1418" w:left="1701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232CC" w14:textId="77777777" w:rsidR="001E0E33" w:rsidRDefault="001E0E33" w:rsidP="00705EE9">
      <w:pPr>
        <w:spacing w:after="0" w:line="240" w:lineRule="auto"/>
      </w:pPr>
      <w:r>
        <w:separator/>
      </w:r>
    </w:p>
  </w:endnote>
  <w:endnote w:type="continuationSeparator" w:id="0">
    <w:p w14:paraId="3BC755A7" w14:textId="77777777" w:rsidR="001E0E33" w:rsidRDefault="001E0E33" w:rsidP="0070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550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0D526" w14:textId="3CBF638C" w:rsidR="00705EE9" w:rsidRDefault="00705E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9F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21CC1DB3" w14:textId="77777777" w:rsidR="00705EE9" w:rsidRDefault="00705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8A5F6" w14:textId="77777777" w:rsidR="001E0E33" w:rsidRDefault="001E0E33" w:rsidP="00705EE9">
      <w:pPr>
        <w:spacing w:after="0" w:line="240" w:lineRule="auto"/>
      </w:pPr>
      <w:r>
        <w:separator/>
      </w:r>
    </w:p>
  </w:footnote>
  <w:footnote w:type="continuationSeparator" w:id="0">
    <w:p w14:paraId="5CF117EB" w14:textId="77777777" w:rsidR="001E0E33" w:rsidRDefault="001E0E33" w:rsidP="00705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67991"/>
    <w:multiLevelType w:val="hybridMultilevel"/>
    <w:tmpl w:val="306E3A28"/>
    <w:lvl w:ilvl="0" w:tplc="F7E84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B1"/>
    <w:rsid w:val="00006CBB"/>
    <w:rsid w:val="00013F44"/>
    <w:rsid w:val="00044536"/>
    <w:rsid w:val="000771A1"/>
    <w:rsid w:val="000856D8"/>
    <w:rsid w:val="000923B1"/>
    <w:rsid w:val="000C5FAF"/>
    <w:rsid w:val="00100AA9"/>
    <w:rsid w:val="001044A7"/>
    <w:rsid w:val="00105B98"/>
    <w:rsid w:val="0010693B"/>
    <w:rsid w:val="00123327"/>
    <w:rsid w:val="00127299"/>
    <w:rsid w:val="001424E8"/>
    <w:rsid w:val="00185EFE"/>
    <w:rsid w:val="00186362"/>
    <w:rsid w:val="00190E9D"/>
    <w:rsid w:val="00193DF9"/>
    <w:rsid w:val="001A6917"/>
    <w:rsid w:val="001C3A32"/>
    <w:rsid w:val="001C7D7B"/>
    <w:rsid w:val="001E0E33"/>
    <w:rsid w:val="0023001A"/>
    <w:rsid w:val="002C52A8"/>
    <w:rsid w:val="002C75AD"/>
    <w:rsid w:val="002E3602"/>
    <w:rsid w:val="002F4DC7"/>
    <w:rsid w:val="003462F4"/>
    <w:rsid w:val="00351A8E"/>
    <w:rsid w:val="0039053C"/>
    <w:rsid w:val="003A0D27"/>
    <w:rsid w:val="00427F01"/>
    <w:rsid w:val="004403B5"/>
    <w:rsid w:val="0044221A"/>
    <w:rsid w:val="00484315"/>
    <w:rsid w:val="00494A4D"/>
    <w:rsid w:val="004B35BE"/>
    <w:rsid w:val="004F2E0B"/>
    <w:rsid w:val="0053189B"/>
    <w:rsid w:val="0057637E"/>
    <w:rsid w:val="005C0EF3"/>
    <w:rsid w:val="00612580"/>
    <w:rsid w:val="006917D1"/>
    <w:rsid w:val="006B05D5"/>
    <w:rsid w:val="006E2A77"/>
    <w:rsid w:val="006F6434"/>
    <w:rsid w:val="007009AF"/>
    <w:rsid w:val="00705EE9"/>
    <w:rsid w:val="00721C97"/>
    <w:rsid w:val="00754ED2"/>
    <w:rsid w:val="00767D34"/>
    <w:rsid w:val="00791D3F"/>
    <w:rsid w:val="007E69D2"/>
    <w:rsid w:val="00813687"/>
    <w:rsid w:val="00813822"/>
    <w:rsid w:val="00855575"/>
    <w:rsid w:val="008557A2"/>
    <w:rsid w:val="00867F3C"/>
    <w:rsid w:val="008719F1"/>
    <w:rsid w:val="008A4B97"/>
    <w:rsid w:val="008D3465"/>
    <w:rsid w:val="008F3C13"/>
    <w:rsid w:val="008F7B5D"/>
    <w:rsid w:val="009572B7"/>
    <w:rsid w:val="009E2005"/>
    <w:rsid w:val="00A024B0"/>
    <w:rsid w:val="00A16B9A"/>
    <w:rsid w:val="00A47F53"/>
    <w:rsid w:val="00A5320F"/>
    <w:rsid w:val="00A60F77"/>
    <w:rsid w:val="00A90B64"/>
    <w:rsid w:val="00A960CA"/>
    <w:rsid w:val="00AC0C1C"/>
    <w:rsid w:val="00AC2B2D"/>
    <w:rsid w:val="00AE0B24"/>
    <w:rsid w:val="00B06805"/>
    <w:rsid w:val="00B12E3E"/>
    <w:rsid w:val="00B16EA5"/>
    <w:rsid w:val="00B23E8D"/>
    <w:rsid w:val="00B357C5"/>
    <w:rsid w:val="00BA4C8B"/>
    <w:rsid w:val="00BE49D1"/>
    <w:rsid w:val="00BF21B3"/>
    <w:rsid w:val="00C26929"/>
    <w:rsid w:val="00C65E9E"/>
    <w:rsid w:val="00CA64C1"/>
    <w:rsid w:val="00CD6C5C"/>
    <w:rsid w:val="00CF3FDD"/>
    <w:rsid w:val="00CF4651"/>
    <w:rsid w:val="00D413A6"/>
    <w:rsid w:val="00D43EB3"/>
    <w:rsid w:val="00D62AD0"/>
    <w:rsid w:val="00D867D9"/>
    <w:rsid w:val="00DA0331"/>
    <w:rsid w:val="00DE5F27"/>
    <w:rsid w:val="00E033B1"/>
    <w:rsid w:val="00E1505A"/>
    <w:rsid w:val="00E16BA8"/>
    <w:rsid w:val="00E26059"/>
    <w:rsid w:val="00EA184E"/>
    <w:rsid w:val="00ED551C"/>
    <w:rsid w:val="00EF48CA"/>
    <w:rsid w:val="00F154D0"/>
    <w:rsid w:val="00F24DCC"/>
    <w:rsid w:val="00F47791"/>
    <w:rsid w:val="00F50A09"/>
    <w:rsid w:val="00F875A9"/>
    <w:rsid w:val="00FB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5E66"/>
  <w15:docId w15:val="{F4BE8758-A0C1-4217-8B52-FCBFF199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3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E9"/>
  </w:style>
  <w:style w:type="paragraph" w:styleId="Footer">
    <w:name w:val="footer"/>
    <w:basedOn w:val="Normal"/>
    <w:link w:val="FooterChar"/>
    <w:uiPriority w:val="99"/>
    <w:unhideWhenUsed/>
    <w:rsid w:val="00705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E9"/>
  </w:style>
  <w:style w:type="character" w:customStyle="1" w:styleId="fontstyle01">
    <w:name w:val="fontstyle01"/>
    <w:rsid w:val="00E1505A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aliases w:val="Body of text,List Paragraph1"/>
    <w:basedOn w:val="Normal"/>
    <w:uiPriority w:val="34"/>
    <w:qFormat/>
    <w:rsid w:val="00E2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81E7-DF8D-4A87-A649-5ACF76BD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Kezia</dc:creator>
  <cp:lastModifiedBy>WINDOWS</cp:lastModifiedBy>
  <cp:revision>26</cp:revision>
  <cp:lastPrinted>2019-07-18T13:03:00Z</cp:lastPrinted>
  <dcterms:created xsi:type="dcterms:W3CDTF">2019-05-26T10:42:00Z</dcterms:created>
  <dcterms:modified xsi:type="dcterms:W3CDTF">2019-08-08T10:26:00Z</dcterms:modified>
</cp:coreProperties>
</file>