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1F" w:rsidRDefault="006E7C94" w:rsidP="006E7C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:rsidR="006E7C94" w:rsidRDefault="006E7C94" w:rsidP="006E7C9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E7C94">
        <w:rPr>
          <w:rFonts w:ascii="Times New Roman" w:hAnsi="Times New Roman" w:cs="Times New Roman"/>
          <w:b/>
          <w:sz w:val="24"/>
          <w:szCs w:val="24"/>
          <w:lang w:val="en-ID"/>
        </w:rPr>
        <w:t>(1)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6E7C94">
        <w:rPr>
          <w:rFonts w:ascii="Times New Roman" w:hAnsi="Times New Roman" w:cs="Times New Roman"/>
          <w:b/>
          <w:sz w:val="24"/>
          <w:szCs w:val="24"/>
          <w:lang w:val="en-ID"/>
        </w:rPr>
        <w:t>Buku</w:t>
      </w:r>
      <w:proofErr w:type="spellEnd"/>
      <w:r w:rsidRPr="006E7C9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E7C94">
        <w:rPr>
          <w:rFonts w:ascii="Times New Roman" w:hAnsi="Times New Roman" w:cs="Times New Roman"/>
          <w:b/>
          <w:sz w:val="24"/>
          <w:szCs w:val="24"/>
          <w:lang w:val="en-ID"/>
        </w:rPr>
        <w:t>Teks</w:t>
      </w:r>
      <w:proofErr w:type="spellEnd"/>
    </w:p>
    <w:p w:rsidR="006E7C94" w:rsidRDefault="006E7C94" w:rsidP="00D97855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Atmoko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6E7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7C9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D97855">
        <w:rPr>
          <w:rFonts w:ascii="Times New Roman" w:hAnsi="Times New Roman" w:cs="Times New Roman"/>
          <w:sz w:val="24"/>
          <w:szCs w:val="24"/>
        </w:rPr>
        <w:t>,</w:t>
      </w:r>
      <w:r w:rsidRPr="006E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C94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E7C94">
        <w:rPr>
          <w:rFonts w:ascii="Times New Roman" w:hAnsi="Times New Roman" w:cs="Times New Roman"/>
          <w:i/>
          <w:sz w:val="24"/>
          <w:szCs w:val="24"/>
        </w:rPr>
        <w:t xml:space="preserve"> Handbook Tips </w:t>
      </w:r>
      <w:proofErr w:type="spellStart"/>
      <w:r w:rsidRPr="006E7C94">
        <w:rPr>
          <w:rFonts w:ascii="Times New Roman" w:hAnsi="Times New Roman" w:cs="Times New Roman"/>
          <w:i/>
          <w:sz w:val="24"/>
          <w:szCs w:val="24"/>
        </w:rPr>
        <w:t>Fotografi</w:t>
      </w:r>
      <w:proofErr w:type="spellEnd"/>
      <w:r w:rsidRPr="006E7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7C94">
        <w:rPr>
          <w:rFonts w:ascii="Times New Roman" w:hAnsi="Times New Roman" w:cs="Times New Roman"/>
          <w:i/>
          <w:sz w:val="24"/>
          <w:szCs w:val="24"/>
        </w:rPr>
        <w:t>Ponsel</w:t>
      </w:r>
      <w:proofErr w:type="spellEnd"/>
      <w:r w:rsidRPr="006E7C94">
        <w:rPr>
          <w:rFonts w:ascii="Times New Roman" w:hAnsi="Times New Roman" w:cs="Times New Roman"/>
          <w:sz w:val="24"/>
          <w:szCs w:val="24"/>
        </w:rPr>
        <w:t>. Jakarta: Media Kita.</w:t>
      </w:r>
    </w:p>
    <w:p w:rsidR="00D97855" w:rsidRDefault="006E7C94" w:rsidP="00D97855">
      <w:pPr>
        <w:shd w:val="clear" w:color="auto" w:fill="FFFFFF"/>
        <w:spacing w:after="0" w:line="240" w:lineRule="auto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Budiman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 Kris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D978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C9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>Semiotika</w:t>
      </w:r>
      <w:proofErr w:type="spellEnd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 xml:space="preserve">  Visual:  </w:t>
      </w:r>
      <w:proofErr w:type="spellStart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>Isu</w:t>
      </w:r>
      <w:proofErr w:type="spellEnd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 xml:space="preserve">  Problem  </w:t>
      </w:r>
      <w:proofErr w:type="spellStart"/>
      <w:r w:rsidRPr="006E7C94">
        <w:rPr>
          <w:rFonts w:ascii="Times New Roman" w:eastAsia="Times New Roman" w:hAnsi="Times New Roman" w:cs="Times New Roman"/>
          <w:i/>
          <w:sz w:val="24"/>
          <w:szCs w:val="24"/>
        </w:rPr>
        <w:t>Ikonisitas</w:t>
      </w:r>
      <w:proofErr w:type="spellEnd"/>
      <w:r w:rsidR="00D978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C94"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 w:rsidRPr="006E7C94">
        <w:rPr>
          <w:rFonts w:ascii="Times New Roman" w:eastAsia="Times New Roman" w:hAnsi="Times New Roman" w:cs="Times New Roman"/>
          <w:sz w:val="24"/>
          <w:szCs w:val="24"/>
        </w:rPr>
        <w:t>Jalasutra</w:t>
      </w:r>
      <w:proofErr w:type="spellEnd"/>
      <w:r w:rsidRPr="006E7C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7855" w:rsidRDefault="00D97855" w:rsidP="00D97855">
      <w:pPr>
        <w:shd w:val="clear" w:color="auto" w:fill="FFFFFF"/>
        <w:spacing w:after="0" w:line="240" w:lineRule="auto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932C9C" w:rsidRDefault="00D97855" w:rsidP="009D7CE3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Danesi</w:t>
      </w:r>
      <w:proofErr w:type="spellEnd"/>
      <w:r>
        <w:rPr>
          <w:rFonts w:ascii="Times New Roman" w:hAnsi="Times New Roman" w:cs="Times New Roman"/>
          <w:sz w:val="24"/>
          <w:szCs w:val="24"/>
        </w:rPr>
        <w:t>, Marcel (2011),</w:t>
      </w:r>
      <w:r w:rsidRPr="00D97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Tanda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Mengenai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97855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D97855">
        <w:rPr>
          <w:rFonts w:ascii="Times New Roman" w:hAnsi="Times New Roman" w:cs="Times New Roman"/>
          <w:sz w:val="24"/>
          <w:szCs w:val="24"/>
        </w:rPr>
        <w:t>Jalasutra</w:t>
      </w:r>
      <w:proofErr w:type="spellEnd"/>
      <w:r w:rsidRPr="00D97855">
        <w:rPr>
          <w:rFonts w:ascii="Times New Roman" w:hAnsi="Times New Roman" w:cs="Times New Roman"/>
          <w:sz w:val="24"/>
          <w:szCs w:val="24"/>
        </w:rPr>
        <w:t>.</w:t>
      </w:r>
    </w:p>
    <w:p w:rsidR="00003607" w:rsidRDefault="00003607" w:rsidP="00003607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</w:t>
      </w:r>
      <w:r w:rsidRPr="0000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Buat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Duit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Facebook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03607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Menjana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Facebook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003607">
        <w:rPr>
          <w:rFonts w:ascii="Times New Roman" w:hAnsi="Times New Roman" w:cs="Times New Roman"/>
          <w:sz w:val="24"/>
          <w:szCs w:val="24"/>
        </w:rPr>
        <w:t>, Malaysia: Publishing House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6A8" w:rsidRDefault="005426A8" w:rsidP="0021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3A4" w:rsidRDefault="004B13D8" w:rsidP="002103A4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Philip.,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et al (2019), </w:t>
      </w:r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Marketing 4.0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Bergerak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dari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Tradisional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ke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Digital</w:t>
      </w:r>
      <w:r w:rsidR="00932C9C">
        <w:rPr>
          <w:rFonts w:ascii="Times New Roman" w:hAnsi="Times New Roman" w:cs="Times New Roman"/>
          <w:sz w:val="24"/>
          <w:szCs w:val="24"/>
          <w:lang w:val="en-ID"/>
        </w:rPr>
        <w:t xml:space="preserve">, Jakarta: </w:t>
      </w:r>
      <w:proofErr w:type="spellStart"/>
      <w:r w:rsidR="00932C9C"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  <w:r w:rsidR="00932C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32C9C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="00932C9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32C9C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="00932C9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32C9C" w:rsidRDefault="00932C9C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  <w:lang w:val="en-ID"/>
        </w:rPr>
      </w:pPr>
    </w:p>
    <w:p w:rsidR="002103A4" w:rsidRPr="002103A4" w:rsidRDefault="002103A4" w:rsidP="002103A4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2103A4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BA29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2955">
        <w:rPr>
          <w:rFonts w:ascii="Times New Roman" w:hAnsi="Times New Roman" w:cs="Times New Roman"/>
          <w:sz w:val="24"/>
          <w:szCs w:val="24"/>
        </w:rPr>
        <w:t>Philip.,</w:t>
      </w:r>
      <w:proofErr w:type="gramEnd"/>
      <w:r w:rsidR="00BA2955">
        <w:rPr>
          <w:rFonts w:ascii="Times New Roman" w:hAnsi="Times New Roman" w:cs="Times New Roman"/>
          <w:sz w:val="24"/>
          <w:szCs w:val="24"/>
        </w:rPr>
        <w:t xml:space="preserve"> </w:t>
      </w:r>
      <w:r w:rsidRPr="002103A4">
        <w:rPr>
          <w:rFonts w:ascii="Times New Roman" w:hAnsi="Times New Roman" w:cs="Times New Roman"/>
          <w:sz w:val="24"/>
          <w:szCs w:val="24"/>
        </w:rPr>
        <w:t xml:space="preserve">Kevin Lane Keller (2008), </w:t>
      </w:r>
      <w:proofErr w:type="spellStart"/>
      <w:r w:rsidRPr="002103A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103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03A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2103A4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2103A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103A4">
        <w:rPr>
          <w:rFonts w:ascii="Times New Roman" w:hAnsi="Times New Roman" w:cs="Times New Roman"/>
          <w:sz w:val="24"/>
          <w:szCs w:val="24"/>
        </w:rPr>
        <w:t>.</w:t>
      </w:r>
    </w:p>
    <w:p w:rsidR="002103A4" w:rsidRDefault="002103A4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  <w:lang w:val="en-ID"/>
        </w:rPr>
      </w:pPr>
    </w:p>
    <w:p w:rsidR="00932C9C" w:rsidRDefault="00932C9C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Karr, D</w:t>
      </w:r>
      <w:r w:rsidR="000A2303">
        <w:rPr>
          <w:rFonts w:ascii="Times New Roman" w:hAnsi="Times New Roman" w:cs="Times New Roman"/>
          <w:sz w:val="24"/>
          <w:szCs w:val="24"/>
        </w:rPr>
        <w:t>ouglas</w:t>
      </w:r>
      <w:r>
        <w:rPr>
          <w:rFonts w:ascii="Times New Roman" w:hAnsi="Times New Roman" w:cs="Times New Roman"/>
          <w:sz w:val="24"/>
          <w:szCs w:val="24"/>
        </w:rPr>
        <w:t xml:space="preserve"> (2016), </w:t>
      </w:r>
      <w:r w:rsidRPr="00932C9C">
        <w:rPr>
          <w:rFonts w:ascii="Times New Roman" w:hAnsi="Times New Roman" w:cs="Times New Roman"/>
          <w:i/>
          <w:sz w:val="24"/>
          <w:szCs w:val="24"/>
        </w:rPr>
        <w:t>How To Map Your Content To Unpredictable Customer Journeys.</w:t>
      </w:r>
      <w:proofErr w:type="gram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</w:rPr>
        <w:t>Meltwater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32C9C">
        <w:rPr>
          <w:rFonts w:ascii="Times New Roman" w:hAnsi="Times New Roman" w:cs="Times New Roman"/>
          <w:i/>
          <w:sz w:val="24"/>
          <w:szCs w:val="24"/>
        </w:rPr>
        <w:t>Outside</w:t>
      </w:r>
      <w:proofErr w:type="gramEnd"/>
      <w:r w:rsidRPr="00932C9C">
        <w:rPr>
          <w:rFonts w:ascii="Times New Roman" w:hAnsi="Times New Roman" w:cs="Times New Roman"/>
          <w:i/>
          <w:sz w:val="24"/>
          <w:szCs w:val="24"/>
        </w:rPr>
        <w:t xml:space="preserve"> Insight</w:t>
      </w:r>
      <w:r w:rsidR="006A6E18">
        <w:rPr>
          <w:rFonts w:ascii="Times New Roman" w:hAnsi="Times New Roman" w:cs="Times New Roman"/>
          <w:i/>
          <w:sz w:val="24"/>
          <w:szCs w:val="24"/>
        </w:rPr>
        <w:t>.</w:t>
      </w:r>
    </w:p>
    <w:p w:rsidR="009D7CE3" w:rsidRDefault="009D7CE3" w:rsidP="00D778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2A4" w:rsidRPr="003677BE" w:rsidRDefault="003372A4" w:rsidP="003372A4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77B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367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E1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A6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E1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6A6E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E1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77BE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2A4" w:rsidRPr="003372A4" w:rsidRDefault="003372A4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</w:p>
    <w:p w:rsidR="009D7CE3" w:rsidRDefault="009D7CE3" w:rsidP="009D7CE3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Littlejohn, Stephen W., Karen A. Foss (2009),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Komunikasi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–</w:t>
      </w:r>
      <w:proofErr w:type="spellStart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>Teori</w:t>
      </w:r>
      <w:proofErr w:type="spellEnd"/>
      <w:r w:rsidRPr="00932C9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of Human Communication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D7CE3" w:rsidRDefault="009D7CE3" w:rsidP="009D7CE3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  <w:lang w:val="en-ID"/>
        </w:rPr>
      </w:pPr>
    </w:p>
    <w:p w:rsidR="009D7CE3" w:rsidRDefault="009D7CE3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McPheat</w:t>
      </w:r>
      <w:proofErr w:type="spellEnd"/>
      <w:r>
        <w:rPr>
          <w:rFonts w:ascii="Times New Roman" w:hAnsi="Times New Roman" w:cs="Times New Roman"/>
          <w:sz w:val="24"/>
          <w:szCs w:val="24"/>
        </w:rPr>
        <w:t>, Sean (2011),</w:t>
      </w:r>
      <w:r w:rsidR="00D37565">
        <w:rPr>
          <w:rFonts w:ascii="Times New Roman" w:hAnsi="Times New Roman" w:cs="Times New Roman"/>
          <w:sz w:val="24"/>
          <w:szCs w:val="24"/>
        </w:rPr>
        <w:t xml:space="preserve"> </w:t>
      </w:r>
      <w:r w:rsidR="00D37565" w:rsidRPr="00D37565">
        <w:rPr>
          <w:rFonts w:ascii="Times New Roman" w:hAnsi="Times New Roman" w:cs="Times New Roman"/>
          <w:i/>
          <w:sz w:val="24"/>
          <w:szCs w:val="24"/>
        </w:rPr>
        <w:t>The Internet Marketing Academy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CE3">
        <w:rPr>
          <w:rFonts w:ascii="Times New Roman" w:hAnsi="Times New Roman" w:cs="Times New Roman"/>
          <w:i/>
          <w:sz w:val="24"/>
          <w:szCs w:val="24"/>
        </w:rPr>
        <w:t>Content Marketing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CE3">
        <w:rPr>
          <w:rFonts w:ascii="Times New Roman" w:hAnsi="Times New Roman" w:cs="Times New Roman"/>
          <w:sz w:val="24"/>
          <w:szCs w:val="24"/>
        </w:rPr>
        <w:t>United Kingdom:</w:t>
      </w:r>
      <w:r w:rsidR="00D37565">
        <w:rPr>
          <w:rFonts w:ascii="Times New Roman" w:hAnsi="Times New Roman" w:cs="Times New Roman"/>
          <w:sz w:val="24"/>
          <w:szCs w:val="24"/>
        </w:rPr>
        <w:t xml:space="preserve"> The Internet Marketing Academy &amp; </w:t>
      </w:r>
      <w:proofErr w:type="spellStart"/>
      <w:r w:rsidR="00D37565">
        <w:rPr>
          <w:rFonts w:ascii="Times New Roman" w:hAnsi="Times New Roman" w:cs="Times New Roman"/>
          <w:sz w:val="24"/>
          <w:szCs w:val="24"/>
        </w:rPr>
        <w:t>Ventus</w:t>
      </w:r>
      <w:proofErr w:type="spellEnd"/>
      <w:r w:rsidR="00D37565">
        <w:rPr>
          <w:rFonts w:ascii="Times New Roman" w:hAnsi="Times New Roman" w:cs="Times New Roman"/>
          <w:sz w:val="24"/>
          <w:szCs w:val="24"/>
        </w:rPr>
        <w:t xml:space="preserve"> Publishing </w:t>
      </w:r>
      <w:proofErr w:type="spellStart"/>
      <w:r w:rsidR="00D37565">
        <w:rPr>
          <w:rFonts w:ascii="Times New Roman" w:hAnsi="Times New Roman" w:cs="Times New Roman"/>
          <w:sz w:val="24"/>
          <w:szCs w:val="24"/>
        </w:rPr>
        <w:t>ApS</w:t>
      </w:r>
      <w:proofErr w:type="spellEnd"/>
    </w:p>
    <w:p w:rsidR="00003607" w:rsidRDefault="00003607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</w:p>
    <w:p w:rsidR="00003607" w:rsidRPr="00003607" w:rsidRDefault="00003607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(2017),</w:t>
      </w:r>
      <w:r w:rsidRPr="00003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036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60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03607"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003607" w:rsidRDefault="00003607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</w:p>
    <w:p w:rsidR="003B1A8E" w:rsidRDefault="003B1A8E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Nainggolan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(2005),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Yayasan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Nirlaba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A8E" w:rsidRPr="00003607" w:rsidRDefault="003B1A8E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</w:rPr>
      </w:pPr>
    </w:p>
    <w:p w:rsidR="009D7CE3" w:rsidRDefault="00334318" w:rsidP="004B13D8">
      <w:pPr>
        <w:shd w:val="clear" w:color="auto" w:fill="FFFFFF"/>
        <w:spacing w:after="0" w:line="240" w:lineRule="auto"/>
        <w:ind w:left="1560" w:hanging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Nicholson, Luke., et al (2016), </w:t>
      </w:r>
      <w:r w:rsidRPr="00003607">
        <w:rPr>
          <w:rFonts w:ascii="Times New Roman" w:eastAsia="Times New Roman" w:hAnsi="Times New Roman" w:cs="Times New Roman"/>
          <w:i/>
          <w:sz w:val="24"/>
          <w:szCs w:val="24"/>
        </w:rPr>
        <w:t>The Ultimate Guide to Content Marketing and Digital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3607">
        <w:rPr>
          <w:rFonts w:ascii="Times New Roman" w:eastAsia="Times New Roman" w:hAnsi="Times New Roman" w:cs="Times New Roman"/>
          <w:sz w:val="24"/>
          <w:szCs w:val="24"/>
        </w:rPr>
        <w:t xml:space="preserve">United Kingdom: </w:t>
      </w:r>
      <w:proofErr w:type="spellStart"/>
      <w:r w:rsidRPr="00003607">
        <w:rPr>
          <w:rFonts w:ascii="Times New Roman" w:hAnsi="Times New Roman" w:cs="Times New Roman"/>
          <w:sz w:val="24"/>
          <w:szCs w:val="24"/>
          <w:shd w:val="clear" w:color="auto" w:fill="FFFFFF"/>
        </w:rPr>
        <w:t>CreateSpace</w:t>
      </w:r>
      <w:proofErr w:type="spellEnd"/>
      <w:r w:rsidRPr="00003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Independent Publishing Platform</w:t>
      </w:r>
      <w:r w:rsidR="000036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D6027" w:rsidRPr="00003607" w:rsidRDefault="006D6027" w:rsidP="004B13D8">
      <w:pPr>
        <w:shd w:val="clear" w:color="auto" w:fill="FFFFFF"/>
        <w:spacing w:after="0" w:line="240" w:lineRule="auto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</w:p>
    <w:p w:rsidR="006E7C94" w:rsidRDefault="006D6027" w:rsidP="00D97855">
      <w:pPr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Nickels, William G</w:t>
      </w:r>
      <w:r w:rsidR="004C171F">
        <w:rPr>
          <w:rFonts w:ascii="Times New Roman" w:hAnsi="Times New Roman" w:cs="Times New Roman"/>
          <w:sz w:val="24"/>
          <w:szCs w:val="24"/>
        </w:rPr>
        <w:t>., et al</w:t>
      </w:r>
      <w:r>
        <w:rPr>
          <w:rFonts w:ascii="Times New Roman" w:hAnsi="Times New Roman" w:cs="Times New Roman"/>
          <w:sz w:val="24"/>
          <w:szCs w:val="24"/>
        </w:rPr>
        <w:t xml:space="preserve"> (2009), </w:t>
      </w:r>
      <w:proofErr w:type="spellStart"/>
      <w:r w:rsidRPr="006D6027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D6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6027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03607" w:rsidRPr="006D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07" w:rsidRPr="006D6027">
        <w:rPr>
          <w:rFonts w:ascii="Times New Roman" w:hAnsi="Times New Roman" w:cs="Times New Roman"/>
          <w:sz w:val="24"/>
          <w:szCs w:val="24"/>
        </w:rPr>
        <w:t>Jakata</w:t>
      </w:r>
      <w:proofErr w:type="spellEnd"/>
      <w:r w:rsidR="00003607" w:rsidRPr="006D60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3607" w:rsidRPr="006D602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003607" w:rsidRPr="006D6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607" w:rsidRPr="006D602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7D3A" w:rsidRDefault="00C97D3A" w:rsidP="00C97D3A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Priansa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C97D3A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97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D3A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C97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D3A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C97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7D3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97D3A">
        <w:rPr>
          <w:rFonts w:ascii="Times New Roman" w:hAnsi="Times New Roman" w:cs="Times New Roman"/>
          <w:i/>
          <w:sz w:val="24"/>
          <w:szCs w:val="24"/>
        </w:rPr>
        <w:t xml:space="preserve"> Era Media </w:t>
      </w:r>
      <w:proofErr w:type="spellStart"/>
      <w:r w:rsidRPr="00C97D3A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C66347" w:rsidRDefault="00140E21" w:rsidP="003B1A8E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Pul</w:t>
      </w:r>
      <w:r w:rsidR="004A40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</w:t>
      </w:r>
      <w:r w:rsidR="004A407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4A4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4077">
        <w:rPr>
          <w:rFonts w:ascii="Times New Roman" w:hAnsi="Times New Roman" w:cs="Times New Roman"/>
          <w:sz w:val="24"/>
          <w:szCs w:val="24"/>
        </w:rPr>
        <w:t>Joe.</w:t>
      </w:r>
      <w:proofErr w:type="gramStart"/>
      <w:r w:rsidR="004A4077">
        <w:rPr>
          <w:rFonts w:ascii="Times New Roman" w:hAnsi="Times New Roman" w:cs="Times New Roman"/>
          <w:sz w:val="24"/>
          <w:szCs w:val="24"/>
        </w:rPr>
        <w:t>,</w:t>
      </w:r>
      <w:r w:rsidR="003677BE">
        <w:rPr>
          <w:rFonts w:ascii="Times New Roman" w:hAnsi="Times New Roman" w:cs="Times New Roman"/>
          <w:sz w:val="24"/>
          <w:szCs w:val="24"/>
        </w:rPr>
        <w:t>Newt</w:t>
      </w:r>
      <w:proofErr w:type="spellEnd"/>
      <w:proofErr w:type="gramEnd"/>
      <w:r w:rsidR="004A4077">
        <w:rPr>
          <w:rFonts w:ascii="Times New Roman" w:hAnsi="Times New Roman" w:cs="Times New Roman"/>
          <w:sz w:val="24"/>
          <w:szCs w:val="24"/>
        </w:rPr>
        <w:t xml:space="preserve"> Barret</w:t>
      </w:r>
      <w:r>
        <w:rPr>
          <w:rFonts w:ascii="Times New Roman" w:hAnsi="Times New Roman" w:cs="Times New Roman"/>
          <w:sz w:val="24"/>
          <w:szCs w:val="24"/>
        </w:rPr>
        <w:t>t</w:t>
      </w:r>
      <w:r w:rsidR="003677BE">
        <w:rPr>
          <w:rFonts w:ascii="Times New Roman" w:hAnsi="Times New Roman" w:cs="Times New Roman"/>
          <w:sz w:val="24"/>
          <w:szCs w:val="24"/>
        </w:rPr>
        <w:t xml:space="preserve"> (2009),</w:t>
      </w:r>
      <w:r w:rsidR="003677BE" w:rsidRPr="003677BE">
        <w:rPr>
          <w:rFonts w:ascii="Times New Roman" w:hAnsi="Times New Roman" w:cs="Times New Roman"/>
          <w:sz w:val="24"/>
          <w:szCs w:val="24"/>
        </w:rPr>
        <w:t xml:space="preserve"> </w:t>
      </w:r>
      <w:r w:rsidR="003677BE" w:rsidRPr="003677BE">
        <w:rPr>
          <w:rFonts w:ascii="Times New Roman" w:hAnsi="Times New Roman" w:cs="Times New Roman"/>
          <w:i/>
          <w:sz w:val="24"/>
          <w:szCs w:val="24"/>
        </w:rPr>
        <w:t>Get Content get Customers: Turn Prospects into Buyers with Content Marketing</w:t>
      </w:r>
      <w:r w:rsidR="003677BE">
        <w:rPr>
          <w:rFonts w:ascii="Times New Roman" w:hAnsi="Times New Roman" w:cs="Times New Roman"/>
          <w:sz w:val="24"/>
          <w:szCs w:val="24"/>
        </w:rPr>
        <w:t>,</w:t>
      </w:r>
      <w:r w:rsidR="003677BE" w:rsidRPr="003677BE">
        <w:rPr>
          <w:rFonts w:ascii="Times New Roman" w:hAnsi="Times New Roman" w:cs="Times New Roman"/>
          <w:sz w:val="24"/>
          <w:szCs w:val="24"/>
        </w:rPr>
        <w:t xml:space="preserve"> New York: McGraw Hill.</w:t>
      </w:r>
    </w:p>
    <w:p w:rsidR="00C66347" w:rsidRDefault="00C66347" w:rsidP="003677BE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Yosanoya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r w:rsidRPr="00E60D64">
        <w:rPr>
          <w:rFonts w:ascii="Times New Roman" w:hAnsi="Times New Roman" w:cs="Times New Roman"/>
          <w:i/>
          <w:sz w:val="24"/>
          <w:szCs w:val="24"/>
        </w:rPr>
        <w:t xml:space="preserve">New Content Marketing Gaya </w:t>
      </w:r>
      <w:proofErr w:type="spellStart"/>
      <w:r w:rsidRPr="00E60D64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E60D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D6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E60D64">
        <w:rPr>
          <w:rFonts w:ascii="Times New Roman" w:hAnsi="Times New Roman" w:cs="Times New Roman"/>
          <w:i/>
          <w:sz w:val="24"/>
          <w:szCs w:val="24"/>
        </w:rPr>
        <w:t xml:space="preserve"> Era Digital</w:t>
      </w:r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5181" w:rsidRDefault="00145181" w:rsidP="00D03174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1E7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="00B711E7" w:rsidRPr="00B71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711E7" w:rsidRPr="00B711E7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="00B711E7" w:rsidRPr="00B711E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711E7" w:rsidRPr="00B711E7">
        <w:rPr>
          <w:rFonts w:ascii="Times New Roman" w:hAnsi="Times New Roman" w:cs="Times New Roman"/>
          <w:sz w:val="24"/>
          <w:szCs w:val="24"/>
        </w:rPr>
        <w:t xml:space="preserve"> Anastasia Diana</w:t>
      </w:r>
      <w:r w:rsidRPr="00B711E7">
        <w:rPr>
          <w:rFonts w:ascii="Times New Roman" w:hAnsi="Times New Roman" w:cs="Times New Roman"/>
          <w:sz w:val="24"/>
          <w:szCs w:val="24"/>
        </w:rPr>
        <w:t xml:space="preserve"> </w:t>
      </w:r>
      <w:r w:rsidR="00B711E7" w:rsidRPr="00B711E7">
        <w:rPr>
          <w:rFonts w:ascii="Times New Roman" w:hAnsi="Times New Roman" w:cs="Times New Roman"/>
          <w:sz w:val="24"/>
          <w:szCs w:val="24"/>
        </w:rPr>
        <w:t>(</w:t>
      </w:r>
      <w:r w:rsidRPr="00B711E7">
        <w:rPr>
          <w:rFonts w:ascii="Times New Roman" w:hAnsi="Times New Roman" w:cs="Times New Roman"/>
          <w:sz w:val="24"/>
          <w:szCs w:val="24"/>
        </w:rPr>
        <w:t>2011</w:t>
      </w:r>
      <w:r w:rsidR="00B711E7" w:rsidRPr="00B711E7">
        <w:rPr>
          <w:rFonts w:ascii="Times New Roman" w:hAnsi="Times New Roman" w:cs="Times New Roman"/>
          <w:sz w:val="24"/>
          <w:szCs w:val="24"/>
        </w:rPr>
        <w:t xml:space="preserve">), </w:t>
      </w:r>
      <w:r w:rsidRPr="00B7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1E7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71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1E7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B71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1E7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B711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1E7"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r w:rsidR="00B711E7" w:rsidRPr="00B711E7">
        <w:rPr>
          <w:rFonts w:ascii="Times New Roman" w:hAnsi="Times New Roman" w:cs="Times New Roman"/>
          <w:i/>
          <w:sz w:val="24"/>
          <w:szCs w:val="24"/>
        </w:rPr>
        <w:t>,</w:t>
      </w:r>
      <w:r w:rsidR="00B711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1E7" w:rsidRPr="00B711E7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="00B711E7" w:rsidRPr="00B711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B711E7" w:rsidRPr="00B71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11E7" w:rsidRPr="00B711E7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B711E7">
        <w:rPr>
          <w:rFonts w:ascii="Times New Roman" w:hAnsi="Times New Roman" w:cs="Times New Roman"/>
          <w:sz w:val="24"/>
          <w:szCs w:val="24"/>
        </w:rPr>
        <w:t>,</w:t>
      </w:r>
      <w:r w:rsidR="00B711E7" w:rsidRPr="00B711E7">
        <w:rPr>
          <w:rFonts w:ascii="Times New Roman" w:hAnsi="Times New Roman" w:cs="Times New Roman"/>
          <w:sz w:val="24"/>
          <w:szCs w:val="24"/>
        </w:rPr>
        <w:t xml:space="preserve"> </w:t>
      </w:r>
      <w:r w:rsidRPr="00B711E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B711E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B711E7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C97D3A" w:rsidRPr="00C97D3A" w:rsidRDefault="00C97D3A" w:rsidP="00D03174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Soemanagara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</w:t>
      </w:r>
      <w:r w:rsidRPr="00C97D3A">
        <w:rPr>
          <w:rFonts w:ascii="Times New Roman" w:hAnsi="Times New Roman" w:cs="Times New Roman"/>
          <w:sz w:val="24"/>
          <w:szCs w:val="24"/>
        </w:rPr>
        <w:t xml:space="preserve"> </w:t>
      </w:r>
      <w:r w:rsidRPr="00C97D3A">
        <w:rPr>
          <w:rFonts w:ascii="Times New Roman" w:hAnsi="Times New Roman" w:cs="Times New Roman"/>
          <w:i/>
          <w:sz w:val="24"/>
          <w:szCs w:val="24"/>
        </w:rPr>
        <w:t>Strategic Marketing Communication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7D3A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C97D3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97D3A">
        <w:rPr>
          <w:rFonts w:ascii="Times New Roman" w:hAnsi="Times New Roman" w:cs="Times New Roman"/>
          <w:sz w:val="24"/>
          <w:szCs w:val="24"/>
        </w:rPr>
        <w:t>.</w:t>
      </w:r>
    </w:p>
    <w:p w:rsidR="00D97855" w:rsidRDefault="0044204D">
      <w:pPr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04D">
        <w:rPr>
          <w:rFonts w:ascii="Times New Roman" w:hAnsi="Times New Roman" w:cs="Times New Roman"/>
          <w:sz w:val="24"/>
          <w:szCs w:val="24"/>
        </w:rPr>
        <w:t>Sobur</w:t>
      </w:r>
      <w:proofErr w:type="spellEnd"/>
      <w:r>
        <w:rPr>
          <w:rFonts w:ascii="Times New Roman" w:hAnsi="Times New Roman" w:cs="Times New Roman"/>
          <w:sz w:val="24"/>
          <w:szCs w:val="24"/>
        </w:rPr>
        <w:t>, Alex (</w:t>
      </w:r>
      <w:r w:rsidR="00353DAE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4204D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442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204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4204D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Pr="0044204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4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04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4204D">
        <w:rPr>
          <w:rFonts w:ascii="Times New Roman" w:hAnsi="Times New Roman" w:cs="Times New Roman"/>
          <w:sz w:val="24"/>
          <w:szCs w:val="24"/>
        </w:rPr>
        <w:t>.</w:t>
      </w:r>
    </w:p>
    <w:p w:rsidR="00353DAE" w:rsidRDefault="00D7780A">
      <w:pPr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  <w:r w:rsidR="007F365D">
        <w:rPr>
          <w:rFonts w:ascii="Times New Roman" w:hAnsi="Times New Roman" w:cs="Times New Roman"/>
          <w:sz w:val="24"/>
          <w:szCs w:val="24"/>
        </w:rPr>
        <w:t xml:space="preserve"> </w:t>
      </w:r>
      <w:r w:rsidR="00353DAE">
        <w:rPr>
          <w:rFonts w:ascii="Times New Roman" w:hAnsi="Times New Roman" w:cs="Times New Roman"/>
          <w:sz w:val="24"/>
          <w:szCs w:val="24"/>
        </w:rPr>
        <w:t xml:space="preserve">(2009), </w:t>
      </w:r>
      <w:proofErr w:type="spellStart"/>
      <w:r w:rsidR="00353DAE" w:rsidRPr="0044204D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="00353DAE" w:rsidRPr="00442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3DAE" w:rsidRPr="0044204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353DAE">
        <w:rPr>
          <w:rFonts w:ascii="Times New Roman" w:hAnsi="Times New Roman" w:cs="Times New Roman"/>
          <w:sz w:val="24"/>
          <w:szCs w:val="24"/>
        </w:rPr>
        <w:t>,</w:t>
      </w:r>
      <w:r w:rsidR="00353DAE" w:rsidRPr="0044204D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="00353DAE" w:rsidRPr="0044204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353DAE" w:rsidRPr="0044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DAE" w:rsidRPr="0044204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353DAE">
        <w:rPr>
          <w:rFonts w:ascii="Times New Roman" w:hAnsi="Times New Roman" w:cs="Times New Roman"/>
          <w:sz w:val="24"/>
          <w:szCs w:val="24"/>
        </w:rPr>
        <w:t>.</w:t>
      </w:r>
    </w:p>
    <w:p w:rsidR="00C97D3A" w:rsidRDefault="007F365D" w:rsidP="00C97D3A">
      <w:pPr>
        <w:spacing w:line="48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  <w:r w:rsidR="00353DAE"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="00353DAE" w:rsidRPr="0044204D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="00353DAE" w:rsidRPr="004420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3DAE" w:rsidRPr="0044204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353DAE">
        <w:rPr>
          <w:rFonts w:ascii="Times New Roman" w:hAnsi="Times New Roman" w:cs="Times New Roman"/>
          <w:sz w:val="24"/>
          <w:szCs w:val="24"/>
        </w:rPr>
        <w:t>,</w:t>
      </w:r>
      <w:r w:rsidR="00353DAE" w:rsidRPr="0044204D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="00353DAE" w:rsidRPr="0044204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353DAE" w:rsidRPr="0044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DAE" w:rsidRPr="0044204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353DAE">
        <w:rPr>
          <w:rFonts w:ascii="Times New Roman" w:hAnsi="Times New Roman" w:cs="Times New Roman"/>
          <w:sz w:val="24"/>
          <w:szCs w:val="24"/>
        </w:rPr>
        <w:t>.</w:t>
      </w:r>
    </w:p>
    <w:p w:rsidR="00353DAE" w:rsidRDefault="00B711E7" w:rsidP="00D03174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</w:t>
      </w:r>
      <w:r w:rsidRPr="00B71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>, Bandung</w:t>
      </w:r>
      <w:r w:rsidRPr="00B711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711E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B711E7">
        <w:rPr>
          <w:rFonts w:ascii="Times New Roman" w:hAnsi="Times New Roman" w:cs="Times New Roman"/>
          <w:sz w:val="24"/>
          <w:szCs w:val="24"/>
        </w:rPr>
        <w:t>, CV.</w:t>
      </w:r>
    </w:p>
    <w:p w:rsidR="00BA2955" w:rsidRDefault="00BA2955" w:rsidP="00D03174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Suwatno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 (2018), </w:t>
      </w:r>
      <w:proofErr w:type="spellStart"/>
      <w:r w:rsidRPr="00BA2955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A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5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BA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2955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1A8E" w:rsidRDefault="003B1A8E" w:rsidP="00D03174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Tinarbuko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1A8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3B1A8E">
        <w:rPr>
          <w:rFonts w:ascii="Times New Roman" w:hAnsi="Times New Roman" w:cs="Times New Roman"/>
          <w:i/>
          <w:sz w:val="24"/>
          <w:szCs w:val="24"/>
        </w:rPr>
        <w:t xml:space="preserve"> Visual</w:t>
      </w:r>
      <w:r>
        <w:rPr>
          <w:rFonts w:ascii="Times New Roman" w:hAnsi="Times New Roman" w:cs="Times New Roman"/>
          <w:sz w:val="24"/>
          <w:szCs w:val="24"/>
        </w:rPr>
        <w:t xml:space="preserve">,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Jalasutra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6A8" w:rsidRDefault="005426A8" w:rsidP="00D03174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Nawiroh</w:t>
      </w:r>
      <w:proofErr w:type="spellEnd"/>
      <w:r w:rsidRPr="0054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2724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4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Semiotika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, Bogor</w:t>
      </w:r>
      <w:r w:rsidRPr="005426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26A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4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5426A8">
        <w:rPr>
          <w:rFonts w:ascii="Times New Roman" w:hAnsi="Times New Roman" w:cs="Times New Roman"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1B7" w:rsidRPr="009D7CE3" w:rsidRDefault="005841B7" w:rsidP="005841B7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Hertanto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A8">
        <w:rPr>
          <w:rFonts w:ascii="Times New Roman" w:hAnsi="Times New Roman" w:cs="Times New Roman"/>
          <w:sz w:val="24"/>
          <w:szCs w:val="24"/>
        </w:rPr>
        <w:t xml:space="preserve">(2001),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Manajemem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26A8">
        <w:rPr>
          <w:rFonts w:ascii="Times New Roman" w:hAnsi="Times New Roman" w:cs="Times New Roman"/>
          <w:i/>
          <w:sz w:val="24"/>
          <w:szCs w:val="24"/>
        </w:rPr>
        <w:t>Pengelola</w:t>
      </w:r>
      <w:proofErr w:type="spellEnd"/>
      <w:r w:rsidRPr="005426A8">
        <w:rPr>
          <w:rFonts w:ascii="Times New Roman" w:hAnsi="Times New Roman" w:cs="Times New Roman"/>
          <w:i/>
          <w:sz w:val="24"/>
          <w:szCs w:val="24"/>
        </w:rPr>
        <w:t xml:space="preserve"> Zakat</w:t>
      </w:r>
      <w:r w:rsidRPr="005426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4A5C56" w:rsidRDefault="004A5C56" w:rsidP="005841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56" w:rsidRDefault="004A5C56" w:rsidP="004A5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(2)</w:t>
      </w:r>
      <w:r w:rsidRPr="004A5C5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A5C56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="00462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A7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62A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2A78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1D763A" w:rsidRPr="001D763A" w:rsidRDefault="00BF7FA0" w:rsidP="001D763A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FA0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BF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63A" w:rsidRPr="00BF7FA0">
        <w:rPr>
          <w:rFonts w:ascii="Times New Roman" w:hAnsi="Times New Roman" w:cs="Times New Roman"/>
          <w:sz w:val="24"/>
          <w:szCs w:val="24"/>
        </w:rPr>
        <w:t>Fauzi</w:t>
      </w:r>
      <w:proofErr w:type="spellEnd"/>
      <w:r w:rsidR="001D763A" w:rsidRPr="00BF7FA0">
        <w:rPr>
          <w:rFonts w:ascii="Times New Roman" w:hAnsi="Times New Roman" w:cs="Times New Roman"/>
          <w:sz w:val="24"/>
          <w:szCs w:val="24"/>
        </w:rPr>
        <w:t xml:space="preserve"> Akba</w:t>
      </w:r>
      <w:r w:rsidR="0024119C">
        <w:rPr>
          <w:rFonts w:ascii="Times New Roman" w:hAnsi="Times New Roman" w:cs="Times New Roman"/>
          <w:sz w:val="24"/>
          <w:szCs w:val="24"/>
        </w:rPr>
        <w:t>r</w:t>
      </w:r>
      <w:r w:rsidR="0053274C">
        <w:rPr>
          <w:rFonts w:ascii="Times New Roman" w:hAnsi="Times New Roman" w:cs="Times New Roman"/>
          <w:sz w:val="24"/>
          <w:szCs w:val="24"/>
        </w:rPr>
        <w:t>.</w:t>
      </w:r>
      <w:r w:rsidR="0024119C">
        <w:rPr>
          <w:rFonts w:ascii="Times New Roman" w:hAnsi="Times New Roman" w:cs="Times New Roman"/>
          <w:sz w:val="24"/>
          <w:szCs w:val="24"/>
        </w:rPr>
        <w:t xml:space="preserve">, Nina Maharani (2018), </w:t>
      </w:r>
      <w:proofErr w:type="spellStart"/>
      <w:r w:rsidR="0024119C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D763A" w:rsidRPr="00BF7F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763A" w:rsidRPr="00BF7FA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1D763A" w:rsidRPr="00BF7FA0">
        <w:rPr>
          <w:rFonts w:ascii="Times New Roman" w:hAnsi="Times New Roman" w:cs="Times New Roman"/>
          <w:i/>
          <w:sz w:val="24"/>
          <w:szCs w:val="24"/>
        </w:rPr>
        <w:t xml:space="preserve"> Content Marketing</w:t>
      </w:r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63A" w:rsidRPr="00462A7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63A" w:rsidRPr="00462A78">
        <w:rPr>
          <w:rFonts w:ascii="Times New Roman" w:hAnsi="Times New Roman" w:cs="Times New Roman"/>
          <w:i/>
          <w:sz w:val="24"/>
          <w:szCs w:val="24"/>
        </w:rPr>
        <w:t>Minat</w:t>
      </w:r>
      <w:proofErr w:type="spellEnd"/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63A" w:rsidRPr="00462A78">
        <w:rPr>
          <w:rFonts w:ascii="Times New Roman" w:hAnsi="Times New Roman" w:cs="Times New Roman"/>
          <w:i/>
          <w:sz w:val="24"/>
          <w:szCs w:val="24"/>
        </w:rPr>
        <w:t>Beli</w:t>
      </w:r>
      <w:proofErr w:type="spellEnd"/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63A" w:rsidRPr="00462A78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63A" w:rsidRPr="00462A7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63A" w:rsidRPr="00462A78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763A" w:rsidRPr="00462A78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="001D763A" w:rsidRPr="00462A78">
        <w:rPr>
          <w:rFonts w:ascii="Times New Roman" w:hAnsi="Times New Roman" w:cs="Times New Roman"/>
          <w:i/>
          <w:sz w:val="24"/>
          <w:szCs w:val="24"/>
        </w:rPr>
        <w:t xml:space="preserve"> Yours Bandung</w:t>
      </w:r>
      <w:r w:rsidR="001D7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763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D763A">
        <w:rPr>
          <w:rFonts w:ascii="Times New Roman" w:hAnsi="Times New Roman" w:cs="Times New Roman"/>
          <w:sz w:val="24"/>
          <w:szCs w:val="24"/>
        </w:rPr>
        <w:t xml:space="preserve"> Islam Bandung.</w:t>
      </w:r>
    </w:p>
    <w:p w:rsidR="005426A8" w:rsidRDefault="004A5C56" w:rsidP="00B711E7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Alviana</w:t>
      </w:r>
      <w:proofErr w:type="spellEnd"/>
      <w:r w:rsidR="00462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AA">
        <w:rPr>
          <w:rFonts w:ascii="Times New Roman" w:hAnsi="Times New Roman" w:cs="Times New Roman"/>
          <w:sz w:val="24"/>
          <w:szCs w:val="24"/>
        </w:rPr>
        <w:t>Cahyanti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Deksriptif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Akun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="00C35D5B" w:rsidRPr="00462A78">
        <w:rPr>
          <w:rFonts w:ascii="Times New Roman" w:hAnsi="Times New Roman" w:cs="Times New Roman"/>
          <w:i/>
          <w:sz w:val="24"/>
          <w:szCs w:val="24"/>
        </w:rPr>
        <w:t xml:space="preserve"> @</w:t>
      </w:r>
      <w:proofErr w:type="spellStart"/>
      <w:r w:rsidR="00C35D5B" w:rsidRPr="00462A78">
        <w:rPr>
          <w:rFonts w:ascii="Times New Roman" w:hAnsi="Times New Roman" w:cs="Times New Roman"/>
          <w:i/>
          <w:sz w:val="24"/>
          <w:szCs w:val="24"/>
        </w:rPr>
        <w:t>pancakescompany</w:t>
      </w:r>
      <w:proofErr w:type="spellEnd"/>
      <w:r w:rsidR="00C35D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D5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35D5B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35D5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35D5B">
        <w:rPr>
          <w:rFonts w:ascii="Times New Roman" w:hAnsi="Times New Roman" w:cs="Times New Roman"/>
          <w:sz w:val="24"/>
          <w:szCs w:val="24"/>
        </w:rPr>
        <w:t xml:space="preserve"> (UIN) </w:t>
      </w:r>
      <w:proofErr w:type="spellStart"/>
      <w:r w:rsidR="00C35D5B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="00C35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D5B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="00C35D5B">
        <w:rPr>
          <w:rFonts w:ascii="Times New Roman" w:hAnsi="Times New Roman" w:cs="Times New Roman"/>
          <w:sz w:val="24"/>
          <w:szCs w:val="24"/>
        </w:rPr>
        <w:t>.</w:t>
      </w:r>
    </w:p>
    <w:p w:rsidR="00A90BD3" w:rsidRDefault="00462A78" w:rsidP="00B711E7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2A78">
        <w:rPr>
          <w:rFonts w:ascii="Times New Roman" w:hAnsi="Times New Roman" w:cs="Times New Roman"/>
          <w:sz w:val="24"/>
          <w:szCs w:val="24"/>
        </w:rPr>
        <w:t xml:space="preserve">Johan </w:t>
      </w:r>
      <w:proofErr w:type="spellStart"/>
      <w:r w:rsidRPr="00462A78">
        <w:rPr>
          <w:rFonts w:ascii="Times New Roman" w:hAnsi="Times New Roman" w:cs="Times New Roman"/>
          <w:sz w:val="24"/>
          <w:szCs w:val="24"/>
        </w:rPr>
        <w:t>Ardi</w:t>
      </w:r>
      <w:proofErr w:type="spellEnd"/>
      <w:r w:rsidRPr="0046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A78">
        <w:rPr>
          <w:rFonts w:ascii="Times New Roman" w:hAnsi="Times New Roman" w:cs="Times New Roman"/>
          <w:sz w:val="24"/>
          <w:szCs w:val="24"/>
        </w:rPr>
        <w:t>Limandono</w:t>
      </w:r>
      <w:proofErr w:type="spellEnd"/>
      <w:r w:rsidR="0053274C">
        <w:rPr>
          <w:rFonts w:ascii="Times New Roman" w:hAnsi="Times New Roman" w:cs="Times New Roman"/>
          <w:sz w:val="24"/>
          <w:szCs w:val="24"/>
        </w:rPr>
        <w:t>.</w:t>
      </w:r>
      <w:r w:rsidRPr="00462A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A78">
        <w:rPr>
          <w:rFonts w:ascii="Times New Roman" w:hAnsi="Times New Roman" w:cs="Times New Roman"/>
          <w:sz w:val="24"/>
          <w:szCs w:val="24"/>
        </w:rPr>
        <w:t>Diah</w:t>
      </w:r>
      <w:proofErr w:type="spellEnd"/>
      <w:r w:rsidRPr="0046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A78">
        <w:rPr>
          <w:rFonts w:ascii="Times New Roman" w:hAnsi="Times New Roman" w:cs="Times New Roman"/>
          <w:sz w:val="24"/>
          <w:szCs w:val="24"/>
        </w:rPr>
        <w:t>Dharmayanti</w:t>
      </w:r>
      <w:proofErr w:type="spellEnd"/>
      <w:r w:rsidRPr="00462A78">
        <w:rPr>
          <w:rFonts w:ascii="Times New Roman" w:hAnsi="Times New Roman" w:cs="Times New Roman"/>
          <w:sz w:val="24"/>
          <w:szCs w:val="24"/>
        </w:rPr>
        <w:t xml:space="preserve"> (2018), </w:t>
      </w:r>
      <w:proofErr w:type="spellStart"/>
      <w:r w:rsidRPr="00462A78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2A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Content Marketing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Event Marketing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Customer Engagement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Social Media Marketing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Moderasi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62A78">
        <w:rPr>
          <w:rFonts w:ascii="Times New Roman" w:hAnsi="Times New Roman" w:cs="Times New Roman"/>
          <w:i/>
          <w:sz w:val="24"/>
          <w:szCs w:val="24"/>
        </w:rPr>
        <w:t>Pakuwon</w:t>
      </w:r>
      <w:proofErr w:type="spellEnd"/>
      <w:r w:rsidRPr="00462A78">
        <w:rPr>
          <w:rFonts w:ascii="Times New Roman" w:hAnsi="Times New Roman" w:cs="Times New Roman"/>
          <w:i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Petra.</w:t>
      </w:r>
    </w:p>
    <w:p w:rsidR="00462A78" w:rsidRDefault="00E37275" w:rsidP="00B711E7">
      <w:pPr>
        <w:spacing w:line="240" w:lineRule="auto"/>
        <w:ind w:left="1560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Nicky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Nissa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Nursalma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(2010),</w:t>
      </w:r>
      <w:r w:rsidR="00462A78" w:rsidRPr="00462A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51372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45137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Strategi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Pemasaran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Konten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Media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Sosial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Instagram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Air Asia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Menggunakan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Destinasi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>Pariwisata</w:t>
      </w:r>
      <w:proofErr w:type="spellEnd"/>
      <w:r w:rsidR="00462A78" w:rsidRPr="00E37275">
        <w:rPr>
          <w:rFonts w:ascii="Times New Roman" w:hAnsi="Times New Roman" w:cs="Times New Roman"/>
          <w:bCs/>
          <w:i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Gajah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C6210" w:rsidRDefault="00920CF4" w:rsidP="005C6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37275">
        <w:rPr>
          <w:rFonts w:ascii="Times New Roman" w:hAnsi="Times New Roman" w:cs="Times New Roman"/>
          <w:b/>
          <w:sz w:val="24"/>
          <w:szCs w:val="24"/>
        </w:rPr>
        <w:t>(3</w:t>
      </w:r>
      <w:r w:rsidR="005C6210" w:rsidRPr="005C6210">
        <w:rPr>
          <w:rFonts w:ascii="Times New Roman" w:hAnsi="Times New Roman" w:cs="Times New Roman"/>
          <w:b/>
          <w:sz w:val="24"/>
          <w:szCs w:val="24"/>
        </w:rPr>
        <w:t>)</w:t>
      </w:r>
      <w:r w:rsidR="005C6210" w:rsidRPr="005C62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C6210" w:rsidRPr="005C6210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="005C6210" w:rsidRPr="005C6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6210" w:rsidRPr="005C6210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5C6210" w:rsidRPr="005C6210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170E3C" w:rsidRPr="006F521A" w:rsidRDefault="004A5C56" w:rsidP="00170E3C">
      <w:pPr>
        <w:pStyle w:val="Heading1"/>
        <w:shd w:val="clear" w:color="auto" w:fill="FFFFFF"/>
        <w:spacing w:before="0" w:beforeAutospacing="0" w:after="150" w:afterAutospacing="0"/>
        <w:ind w:left="1560" w:hanging="851"/>
        <w:rPr>
          <w:rStyle w:val="Hyperlink"/>
          <w:b w:val="0"/>
          <w:color w:val="auto"/>
          <w:sz w:val="24"/>
          <w:szCs w:val="24"/>
          <w:u w:val="none"/>
        </w:rPr>
      </w:pPr>
      <w:proofErr w:type="spellStart"/>
      <w:r w:rsidRPr="00FF7010">
        <w:rPr>
          <w:b w:val="0"/>
          <w:sz w:val="24"/>
          <w:szCs w:val="24"/>
        </w:rPr>
        <w:t>Darmawan</w:t>
      </w:r>
      <w:proofErr w:type="spellEnd"/>
      <w:r w:rsidRPr="00FF7010">
        <w:rPr>
          <w:b w:val="0"/>
          <w:sz w:val="24"/>
          <w:szCs w:val="24"/>
        </w:rPr>
        <w:t xml:space="preserve"> 2019</w:t>
      </w:r>
      <w:r w:rsidRPr="00FF7010">
        <w:rPr>
          <w:sz w:val="24"/>
          <w:szCs w:val="24"/>
        </w:rPr>
        <w:t xml:space="preserve">, </w:t>
      </w:r>
      <w:r w:rsidRPr="00FF7010">
        <w:rPr>
          <w:b w:val="0"/>
          <w:i/>
          <w:spacing w:val="-4"/>
          <w:sz w:val="24"/>
          <w:szCs w:val="24"/>
        </w:rPr>
        <w:t xml:space="preserve">Content Marketing: </w:t>
      </w:r>
      <w:proofErr w:type="spellStart"/>
      <w:r w:rsidRPr="00FF7010">
        <w:rPr>
          <w:b w:val="0"/>
          <w:i/>
          <w:spacing w:val="-4"/>
          <w:sz w:val="24"/>
          <w:szCs w:val="24"/>
        </w:rPr>
        <w:t>Panduan</w:t>
      </w:r>
      <w:proofErr w:type="spellEnd"/>
      <w:r w:rsidRPr="00FF7010">
        <w:rPr>
          <w:b w:val="0"/>
          <w:i/>
          <w:spacing w:val="-4"/>
          <w:sz w:val="24"/>
          <w:szCs w:val="24"/>
        </w:rPr>
        <w:t xml:space="preserve"> </w:t>
      </w:r>
      <w:proofErr w:type="spellStart"/>
      <w:r w:rsidRPr="00FF7010">
        <w:rPr>
          <w:b w:val="0"/>
          <w:i/>
          <w:spacing w:val="-4"/>
          <w:sz w:val="24"/>
          <w:szCs w:val="24"/>
        </w:rPr>
        <w:t>Pemula</w:t>
      </w:r>
      <w:proofErr w:type="spellEnd"/>
      <w:r w:rsidRPr="00FF7010">
        <w:rPr>
          <w:b w:val="0"/>
          <w:i/>
          <w:spacing w:val="-4"/>
          <w:sz w:val="24"/>
          <w:szCs w:val="24"/>
        </w:rPr>
        <w:t xml:space="preserve"> </w:t>
      </w:r>
      <w:proofErr w:type="spellStart"/>
      <w:r w:rsidRPr="00FF7010">
        <w:rPr>
          <w:b w:val="0"/>
          <w:i/>
          <w:spacing w:val="-4"/>
          <w:sz w:val="24"/>
          <w:szCs w:val="24"/>
        </w:rPr>
        <w:t>dalam</w:t>
      </w:r>
      <w:proofErr w:type="spellEnd"/>
      <w:r w:rsidRPr="00FF7010">
        <w:rPr>
          <w:b w:val="0"/>
          <w:i/>
          <w:spacing w:val="-4"/>
          <w:sz w:val="24"/>
          <w:szCs w:val="24"/>
        </w:rPr>
        <w:t xml:space="preserve"> </w:t>
      </w:r>
      <w:proofErr w:type="spellStart"/>
      <w:r w:rsidRPr="00FF7010">
        <w:rPr>
          <w:b w:val="0"/>
          <w:i/>
          <w:spacing w:val="-4"/>
          <w:sz w:val="24"/>
          <w:szCs w:val="24"/>
        </w:rPr>
        <w:t>Melakukan</w:t>
      </w:r>
      <w:proofErr w:type="spellEnd"/>
      <w:r w:rsidRPr="00FF7010">
        <w:rPr>
          <w:b w:val="0"/>
          <w:i/>
          <w:spacing w:val="-4"/>
          <w:sz w:val="24"/>
          <w:szCs w:val="24"/>
        </w:rPr>
        <w:t xml:space="preserve"> </w:t>
      </w:r>
      <w:proofErr w:type="spellStart"/>
      <w:r w:rsidRPr="00FF7010">
        <w:rPr>
          <w:b w:val="0"/>
          <w:i/>
          <w:spacing w:val="-4"/>
          <w:sz w:val="24"/>
          <w:szCs w:val="24"/>
        </w:rPr>
        <w:t>Pemasaran</w:t>
      </w:r>
      <w:proofErr w:type="spellEnd"/>
      <w:r w:rsidRPr="00FF7010">
        <w:rPr>
          <w:b w:val="0"/>
          <w:i/>
          <w:spacing w:val="-4"/>
          <w:sz w:val="24"/>
          <w:szCs w:val="24"/>
        </w:rPr>
        <w:t xml:space="preserve"> </w:t>
      </w:r>
      <w:proofErr w:type="spellStart"/>
      <w:r w:rsidRPr="00FF7010">
        <w:rPr>
          <w:b w:val="0"/>
          <w:i/>
          <w:spacing w:val="-4"/>
          <w:sz w:val="24"/>
          <w:szCs w:val="24"/>
        </w:rPr>
        <w:t>Konten</w:t>
      </w:r>
      <w:proofErr w:type="spellEnd"/>
      <w:r w:rsidRPr="00FF7010">
        <w:rPr>
          <w:b w:val="0"/>
          <w:spacing w:val="-4"/>
          <w:sz w:val="24"/>
          <w:szCs w:val="24"/>
        </w:rPr>
        <w:t xml:space="preserve">, </w:t>
      </w:r>
      <w:proofErr w:type="spellStart"/>
      <w:r w:rsidRPr="00FF7010">
        <w:rPr>
          <w:b w:val="0"/>
          <w:spacing w:val="-4"/>
          <w:sz w:val="24"/>
          <w:szCs w:val="24"/>
        </w:rPr>
        <w:t>diakses</w:t>
      </w:r>
      <w:proofErr w:type="spellEnd"/>
      <w:r w:rsidRPr="00FF7010">
        <w:rPr>
          <w:b w:val="0"/>
          <w:spacing w:val="-4"/>
          <w:sz w:val="24"/>
          <w:szCs w:val="24"/>
        </w:rPr>
        <w:t xml:space="preserve"> 20 </w:t>
      </w:r>
      <w:proofErr w:type="spellStart"/>
      <w:r w:rsidRPr="00FF7010">
        <w:rPr>
          <w:b w:val="0"/>
          <w:spacing w:val="-4"/>
          <w:sz w:val="24"/>
          <w:szCs w:val="24"/>
        </w:rPr>
        <w:t>Maret</w:t>
      </w:r>
      <w:proofErr w:type="spellEnd"/>
      <w:r w:rsidRPr="00FF7010">
        <w:rPr>
          <w:b w:val="0"/>
          <w:spacing w:val="-4"/>
          <w:sz w:val="24"/>
          <w:szCs w:val="24"/>
        </w:rPr>
        <w:t xml:space="preserve"> 2019, </w:t>
      </w:r>
      <w:hyperlink r:id="rId8" w:history="1">
        <w:r w:rsidRPr="006F521A">
          <w:rPr>
            <w:rStyle w:val="Hyperlink"/>
            <w:b w:val="0"/>
            <w:color w:val="auto"/>
            <w:sz w:val="24"/>
            <w:szCs w:val="24"/>
            <w:u w:val="none"/>
          </w:rPr>
          <w:t>http://panduanim.com/content-marketing/</w:t>
        </w:r>
      </w:hyperlink>
      <w:r w:rsidR="00170E3C" w:rsidRPr="006F521A">
        <w:rPr>
          <w:rStyle w:val="Hyperlink"/>
          <w:b w:val="0"/>
          <w:color w:val="auto"/>
          <w:sz w:val="24"/>
          <w:szCs w:val="24"/>
          <w:u w:val="none"/>
        </w:rPr>
        <w:t>.</w:t>
      </w:r>
    </w:p>
    <w:p w:rsidR="00170E3C" w:rsidRDefault="00170E3C" w:rsidP="00170E3C">
      <w:pPr>
        <w:pStyle w:val="Heading1"/>
        <w:shd w:val="clear" w:color="auto" w:fill="FFFFFF"/>
        <w:spacing w:before="0" w:beforeAutospacing="0" w:after="150" w:afterAutospacing="0"/>
        <w:ind w:left="1560" w:hanging="851"/>
        <w:rPr>
          <w:b w:val="0"/>
          <w:sz w:val="24"/>
          <w:szCs w:val="24"/>
        </w:rPr>
      </w:pPr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Katadata.co.id 2018, </w:t>
      </w:r>
      <w:proofErr w:type="spellStart"/>
      <w:r w:rsidRPr="006F521A">
        <w:rPr>
          <w:rStyle w:val="Hyperlink"/>
          <w:b w:val="0"/>
          <w:color w:val="auto"/>
          <w:sz w:val="24"/>
          <w:szCs w:val="24"/>
          <w:u w:val="none"/>
        </w:rPr>
        <w:t>Berapa</w:t>
      </w:r>
      <w:proofErr w:type="spellEnd"/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6F521A">
        <w:rPr>
          <w:rStyle w:val="Hyperlink"/>
          <w:b w:val="0"/>
          <w:color w:val="auto"/>
          <w:sz w:val="24"/>
          <w:szCs w:val="24"/>
          <w:u w:val="none"/>
        </w:rPr>
        <w:t>Pengguna</w:t>
      </w:r>
      <w:proofErr w:type="spellEnd"/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6F521A">
        <w:rPr>
          <w:rStyle w:val="Hyperlink"/>
          <w:b w:val="0"/>
          <w:color w:val="auto"/>
          <w:sz w:val="24"/>
          <w:szCs w:val="24"/>
          <w:u w:val="none"/>
        </w:rPr>
        <w:t>Instagram</w:t>
      </w:r>
      <w:proofErr w:type="spellEnd"/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6F521A">
        <w:rPr>
          <w:rStyle w:val="Hyperlink"/>
          <w:b w:val="0"/>
          <w:color w:val="auto"/>
          <w:sz w:val="24"/>
          <w:szCs w:val="24"/>
          <w:u w:val="none"/>
        </w:rPr>
        <w:t>dari</w:t>
      </w:r>
      <w:proofErr w:type="spellEnd"/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 Indonesia</w:t>
      </w:r>
      <w:proofErr w:type="gramStart"/>
      <w:r w:rsidRPr="006F521A">
        <w:rPr>
          <w:rStyle w:val="Hyperlink"/>
          <w:b w:val="0"/>
          <w:color w:val="auto"/>
          <w:sz w:val="24"/>
          <w:szCs w:val="24"/>
          <w:u w:val="none"/>
        </w:rPr>
        <w:t>?,</w:t>
      </w:r>
      <w:proofErr w:type="gramEnd"/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6F521A">
        <w:rPr>
          <w:rStyle w:val="Hyperlink"/>
          <w:b w:val="0"/>
          <w:color w:val="auto"/>
          <w:sz w:val="24"/>
          <w:szCs w:val="24"/>
          <w:u w:val="none"/>
        </w:rPr>
        <w:t>diakses</w:t>
      </w:r>
      <w:proofErr w:type="spellEnd"/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 8 </w:t>
      </w:r>
      <w:proofErr w:type="spellStart"/>
      <w:r w:rsidRPr="006F521A">
        <w:rPr>
          <w:rStyle w:val="Hyperlink"/>
          <w:b w:val="0"/>
          <w:color w:val="auto"/>
          <w:sz w:val="24"/>
          <w:szCs w:val="24"/>
          <w:u w:val="none"/>
        </w:rPr>
        <w:t>Maret</w:t>
      </w:r>
      <w:proofErr w:type="spellEnd"/>
      <w:r w:rsidRPr="006F521A">
        <w:rPr>
          <w:rStyle w:val="Hyperlink"/>
          <w:b w:val="0"/>
          <w:color w:val="auto"/>
          <w:sz w:val="24"/>
          <w:szCs w:val="24"/>
          <w:u w:val="none"/>
        </w:rPr>
        <w:t xml:space="preserve"> 2019, </w:t>
      </w:r>
      <w:hyperlink r:id="rId9" w:history="1">
        <w:r w:rsidRPr="006F521A">
          <w:rPr>
            <w:rStyle w:val="Hyperlink"/>
            <w:b w:val="0"/>
            <w:color w:val="auto"/>
            <w:sz w:val="24"/>
            <w:szCs w:val="24"/>
            <w:u w:val="none"/>
          </w:rPr>
          <w:t>https://databoks.katadata.co.id</w:t>
        </w:r>
      </w:hyperlink>
      <w:r w:rsidRPr="006F521A">
        <w:rPr>
          <w:b w:val="0"/>
          <w:sz w:val="24"/>
          <w:szCs w:val="24"/>
        </w:rPr>
        <w:t>.</w:t>
      </w:r>
    </w:p>
    <w:p w:rsidR="00AA6BCB" w:rsidRPr="006F521A" w:rsidRDefault="00AA6BCB" w:rsidP="00170E3C">
      <w:pPr>
        <w:pStyle w:val="Heading1"/>
        <w:shd w:val="clear" w:color="auto" w:fill="FFFFFF"/>
        <w:spacing w:before="0" w:beforeAutospacing="0" w:after="150" w:afterAutospacing="0"/>
        <w:ind w:left="1560" w:hanging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MBA Knowledge Base 2010, </w:t>
      </w:r>
      <w:r w:rsidRPr="00AA6BCB">
        <w:rPr>
          <w:b w:val="0"/>
          <w:i/>
          <w:sz w:val="24"/>
          <w:szCs w:val="24"/>
        </w:rPr>
        <w:t>Different Tools of Integrated Marketing Communications</w:t>
      </w:r>
      <w:r>
        <w:rPr>
          <w:b w:val="0"/>
          <w:sz w:val="24"/>
          <w:szCs w:val="24"/>
        </w:rPr>
        <w:t xml:space="preserve"> (IMC), https://www.mbaknol.com.</w:t>
      </w:r>
      <w:bookmarkStart w:id="0" w:name="_GoBack"/>
      <w:bookmarkEnd w:id="0"/>
    </w:p>
    <w:p w:rsidR="000F0FA6" w:rsidRPr="006F521A" w:rsidRDefault="000F0FA6" w:rsidP="00170E3C">
      <w:pPr>
        <w:pStyle w:val="Heading1"/>
        <w:shd w:val="clear" w:color="auto" w:fill="FFFFFF"/>
        <w:spacing w:before="0" w:beforeAutospacing="0" w:after="150" w:afterAutospacing="0"/>
        <w:ind w:left="1560" w:hanging="851"/>
        <w:rPr>
          <w:b w:val="0"/>
          <w:sz w:val="24"/>
          <w:szCs w:val="24"/>
        </w:rPr>
      </w:pPr>
      <w:proofErr w:type="spellStart"/>
      <w:r w:rsidRPr="006F521A">
        <w:rPr>
          <w:b w:val="0"/>
          <w:sz w:val="24"/>
          <w:szCs w:val="24"/>
        </w:rPr>
        <w:t>Mitologi</w:t>
      </w:r>
      <w:proofErr w:type="spellEnd"/>
      <w:r w:rsidRPr="006F521A">
        <w:rPr>
          <w:b w:val="0"/>
          <w:sz w:val="24"/>
          <w:szCs w:val="24"/>
        </w:rPr>
        <w:t xml:space="preserve"> Media </w:t>
      </w:r>
      <w:r w:rsidRPr="006F521A">
        <w:rPr>
          <w:b w:val="0"/>
          <w:i/>
          <w:sz w:val="24"/>
          <w:szCs w:val="24"/>
        </w:rPr>
        <w:t>Content Marketing</w:t>
      </w:r>
      <w:r w:rsidRPr="006F521A">
        <w:rPr>
          <w:b w:val="0"/>
          <w:sz w:val="24"/>
          <w:szCs w:val="24"/>
        </w:rPr>
        <w:t xml:space="preserve"> 2016, </w:t>
      </w:r>
      <w:proofErr w:type="spellStart"/>
      <w:r w:rsidRPr="006F521A">
        <w:rPr>
          <w:b w:val="0"/>
          <w:sz w:val="24"/>
          <w:szCs w:val="24"/>
        </w:rPr>
        <w:t>Jenis-Jenis</w:t>
      </w:r>
      <w:proofErr w:type="spellEnd"/>
      <w:r w:rsidRPr="006F521A">
        <w:rPr>
          <w:b w:val="0"/>
          <w:sz w:val="24"/>
          <w:szCs w:val="24"/>
        </w:rPr>
        <w:t xml:space="preserve"> </w:t>
      </w:r>
      <w:proofErr w:type="spellStart"/>
      <w:r w:rsidRPr="006F521A">
        <w:rPr>
          <w:b w:val="0"/>
          <w:sz w:val="24"/>
          <w:szCs w:val="24"/>
        </w:rPr>
        <w:t>Konten</w:t>
      </w:r>
      <w:proofErr w:type="spellEnd"/>
      <w:r w:rsidRPr="006F521A">
        <w:rPr>
          <w:b w:val="0"/>
          <w:sz w:val="24"/>
          <w:szCs w:val="24"/>
        </w:rPr>
        <w:t xml:space="preserve"> </w:t>
      </w:r>
      <w:proofErr w:type="spellStart"/>
      <w:r w:rsidRPr="006F521A">
        <w:rPr>
          <w:b w:val="0"/>
          <w:sz w:val="24"/>
          <w:szCs w:val="24"/>
        </w:rPr>
        <w:t>dalam</w:t>
      </w:r>
      <w:proofErr w:type="spellEnd"/>
      <w:r w:rsidRPr="006F521A">
        <w:rPr>
          <w:b w:val="0"/>
          <w:sz w:val="24"/>
          <w:szCs w:val="24"/>
        </w:rPr>
        <w:t xml:space="preserve"> </w:t>
      </w:r>
      <w:r w:rsidRPr="006F521A">
        <w:rPr>
          <w:b w:val="0"/>
          <w:i/>
          <w:sz w:val="24"/>
          <w:szCs w:val="24"/>
        </w:rPr>
        <w:t>Content Marketing</w:t>
      </w:r>
      <w:r w:rsidRPr="006F521A">
        <w:rPr>
          <w:b w:val="0"/>
          <w:sz w:val="24"/>
          <w:szCs w:val="24"/>
        </w:rPr>
        <w:t xml:space="preserve">, </w:t>
      </w:r>
      <w:proofErr w:type="spellStart"/>
      <w:r w:rsidRPr="006F521A">
        <w:rPr>
          <w:b w:val="0"/>
          <w:sz w:val="24"/>
          <w:szCs w:val="24"/>
        </w:rPr>
        <w:t>diakses</w:t>
      </w:r>
      <w:proofErr w:type="spellEnd"/>
      <w:r w:rsidRPr="006F521A">
        <w:rPr>
          <w:b w:val="0"/>
          <w:sz w:val="24"/>
          <w:szCs w:val="24"/>
        </w:rPr>
        <w:t xml:space="preserve"> 20 </w:t>
      </w:r>
      <w:proofErr w:type="spellStart"/>
      <w:r w:rsidRPr="006F521A">
        <w:rPr>
          <w:b w:val="0"/>
          <w:sz w:val="24"/>
          <w:szCs w:val="24"/>
        </w:rPr>
        <w:t>Maret</w:t>
      </w:r>
      <w:proofErr w:type="spellEnd"/>
      <w:r w:rsidRPr="006F521A">
        <w:rPr>
          <w:b w:val="0"/>
          <w:sz w:val="24"/>
          <w:szCs w:val="24"/>
        </w:rPr>
        <w:t xml:space="preserve"> 2019, </w:t>
      </w:r>
      <w:hyperlink r:id="rId10" w:history="1">
        <w:r w:rsidRPr="006F521A">
          <w:rPr>
            <w:rStyle w:val="Hyperlink"/>
            <w:b w:val="0"/>
            <w:color w:val="auto"/>
            <w:sz w:val="24"/>
            <w:szCs w:val="24"/>
            <w:u w:val="none"/>
          </w:rPr>
          <w:t>http://www.mitologimedia.com</w:t>
        </w:r>
      </w:hyperlink>
      <w:r w:rsidRPr="006F521A">
        <w:rPr>
          <w:b w:val="0"/>
          <w:sz w:val="24"/>
          <w:szCs w:val="24"/>
        </w:rPr>
        <w:t>.</w:t>
      </w:r>
    </w:p>
    <w:p w:rsidR="00C06499" w:rsidRPr="006F521A" w:rsidRDefault="00C06499" w:rsidP="00C06499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1A">
        <w:rPr>
          <w:rFonts w:ascii="Times New Roman" w:hAnsi="Times New Roman" w:cs="Times New Roman"/>
          <w:sz w:val="24"/>
          <w:szCs w:val="24"/>
        </w:rPr>
        <w:t>Wardani</w:t>
      </w:r>
      <w:proofErr w:type="spellEnd"/>
      <w:r w:rsidRPr="006F521A">
        <w:rPr>
          <w:rFonts w:ascii="Times New Roman" w:hAnsi="Times New Roman" w:cs="Times New Roman"/>
          <w:sz w:val="24"/>
          <w:szCs w:val="24"/>
        </w:rPr>
        <w:t xml:space="preserve">, Agustin </w:t>
      </w:r>
      <w:proofErr w:type="spellStart"/>
      <w:r w:rsidRPr="006F521A">
        <w:rPr>
          <w:rFonts w:ascii="Times New Roman" w:hAnsi="Times New Roman" w:cs="Times New Roman"/>
          <w:sz w:val="24"/>
          <w:szCs w:val="24"/>
        </w:rPr>
        <w:t>Setyo</w:t>
      </w:r>
      <w:proofErr w:type="spellEnd"/>
      <w:r w:rsidRPr="006F521A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Facebook Indonesia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Terbesar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ke-4 di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="00170E3C" w:rsidRPr="006F5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E3C" w:rsidRPr="006F521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70E3C" w:rsidRPr="006F521A">
        <w:rPr>
          <w:rFonts w:ascii="Times New Roman" w:hAnsi="Times New Roman" w:cs="Times New Roman"/>
          <w:sz w:val="24"/>
          <w:szCs w:val="24"/>
        </w:rPr>
        <w:t xml:space="preserve"> 8</w:t>
      </w:r>
      <w:r w:rsidRPr="006F5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1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6F521A">
        <w:rPr>
          <w:rFonts w:ascii="Times New Roman" w:hAnsi="Times New Roman" w:cs="Times New Roman"/>
          <w:sz w:val="24"/>
          <w:szCs w:val="24"/>
        </w:rPr>
        <w:t xml:space="preserve"> 2019, www.liputan6.com/tekno/read/3998624/jumlah-pengguna-instagram-dan-facebook-indonesia-terbesar-ke-4-di-dunia</w:t>
      </w:r>
      <w:proofErr w:type="gramStart"/>
      <w:r w:rsidRPr="006F521A">
        <w:rPr>
          <w:rFonts w:ascii="Times New Roman" w:hAnsi="Times New Roman" w:cs="Times New Roman"/>
          <w:sz w:val="24"/>
          <w:szCs w:val="24"/>
        </w:rPr>
        <w:t>?</w:t>
      </w:r>
      <w:r w:rsidR="00170E3C" w:rsidRPr="006F52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6210" w:rsidRPr="00FF7010" w:rsidRDefault="003B1A8E" w:rsidP="00C06499">
      <w:pPr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21A">
        <w:rPr>
          <w:rFonts w:ascii="Times New Roman" w:hAnsi="Times New Roman" w:cs="Times New Roman"/>
          <w:sz w:val="24"/>
          <w:szCs w:val="24"/>
        </w:rPr>
        <w:t>Winarso</w:t>
      </w:r>
      <w:proofErr w:type="spellEnd"/>
      <w:r w:rsidRPr="006F5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521A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6F521A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Fitur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F521A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6F521A">
        <w:rPr>
          <w:rFonts w:ascii="Times New Roman" w:hAnsi="Times New Roman" w:cs="Times New Roman"/>
          <w:i/>
          <w:sz w:val="24"/>
          <w:szCs w:val="24"/>
        </w:rPr>
        <w:t>Menggunakannya</w:t>
      </w:r>
      <w:proofErr w:type="spellEnd"/>
      <w:proofErr w:type="gramStart"/>
      <w:r w:rsidRPr="006F521A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Pr="006F5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21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06499" w:rsidRPr="006F5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499" w:rsidRPr="006F52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06499" w:rsidRPr="006F521A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C06499" w:rsidRPr="006F521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C06499" w:rsidRPr="006F521A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1" w:history="1">
        <w:r w:rsidR="00C06499" w:rsidRPr="006F52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https://dailysocial.id/post/apa-itu-instagram</w:t>
        </w:r>
      </w:hyperlink>
      <w:r w:rsidR="00170E3C" w:rsidRPr="00FF7010">
        <w:rPr>
          <w:rFonts w:ascii="Times New Roman" w:hAnsi="Times New Roman" w:cs="Times New Roman"/>
          <w:sz w:val="24"/>
          <w:szCs w:val="24"/>
        </w:rPr>
        <w:t>.</w:t>
      </w:r>
    </w:p>
    <w:p w:rsidR="00C06499" w:rsidRPr="005C6210" w:rsidRDefault="00C06499" w:rsidP="005C621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6499" w:rsidRPr="005C6210" w:rsidSect="00322E7C">
      <w:footerReference w:type="default" r:id="rId12"/>
      <w:pgSz w:w="11907" w:h="16840" w:code="9"/>
      <w:pgMar w:top="1418" w:right="1418" w:bottom="1418" w:left="1701" w:header="709" w:footer="709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9C" w:rsidRDefault="004A0D9C" w:rsidP="00E22C62">
      <w:pPr>
        <w:spacing w:after="0" w:line="240" w:lineRule="auto"/>
      </w:pPr>
      <w:r>
        <w:separator/>
      </w:r>
    </w:p>
  </w:endnote>
  <w:endnote w:type="continuationSeparator" w:id="0">
    <w:p w:rsidR="004A0D9C" w:rsidRDefault="004A0D9C" w:rsidP="00E2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1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C62" w:rsidRDefault="00E22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812">
          <w:rPr>
            <w:noProof/>
          </w:rPr>
          <w:t>174</w:t>
        </w:r>
        <w:r>
          <w:rPr>
            <w:noProof/>
          </w:rPr>
          <w:fldChar w:fldCharType="end"/>
        </w:r>
      </w:p>
    </w:sdtContent>
  </w:sdt>
  <w:p w:rsidR="00E22C62" w:rsidRDefault="00E22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9C" w:rsidRDefault="004A0D9C" w:rsidP="00E22C62">
      <w:pPr>
        <w:spacing w:after="0" w:line="240" w:lineRule="auto"/>
      </w:pPr>
      <w:r>
        <w:separator/>
      </w:r>
    </w:p>
  </w:footnote>
  <w:footnote w:type="continuationSeparator" w:id="0">
    <w:p w:rsidR="004A0D9C" w:rsidRDefault="004A0D9C" w:rsidP="00E2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94"/>
    <w:rsid w:val="00003607"/>
    <w:rsid w:val="000441CF"/>
    <w:rsid w:val="000A2303"/>
    <w:rsid w:val="000F0FA6"/>
    <w:rsid w:val="0011623A"/>
    <w:rsid w:val="00140E21"/>
    <w:rsid w:val="00145181"/>
    <w:rsid w:val="00160270"/>
    <w:rsid w:val="00170E3C"/>
    <w:rsid w:val="001952F6"/>
    <w:rsid w:val="001D153C"/>
    <w:rsid w:val="001D763A"/>
    <w:rsid w:val="002103A4"/>
    <w:rsid w:val="0024119C"/>
    <w:rsid w:val="002A44D7"/>
    <w:rsid w:val="002C7369"/>
    <w:rsid w:val="00322E7C"/>
    <w:rsid w:val="00330637"/>
    <w:rsid w:val="00334318"/>
    <w:rsid w:val="003372A4"/>
    <w:rsid w:val="00353DAE"/>
    <w:rsid w:val="00357BB0"/>
    <w:rsid w:val="003677BE"/>
    <w:rsid w:val="003B1A8E"/>
    <w:rsid w:val="003B7114"/>
    <w:rsid w:val="004219DA"/>
    <w:rsid w:val="00423099"/>
    <w:rsid w:val="0044204D"/>
    <w:rsid w:val="00451372"/>
    <w:rsid w:val="004570D1"/>
    <w:rsid w:val="004577F5"/>
    <w:rsid w:val="004621A5"/>
    <w:rsid w:val="004629AA"/>
    <w:rsid w:val="00462A78"/>
    <w:rsid w:val="004A0D9C"/>
    <w:rsid w:val="004A4077"/>
    <w:rsid w:val="004A5C56"/>
    <w:rsid w:val="004B13D8"/>
    <w:rsid w:val="004B2FA4"/>
    <w:rsid w:val="004C171F"/>
    <w:rsid w:val="004E54B4"/>
    <w:rsid w:val="0053274C"/>
    <w:rsid w:val="005426A8"/>
    <w:rsid w:val="00557284"/>
    <w:rsid w:val="005841B7"/>
    <w:rsid w:val="005C6210"/>
    <w:rsid w:val="0066274C"/>
    <w:rsid w:val="006A6E18"/>
    <w:rsid w:val="006D6027"/>
    <w:rsid w:val="006E7C94"/>
    <w:rsid w:val="006F521A"/>
    <w:rsid w:val="007F365D"/>
    <w:rsid w:val="00866D6C"/>
    <w:rsid w:val="008741D0"/>
    <w:rsid w:val="00875AAD"/>
    <w:rsid w:val="008A5123"/>
    <w:rsid w:val="008B04AC"/>
    <w:rsid w:val="008D0DD6"/>
    <w:rsid w:val="00906CB2"/>
    <w:rsid w:val="00906E92"/>
    <w:rsid w:val="00920CF4"/>
    <w:rsid w:val="00932C9C"/>
    <w:rsid w:val="009442E6"/>
    <w:rsid w:val="00986B14"/>
    <w:rsid w:val="009D7CE3"/>
    <w:rsid w:val="00A069E8"/>
    <w:rsid w:val="00A90BD3"/>
    <w:rsid w:val="00A9349B"/>
    <w:rsid w:val="00AA6BCB"/>
    <w:rsid w:val="00AC4E16"/>
    <w:rsid w:val="00AE7812"/>
    <w:rsid w:val="00AE7F46"/>
    <w:rsid w:val="00B4021F"/>
    <w:rsid w:val="00B453A9"/>
    <w:rsid w:val="00B6181E"/>
    <w:rsid w:val="00B711E7"/>
    <w:rsid w:val="00BA2955"/>
    <w:rsid w:val="00BA739F"/>
    <w:rsid w:val="00BF7FA0"/>
    <w:rsid w:val="00C06499"/>
    <w:rsid w:val="00C35D5B"/>
    <w:rsid w:val="00C66347"/>
    <w:rsid w:val="00C97D3A"/>
    <w:rsid w:val="00CD5553"/>
    <w:rsid w:val="00D03174"/>
    <w:rsid w:val="00D30A5C"/>
    <w:rsid w:val="00D37565"/>
    <w:rsid w:val="00D54BBE"/>
    <w:rsid w:val="00D7780A"/>
    <w:rsid w:val="00D90783"/>
    <w:rsid w:val="00D97855"/>
    <w:rsid w:val="00E22C62"/>
    <w:rsid w:val="00E2724C"/>
    <w:rsid w:val="00E37275"/>
    <w:rsid w:val="00E60D64"/>
    <w:rsid w:val="00E66536"/>
    <w:rsid w:val="00E81260"/>
    <w:rsid w:val="00EA212D"/>
    <w:rsid w:val="00EC0800"/>
    <w:rsid w:val="00ED69B7"/>
    <w:rsid w:val="00F05DB0"/>
    <w:rsid w:val="00F14D73"/>
    <w:rsid w:val="00F23213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A5C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62"/>
  </w:style>
  <w:style w:type="paragraph" w:styleId="Footer">
    <w:name w:val="footer"/>
    <w:basedOn w:val="Normal"/>
    <w:link w:val="FooterChar"/>
    <w:uiPriority w:val="99"/>
    <w:unhideWhenUsed/>
    <w:rsid w:val="00E2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A5C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62"/>
  </w:style>
  <w:style w:type="paragraph" w:styleId="Footer">
    <w:name w:val="footer"/>
    <w:basedOn w:val="Normal"/>
    <w:link w:val="FooterChar"/>
    <w:uiPriority w:val="99"/>
    <w:unhideWhenUsed/>
    <w:rsid w:val="00E2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uanim.com/content-marketin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ilysocial.id/post/apa-itu-insta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tologimed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boks.katadata.co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2F0B-AD94-4EE8-8F25-EEFB1975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91</cp:revision>
  <cp:lastPrinted>2019-10-04T11:49:00Z</cp:lastPrinted>
  <dcterms:created xsi:type="dcterms:W3CDTF">2019-07-24T13:52:00Z</dcterms:created>
  <dcterms:modified xsi:type="dcterms:W3CDTF">2019-10-04T11:49:00Z</dcterms:modified>
</cp:coreProperties>
</file>